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E5BA0" w:rsidRDefault="00AE5BA0" w:rsidP="00915E00">
      <w:pPr>
        <w:pStyle w:val="a9"/>
        <w:spacing w:beforeLines="1200" w:before="3912" w:after="2934"/>
      </w:pPr>
      <w:r>
        <w:t>FOMES</w:t>
      </w:r>
      <w:r>
        <w:t>传输协议规范</w:t>
      </w:r>
    </w:p>
    <w:p w:rsidR="001375FA" w:rsidRPr="00915E00" w:rsidRDefault="00915E00" w:rsidP="00915E00">
      <w:pPr>
        <w:ind w:firstLineChars="0" w:firstLine="0"/>
        <w:jc w:val="center"/>
        <w:rPr>
          <w:rFonts w:ascii="Edwardian Script ITC" w:hAnsi="Edwardian Script ITC"/>
          <w:sz w:val="144"/>
          <w:szCs w:val="144"/>
        </w:rPr>
      </w:pPr>
      <w:r w:rsidRPr="00915E00">
        <w:rPr>
          <w:rFonts w:ascii="Edwardian Script ITC" w:hAnsi="Edwardian Script ITC"/>
          <w:sz w:val="144"/>
          <w:szCs w:val="144"/>
        </w:rPr>
        <w:t>J</w:t>
      </w:r>
    </w:p>
    <w:p w:rsidR="00AE5BA0" w:rsidRPr="00AE5BA0" w:rsidRDefault="001375FA" w:rsidP="00915E00">
      <w:pPr>
        <w:pStyle w:val="aa"/>
        <w:spacing w:beforeLines="800" w:before="2608"/>
        <w:ind w:firstLineChars="0" w:firstLine="0"/>
      </w:pPr>
      <w:r>
        <w:rPr>
          <w:rFonts w:hint="eastAsia"/>
        </w:rPr>
        <w:t>Version</w:t>
      </w:r>
      <w:r>
        <w:t xml:space="preserve"> 1.0 Published</w:t>
      </w:r>
    </w:p>
    <w:p w:rsidR="00C964C5" w:rsidRPr="00AE5BA0" w:rsidRDefault="00C964C5" w:rsidP="00915E00">
      <w:pPr>
        <w:spacing w:beforeLines="1000" w:before="3260"/>
        <w:ind w:firstLine="480"/>
        <w:sectPr w:rsidR="00C964C5" w:rsidRPr="00AE5BA0" w:rsidSect="008779A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chapStyle="1"/>
          <w:cols w:space="720"/>
          <w:titlePg/>
          <w:docGrid w:type="lines" w:linePitch="326"/>
        </w:sectPr>
      </w:pPr>
      <w:bookmarkStart w:id="0" w:name="_GoBack"/>
      <w:bookmarkEnd w:id="0"/>
    </w:p>
    <w:p w:rsidR="001375FA" w:rsidRDefault="00AE5BA0" w:rsidP="00D15DC1">
      <w:pPr>
        <w:pStyle w:val="1"/>
        <w:numPr>
          <w:ilvl w:val="0"/>
          <w:numId w:val="0"/>
        </w:numPr>
        <w:ind w:left="425" w:hanging="425"/>
        <w:rPr>
          <w:rFonts w:hint="eastAsia"/>
        </w:rPr>
      </w:pPr>
      <w:bookmarkStart w:id="1" w:name="_Toc397014398"/>
      <w:r>
        <w:lastRenderedPageBreak/>
        <w:t>版本声明</w:t>
      </w:r>
      <w:bookmarkEnd w:id="1"/>
    </w:p>
    <w:tbl>
      <w:tblPr>
        <w:tblStyle w:val="ab"/>
        <w:tblW w:w="0" w:type="auto"/>
        <w:tblLook w:val="04A0" w:firstRow="1" w:lastRow="0" w:firstColumn="1" w:lastColumn="0" w:noHBand="0" w:noVBand="1"/>
      </w:tblPr>
      <w:tblGrid>
        <w:gridCol w:w="1980"/>
        <w:gridCol w:w="1984"/>
        <w:gridCol w:w="2127"/>
        <w:gridCol w:w="2205"/>
      </w:tblGrid>
      <w:tr w:rsidR="001375FA" w:rsidTr="00D15D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375FA" w:rsidRDefault="001375FA" w:rsidP="00D15DC1">
            <w:pPr>
              <w:ind w:firstLineChars="0" w:firstLine="0"/>
              <w:jc w:val="center"/>
            </w:pPr>
            <w:r>
              <w:rPr>
                <w:rFonts w:hint="eastAsia"/>
              </w:rPr>
              <w:t>版本</w:t>
            </w:r>
          </w:p>
        </w:tc>
        <w:tc>
          <w:tcPr>
            <w:tcW w:w="1984" w:type="dxa"/>
          </w:tcPr>
          <w:p w:rsidR="001375FA" w:rsidRDefault="001375FA" w:rsidP="00D15DC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性质</w:t>
            </w:r>
          </w:p>
        </w:tc>
        <w:tc>
          <w:tcPr>
            <w:tcW w:w="2127" w:type="dxa"/>
          </w:tcPr>
          <w:p w:rsidR="001375FA" w:rsidRDefault="001375FA" w:rsidP="00D15DC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作者</w:t>
            </w:r>
          </w:p>
        </w:tc>
        <w:tc>
          <w:tcPr>
            <w:tcW w:w="2205" w:type="dxa"/>
          </w:tcPr>
          <w:p w:rsidR="001375FA" w:rsidRDefault="001375FA" w:rsidP="00D15DC1">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日期</w:t>
            </w:r>
          </w:p>
        </w:tc>
      </w:tr>
      <w:tr w:rsidR="001375FA" w:rsidTr="00D1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375FA" w:rsidRDefault="001375FA" w:rsidP="00D15DC1">
            <w:pPr>
              <w:ind w:firstLineChars="0" w:firstLine="0"/>
              <w:jc w:val="center"/>
            </w:pPr>
            <w:r>
              <w:rPr>
                <w:rFonts w:hint="eastAsia"/>
              </w:rPr>
              <w:t>Ver</w:t>
            </w:r>
            <w:r>
              <w:t>sion1.0</w:t>
            </w:r>
          </w:p>
        </w:tc>
        <w:tc>
          <w:tcPr>
            <w:tcW w:w="1984" w:type="dxa"/>
          </w:tcPr>
          <w:p w:rsidR="001375FA" w:rsidRDefault="001375FA" w:rsidP="00D15DC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Published</w:t>
            </w:r>
          </w:p>
        </w:tc>
        <w:tc>
          <w:tcPr>
            <w:tcW w:w="2127" w:type="dxa"/>
          </w:tcPr>
          <w:p w:rsidR="001375FA" w:rsidRDefault="001375FA" w:rsidP="00D15DC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Jerry Zhang</w:t>
            </w:r>
          </w:p>
        </w:tc>
        <w:tc>
          <w:tcPr>
            <w:tcW w:w="2205" w:type="dxa"/>
          </w:tcPr>
          <w:p w:rsidR="001375FA" w:rsidRDefault="003B490E" w:rsidP="00D15DC1">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August 28</w:t>
            </w:r>
            <w:r w:rsidRPr="003B490E">
              <w:rPr>
                <w:rFonts w:hint="eastAsia"/>
                <w:vertAlign w:val="superscript"/>
              </w:rPr>
              <w:t>th</w:t>
            </w:r>
            <w:r>
              <w:rPr>
                <w:rFonts w:hint="eastAsia"/>
              </w:rPr>
              <w:t>,</w:t>
            </w:r>
            <w:r>
              <w:t xml:space="preserve"> 2014</w:t>
            </w:r>
          </w:p>
        </w:tc>
      </w:tr>
      <w:tr w:rsidR="001375FA" w:rsidTr="00D15DC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375FA" w:rsidRDefault="001375FA" w:rsidP="00D15DC1">
            <w:pPr>
              <w:ind w:firstLineChars="0" w:firstLine="0"/>
              <w:jc w:val="center"/>
            </w:pPr>
          </w:p>
        </w:tc>
        <w:tc>
          <w:tcPr>
            <w:tcW w:w="1984" w:type="dxa"/>
          </w:tcPr>
          <w:p w:rsidR="001375FA" w:rsidRDefault="001375FA" w:rsidP="00D15DC1">
            <w:pPr>
              <w:ind w:firstLineChars="0" w:firstLine="0"/>
              <w:jc w:val="center"/>
              <w:cnfStyle w:val="000000010000" w:firstRow="0" w:lastRow="0" w:firstColumn="0" w:lastColumn="0" w:oddVBand="0" w:evenVBand="0" w:oddHBand="0" w:evenHBand="1" w:firstRowFirstColumn="0" w:firstRowLastColumn="0" w:lastRowFirstColumn="0" w:lastRowLastColumn="0"/>
            </w:pPr>
          </w:p>
        </w:tc>
        <w:tc>
          <w:tcPr>
            <w:tcW w:w="2127" w:type="dxa"/>
          </w:tcPr>
          <w:p w:rsidR="001375FA" w:rsidRDefault="001375FA" w:rsidP="00D15DC1">
            <w:pPr>
              <w:ind w:firstLineChars="0" w:firstLine="0"/>
              <w:jc w:val="center"/>
              <w:cnfStyle w:val="000000010000" w:firstRow="0" w:lastRow="0" w:firstColumn="0" w:lastColumn="0" w:oddVBand="0" w:evenVBand="0" w:oddHBand="0" w:evenHBand="1" w:firstRowFirstColumn="0" w:firstRowLastColumn="0" w:lastRowFirstColumn="0" w:lastRowLastColumn="0"/>
            </w:pPr>
          </w:p>
        </w:tc>
        <w:tc>
          <w:tcPr>
            <w:tcW w:w="2205" w:type="dxa"/>
          </w:tcPr>
          <w:p w:rsidR="001375FA" w:rsidRDefault="001375FA" w:rsidP="00D15DC1">
            <w:pPr>
              <w:ind w:firstLineChars="0" w:firstLine="0"/>
              <w:jc w:val="center"/>
              <w:cnfStyle w:val="000000010000" w:firstRow="0" w:lastRow="0" w:firstColumn="0" w:lastColumn="0" w:oddVBand="0" w:evenVBand="0" w:oddHBand="0" w:evenHBand="1" w:firstRowFirstColumn="0" w:firstRowLastColumn="0" w:lastRowFirstColumn="0" w:lastRowLastColumn="0"/>
            </w:pPr>
          </w:p>
        </w:tc>
      </w:tr>
      <w:tr w:rsidR="001375FA" w:rsidTr="00D15D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1375FA" w:rsidRDefault="001375FA" w:rsidP="00D15DC1">
            <w:pPr>
              <w:ind w:firstLineChars="0" w:firstLine="0"/>
              <w:jc w:val="center"/>
            </w:pPr>
          </w:p>
        </w:tc>
        <w:tc>
          <w:tcPr>
            <w:tcW w:w="1984" w:type="dxa"/>
          </w:tcPr>
          <w:p w:rsidR="001375FA" w:rsidRDefault="001375FA" w:rsidP="00D15DC1">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127" w:type="dxa"/>
          </w:tcPr>
          <w:p w:rsidR="001375FA" w:rsidRDefault="001375FA" w:rsidP="00D15DC1">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205" w:type="dxa"/>
          </w:tcPr>
          <w:p w:rsidR="001375FA" w:rsidRDefault="001375FA" w:rsidP="00D15DC1">
            <w:pPr>
              <w:ind w:firstLineChars="0" w:firstLine="0"/>
              <w:jc w:val="center"/>
              <w:cnfStyle w:val="000000100000" w:firstRow="0" w:lastRow="0" w:firstColumn="0" w:lastColumn="0" w:oddVBand="0" w:evenVBand="0" w:oddHBand="1" w:evenHBand="0" w:firstRowFirstColumn="0" w:firstRowLastColumn="0" w:lastRowFirstColumn="0" w:lastRowLastColumn="0"/>
            </w:pPr>
          </w:p>
        </w:tc>
      </w:tr>
    </w:tbl>
    <w:p w:rsidR="001375FA" w:rsidRPr="001375FA" w:rsidRDefault="001375FA" w:rsidP="001375FA">
      <w:pPr>
        <w:ind w:firstLine="480"/>
        <w:sectPr w:rsidR="001375FA" w:rsidRPr="001375FA" w:rsidSect="008779AE">
          <w:pgSz w:w="11906" w:h="16838"/>
          <w:pgMar w:top="1440" w:right="1800" w:bottom="1440" w:left="1800" w:header="851" w:footer="992" w:gutter="0"/>
          <w:pgNumType w:fmt="upperRoman" w:start="1"/>
          <w:cols w:space="720"/>
          <w:docGrid w:type="lines" w:linePitch="312"/>
        </w:sectPr>
      </w:pPr>
    </w:p>
    <w:sdt>
      <w:sdtPr>
        <w:rPr>
          <w:lang w:val="zh-CN"/>
        </w:rPr>
        <w:id w:val="-1205022442"/>
        <w:docPartObj>
          <w:docPartGallery w:val="Table of Contents"/>
          <w:docPartUnique/>
        </w:docPartObj>
      </w:sdtPr>
      <w:sdtEndPr>
        <w:rPr>
          <w:rFonts w:ascii="Times New Roman" w:eastAsia="宋体" w:hAnsi="Times New Roman" w:cs="Times New Roman"/>
          <w:b/>
          <w:bCs/>
          <w:color w:val="auto"/>
          <w:kern w:val="2"/>
          <w:sz w:val="24"/>
          <w:szCs w:val="20"/>
        </w:rPr>
      </w:sdtEndPr>
      <w:sdtContent>
        <w:p w:rsidR="007E07AB" w:rsidRPr="007E07AB" w:rsidRDefault="007E07AB">
          <w:pPr>
            <w:pStyle w:val="TOC"/>
            <w:ind w:firstLine="480"/>
            <w:rPr>
              <w:rFonts w:ascii="黑体" w:eastAsia="黑体" w:hAnsi="黑体"/>
              <w:b/>
            </w:rPr>
          </w:pPr>
          <w:r w:rsidRPr="007E07AB">
            <w:rPr>
              <w:rFonts w:ascii="黑体" w:eastAsia="黑体" w:hAnsi="黑体"/>
              <w:b/>
              <w:lang w:val="zh-CN"/>
            </w:rPr>
            <w:t>目录</w:t>
          </w:r>
        </w:p>
        <w:p w:rsidR="007E07AB" w:rsidRDefault="007E07AB">
          <w:pPr>
            <w:pStyle w:val="10"/>
            <w:tabs>
              <w:tab w:val="right" w:leader="middleDot" w:pos="8296"/>
            </w:tabs>
            <w:ind w:firstLine="480"/>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397014398" w:history="1">
            <w:r w:rsidRPr="007E07AB">
              <w:rPr>
                <w:rStyle w:val="ad"/>
                <w:rFonts w:ascii="黑体" w:eastAsia="黑体" w:hAnsi="黑体" w:hint="eastAsia"/>
                <w:noProof/>
              </w:rPr>
              <w:t>版本声明</w:t>
            </w:r>
            <w:r>
              <w:rPr>
                <w:noProof/>
                <w:webHidden/>
              </w:rPr>
              <w:tab/>
            </w:r>
            <w:r>
              <w:rPr>
                <w:noProof/>
                <w:webHidden/>
              </w:rPr>
              <w:fldChar w:fldCharType="begin"/>
            </w:r>
            <w:r>
              <w:rPr>
                <w:noProof/>
                <w:webHidden/>
              </w:rPr>
              <w:instrText xml:space="preserve"> PAGEREF _Toc397014398 \h </w:instrText>
            </w:r>
            <w:r>
              <w:rPr>
                <w:noProof/>
                <w:webHidden/>
              </w:rPr>
            </w:r>
            <w:r>
              <w:rPr>
                <w:noProof/>
                <w:webHidden/>
              </w:rPr>
              <w:fldChar w:fldCharType="separate"/>
            </w:r>
            <w:r>
              <w:rPr>
                <w:noProof/>
                <w:webHidden/>
              </w:rPr>
              <w:t>2</w:t>
            </w:r>
            <w:r>
              <w:rPr>
                <w:noProof/>
                <w:webHidden/>
              </w:rPr>
              <w:fldChar w:fldCharType="end"/>
            </w:r>
          </w:hyperlink>
        </w:p>
        <w:p w:rsidR="007E07AB" w:rsidRDefault="007E07AB">
          <w:pPr>
            <w:pStyle w:val="10"/>
            <w:tabs>
              <w:tab w:val="left" w:pos="1050"/>
              <w:tab w:val="right" w:leader="middleDot" w:pos="8296"/>
            </w:tabs>
            <w:ind w:firstLine="480"/>
            <w:rPr>
              <w:rFonts w:asciiTheme="minorHAnsi" w:eastAsiaTheme="minorEastAsia" w:hAnsiTheme="minorHAnsi" w:cstheme="minorBidi"/>
              <w:noProof/>
              <w:sz w:val="21"/>
              <w:szCs w:val="22"/>
            </w:rPr>
          </w:pPr>
          <w:hyperlink w:anchor="_Toc397014399" w:history="1">
            <w:r w:rsidRPr="00645360">
              <w:rPr>
                <w:rStyle w:val="ad"/>
                <w:noProof/>
              </w:rPr>
              <w:t>1.</w:t>
            </w:r>
            <w:r>
              <w:rPr>
                <w:rFonts w:asciiTheme="minorHAnsi" w:eastAsiaTheme="minorEastAsia" w:hAnsiTheme="minorHAnsi" w:cstheme="minorBidi"/>
                <w:noProof/>
                <w:sz w:val="21"/>
                <w:szCs w:val="22"/>
              </w:rPr>
              <w:tab/>
            </w:r>
            <w:r w:rsidRPr="007E07AB">
              <w:rPr>
                <w:rStyle w:val="ad"/>
                <w:rFonts w:ascii="黑体" w:eastAsia="黑体" w:hAnsi="黑体" w:hint="eastAsia"/>
                <w:noProof/>
              </w:rPr>
              <w:t>协议概述</w:t>
            </w:r>
            <w:r>
              <w:rPr>
                <w:noProof/>
                <w:webHidden/>
              </w:rPr>
              <w:tab/>
            </w:r>
            <w:r>
              <w:rPr>
                <w:noProof/>
                <w:webHidden/>
              </w:rPr>
              <w:fldChar w:fldCharType="begin"/>
            </w:r>
            <w:r>
              <w:rPr>
                <w:noProof/>
                <w:webHidden/>
              </w:rPr>
              <w:instrText xml:space="preserve"> PAGEREF _Toc397014399 \h </w:instrText>
            </w:r>
            <w:r>
              <w:rPr>
                <w:noProof/>
                <w:webHidden/>
              </w:rPr>
            </w:r>
            <w:r>
              <w:rPr>
                <w:noProof/>
                <w:webHidden/>
              </w:rPr>
              <w:fldChar w:fldCharType="separate"/>
            </w:r>
            <w:r>
              <w:rPr>
                <w:noProof/>
                <w:webHidden/>
              </w:rPr>
              <w:t>4</w:t>
            </w:r>
            <w:r>
              <w:rPr>
                <w:noProof/>
                <w:webHidden/>
              </w:rPr>
              <w:fldChar w:fldCharType="end"/>
            </w:r>
          </w:hyperlink>
        </w:p>
        <w:p w:rsidR="007E07AB" w:rsidRDefault="007E07AB">
          <w:pPr>
            <w:pStyle w:val="10"/>
            <w:tabs>
              <w:tab w:val="left" w:pos="1050"/>
              <w:tab w:val="right" w:leader="middleDot" w:pos="8296"/>
            </w:tabs>
            <w:ind w:firstLine="480"/>
            <w:rPr>
              <w:rFonts w:asciiTheme="minorHAnsi" w:eastAsiaTheme="minorEastAsia" w:hAnsiTheme="minorHAnsi" w:cstheme="minorBidi"/>
              <w:noProof/>
              <w:sz w:val="21"/>
              <w:szCs w:val="22"/>
            </w:rPr>
          </w:pPr>
          <w:hyperlink w:anchor="_Toc397014400" w:history="1">
            <w:r w:rsidRPr="00645360">
              <w:rPr>
                <w:rStyle w:val="ad"/>
                <w:noProof/>
              </w:rPr>
              <w:t>2.</w:t>
            </w:r>
            <w:r>
              <w:rPr>
                <w:rFonts w:asciiTheme="minorHAnsi" w:eastAsiaTheme="minorEastAsia" w:hAnsiTheme="minorHAnsi" w:cstheme="minorBidi"/>
                <w:noProof/>
                <w:sz w:val="21"/>
                <w:szCs w:val="22"/>
              </w:rPr>
              <w:tab/>
            </w:r>
            <w:r w:rsidRPr="007E07AB">
              <w:rPr>
                <w:rStyle w:val="ad"/>
                <w:rFonts w:ascii="黑体" w:eastAsia="黑体" w:hAnsi="黑体" w:hint="eastAsia"/>
                <w:noProof/>
              </w:rPr>
              <w:t>协议模型</w:t>
            </w:r>
            <w:r>
              <w:rPr>
                <w:noProof/>
                <w:webHidden/>
              </w:rPr>
              <w:tab/>
            </w:r>
            <w:r>
              <w:rPr>
                <w:noProof/>
                <w:webHidden/>
              </w:rPr>
              <w:fldChar w:fldCharType="begin"/>
            </w:r>
            <w:r>
              <w:rPr>
                <w:noProof/>
                <w:webHidden/>
              </w:rPr>
              <w:instrText xml:space="preserve"> PAGEREF _Toc397014400 \h </w:instrText>
            </w:r>
            <w:r>
              <w:rPr>
                <w:noProof/>
                <w:webHidden/>
              </w:rPr>
            </w:r>
            <w:r>
              <w:rPr>
                <w:noProof/>
                <w:webHidden/>
              </w:rPr>
              <w:fldChar w:fldCharType="separate"/>
            </w:r>
            <w:r>
              <w:rPr>
                <w:noProof/>
                <w:webHidden/>
              </w:rPr>
              <w:t>5</w:t>
            </w:r>
            <w:r>
              <w:rPr>
                <w:noProof/>
                <w:webHidden/>
              </w:rPr>
              <w:fldChar w:fldCharType="end"/>
            </w:r>
          </w:hyperlink>
        </w:p>
        <w:p w:rsidR="007E07AB" w:rsidRDefault="007E07AB">
          <w:pPr>
            <w:pStyle w:val="20"/>
            <w:tabs>
              <w:tab w:val="left" w:pos="1680"/>
              <w:tab w:val="right" w:leader="middleDot" w:pos="8296"/>
            </w:tabs>
            <w:ind w:left="480" w:firstLine="480"/>
            <w:rPr>
              <w:rFonts w:asciiTheme="minorHAnsi" w:eastAsiaTheme="minorEastAsia" w:hAnsiTheme="minorHAnsi" w:cstheme="minorBidi"/>
              <w:noProof/>
              <w:sz w:val="21"/>
              <w:szCs w:val="22"/>
            </w:rPr>
          </w:pPr>
          <w:hyperlink w:anchor="_Toc397014401" w:history="1">
            <w:r w:rsidRPr="00645360">
              <w:rPr>
                <w:rStyle w:val="ad"/>
                <w:rFonts w:ascii="宋体" w:hAnsi="宋体" w:cs="宋体"/>
                <w:noProof/>
              </w:rPr>
              <w:t>2.1.</w:t>
            </w:r>
            <w:r>
              <w:rPr>
                <w:rFonts w:asciiTheme="minorHAnsi" w:eastAsiaTheme="minorEastAsia" w:hAnsiTheme="minorHAnsi" w:cstheme="minorBidi"/>
                <w:noProof/>
                <w:sz w:val="21"/>
                <w:szCs w:val="22"/>
              </w:rPr>
              <w:tab/>
            </w:r>
            <w:r w:rsidRPr="00645360">
              <w:rPr>
                <w:rStyle w:val="ad"/>
                <w:rFonts w:hint="eastAsia"/>
                <w:noProof/>
              </w:rPr>
              <w:t>物理层</w:t>
            </w:r>
            <w:r>
              <w:rPr>
                <w:noProof/>
                <w:webHidden/>
              </w:rPr>
              <w:tab/>
            </w:r>
            <w:r>
              <w:rPr>
                <w:noProof/>
                <w:webHidden/>
              </w:rPr>
              <w:fldChar w:fldCharType="begin"/>
            </w:r>
            <w:r>
              <w:rPr>
                <w:noProof/>
                <w:webHidden/>
              </w:rPr>
              <w:instrText xml:space="preserve"> PAGEREF _Toc397014401 \h </w:instrText>
            </w:r>
            <w:r>
              <w:rPr>
                <w:noProof/>
                <w:webHidden/>
              </w:rPr>
            </w:r>
            <w:r>
              <w:rPr>
                <w:noProof/>
                <w:webHidden/>
              </w:rPr>
              <w:fldChar w:fldCharType="separate"/>
            </w:r>
            <w:r>
              <w:rPr>
                <w:noProof/>
                <w:webHidden/>
              </w:rPr>
              <w:t>5</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02" w:history="1">
            <w:r w:rsidRPr="00645360">
              <w:rPr>
                <w:rStyle w:val="ad"/>
                <w:rFonts w:ascii="宋体" w:hAnsi="宋体" w:cs="宋体"/>
                <w:noProof/>
              </w:rPr>
              <w:t>2.1.1.</w:t>
            </w:r>
            <w:r>
              <w:rPr>
                <w:rFonts w:asciiTheme="minorHAnsi" w:eastAsiaTheme="minorEastAsia" w:hAnsiTheme="minorHAnsi" w:cstheme="minorBidi"/>
                <w:noProof/>
                <w:sz w:val="21"/>
                <w:szCs w:val="22"/>
              </w:rPr>
              <w:tab/>
            </w:r>
            <w:r w:rsidRPr="00645360">
              <w:rPr>
                <w:rStyle w:val="ad"/>
                <w:rFonts w:hint="eastAsia"/>
                <w:noProof/>
              </w:rPr>
              <w:t>前端设备物理介质</w:t>
            </w:r>
            <w:r>
              <w:rPr>
                <w:noProof/>
                <w:webHidden/>
              </w:rPr>
              <w:tab/>
            </w:r>
            <w:r>
              <w:rPr>
                <w:noProof/>
                <w:webHidden/>
              </w:rPr>
              <w:fldChar w:fldCharType="begin"/>
            </w:r>
            <w:r>
              <w:rPr>
                <w:noProof/>
                <w:webHidden/>
              </w:rPr>
              <w:instrText xml:space="preserve"> PAGEREF _Toc397014402 \h </w:instrText>
            </w:r>
            <w:r>
              <w:rPr>
                <w:noProof/>
                <w:webHidden/>
              </w:rPr>
            </w:r>
            <w:r>
              <w:rPr>
                <w:noProof/>
                <w:webHidden/>
              </w:rPr>
              <w:fldChar w:fldCharType="separate"/>
            </w:r>
            <w:r>
              <w:rPr>
                <w:noProof/>
                <w:webHidden/>
              </w:rPr>
              <w:t>5</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03" w:history="1">
            <w:r w:rsidRPr="00645360">
              <w:rPr>
                <w:rStyle w:val="ad"/>
                <w:rFonts w:ascii="宋体" w:hAnsi="宋体" w:cs="宋体"/>
                <w:noProof/>
              </w:rPr>
              <w:t>2.1.2.</w:t>
            </w:r>
            <w:r>
              <w:rPr>
                <w:rFonts w:asciiTheme="minorHAnsi" w:eastAsiaTheme="minorEastAsia" w:hAnsiTheme="minorHAnsi" w:cstheme="minorBidi"/>
                <w:noProof/>
                <w:sz w:val="21"/>
                <w:szCs w:val="22"/>
              </w:rPr>
              <w:tab/>
            </w:r>
            <w:r w:rsidRPr="00645360">
              <w:rPr>
                <w:rStyle w:val="ad"/>
                <w:rFonts w:hint="eastAsia"/>
                <w:noProof/>
              </w:rPr>
              <w:t>后端设备物理介质</w:t>
            </w:r>
            <w:r>
              <w:rPr>
                <w:noProof/>
                <w:webHidden/>
              </w:rPr>
              <w:tab/>
            </w:r>
            <w:r>
              <w:rPr>
                <w:noProof/>
                <w:webHidden/>
              </w:rPr>
              <w:fldChar w:fldCharType="begin"/>
            </w:r>
            <w:r>
              <w:rPr>
                <w:noProof/>
                <w:webHidden/>
              </w:rPr>
              <w:instrText xml:space="preserve"> PAGEREF _Toc397014403 \h </w:instrText>
            </w:r>
            <w:r>
              <w:rPr>
                <w:noProof/>
                <w:webHidden/>
              </w:rPr>
            </w:r>
            <w:r>
              <w:rPr>
                <w:noProof/>
                <w:webHidden/>
              </w:rPr>
              <w:fldChar w:fldCharType="separate"/>
            </w:r>
            <w:r>
              <w:rPr>
                <w:noProof/>
                <w:webHidden/>
              </w:rPr>
              <w:t>5</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04" w:history="1">
            <w:r w:rsidRPr="00645360">
              <w:rPr>
                <w:rStyle w:val="ad"/>
                <w:rFonts w:ascii="宋体" w:hAnsi="宋体" w:cs="宋体"/>
                <w:noProof/>
              </w:rPr>
              <w:t>2.1.3.</w:t>
            </w:r>
            <w:r>
              <w:rPr>
                <w:rFonts w:asciiTheme="minorHAnsi" w:eastAsiaTheme="minorEastAsia" w:hAnsiTheme="minorHAnsi" w:cstheme="minorBidi"/>
                <w:noProof/>
                <w:sz w:val="21"/>
                <w:szCs w:val="22"/>
              </w:rPr>
              <w:tab/>
            </w:r>
            <w:r w:rsidRPr="00645360">
              <w:rPr>
                <w:rStyle w:val="ad"/>
                <w:rFonts w:hint="eastAsia"/>
                <w:noProof/>
              </w:rPr>
              <w:t>传输管道介质</w:t>
            </w:r>
            <w:r>
              <w:rPr>
                <w:noProof/>
                <w:webHidden/>
              </w:rPr>
              <w:tab/>
            </w:r>
            <w:r>
              <w:rPr>
                <w:noProof/>
                <w:webHidden/>
              </w:rPr>
              <w:fldChar w:fldCharType="begin"/>
            </w:r>
            <w:r>
              <w:rPr>
                <w:noProof/>
                <w:webHidden/>
              </w:rPr>
              <w:instrText xml:space="preserve"> PAGEREF _Toc397014404 \h </w:instrText>
            </w:r>
            <w:r>
              <w:rPr>
                <w:noProof/>
                <w:webHidden/>
              </w:rPr>
            </w:r>
            <w:r>
              <w:rPr>
                <w:noProof/>
                <w:webHidden/>
              </w:rPr>
              <w:fldChar w:fldCharType="separate"/>
            </w:r>
            <w:r>
              <w:rPr>
                <w:noProof/>
                <w:webHidden/>
              </w:rPr>
              <w:t>5</w:t>
            </w:r>
            <w:r>
              <w:rPr>
                <w:noProof/>
                <w:webHidden/>
              </w:rPr>
              <w:fldChar w:fldCharType="end"/>
            </w:r>
          </w:hyperlink>
        </w:p>
        <w:p w:rsidR="007E07AB" w:rsidRDefault="007E07AB">
          <w:pPr>
            <w:pStyle w:val="20"/>
            <w:tabs>
              <w:tab w:val="left" w:pos="1680"/>
              <w:tab w:val="right" w:leader="middleDot" w:pos="8296"/>
            </w:tabs>
            <w:ind w:left="480" w:firstLine="480"/>
            <w:rPr>
              <w:rFonts w:asciiTheme="minorHAnsi" w:eastAsiaTheme="minorEastAsia" w:hAnsiTheme="minorHAnsi" w:cstheme="minorBidi"/>
              <w:noProof/>
              <w:sz w:val="21"/>
              <w:szCs w:val="22"/>
            </w:rPr>
          </w:pPr>
          <w:hyperlink w:anchor="_Toc397014405" w:history="1">
            <w:r w:rsidRPr="00645360">
              <w:rPr>
                <w:rStyle w:val="ad"/>
                <w:rFonts w:ascii="宋体" w:hAnsi="宋体" w:cs="宋体"/>
                <w:noProof/>
              </w:rPr>
              <w:t>2.2.</w:t>
            </w:r>
            <w:r>
              <w:rPr>
                <w:rFonts w:asciiTheme="minorHAnsi" w:eastAsiaTheme="minorEastAsia" w:hAnsiTheme="minorHAnsi" w:cstheme="minorBidi"/>
                <w:noProof/>
                <w:sz w:val="21"/>
                <w:szCs w:val="22"/>
              </w:rPr>
              <w:tab/>
            </w:r>
            <w:r w:rsidRPr="00645360">
              <w:rPr>
                <w:rStyle w:val="ad"/>
                <w:rFonts w:hint="eastAsia"/>
                <w:noProof/>
              </w:rPr>
              <w:t>数据链路层</w:t>
            </w:r>
            <w:r>
              <w:rPr>
                <w:noProof/>
                <w:webHidden/>
              </w:rPr>
              <w:tab/>
            </w:r>
            <w:r>
              <w:rPr>
                <w:noProof/>
                <w:webHidden/>
              </w:rPr>
              <w:fldChar w:fldCharType="begin"/>
            </w:r>
            <w:r>
              <w:rPr>
                <w:noProof/>
                <w:webHidden/>
              </w:rPr>
              <w:instrText xml:space="preserve"> PAGEREF _Toc397014405 \h </w:instrText>
            </w:r>
            <w:r>
              <w:rPr>
                <w:noProof/>
                <w:webHidden/>
              </w:rPr>
            </w:r>
            <w:r>
              <w:rPr>
                <w:noProof/>
                <w:webHidden/>
              </w:rPr>
              <w:fldChar w:fldCharType="separate"/>
            </w:r>
            <w:r>
              <w:rPr>
                <w:noProof/>
                <w:webHidden/>
              </w:rPr>
              <w:t>6</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06" w:history="1">
            <w:r w:rsidRPr="00645360">
              <w:rPr>
                <w:rStyle w:val="ad"/>
                <w:rFonts w:ascii="宋体" w:hAnsi="宋体" w:cs="宋体"/>
                <w:noProof/>
              </w:rPr>
              <w:t>2.2.1.</w:t>
            </w:r>
            <w:r>
              <w:rPr>
                <w:rFonts w:asciiTheme="minorHAnsi" w:eastAsiaTheme="minorEastAsia" w:hAnsiTheme="minorHAnsi" w:cstheme="minorBidi"/>
                <w:noProof/>
                <w:sz w:val="21"/>
                <w:szCs w:val="22"/>
              </w:rPr>
              <w:tab/>
            </w:r>
            <w:r w:rsidRPr="00645360">
              <w:rPr>
                <w:rStyle w:val="ad"/>
                <w:rFonts w:hint="eastAsia"/>
                <w:noProof/>
              </w:rPr>
              <w:t>前端内存组织</w:t>
            </w:r>
            <w:r>
              <w:rPr>
                <w:noProof/>
                <w:webHidden/>
              </w:rPr>
              <w:tab/>
            </w:r>
            <w:r>
              <w:rPr>
                <w:noProof/>
                <w:webHidden/>
              </w:rPr>
              <w:fldChar w:fldCharType="begin"/>
            </w:r>
            <w:r>
              <w:rPr>
                <w:noProof/>
                <w:webHidden/>
              </w:rPr>
              <w:instrText xml:space="preserve"> PAGEREF _Toc397014406 \h </w:instrText>
            </w:r>
            <w:r>
              <w:rPr>
                <w:noProof/>
                <w:webHidden/>
              </w:rPr>
            </w:r>
            <w:r>
              <w:rPr>
                <w:noProof/>
                <w:webHidden/>
              </w:rPr>
              <w:fldChar w:fldCharType="separate"/>
            </w:r>
            <w:r>
              <w:rPr>
                <w:noProof/>
                <w:webHidden/>
              </w:rPr>
              <w:t>6</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07" w:history="1">
            <w:r w:rsidRPr="00645360">
              <w:rPr>
                <w:rStyle w:val="ad"/>
                <w:rFonts w:ascii="宋体" w:hAnsi="宋体" w:cs="宋体"/>
                <w:noProof/>
              </w:rPr>
              <w:t>2.2.2.</w:t>
            </w:r>
            <w:r>
              <w:rPr>
                <w:rFonts w:asciiTheme="minorHAnsi" w:eastAsiaTheme="minorEastAsia" w:hAnsiTheme="minorHAnsi" w:cstheme="minorBidi"/>
                <w:noProof/>
                <w:sz w:val="21"/>
                <w:szCs w:val="22"/>
              </w:rPr>
              <w:tab/>
            </w:r>
            <w:r w:rsidRPr="00645360">
              <w:rPr>
                <w:rStyle w:val="ad"/>
                <w:rFonts w:hint="eastAsia"/>
                <w:noProof/>
              </w:rPr>
              <w:t>后端内存组织</w:t>
            </w:r>
            <w:r>
              <w:rPr>
                <w:noProof/>
                <w:webHidden/>
              </w:rPr>
              <w:tab/>
            </w:r>
            <w:r>
              <w:rPr>
                <w:noProof/>
                <w:webHidden/>
              </w:rPr>
              <w:fldChar w:fldCharType="begin"/>
            </w:r>
            <w:r>
              <w:rPr>
                <w:noProof/>
                <w:webHidden/>
              </w:rPr>
              <w:instrText xml:space="preserve"> PAGEREF _Toc397014407 \h </w:instrText>
            </w:r>
            <w:r>
              <w:rPr>
                <w:noProof/>
                <w:webHidden/>
              </w:rPr>
            </w:r>
            <w:r>
              <w:rPr>
                <w:noProof/>
                <w:webHidden/>
              </w:rPr>
              <w:fldChar w:fldCharType="separate"/>
            </w:r>
            <w:r>
              <w:rPr>
                <w:noProof/>
                <w:webHidden/>
              </w:rPr>
              <w:t>6</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08" w:history="1">
            <w:r w:rsidRPr="00645360">
              <w:rPr>
                <w:rStyle w:val="ad"/>
                <w:rFonts w:ascii="宋体" w:hAnsi="宋体" w:cs="宋体"/>
                <w:noProof/>
              </w:rPr>
              <w:t>2.2.3.</w:t>
            </w:r>
            <w:r>
              <w:rPr>
                <w:rFonts w:asciiTheme="minorHAnsi" w:eastAsiaTheme="minorEastAsia" w:hAnsiTheme="minorHAnsi" w:cstheme="minorBidi"/>
                <w:noProof/>
                <w:sz w:val="21"/>
                <w:szCs w:val="22"/>
              </w:rPr>
              <w:tab/>
            </w:r>
            <w:r w:rsidRPr="00645360">
              <w:rPr>
                <w:rStyle w:val="ad"/>
                <w:rFonts w:hint="eastAsia"/>
                <w:noProof/>
              </w:rPr>
              <w:t>关键数据结构</w:t>
            </w:r>
            <w:r>
              <w:rPr>
                <w:noProof/>
                <w:webHidden/>
              </w:rPr>
              <w:tab/>
            </w:r>
            <w:r>
              <w:rPr>
                <w:noProof/>
                <w:webHidden/>
              </w:rPr>
              <w:fldChar w:fldCharType="begin"/>
            </w:r>
            <w:r>
              <w:rPr>
                <w:noProof/>
                <w:webHidden/>
              </w:rPr>
              <w:instrText xml:space="preserve"> PAGEREF _Toc397014408 \h </w:instrText>
            </w:r>
            <w:r>
              <w:rPr>
                <w:noProof/>
                <w:webHidden/>
              </w:rPr>
            </w:r>
            <w:r>
              <w:rPr>
                <w:noProof/>
                <w:webHidden/>
              </w:rPr>
              <w:fldChar w:fldCharType="separate"/>
            </w:r>
            <w:r>
              <w:rPr>
                <w:noProof/>
                <w:webHidden/>
              </w:rPr>
              <w:t>7</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09" w:history="1">
            <w:r w:rsidRPr="00645360">
              <w:rPr>
                <w:rStyle w:val="ad"/>
                <w:rFonts w:ascii="宋体" w:hAnsi="宋体" w:cs="宋体"/>
                <w:noProof/>
              </w:rPr>
              <w:t>2.2.4.</w:t>
            </w:r>
            <w:r>
              <w:rPr>
                <w:rFonts w:asciiTheme="minorHAnsi" w:eastAsiaTheme="minorEastAsia" w:hAnsiTheme="minorHAnsi" w:cstheme="minorBidi"/>
                <w:noProof/>
                <w:sz w:val="21"/>
                <w:szCs w:val="22"/>
              </w:rPr>
              <w:tab/>
            </w:r>
            <w:r w:rsidRPr="00645360">
              <w:rPr>
                <w:rStyle w:val="ad"/>
                <w:rFonts w:hint="eastAsia"/>
                <w:noProof/>
              </w:rPr>
              <w:t>关键信息字</w:t>
            </w:r>
            <w:r>
              <w:rPr>
                <w:noProof/>
                <w:webHidden/>
              </w:rPr>
              <w:tab/>
            </w:r>
            <w:r>
              <w:rPr>
                <w:noProof/>
                <w:webHidden/>
              </w:rPr>
              <w:fldChar w:fldCharType="begin"/>
            </w:r>
            <w:r>
              <w:rPr>
                <w:noProof/>
                <w:webHidden/>
              </w:rPr>
              <w:instrText xml:space="preserve"> PAGEREF _Toc397014409 \h </w:instrText>
            </w:r>
            <w:r>
              <w:rPr>
                <w:noProof/>
                <w:webHidden/>
              </w:rPr>
            </w:r>
            <w:r>
              <w:rPr>
                <w:noProof/>
                <w:webHidden/>
              </w:rPr>
              <w:fldChar w:fldCharType="separate"/>
            </w:r>
            <w:r>
              <w:rPr>
                <w:noProof/>
                <w:webHidden/>
              </w:rPr>
              <w:t>9</w:t>
            </w:r>
            <w:r>
              <w:rPr>
                <w:noProof/>
                <w:webHidden/>
              </w:rPr>
              <w:fldChar w:fldCharType="end"/>
            </w:r>
          </w:hyperlink>
        </w:p>
        <w:p w:rsidR="007E07AB" w:rsidRDefault="007E07AB">
          <w:pPr>
            <w:pStyle w:val="20"/>
            <w:tabs>
              <w:tab w:val="left" w:pos="1680"/>
              <w:tab w:val="right" w:leader="middleDot" w:pos="8296"/>
            </w:tabs>
            <w:ind w:left="480" w:firstLine="480"/>
            <w:rPr>
              <w:rFonts w:asciiTheme="minorHAnsi" w:eastAsiaTheme="minorEastAsia" w:hAnsiTheme="minorHAnsi" w:cstheme="minorBidi"/>
              <w:noProof/>
              <w:sz w:val="21"/>
              <w:szCs w:val="22"/>
            </w:rPr>
          </w:pPr>
          <w:hyperlink w:anchor="_Toc397014410" w:history="1">
            <w:r w:rsidRPr="00645360">
              <w:rPr>
                <w:rStyle w:val="ad"/>
                <w:rFonts w:ascii="宋体" w:hAnsi="宋体" w:cs="宋体"/>
                <w:noProof/>
              </w:rPr>
              <w:t>2.3.</w:t>
            </w:r>
            <w:r>
              <w:rPr>
                <w:rFonts w:asciiTheme="minorHAnsi" w:eastAsiaTheme="minorEastAsia" w:hAnsiTheme="minorHAnsi" w:cstheme="minorBidi"/>
                <w:noProof/>
                <w:sz w:val="21"/>
                <w:szCs w:val="22"/>
              </w:rPr>
              <w:tab/>
            </w:r>
            <w:r w:rsidRPr="00645360">
              <w:rPr>
                <w:rStyle w:val="ad"/>
                <w:rFonts w:hint="eastAsia"/>
                <w:noProof/>
              </w:rPr>
              <w:t>传输层</w:t>
            </w:r>
            <w:r>
              <w:rPr>
                <w:noProof/>
                <w:webHidden/>
              </w:rPr>
              <w:tab/>
            </w:r>
            <w:r>
              <w:rPr>
                <w:noProof/>
                <w:webHidden/>
              </w:rPr>
              <w:fldChar w:fldCharType="begin"/>
            </w:r>
            <w:r>
              <w:rPr>
                <w:noProof/>
                <w:webHidden/>
              </w:rPr>
              <w:instrText xml:space="preserve"> PAGEREF _Toc397014410 \h </w:instrText>
            </w:r>
            <w:r>
              <w:rPr>
                <w:noProof/>
                <w:webHidden/>
              </w:rPr>
            </w:r>
            <w:r>
              <w:rPr>
                <w:noProof/>
                <w:webHidden/>
              </w:rPr>
              <w:fldChar w:fldCharType="separate"/>
            </w:r>
            <w:r>
              <w:rPr>
                <w:noProof/>
                <w:webHidden/>
              </w:rPr>
              <w:t>10</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1" w:history="1">
            <w:r w:rsidRPr="00645360">
              <w:rPr>
                <w:rStyle w:val="ad"/>
                <w:rFonts w:ascii="宋体" w:hAnsi="宋体" w:cs="宋体"/>
                <w:noProof/>
              </w:rPr>
              <w:t>2.3.1.</w:t>
            </w:r>
            <w:r>
              <w:rPr>
                <w:rFonts w:asciiTheme="minorHAnsi" w:eastAsiaTheme="minorEastAsia" w:hAnsiTheme="minorHAnsi" w:cstheme="minorBidi"/>
                <w:noProof/>
                <w:sz w:val="21"/>
                <w:szCs w:val="22"/>
              </w:rPr>
              <w:tab/>
            </w:r>
            <w:r w:rsidRPr="00645360">
              <w:rPr>
                <w:rStyle w:val="ad"/>
                <w:rFonts w:hint="eastAsia"/>
                <w:noProof/>
              </w:rPr>
              <w:t>前端设备传输组织</w:t>
            </w:r>
            <w:r>
              <w:rPr>
                <w:noProof/>
                <w:webHidden/>
              </w:rPr>
              <w:tab/>
            </w:r>
            <w:r>
              <w:rPr>
                <w:noProof/>
                <w:webHidden/>
              </w:rPr>
              <w:fldChar w:fldCharType="begin"/>
            </w:r>
            <w:r>
              <w:rPr>
                <w:noProof/>
                <w:webHidden/>
              </w:rPr>
              <w:instrText xml:space="preserve"> PAGEREF _Toc397014411 \h </w:instrText>
            </w:r>
            <w:r>
              <w:rPr>
                <w:noProof/>
                <w:webHidden/>
              </w:rPr>
            </w:r>
            <w:r>
              <w:rPr>
                <w:noProof/>
                <w:webHidden/>
              </w:rPr>
              <w:fldChar w:fldCharType="separate"/>
            </w:r>
            <w:r>
              <w:rPr>
                <w:noProof/>
                <w:webHidden/>
              </w:rPr>
              <w:t>10</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2" w:history="1">
            <w:r w:rsidRPr="00645360">
              <w:rPr>
                <w:rStyle w:val="ad"/>
                <w:rFonts w:ascii="宋体" w:hAnsi="宋体" w:cs="宋体"/>
                <w:noProof/>
              </w:rPr>
              <w:t>2.3.2.</w:t>
            </w:r>
            <w:r>
              <w:rPr>
                <w:rFonts w:asciiTheme="minorHAnsi" w:eastAsiaTheme="minorEastAsia" w:hAnsiTheme="minorHAnsi" w:cstheme="minorBidi"/>
                <w:noProof/>
                <w:sz w:val="21"/>
                <w:szCs w:val="22"/>
              </w:rPr>
              <w:tab/>
            </w:r>
            <w:r w:rsidRPr="00645360">
              <w:rPr>
                <w:rStyle w:val="ad"/>
                <w:rFonts w:hint="eastAsia"/>
                <w:noProof/>
              </w:rPr>
              <w:t>后端设备传输组织</w:t>
            </w:r>
            <w:r>
              <w:rPr>
                <w:noProof/>
                <w:webHidden/>
              </w:rPr>
              <w:tab/>
            </w:r>
            <w:r>
              <w:rPr>
                <w:noProof/>
                <w:webHidden/>
              </w:rPr>
              <w:fldChar w:fldCharType="begin"/>
            </w:r>
            <w:r>
              <w:rPr>
                <w:noProof/>
                <w:webHidden/>
              </w:rPr>
              <w:instrText xml:space="preserve"> PAGEREF _Toc397014412 \h </w:instrText>
            </w:r>
            <w:r>
              <w:rPr>
                <w:noProof/>
                <w:webHidden/>
              </w:rPr>
            </w:r>
            <w:r>
              <w:rPr>
                <w:noProof/>
                <w:webHidden/>
              </w:rPr>
              <w:fldChar w:fldCharType="separate"/>
            </w:r>
            <w:r>
              <w:rPr>
                <w:noProof/>
                <w:webHidden/>
              </w:rPr>
              <w:t>11</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3" w:history="1">
            <w:r w:rsidRPr="00645360">
              <w:rPr>
                <w:rStyle w:val="ad"/>
                <w:rFonts w:ascii="宋体" w:hAnsi="宋体" w:cs="宋体"/>
                <w:noProof/>
              </w:rPr>
              <w:t>2.3.3.</w:t>
            </w:r>
            <w:r>
              <w:rPr>
                <w:rFonts w:asciiTheme="minorHAnsi" w:eastAsiaTheme="minorEastAsia" w:hAnsiTheme="minorHAnsi" w:cstheme="minorBidi"/>
                <w:noProof/>
                <w:sz w:val="21"/>
                <w:szCs w:val="22"/>
              </w:rPr>
              <w:tab/>
            </w:r>
            <w:r w:rsidRPr="00645360">
              <w:rPr>
                <w:rStyle w:val="ad"/>
                <w:rFonts w:hint="eastAsia"/>
                <w:noProof/>
              </w:rPr>
              <w:t>普通数据通道（</w:t>
            </w:r>
            <w:r w:rsidRPr="00645360">
              <w:rPr>
                <w:rStyle w:val="ad"/>
                <w:noProof/>
              </w:rPr>
              <w:t>GDP</w:t>
            </w:r>
            <w:r w:rsidRPr="00645360">
              <w:rPr>
                <w:rStyle w:val="ad"/>
                <w:rFonts w:hint="eastAsia"/>
                <w:noProof/>
              </w:rPr>
              <w:t>）</w:t>
            </w:r>
            <w:r>
              <w:rPr>
                <w:noProof/>
                <w:webHidden/>
              </w:rPr>
              <w:tab/>
            </w:r>
            <w:r>
              <w:rPr>
                <w:noProof/>
                <w:webHidden/>
              </w:rPr>
              <w:fldChar w:fldCharType="begin"/>
            </w:r>
            <w:r>
              <w:rPr>
                <w:noProof/>
                <w:webHidden/>
              </w:rPr>
              <w:instrText xml:space="preserve"> PAGEREF _Toc397014413 \h </w:instrText>
            </w:r>
            <w:r>
              <w:rPr>
                <w:noProof/>
                <w:webHidden/>
              </w:rPr>
            </w:r>
            <w:r>
              <w:rPr>
                <w:noProof/>
                <w:webHidden/>
              </w:rPr>
              <w:fldChar w:fldCharType="separate"/>
            </w:r>
            <w:r>
              <w:rPr>
                <w:noProof/>
                <w:webHidden/>
              </w:rPr>
              <w:t>12</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4" w:history="1">
            <w:r w:rsidRPr="00645360">
              <w:rPr>
                <w:rStyle w:val="ad"/>
                <w:rFonts w:ascii="宋体" w:hAnsi="宋体" w:cs="宋体"/>
                <w:noProof/>
              </w:rPr>
              <w:t>2.3.4.</w:t>
            </w:r>
            <w:r>
              <w:rPr>
                <w:rFonts w:asciiTheme="minorHAnsi" w:eastAsiaTheme="minorEastAsia" w:hAnsiTheme="minorHAnsi" w:cstheme="minorBidi"/>
                <w:noProof/>
                <w:sz w:val="21"/>
                <w:szCs w:val="22"/>
              </w:rPr>
              <w:tab/>
            </w:r>
            <w:r w:rsidRPr="00645360">
              <w:rPr>
                <w:rStyle w:val="ad"/>
                <w:rFonts w:hint="eastAsia"/>
                <w:noProof/>
              </w:rPr>
              <w:t>紧急错误通道（</w:t>
            </w:r>
            <w:r w:rsidRPr="00645360">
              <w:rPr>
                <w:rStyle w:val="ad"/>
                <w:noProof/>
              </w:rPr>
              <w:t>E2P</w:t>
            </w:r>
            <w:r w:rsidRPr="00645360">
              <w:rPr>
                <w:rStyle w:val="ad"/>
                <w:rFonts w:hint="eastAsia"/>
                <w:noProof/>
              </w:rPr>
              <w:t>）</w:t>
            </w:r>
            <w:r>
              <w:rPr>
                <w:noProof/>
                <w:webHidden/>
              </w:rPr>
              <w:tab/>
            </w:r>
            <w:r>
              <w:rPr>
                <w:noProof/>
                <w:webHidden/>
              </w:rPr>
              <w:fldChar w:fldCharType="begin"/>
            </w:r>
            <w:r>
              <w:rPr>
                <w:noProof/>
                <w:webHidden/>
              </w:rPr>
              <w:instrText xml:space="preserve"> PAGEREF _Toc397014414 \h </w:instrText>
            </w:r>
            <w:r>
              <w:rPr>
                <w:noProof/>
                <w:webHidden/>
              </w:rPr>
            </w:r>
            <w:r>
              <w:rPr>
                <w:noProof/>
                <w:webHidden/>
              </w:rPr>
              <w:fldChar w:fldCharType="separate"/>
            </w:r>
            <w:r>
              <w:rPr>
                <w:noProof/>
                <w:webHidden/>
              </w:rPr>
              <w:t>13</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5" w:history="1">
            <w:r w:rsidRPr="00645360">
              <w:rPr>
                <w:rStyle w:val="ad"/>
                <w:rFonts w:ascii="宋体" w:hAnsi="宋体" w:cs="宋体"/>
                <w:noProof/>
              </w:rPr>
              <w:t>2.3.5.</w:t>
            </w:r>
            <w:r>
              <w:rPr>
                <w:rFonts w:asciiTheme="minorHAnsi" w:eastAsiaTheme="minorEastAsia" w:hAnsiTheme="minorHAnsi" w:cstheme="minorBidi"/>
                <w:noProof/>
                <w:sz w:val="21"/>
                <w:szCs w:val="22"/>
              </w:rPr>
              <w:tab/>
            </w:r>
            <w:r w:rsidRPr="00645360">
              <w:rPr>
                <w:rStyle w:val="ad"/>
                <w:rFonts w:hint="eastAsia"/>
                <w:noProof/>
              </w:rPr>
              <w:t>设备空间和传输地址映射</w:t>
            </w:r>
            <w:r>
              <w:rPr>
                <w:noProof/>
                <w:webHidden/>
              </w:rPr>
              <w:tab/>
            </w:r>
            <w:r>
              <w:rPr>
                <w:noProof/>
                <w:webHidden/>
              </w:rPr>
              <w:fldChar w:fldCharType="begin"/>
            </w:r>
            <w:r>
              <w:rPr>
                <w:noProof/>
                <w:webHidden/>
              </w:rPr>
              <w:instrText xml:space="preserve"> PAGEREF _Toc397014415 \h </w:instrText>
            </w:r>
            <w:r>
              <w:rPr>
                <w:noProof/>
                <w:webHidden/>
              </w:rPr>
            </w:r>
            <w:r>
              <w:rPr>
                <w:noProof/>
                <w:webHidden/>
              </w:rPr>
              <w:fldChar w:fldCharType="separate"/>
            </w:r>
            <w:r>
              <w:rPr>
                <w:noProof/>
                <w:webHidden/>
              </w:rPr>
              <w:t>13</w:t>
            </w:r>
            <w:r>
              <w:rPr>
                <w:noProof/>
                <w:webHidden/>
              </w:rPr>
              <w:fldChar w:fldCharType="end"/>
            </w:r>
          </w:hyperlink>
        </w:p>
        <w:p w:rsidR="007E07AB" w:rsidRDefault="007E07AB">
          <w:pPr>
            <w:pStyle w:val="20"/>
            <w:tabs>
              <w:tab w:val="left" w:pos="1680"/>
              <w:tab w:val="right" w:leader="middleDot" w:pos="8296"/>
            </w:tabs>
            <w:ind w:left="480" w:firstLine="480"/>
            <w:rPr>
              <w:rFonts w:asciiTheme="minorHAnsi" w:eastAsiaTheme="minorEastAsia" w:hAnsiTheme="minorHAnsi" w:cstheme="minorBidi"/>
              <w:noProof/>
              <w:sz w:val="21"/>
              <w:szCs w:val="22"/>
            </w:rPr>
          </w:pPr>
          <w:hyperlink w:anchor="_Toc397014416" w:history="1">
            <w:r w:rsidRPr="00645360">
              <w:rPr>
                <w:rStyle w:val="ad"/>
                <w:rFonts w:ascii="宋体" w:hAnsi="宋体" w:cs="宋体"/>
                <w:noProof/>
              </w:rPr>
              <w:t>2.4.</w:t>
            </w:r>
            <w:r>
              <w:rPr>
                <w:rFonts w:asciiTheme="minorHAnsi" w:eastAsiaTheme="minorEastAsia" w:hAnsiTheme="minorHAnsi" w:cstheme="minorBidi"/>
                <w:noProof/>
                <w:sz w:val="21"/>
                <w:szCs w:val="22"/>
              </w:rPr>
              <w:tab/>
            </w:r>
            <w:r w:rsidRPr="00645360">
              <w:rPr>
                <w:rStyle w:val="ad"/>
                <w:rFonts w:hint="eastAsia"/>
                <w:noProof/>
              </w:rPr>
              <w:t>应用层接口</w:t>
            </w:r>
            <w:r>
              <w:rPr>
                <w:noProof/>
                <w:webHidden/>
              </w:rPr>
              <w:tab/>
            </w:r>
            <w:r>
              <w:rPr>
                <w:noProof/>
                <w:webHidden/>
              </w:rPr>
              <w:fldChar w:fldCharType="begin"/>
            </w:r>
            <w:r>
              <w:rPr>
                <w:noProof/>
                <w:webHidden/>
              </w:rPr>
              <w:instrText xml:space="preserve"> PAGEREF _Toc397014416 \h </w:instrText>
            </w:r>
            <w:r>
              <w:rPr>
                <w:noProof/>
                <w:webHidden/>
              </w:rPr>
            </w:r>
            <w:r>
              <w:rPr>
                <w:noProof/>
                <w:webHidden/>
              </w:rPr>
              <w:fldChar w:fldCharType="separate"/>
            </w:r>
            <w:r>
              <w:rPr>
                <w:noProof/>
                <w:webHidden/>
              </w:rPr>
              <w:t>13</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7" w:history="1">
            <w:r w:rsidRPr="00645360">
              <w:rPr>
                <w:rStyle w:val="ad"/>
                <w:rFonts w:ascii="宋体" w:hAnsi="宋体" w:cs="宋体"/>
                <w:noProof/>
              </w:rPr>
              <w:t>2.4.1.</w:t>
            </w:r>
            <w:r>
              <w:rPr>
                <w:rFonts w:asciiTheme="minorHAnsi" w:eastAsiaTheme="minorEastAsia" w:hAnsiTheme="minorHAnsi" w:cstheme="minorBidi"/>
                <w:noProof/>
                <w:sz w:val="21"/>
                <w:szCs w:val="22"/>
              </w:rPr>
              <w:tab/>
            </w:r>
            <w:r w:rsidRPr="00645360">
              <w:rPr>
                <w:rStyle w:val="ad"/>
                <w:rFonts w:hint="eastAsia"/>
                <w:noProof/>
              </w:rPr>
              <w:t>传输管道建立</w:t>
            </w:r>
            <w:r>
              <w:rPr>
                <w:noProof/>
                <w:webHidden/>
              </w:rPr>
              <w:tab/>
            </w:r>
            <w:r>
              <w:rPr>
                <w:noProof/>
                <w:webHidden/>
              </w:rPr>
              <w:fldChar w:fldCharType="begin"/>
            </w:r>
            <w:r>
              <w:rPr>
                <w:noProof/>
                <w:webHidden/>
              </w:rPr>
              <w:instrText xml:space="preserve"> PAGEREF _Toc397014417 \h </w:instrText>
            </w:r>
            <w:r>
              <w:rPr>
                <w:noProof/>
                <w:webHidden/>
              </w:rPr>
            </w:r>
            <w:r>
              <w:rPr>
                <w:noProof/>
                <w:webHidden/>
              </w:rPr>
              <w:fldChar w:fldCharType="separate"/>
            </w:r>
            <w:r>
              <w:rPr>
                <w:noProof/>
                <w:webHidden/>
              </w:rPr>
              <w:t>13</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8" w:history="1">
            <w:r w:rsidRPr="00645360">
              <w:rPr>
                <w:rStyle w:val="ad"/>
                <w:rFonts w:ascii="宋体" w:hAnsi="宋体" w:cs="宋体"/>
                <w:noProof/>
              </w:rPr>
              <w:t>2.4.2.</w:t>
            </w:r>
            <w:r>
              <w:rPr>
                <w:rFonts w:asciiTheme="minorHAnsi" w:eastAsiaTheme="minorEastAsia" w:hAnsiTheme="minorHAnsi" w:cstheme="minorBidi"/>
                <w:noProof/>
                <w:sz w:val="21"/>
                <w:szCs w:val="22"/>
              </w:rPr>
              <w:tab/>
            </w:r>
            <w:r w:rsidRPr="00645360">
              <w:rPr>
                <w:rStyle w:val="ad"/>
                <w:rFonts w:hint="eastAsia"/>
                <w:noProof/>
              </w:rPr>
              <w:t>下发指令</w:t>
            </w:r>
            <w:r>
              <w:rPr>
                <w:noProof/>
                <w:webHidden/>
              </w:rPr>
              <w:tab/>
            </w:r>
            <w:r>
              <w:rPr>
                <w:noProof/>
                <w:webHidden/>
              </w:rPr>
              <w:fldChar w:fldCharType="begin"/>
            </w:r>
            <w:r>
              <w:rPr>
                <w:noProof/>
                <w:webHidden/>
              </w:rPr>
              <w:instrText xml:space="preserve"> PAGEREF _Toc397014418 \h </w:instrText>
            </w:r>
            <w:r>
              <w:rPr>
                <w:noProof/>
                <w:webHidden/>
              </w:rPr>
            </w:r>
            <w:r>
              <w:rPr>
                <w:noProof/>
                <w:webHidden/>
              </w:rPr>
              <w:fldChar w:fldCharType="separate"/>
            </w:r>
            <w:r>
              <w:rPr>
                <w:noProof/>
                <w:webHidden/>
              </w:rPr>
              <w:t>14</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19" w:history="1">
            <w:r w:rsidRPr="00645360">
              <w:rPr>
                <w:rStyle w:val="ad"/>
                <w:rFonts w:ascii="宋体" w:hAnsi="宋体" w:cs="宋体"/>
                <w:noProof/>
              </w:rPr>
              <w:t>2.4.3.</w:t>
            </w:r>
            <w:r>
              <w:rPr>
                <w:rFonts w:asciiTheme="minorHAnsi" w:eastAsiaTheme="minorEastAsia" w:hAnsiTheme="minorHAnsi" w:cstheme="minorBidi"/>
                <w:noProof/>
                <w:sz w:val="21"/>
                <w:szCs w:val="22"/>
              </w:rPr>
              <w:tab/>
            </w:r>
            <w:r w:rsidRPr="00645360">
              <w:rPr>
                <w:rStyle w:val="ad"/>
                <w:rFonts w:hint="eastAsia"/>
                <w:noProof/>
              </w:rPr>
              <w:t>获取反馈信息</w:t>
            </w:r>
            <w:r>
              <w:rPr>
                <w:noProof/>
                <w:webHidden/>
              </w:rPr>
              <w:tab/>
            </w:r>
            <w:r>
              <w:rPr>
                <w:noProof/>
                <w:webHidden/>
              </w:rPr>
              <w:fldChar w:fldCharType="begin"/>
            </w:r>
            <w:r>
              <w:rPr>
                <w:noProof/>
                <w:webHidden/>
              </w:rPr>
              <w:instrText xml:space="preserve"> PAGEREF _Toc397014419 \h </w:instrText>
            </w:r>
            <w:r>
              <w:rPr>
                <w:noProof/>
                <w:webHidden/>
              </w:rPr>
            </w:r>
            <w:r>
              <w:rPr>
                <w:noProof/>
                <w:webHidden/>
              </w:rPr>
              <w:fldChar w:fldCharType="separate"/>
            </w:r>
            <w:r>
              <w:rPr>
                <w:noProof/>
                <w:webHidden/>
              </w:rPr>
              <w:t>14</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20" w:history="1">
            <w:r w:rsidRPr="00645360">
              <w:rPr>
                <w:rStyle w:val="ad"/>
                <w:rFonts w:ascii="宋体" w:hAnsi="宋体" w:cs="宋体"/>
                <w:noProof/>
              </w:rPr>
              <w:t>2.4.4.</w:t>
            </w:r>
            <w:r>
              <w:rPr>
                <w:rFonts w:asciiTheme="minorHAnsi" w:eastAsiaTheme="minorEastAsia" w:hAnsiTheme="minorHAnsi" w:cstheme="minorBidi"/>
                <w:noProof/>
                <w:sz w:val="21"/>
                <w:szCs w:val="22"/>
              </w:rPr>
              <w:tab/>
            </w:r>
            <w:r w:rsidRPr="00645360">
              <w:rPr>
                <w:rStyle w:val="ad"/>
                <w:rFonts w:hint="eastAsia"/>
                <w:noProof/>
              </w:rPr>
              <w:t>传输管道关闭</w:t>
            </w:r>
            <w:r>
              <w:rPr>
                <w:noProof/>
                <w:webHidden/>
              </w:rPr>
              <w:tab/>
            </w:r>
            <w:r>
              <w:rPr>
                <w:noProof/>
                <w:webHidden/>
              </w:rPr>
              <w:fldChar w:fldCharType="begin"/>
            </w:r>
            <w:r>
              <w:rPr>
                <w:noProof/>
                <w:webHidden/>
              </w:rPr>
              <w:instrText xml:space="preserve"> PAGEREF _Toc397014420 \h </w:instrText>
            </w:r>
            <w:r>
              <w:rPr>
                <w:noProof/>
                <w:webHidden/>
              </w:rPr>
            </w:r>
            <w:r>
              <w:rPr>
                <w:noProof/>
                <w:webHidden/>
              </w:rPr>
              <w:fldChar w:fldCharType="separate"/>
            </w:r>
            <w:r>
              <w:rPr>
                <w:noProof/>
                <w:webHidden/>
              </w:rPr>
              <w:t>15</w:t>
            </w:r>
            <w:r>
              <w:rPr>
                <w:noProof/>
                <w:webHidden/>
              </w:rPr>
              <w:fldChar w:fldCharType="end"/>
            </w:r>
          </w:hyperlink>
        </w:p>
        <w:p w:rsidR="007E07AB" w:rsidRDefault="007E07AB">
          <w:pPr>
            <w:pStyle w:val="30"/>
            <w:tabs>
              <w:tab w:val="left" w:pos="2250"/>
              <w:tab w:val="right" w:leader="middleDot" w:pos="8296"/>
            </w:tabs>
            <w:ind w:left="960" w:firstLine="480"/>
            <w:rPr>
              <w:rFonts w:asciiTheme="minorHAnsi" w:eastAsiaTheme="minorEastAsia" w:hAnsiTheme="minorHAnsi" w:cstheme="minorBidi"/>
              <w:noProof/>
              <w:sz w:val="21"/>
              <w:szCs w:val="22"/>
            </w:rPr>
          </w:pPr>
          <w:hyperlink w:anchor="_Toc397014421" w:history="1">
            <w:r w:rsidRPr="00645360">
              <w:rPr>
                <w:rStyle w:val="ad"/>
                <w:rFonts w:ascii="宋体" w:hAnsi="宋体" w:cs="宋体"/>
                <w:noProof/>
              </w:rPr>
              <w:t>2.4.5.</w:t>
            </w:r>
            <w:r>
              <w:rPr>
                <w:rFonts w:asciiTheme="minorHAnsi" w:eastAsiaTheme="minorEastAsia" w:hAnsiTheme="minorHAnsi" w:cstheme="minorBidi"/>
                <w:noProof/>
                <w:sz w:val="21"/>
                <w:szCs w:val="22"/>
              </w:rPr>
              <w:tab/>
            </w:r>
            <w:r w:rsidRPr="00645360">
              <w:rPr>
                <w:rStyle w:val="ad"/>
                <w:rFonts w:hint="eastAsia"/>
                <w:noProof/>
              </w:rPr>
              <w:t>意外处理</w:t>
            </w:r>
            <w:r>
              <w:rPr>
                <w:noProof/>
                <w:webHidden/>
              </w:rPr>
              <w:tab/>
            </w:r>
            <w:r>
              <w:rPr>
                <w:noProof/>
                <w:webHidden/>
              </w:rPr>
              <w:fldChar w:fldCharType="begin"/>
            </w:r>
            <w:r>
              <w:rPr>
                <w:noProof/>
                <w:webHidden/>
              </w:rPr>
              <w:instrText xml:space="preserve"> PAGEREF _Toc397014421 \h </w:instrText>
            </w:r>
            <w:r>
              <w:rPr>
                <w:noProof/>
                <w:webHidden/>
              </w:rPr>
            </w:r>
            <w:r>
              <w:rPr>
                <w:noProof/>
                <w:webHidden/>
              </w:rPr>
              <w:fldChar w:fldCharType="separate"/>
            </w:r>
            <w:r>
              <w:rPr>
                <w:noProof/>
                <w:webHidden/>
              </w:rPr>
              <w:t>15</w:t>
            </w:r>
            <w:r>
              <w:rPr>
                <w:noProof/>
                <w:webHidden/>
              </w:rPr>
              <w:fldChar w:fldCharType="end"/>
            </w:r>
          </w:hyperlink>
        </w:p>
        <w:p w:rsidR="007E07AB" w:rsidRDefault="007E07AB">
          <w:pPr>
            <w:pStyle w:val="10"/>
            <w:tabs>
              <w:tab w:val="left" w:pos="1050"/>
              <w:tab w:val="right" w:leader="middleDot" w:pos="8296"/>
            </w:tabs>
            <w:ind w:firstLine="480"/>
            <w:rPr>
              <w:rFonts w:asciiTheme="minorHAnsi" w:eastAsiaTheme="minorEastAsia" w:hAnsiTheme="minorHAnsi" w:cstheme="minorBidi"/>
              <w:noProof/>
              <w:sz w:val="21"/>
              <w:szCs w:val="22"/>
            </w:rPr>
          </w:pPr>
          <w:hyperlink w:anchor="_Toc397014422" w:history="1">
            <w:r w:rsidRPr="00645360">
              <w:rPr>
                <w:rStyle w:val="ad"/>
                <w:noProof/>
              </w:rPr>
              <w:t>3.</w:t>
            </w:r>
            <w:r>
              <w:rPr>
                <w:rFonts w:asciiTheme="minorHAnsi" w:eastAsiaTheme="minorEastAsia" w:hAnsiTheme="minorHAnsi" w:cstheme="minorBidi"/>
                <w:noProof/>
                <w:sz w:val="21"/>
                <w:szCs w:val="22"/>
              </w:rPr>
              <w:tab/>
            </w:r>
            <w:r w:rsidRPr="007E07AB">
              <w:rPr>
                <w:rStyle w:val="ad"/>
                <w:rFonts w:ascii="黑体" w:eastAsia="黑体" w:hAnsi="黑体" w:hint="eastAsia"/>
                <w:noProof/>
              </w:rPr>
              <w:t>基本通信机制</w:t>
            </w:r>
            <w:r>
              <w:rPr>
                <w:noProof/>
                <w:webHidden/>
              </w:rPr>
              <w:tab/>
            </w:r>
            <w:r>
              <w:rPr>
                <w:noProof/>
                <w:webHidden/>
              </w:rPr>
              <w:fldChar w:fldCharType="begin"/>
            </w:r>
            <w:r>
              <w:rPr>
                <w:noProof/>
                <w:webHidden/>
              </w:rPr>
              <w:instrText xml:space="preserve"> PAGEREF _Toc397014422 \h </w:instrText>
            </w:r>
            <w:r>
              <w:rPr>
                <w:noProof/>
                <w:webHidden/>
              </w:rPr>
            </w:r>
            <w:r>
              <w:rPr>
                <w:noProof/>
                <w:webHidden/>
              </w:rPr>
              <w:fldChar w:fldCharType="separate"/>
            </w:r>
            <w:r>
              <w:rPr>
                <w:noProof/>
                <w:webHidden/>
              </w:rPr>
              <w:t>15</w:t>
            </w:r>
            <w:r>
              <w:rPr>
                <w:noProof/>
                <w:webHidden/>
              </w:rPr>
              <w:fldChar w:fldCharType="end"/>
            </w:r>
          </w:hyperlink>
        </w:p>
        <w:p w:rsidR="007E07AB" w:rsidRDefault="007E07AB">
          <w:pPr>
            <w:pStyle w:val="20"/>
            <w:tabs>
              <w:tab w:val="left" w:pos="1680"/>
              <w:tab w:val="right" w:leader="middleDot" w:pos="8296"/>
            </w:tabs>
            <w:ind w:left="480" w:firstLine="480"/>
            <w:rPr>
              <w:rFonts w:asciiTheme="minorHAnsi" w:eastAsiaTheme="minorEastAsia" w:hAnsiTheme="minorHAnsi" w:cstheme="minorBidi"/>
              <w:noProof/>
              <w:sz w:val="21"/>
              <w:szCs w:val="22"/>
            </w:rPr>
          </w:pPr>
          <w:hyperlink w:anchor="_Toc397014423" w:history="1">
            <w:r w:rsidRPr="00645360">
              <w:rPr>
                <w:rStyle w:val="ad"/>
                <w:rFonts w:ascii="宋体" w:hAnsi="宋体" w:cs="宋体"/>
                <w:noProof/>
              </w:rPr>
              <w:t>3.1.</w:t>
            </w:r>
            <w:r>
              <w:rPr>
                <w:rFonts w:asciiTheme="minorHAnsi" w:eastAsiaTheme="minorEastAsia" w:hAnsiTheme="minorHAnsi" w:cstheme="minorBidi"/>
                <w:noProof/>
                <w:sz w:val="21"/>
                <w:szCs w:val="22"/>
              </w:rPr>
              <w:tab/>
            </w:r>
            <w:r w:rsidRPr="00645360">
              <w:rPr>
                <w:rStyle w:val="ad"/>
                <w:rFonts w:hint="eastAsia"/>
                <w:noProof/>
              </w:rPr>
              <w:t>普通数据传输机制</w:t>
            </w:r>
            <w:r>
              <w:rPr>
                <w:noProof/>
                <w:webHidden/>
              </w:rPr>
              <w:tab/>
            </w:r>
            <w:r>
              <w:rPr>
                <w:noProof/>
                <w:webHidden/>
              </w:rPr>
              <w:fldChar w:fldCharType="begin"/>
            </w:r>
            <w:r>
              <w:rPr>
                <w:noProof/>
                <w:webHidden/>
              </w:rPr>
              <w:instrText xml:space="preserve"> PAGEREF _Toc397014423 \h </w:instrText>
            </w:r>
            <w:r>
              <w:rPr>
                <w:noProof/>
                <w:webHidden/>
              </w:rPr>
            </w:r>
            <w:r>
              <w:rPr>
                <w:noProof/>
                <w:webHidden/>
              </w:rPr>
              <w:fldChar w:fldCharType="separate"/>
            </w:r>
            <w:r>
              <w:rPr>
                <w:noProof/>
                <w:webHidden/>
              </w:rPr>
              <w:t>15</w:t>
            </w:r>
            <w:r>
              <w:rPr>
                <w:noProof/>
                <w:webHidden/>
              </w:rPr>
              <w:fldChar w:fldCharType="end"/>
            </w:r>
          </w:hyperlink>
        </w:p>
        <w:p w:rsidR="007E07AB" w:rsidRDefault="007E07AB">
          <w:pPr>
            <w:pStyle w:val="20"/>
            <w:tabs>
              <w:tab w:val="left" w:pos="1680"/>
              <w:tab w:val="right" w:leader="middleDot" w:pos="8296"/>
            </w:tabs>
            <w:ind w:left="480" w:firstLine="480"/>
            <w:rPr>
              <w:rFonts w:asciiTheme="minorHAnsi" w:eastAsiaTheme="minorEastAsia" w:hAnsiTheme="minorHAnsi" w:cstheme="minorBidi"/>
              <w:noProof/>
              <w:sz w:val="21"/>
              <w:szCs w:val="22"/>
            </w:rPr>
          </w:pPr>
          <w:hyperlink w:anchor="_Toc397014424" w:history="1">
            <w:r w:rsidRPr="00645360">
              <w:rPr>
                <w:rStyle w:val="ad"/>
                <w:rFonts w:ascii="宋体" w:hAnsi="宋体" w:cs="宋体"/>
                <w:noProof/>
              </w:rPr>
              <w:t>3.2.</w:t>
            </w:r>
            <w:r>
              <w:rPr>
                <w:rFonts w:asciiTheme="minorHAnsi" w:eastAsiaTheme="minorEastAsia" w:hAnsiTheme="minorHAnsi" w:cstheme="minorBidi"/>
                <w:noProof/>
                <w:sz w:val="21"/>
                <w:szCs w:val="22"/>
              </w:rPr>
              <w:tab/>
            </w:r>
            <w:r w:rsidRPr="00645360">
              <w:rPr>
                <w:rStyle w:val="ad"/>
                <w:rFonts w:hint="eastAsia"/>
                <w:noProof/>
              </w:rPr>
              <w:t>突发状况反应机制</w:t>
            </w:r>
            <w:r>
              <w:rPr>
                <w:noProof/>
                <w:webHidden/>
              </w:rPr>
              <w:tab/>
            </w:r>
            <w:r>
              <w:rPr>
                <w:noProof/>
                <w:webHidden/>
              </w:rPr>
              <w:fldChar w:fldCharType="begin"/>
            </w:r>
            <w:r>
              <w:rPr>
                <w:noProof/>
                <w:webHidden/>
              </w:rPr>
              <w:instrText xml:space="preserve"> PAGEREF _Toc397014424 \h </w:instrText>
            </w:r>
            <w:r>
              <w:rPr>
                <w:noProof/>
                <w:webHidden/>
              </w:rPr>
            </w:r>
            <w:r>
              <w:rPr>
                <w:noProof/>
                <w:webHidden/>
              </w:rPr>
              <w:fldChar w:fldCharType="separate"/>
            </w:r>
            <w:r>
              <w:rPr>
                <w:noProof/>
                <w:webHidden/>
              </w:rPr>
              <w:t>16</w:t>
            </w:r>
            <w:r>
              <w:rPr>
                <w:noProof/>
                <w:webHidden/>
              </w:rPr>
              <w:fldChar w:fldCharType="end"/>
            </w:r>
          </w:hyperlink>
        </w:p>
        <w:p w:rsidR="007E07AB" w:rsidRDefault="007E07AB" w:rsidP="007E07AB">
          <w:pPr>
            <w:ind w:firstLine="482"/>
            <w:rPr>
              <w:rFonts w:hint="eastAsia"/>
            </w:rPr>
          </w:pPr>
          <w:r>
            <w:rPr>
              <w:b/>
              <w:bCs/>
              <w:lang w:val="zh-CN"/>
            </w:rPr>
            <w:fldChar w:fldCharType="end"/>
          </w:r>
        </w:p>
      </w:sdtContent>
    </w:sdt>
    <w:p w:rsidR="007E07AB" w:rsidRPr="007E07AB" w:rsidRDefault="007E07AB" w:rsidP="007E07AB">
      <w:pPr>
        <w:ind w:firstLine="480"/>
        <w:sectPr w:rsidR="007E07AB" w:rsidRPr="007E07AB" w:rsidSect="008779AE">
          <w:pgSz w:w="11906" w:h="16838"/>
          <w:pgMar w:top="1440" w:right="1800" w:bottom="1440" w:left="1800" w:header="851" w:footer="992" w:gutter="0"/>
          <w:pgNumType w:fmt="upperRoman"/>
          <w:cols w:space="720"/>
          <w:docGrid w:type="lines" w:linePitch="312"/>
        </w:sectPr>
      </w:pPr>
    </w:p>
    <w:p w:rsidR="004A210E" w:rsidRDefault="00C964C5">
      <w:pPr>
        <w:pStyle w:val="1"/>
        <w:tabs>
          <w:tab w:val="clear" w:pos="425"/>
        </w:tabs>
        <w:ind w:left="-2" w:firstLineChars="0" w:hanging="2"/>
      </w:pPr>
      <w:bookmarkStart w:id="2" w:name="_Toc397014399"/>
      <w:r>
        <w:rPr>
          <w:rFonts w:hint="eastAsia"/>
        </w:rPr>
        <w:lastRenderedPageBreak/>
        <w:t>协议</w:t>
      </w:r>
      <w:r w:rsidR="004A210E">
        <w:rPr>
          <w:rFonts w:hint="eastAsia"/>
        </w:rPr>
        <w:t>概述</w:t>
      </w:r>
      <w:bookmarkEnd w:id="2"/>
    </w:p>
    <w:p w:rsidR="00C279E0" w:rsidRDefault="00C279E0" w:rsidP="00C279E0">
      <w:pPr>
        <w:ind w:firstLine="480"/>
      </w:pPr>
      <w:r>
        <w:rPr>
          <w:rFonts w:hint="eastAsia"/>
        </w:rPr>
        <w:t>FOMES</w:t>
      </w:r>
      <w:r>
        <w:rPr>
          <w:rFonts w:hint="eastAsia"/>
        </w:rPr>
        <w:t>（</w:t>
      </w:r>
      <w:r>
        <w:rPr>
          <w:rFonts w:hint="eastAsia"/>
        </w:rPr>
        <w:t>Fast Organized Memory Exchange Specification</w:t>
      </w:r>
      <w:r>
        <w:rPr>
          <w:rFonts w:hint="eastAsia"/>
        </w:rPr>
        <w:t>）全称快速组织内存交换规范，是应用于表面贴装机系统，用于连接上位机系统与下位机控制单元，基于</w:t>
      </w:r>
      <w:r>
        <w:rPr>
          <w:rFonts w:hint="eastAsia"/>
        </w:rPr>
        <w:t>PCI</w:t>
      </w:r>
      <w:r>
        <w:rPr>
          <w:rFonts w:hint="eastAsia"/>
        </w:rPr>
        <w:t>总线传输和后端内存交换结构的基本通信协议。</w:t>
      </w:r>
      <w:r>
        <w:rPr>
          <w:rFonts w:hint="eastAsia"/>
        </w:rPr>
        <w:t>FOMES</w:t>
      </w:r>
      <w:r>
        <w:t>基于内存管理模式的指令交互，通过完成上下数据打包传送，实现控制指令下载和反馈信息上传。</w:t>
      </w:r>
      <w:r>
        <w:t>FOMES</w:t>
      </w:r>
      <w:r>
        <w:t>具有以下特点：</w:t>
      </w:r>
    </w:p>
    <w:p w:rsidR="00613EE8" w:rsidRDefault="00613EE8" w:rsidP="00C279E0">
      <w:pPr>
        <w:numPr>
          <w:ilvl w:val="0"/>
          <w:numId w:val="2"/>
        </w:numPr>
        <w:ind w:firstLineChars="0"/>
      </w:pPr>
      <w:r>
        <w:t>基于</w:t>
      </w:r>
      <w:r>
        <w:t>OSI</w:t>
      </w:r>
      <w:r>
        <w:t>协议模型，物理层、</w:t>
      </w:r>
      <w:r w:rsidR="002E7CE2">
        <w:t>数据</w:t>
      </w:r>
      <w:r>
        <w:t>链路层、传输层协同设计；</w:t>
      </w:r>
    </w:p>
    <w:p w:rsidR="00C279E0" w:rsidRDefault="00C279E0" w:rsidP="00C279E0">
      <w:pPr>
        <w:numPr>
          <w:ilvl w:val="0"/>
          <w:numId w:val="2"/>
        </w:numPr>
        <w:ind w:firstLineChars="0"/>
      </w:pPr>
      <w:r>
        <w:rPr>
          <w:rFonts w:hint="eastAsia"/>
        </w:rPr>
        <w:t>基于系统内存操作模式，包含缓存数据包的管理、传输和地址映射</w:t>
      </w:r>
      <w:r w:rsidR="007D6CF0">
        <w:rPr>
          <w:rFonts w:hint="eastAsia"/>
        </w:rPr>
        <w:t>，实现系统数据传输分级隔离，提高传输系统的可靠性和稳定性；</w:t>
      </w:r>
    </w:p>
    <w:p w:rsidR="007D6CF0" w:rsidRDefault="007D6CF0" w:rsidP="00C279E0">
      <w:pPr>
        <w:numPr>
          <w:ilvl w:val="0"/>
          <w:numId w:val="2"/>
        </w:numPr>
        <w:ind w:firstLineChars="0"/>
      </w:pPr>
      <w:r>
        <w:rPr>
          <w:rFonts w:hint="eastAsia"/>
        </w:rPr>
        <w:t>简化的系统应用层接口和基于双口</w:t>
      </w:r>
      <w:r>
        <w:rPr>
          <w:rFonts w:hint="eastAsia"/>
        </w:rPr>
        <w:t>RAM</w:t>
      </w:r>
      <w:r>
        <w:rPr>
          <w:rFonts w:hint="eastAsia"/>
        </w:rPr>
        <w:t>的机电硬件层接口，具有很强的可移植性；</w:t>
      </w:r>
    </w:p>
    <w:p w:rsidR="007D6CF0" w:rsidRDefault="00613EE8" w:rsidP="00C279E0">
      <w:pPr>
        <w:numPr>
          <w:ilvl w:val="0"/>
          <w:numId w:val="2"/>
        </w:numPr>
        <w:ind w:firstLineChars="0"/>
      </w:pPr>
      <w:r>
        <w:t>包含</w:t>
      </w:r>
      <w:r w:rsidR="002E7CE2">
        <w:t>8</w:t>
      </w:r>
      <w:r w:rsidR="002E7CE2">
        <w:t>位</w:t>
      </w:r>
      <w:r>
        <w:t>异或校验</w:t>
      </w:r>
      <w:r w:rsidR="002E7CE2">
        <w:t>字</w:t>
      </w:r>
      <w:r>
        <w:t>；</w:t>
      </w:r>
    </w:p>
    <w:p w:rsidR="007D6CF0" w:rsidRDefault="007D6CF0" w:rsidP="00C279E0">
      <w:pPr>
        <w:numPr>
          <w:ilvl w:val="0"/>
          <w:numId w:val="2"/>
        </w:numPr>
        <w:ind w:firstLineChars="0"/>
      </w:pPr>
      <w:r>
        <w:t>普通下载和上传数据通过</w:t>
      </w:r>
      <w:r>
        <w:rPr>
          <w:rFonts w:hint="eastAsia"/>
        </w:rPr>
        <w:t>普通数据通道</w:t>
      </w:r>
      <w:r>
        <w:t>GDP</w:t>
      </w:r>
      <w:r>
        <w:t>（</w:t>
      </w:r>
      <w:r>
        <w:t>General Data Passage</w:t>
      </w:r>
      <w:r>
        <w:t>）</w:t>
      </w:r>
      <w:r w:rsidR="00750CA5">
        <w:t>进行传输，</w:t>
      </w:r>
      <w:r>
        <w:t>采用</w:t>
      </w:r>
      <w:r w:rsidR="00750CA5">
        <w:t>主控轮询模式完成数据传送；错误、故障信息通过紧急错误通道</w:t>
      </w:r>
      <w:r w:rsidR="00750CA5">
        <w:rPr>
          <w:rFonts w:hint="eastAsia"/>
        </w:rPr>
        <w:t>E2P</w:t>
      </w:r>
      <w:r w:rsidR="00750CA5">
        <w:rPr>
          <w:rFonts w:hint="eastAsia"/>
        </w:rPr>
        <w:t>（</w:t>
      </w:r>
      <w:r w:rsidR="00750CA5">
        <w:rPr>
          <w:rFonts w:hint="eastAsia"/>
        </w:rPr>
        <w:t>E</w:t>
      </w:r>
      <w:r w:rsidR="00750CA5">
        <w:t>mergency &amp; Error Passage</w:t>
      </w:r>
      <w:r w:rsidR="00750CA5">
        <w:rPr>
          <w:rFonts w:hint="eastAsia"/>
        </w:rPr>
        <w:t>）</w:t>
      </w:r>
      <w:r w:rsidR="000F6E67">
        <w:rPr>
          <w:rFonts w:hint="eastAsia"/>
        </w:rPr>
        <w:t>直接上传至应用程序界面，该方式基于系统中断。</w:t>
      </w:r>
      <w:r w:rsidR="000F6E67">
        <w:rPr>
          <w:rFonts w:hint="eastAsia"/>
        </w:rPr>
        <w:t>GDP</w:t>
      </w:r>
      <w:r w:rsidR="000F6E67">
        <w:rPr>
          <w:rFonts w:hint="eastAsia"/>
        </w:rPr>
        <w:t>与</w:t>
      </w:r>
      <w:r w:rsidR="000F6E67">
        <w:rPr>
          <w:rFonts w:hint="eastAsia"/>
        </w:rPr>
        <w:t>E</w:t>
      </w:r>
      <w:r w:rsidR="000F6E67">
        <w:t>2P</w:t>
      </w:r>
      <w:r w:rsidR="000F6E67">
        <w:t>相互隔离，资源分开</w:t>
      </w:r>
      <w:r w:rsidR="00613EE8">
        <w:rPr>
          <w:rFonts w:hint="eastAsia"/>
        </w:rPr>
        <w:t>，访问不同的内存区，互不影响；</w:t>
      </w:r>
    </w:p>
    <w:p w:rsidR="00613EE8" w:rsidRDefault="00613EE8" w:rsidP="00C279E0">
      <w:pPr>
        <w:numPr>
          <w:ilvl w:val="0"/>
          <w:numId w:val="2"/>
        </w:numPr>
        <w:ind w:firstLineChars="0"/>
      </w:pPr>
      <w:r>
        <w:t>支持多种总线操作模式，根据底层存储介质不同可调整传输模式，提高系统性能；</w:t>
      </w:r>
    </w:p>
    <w:p w:rsidR="00613EE8" w:rsidRDefault="00613EE8" w:rsidP="00C279E0">
      <w:pPr>
        <w:numPr>
          <w:ilvl w:val="0"/>
          <w:numId w:val="2"/>
        </w:numPr>
        <w:ind w:firstLineChars="0"/>
      </w:pPr>
      <w:r>
        <w:t>内含独立</w:t>
      </w:r>
      <w:r>
        <w:rPr>
          <w:rFonts w:hint="eastAsia"/>
        </w:rPr>
        <w:t>的指令队列和轮询机制，自动处理堆积指令，协调系统与机电设备的速度差别。</w:t>
      </w:r>
    </w:p>
    <w:p w:rsidR="008779AE" w:rsidRDefault="00FB42BC" w:rsidP="00FB42BC">
      <w:pPr>
        <w:ind w:left="420" w:firstLineChars="0" w:firstLine="0"/>
        <w:sectPr w:rsidR="008779AE" w:rsidSect="008779AE">
          <w:pgSz w:w="11906" w:h="16838"/>
          <w:pgMar w:top="1440" w:right="1800" w:bottom="1440" w:left="1800" w:header="851" w:footer="992" w:gutter="0"/>
          <w:pgNumType w:start="1" w:chapStyle="1"/>
          <w:cols w:space="720"/>
          <w:docGrid w:type="lines" w:linePitch="312"/>
        </w:sectPr>
      </w:pPr>
      <w:r>
        <w:t>基于</w:t>
      </w:r>
      <w:r>
        <w:t>FOMES</w:t>
      </w:r>
      <w:r>
        <w:t>开发了应用于表面贴装机的</w:t>
      </w:r>
      <w:r>
        <w:t>FOMES</w:t>
      </w:r>
      <w:r>
        <w:t>传输管道（</w:t>
      </w:r>
      <w:proofErr w:type="gramStart"/>
      <w:r>
        <w:t>以后简称</w:t>
      </w:r>
      <w:proofErr w:type="gramEnd"/>
      <w:r>
        <w:t>传输管道）。传输管道基于</w:t>
      </w:r>
      <w:r>
        <w:t>FOMES</w:t>
      </w:r>
      <w:r>
        <w:t>模型，实现上层应用系统与底层机电设备的信息交互传输。</w:t>
      </w:r>
    </w:p>
    <w:p w:rsidR="004A210E" w:rsidRDefault="004A210E">
      <w:pPr>
        <w:pStyle w:val="1"/>
        <w:tabs>
          <w:tab w:val="clear" w:pos="425"/>
        </w:tabs>
        <w:ind w:left="-2" w:firstLineChars="0" w:hanging="2"/>
      </w:pPr>
      <w:bookmarkStart w:id="3" w:name="_Toc397014400"/>
      <w:r>
        <w:rPr>
          <w:rFonts w:hint="eastAsia"/>
        </w:rPr>
        <w:lastRenderedPageBreak/>
        <w:t>协议模型</w:t>
      </w:r>
      <w:bookmarkEnd w:id="3"/>
    </w:p>
    <w:p w:rsidR="00613EE8" w:rsidRPr="00613EE8" w:rsidRDefault="00613EE8" w:rsidP="00613EE8">
      <w:pPr>
        <w:ind w:firstLine="480"/>
      </w:pPr>
      <w:r>
        <w:rPr>
          <w:rFonts w:hint="eastAsia"/>
        </w:rPr>
        <w:t>FOMES</w:t>
      </w:r>
      <w:r>
        <w:t>基于</w:t>
      </w:r>
      <w:r>
        <w:t>OSI</w:t>
      </w:r>
      <w:r>
        <w:t>协议模型，完成了物理层、</w:t>
      </w:r>
      <w:r w:rsidR="002E7CE2">
        <w:t>（数据）</w:t>
      </w:r>
      <w:r>
        <w:t>链路层、传输层的设计。</w:t>
      </w:r>
      <w:r w:rsidR="00673BA5">
        <w:t>物理层完成传输管道的物理介质实现；链路</w:t>
      </w:r>
      <w:proofErr w:type="gramStart"/>
      <w:r w:rsidR="00673BA5">
        <w:t>层完成</w:t>
      </w:r>
      <w:proofErr w:type="gramEnd"/>
      <w:r w:rsidR="00673BA5">
        <w:t>了物理介质的信息</w:t>
      </w:r>
      <w:r w:rsidR="00A576D9">
        <w:t>结构</w:t>
      </w:r>
      <w:r w:rsidR="00673BA5">
        <w:t>组织；传输</w:t>
      </w:r>
      <w:proofErr w:type="gramStart"/>
      <w:r w:rsidR="00673BA5">
        <w:t>层完成</w:t>
      </w:r>
      <w:proofErr w:type="gramEnd"/>
      <w:r w:rsidR="00673BA5">
        <w:t>了</w:t>
      </w:r>
      <w:r w:rsidR="00A576D9">
        <w:t>传输资源调度和协议机制实现。传输层向系统应用层提供动态链接库形式的接口调用。</w:t>
      </w:r>
    </w:p>
    <w:p w:rsidR="004A210E" w:rsidRDefault="004A210E">
      <w:pPr>
        <w:pStyle w:val="2"/>
        <w:tabs>
          <w:tab w:val="clear" w:pos="567"/>
        </w:tabs>
        <w:ind w:left="-2" w:firstLineChars="0" w:hanging="2"/>
      </w:pPr>
      <w:bookmarkStart w:id="4" w:name="_Toc397014401"/>
      <w:r>
        <w:rPr>
          <w:rFonts w:hint="eastAsia"/>
        </w:rPr>
        <w:t>物理层</w:t>
      </w:r>
      <w:bookmarkEnd w:id="4"/>
    </w:p>
    <w:p w:rsidR="004A210E" w:rsidRDefault="002E7CE2">
      <w:pPr>
        <w:pStyle w:val="3"/>
        <w:tabs>
          <w:tab w:val="clear" w:pos="709"/>
        </w:tabs>
        <w:ind w:left="-2" w:hanging="2"/>
      </w:pPr>
      <w:bookmarkStart w:id="5" w:name="_Toc397014402"/>
      <w:r>
        <w:rPr>
          <w:rFonts w:hint="eastAsia"/>
        </w:rPr>
        <w:t>前端设备</w:t>
      </w:r>
      <w:r w:rsidR="00613EE8">
        <w:rPr>
          <w:rFonts w:hint="eastAsia"/>
        </w:rPr>
        <w:t>物理介质</w:t>
      </w:r>
      <w:bookmarkEnd w:id="5"/>
    </w:p>
    <w:p w:rsidR="004A210E" w:rsidRDefault="004A210E" w:rsidP="003B490E">
      <w:pPr>
        <w:ind w:firstLine="480"/>
      </w:pPr>
      <w:r>
        <w:rPr>
          <w:rFonts w:hint="eastAsia"/>
        </w:rPr>
        <w:t>上位机平台为</w:t>
      </w:r>
      <w:r>
        <w:rPr>
          <w:rFonts w:hint="eastAsia"/>
        </w:rPr>
        <w:t>32</w:t>
      </w:r>
      <w:r>
        <w:rPr>
          <w:rFonts w:hint="eastAsia"/>
        </w:rPr>
        <w:t>位工控机，搭载</w:t>
      </w:r>
      <w:r>
        <w:rPr>
          <w:rFonts w:hint="eastAsia"/>
        </w:rPr>
        <w:t>Windows XP SP3</w:t>
      </w:r>
      <w:r>
        <w:rPr>
          <w:rFonts w:hint="eastAsia"/>
        </w:rPr>
        <w:t>系统，数据字长为</w:t>
      </w:r>
      <w:r>
        <w:rPr>
          <w:rFonts w:hint="eastAsia"/>
        </w:rPr>
        <w:t>32</w:t>
      </w:r>
      <w:r>
        <w:rPr>
          <w:rFonts w:hint="eastAsia"/>
        </w:rPr>
        <w:t>位，存储字长为</w:t>
      </w:r>
      <w:r>
        <w:rPr>
          <w:rFonts w:hint="eastAsia"/>
        </w:rPr>
        <w:t>8</w:t>
      </w:r>
      <w:r>
        <w:rPr>
          <w:rFonts w:hint="eastAsia"/>
        </w:rPr>
        <w:t>位（字节存储），存储模式为</w:t>
      </w:r>
      <w:r>
        <w:rPr>
          <w:rFonts w:hint="eastAsia"/>
        </w:rPr>
        <w:t>BIGEND</w:t>
      </w:r>
      <w:r>
        <w:rPr>
          <w:rFonts w:hint="eastAsia"/>
        </w:rPr>
        <w:t>，即</w:t>
      </w:r>
      <w:proofErr w:type="gramStart"/>
      <w:r>
        <w:rPr>
          <w:rFonts w:hint="eastAsia"/>
        </w:rPr>
        <w:t>高字低址，低字</w:t>
      </w:r>
      <w:proofErr w:type="gramEnd"/>
      <w:r>
        <w:rPr>
          <w:rFonts w:hint="eastAsia"/>
        </w:rPr>
        <w:t>高址。默认编译</w:t>
      </w:r>
      <w:r>
        <w:rPr>
          <w:rFonts w:hint="eastAsia"/>
        </w:rPr>
        <w:t>32</w:t>
      </w:r>
      <w:r>
        <w:rPr>
          <w:rFonts w:hint="eastAsia"/>
        </w:rPr>
        <w:t>位长字对齐。</w:t>
      </w:r>
    </w:p>
    <w:p w:rsidR="004A210E" w:rsidRDefault="004A210E" w:rsidP="003B490E">
      <w:pPr>
        <w:ind w:firstLine="480"/>
      </w:pPr>
      <w:r>
        <w:rPr>
          <w:rFonts w:hint="eastAsia"/>
        </w:rPr>
        <w:t>上位机接口为</w:t>
      </w:r>
      <w:r>
        <w:rPr>
          <w:rFonts w:hint="eastAsia"/>
        </w:rPr>
        <w:t>32</w:t>
      </w:r>
      <w:r>
        <w:rPr>
          <w:rFonts w:hint="eastAsia"/>
        </w:rPr>
        <w:t>为工控机</w:t>
      </w:r>
      <w:r>
        <w:rPr>
          <w:rFonts w:hint="eastAsia"/>
        </w:rPr>
        <w:t>PCI</w:t>
      </w:r>
      <w:r>
        <w:rPr>
          <w:rFonts w:hint="eastAsia"/>
        </w:rPr>
        <w:t>系统总线，遵守</w:t>
      </w:r>
      <w:r>
        <w:rPr>
          <w:rFonts w:hint="eastAsia"/>
        </w:rPr>
        <w:t>PCI</w:t>
      </w:r>
      <w:r>
        <w:rPr>
          <w:rFonts w:hint="eastAsia"/>
        </w:rPr>
        <w:t>总线协议，数据字长</w:t>
      </w:r>
      <w:r>
        <w:rPr>
          <w:rFonts w:hint="eastAsia"/>
        </w:rPr>
        <w:t>32</w:t>
      </w:r>
      <w:r>
        <w:rPr>
          <w:rFonts w:hint="eastAsia"/>
        </w:rPr>
        <w:t>位、</w:t>
      </w:r>
      <w:r>
        <w:rPr>
          <w:rFonts w:hint="eastAsia"/>
        </w:rPr>
        <w:t>16</w:t>
      </w:r>
      <w:r>
        <w:rPr>
          <w:rFonts w:hint="eastAsia"/>
        </w:rPr>
        <w:t>位可设，电平标准</w:t>
      </w:r>
      <w:r>
        <w:rPr>
          <w:rFonts w:hint="eastAsia"/>
        </w:rPr>
        <w:t>5V-PCI</w:t>
      </w:r>
      <w:r>
        <w:rPr>
          <w:rFonts w:hint="eastAsia"/>
        </w:rPr>
        <w:t>电平。上位机缓存为工控机内存，存储字长</w:t>
      </w:r>
      <w:r>
        <w:rPr>
          <w:rFonts w:hint="eastAsia"/>
        </w:rPr>
        <w:t>8</w:t>
      </w:r>
      <w:r>
        <w:rPr>
          <w:rFonts w:hint="eastAsia"/>
        </w:rPr>
        <w:t>位，存储模式</w:t>
      </w:r>
      <w:r>
        <w:rPr>
          <w:rFonts w:hint="eastAsia"/>
        </w:rPr>
        <w:t>BIGEND</w:t>
      </w:r>
      <w:r>
        <w:rPr>
          <w:rFonts w:hint="eastAsia"/>
        </w:rPr>
        <w:t>。</w:t>
      </w:r>
    </w:p>
    <w:p w:rsidR="004A210E" w:rsidRDefault="002E7CE2">
      <w:pPr>
        <w:pStyle w:val="3"/>
        <w:tabs>
          <w:tab w:val="clear" w:pos="709"/>
        </w:tabs>
        <w:ind w:left="-2" w:hanging="2"/>
      </w:pPr>
      <w:bookmarkStart w:id="6" w:name="_Toc397014403"/>
      <w:r>
        <w:rPr>
          <w:rFonts w:hint="eastAsia"/>
        </w:rPr>
        <w:t>后端设备</w:t>
      </w:r>
      <w:r w:rsidR="00613EE8">
        <w:rPr>
          <w:rFonts w:hint="eastAsia"/>
        </w:rPr>
        <w:t>物理介质</w:t>
      </w:r>
      <w:bookmarkEnd w:id="6"/>
    </w:p>
    <w:p w:rsidR="004A210E" w:rsidRDefault="004A210E" w:rsidP="003B490E">
      <w:pPr>
        <w:ind w:firstLine="480"/>
      </w:pPr>
      <w:r>
        <w:rPr>
          <w:rFonts w:hint="eastAsia"/>
        </w:rPr>
        <w:t>下位机平台为</w:t>
      </w:r>
      <w:r>
        <w:rPr>
          <w:rFonts w:hint="eastAsia"/>
        </w:rPr>
        <w:t>16</w:t>
      </w:r>
      <w:r>
        <w:rPr>
          <w:rFonts w:hint="eastAsia"/>
        </w:rPr>
        <w:t>位</w:t>
      </w:r>
      <w:r>
        <w:rPr>
          <w:rFonts w:hint="eastAsia"/>
        </w:rPr>
        <w:t>DSP</w:t>
      </w:r>
      <w:r>
        <w:rPr>
          <w:rFonts w:hint="eastAsia"/>
        </w:rPr>
        <w:t>，</w:t>
      </w:r>
      <w:r>
        <w:rPr>
          <w:rFonts w:hint="eastAsia"/>
        </w:rPr>
        <w:t>TMS28335</w:t>
      </w:r>
      <w:r>
        <w:rPr>
          <w:rFonts w:hint="eastAsia"/>
        </w:rPr>
        <w:t>（</w:t>
      </w:r>
      <w:r>
        <w:rPr>
          <w:rFonts w:hint="eastAsia"/>
        </w:rPr>
        <w:t>Texas Instruments</w:t>
      </w:r>
      <w:r>
        <w:rPr>
          <w:rFonts w:hint="eastAsia"/>
        </w:rPr>
        <w:t>），数据字长</w:t>
      </w:r>
      <w:r>
        <w:rPr>
          <w:rFonts w:hint="eastAsia"/>
        </w:rPr>
        <w:t>16</w:t>
      </w:r>
      <w:r>
        <w:rPr>
          <w:rFonts w:hint="eastAsia"/>
        </w:rPr>
        <w:t>位，存储字长</w:t>
      </w:r>
      <w:r>
        <w:rPr>
          <w:rFonts w:hint="eastAsia"/>
        </w:rPr>
        <w:t>16</w:t>
      </w:r>
      <w:r>
        <w:rPr>
          <w:rFonts w:hint="eastAsia"/>
        </w:rPr>
        <w:t>位。默认编译</w:t>
      </w:r>
      <w:r>
        <w:rPr>
          <w:rFonts w:hint="eastAsia"/>
        </w:rPr>
        <w:t>32</w:t>
      </w:r>
      <w:r>
        <w:rPr>
          <w:rFonts w:hint="eastAsia"/>
        </w:rPr>
        <w:t>位长字对齐。下位机接口为双口</w:t>
      </w:r>
      <w:r>
        <w:rPr>
          <w:rFonts w:hint="eastAsia"/>
        </w:rPr>
        <w:t>RAM</w:t>
      </w:r>
      <w:r>
        <w:rPr>
          <w:rFonts w:hint="eastAsia"/>
        </w:rPr>
        <w:t>读写端口，遵守双口</w:t>
      </w:r>
      <w:r>
        <w:rPr>
          <w:rFonts w:hint="eastAsia"/>
        </w:rPr>
        <w:t>RAM</w:t>
      </w:r>
      <w:r>
        <w:rPr>
          <w:rFonts w:hint="eastAsia"/>
        </w:rPr>
        <w:t>读写时序，数据字长</w:t>
      </w:r>
      <w:r>
        <w:rPr>
          <w:rFonts w:hint="eastAsia"/>
        </w:rPr>
        <w:t>16</w:t>
      </w:r>
      <w:r>
        <w:rPr>
          <w:rFonts w:hint="eastAsia"/>
        </w:rPr>
        <w:t>位。下位机缓存为双口</w:t>
      </w:r>
      <w:r>
        <w:rPr>
          <w:rFonts w:hint="eastAsia"/>
        </w:rPr>
        <w:t>RAM</w:t>
      </w:r>
      <w:r>
        <w:rPr>
          <w:rFonts w:hint="eastAsia"/>
        </w:rPr>
        <w:t>设备，存储字长</w:t>
      </w:r>
      <w:r>
        <w:rPr>
          <w:rFonts w:hint="eastAsia"/>
        </w:rPr>
        <w:t>16</w:t>
      </w:r>
      <w:r>
        <w:rPr>
          <w:rFonts w:hint="eastAsia"/>
        </w:rPr>
        <w:t>位，容量</w:t>
      </w:r>
      <w:r>
        <w:rPr>
          <w:rFonts w:hint="eastAsia"/>
        </w:rPr>
        <w:t>4K</w:t>
      </w:r>
      <w:r>
        <w:rPr>
          <w:rFonts w:hint="eastAsia"/>
        </w:rPr>
        <w:t>。</w:t>
      </w:r>
      <w:r w:rsidR="00962725">
        <w:rPr>
          <w:rFonts w:hint="eastAsia"/>
        </w:rPr>
        <w:t>具体细节请参阅</w:t>
      </w:r>
      <w:r w:rsidR="00962725" w:rsidRPr="00962725">
        <w:rPr>
          <w:rFonts w:hint="eastAsia"/>
          <w:i/>
        </w:rPr>
        <w:t>《双口</w:t>
      </w:r>
      <w:r w:rsidR="00962725" w:rsidRPr="00962725">
        <w:rPr>
          <w:rFonts w:hint="eastAsia"/>
          <w:i/>
        </w:rPr>
        <w:t>RAM</w:t>
      </w:r>
      <w:r w:rsidR="00962725" w:rsidRPr="00962725">
        <w:rPr>
          <w:rFonts w:hint="eastAsia"/>
          <w:i/>
        </w:rPr>
        <w:t>芯片手册》</w:t>
      </w:r>
      <w:r w:rsidR="00962725">
        <w:rPr>
          <w:rFonts w:hint="eastAsia"/>
        </w:rPr>
        <w:t>。</w:t>
      </w:r>
    </w:p>
    <w:p w:rsidR="004A210E" w:rsidRDefault="00613EE8">
      <w:pPr>
        <w:pStyle w:val="3"/>
        <w:tabs>
          <w:tab w:val="clear" w:pos="709"/>
        </w:tabs>
        <w:ind w:left="-2" w:hanging="2"/>
      </w:pPr>
      <w:bookmarkStart w:id="7" w:name="_Toc397014404"/>
      <w:r>
        <w:rPr>
          <w:rFonts w:hint="eastAsia"/>
        </w:rPr>
        <w:t>传输</w:t>
      </w:r>
      <w:r w:rsidR="002E7CE2">
        <w:rPr>
          <w:rFonts w:hint="eastAsia"/>
        </w:rPr>
        <w:t>管道</w:t>
      </w:r>
      <w:r>
        <w:rPr>
          <w:rFonts w:hint="eastAsia"/>
        </w:rPr>
        <w:t>介质</w:t>
      </w:r>
      <w:bookmarkEnd w:id="7"/>
    </w:p>
    <w:p w:rsidR="004A210E" w:rsidRDefault="004A210E" w:rsidP="003B490E">
      <w:pPr>
        <w:ind w:firstLine="480"/>
      </w:pPr>
      <w:r>
        <w:rPr>
          <w:rFonts w:hint="eastAsia"/>
        </w:rPr>
        <w:t>传输设备平台为</w:t>
      </w:r>
      <w:r>
        <w:rPr>
          <w:rFonts w:hint="eastAsia"/>
        </w:rPr>
        <w:t>PCI</w:t>
      </w:r>
      <w:r>
        <w:rPr>
          <w:rFonts w:hint="eastAsia"/>
        </w:rPr>
        <w:t>传输板卡，数据字长</w:t>
      </w:r>
      <w:r>
        <w:rPr>
          <w:rFonts w:hint="eastAsia"/>
        </w:rPr>
        <w:t>16</w:t>
      </w:r>
      <w:r>
        <w:rPr>
          <w:rFonts w:hint="eastAsia"/>
        </w:rPr>
        <w:t>位，无控制器搭载。传输平台缓存为</w:t>
      </w:r>
      <w:r>
        <w:rPr>
          <w:rFonts w:hint="eastAsia"/>
        </w:rPr>
        <w:t>16</w:t>
      </w:r>
      <w:r>
        <w:rPr>
          <w:rFonts w:hint="eastAsia"/>
        </w:rPr>
        <w:t>位</w:t>
      </w:r>
      <w:r>
        <w:rPr>
          <w:rFonts w:hint="eastAsia"/>
        </w:rPr>
        <w:t>FIFO</w:t>
      </w:r>
      <w:r>
        <w:rPr>
          <w:rFonts w:hint="eastAsia"/>
        </w:rPr>
        <w:t>，内置于</w:t>
      </w:r>
      <w:r>
        <w:rPr>
          <w:rFonts w:hint="eastAsia"/>
        </w:rPr>
        <w:t>PCI9054</w:t>
      </w:r>
      <w:r>
        <w:rPr>
          <w:rFonts w:hint="eastAsia"/>
        </w:rPr>
        <w:t>内部，写</w:t>
      </w:r>
      <w:r>
        <w:rPr>
          <w:rFonts w:hint="eastAsia"/>
        </w:rPr>
        <w:t>FIFO</w:t>
      </w:r>
      <w:r>
        <w:rPr>
          <w:rFonts w:hint="eastAsia"/>
        </w:rPr>
        <w:t>深度</w:t>
      </w:r>
      <w:r>
        <w:rPr>
          <w:rFonts w:hint="eastAsia"/>
        </w:rPr>
        <w:t>32</w:t>
      </w:r>
      <w:r>
        <w:rPr>
          <w:rFonts w:hint="eastAsia"/>
        </w:rPr>
        <w:t>，读</w:t>
      </w:r>
      <w:r>
        <w:rPr>
          <w:rFonts w:hint="eastAsia"/>
        </w:rPr>
        <w:t>FIFO</w:t>
      </w:r>
      <w:r>
        <w:rPr>
          <w:rFonts w:hint="eastAsia"/>
        </w:rPr>
        <w:t>深度</w:t>
      </w:r>
      <w:r>
        <w:rPr>
          <w:rFonts w:hint="eastAsia"/>
        </w:rPr>
        <w:t>16</w:t>
      </w:r>
      <w:r>
        <w:rPr>
          <w:rFonts w:hint="eastAsia"/>
        </w:rPr>
        <w:t>，存储字长</w:t>
      </w:r>
      <w:r>
        <w:rPr>
          <w:rFonts w:hint="eastAsia"/>
        </w:rPr>
        <w:t>16</w:t>
      </w:r>
      <w:r>
        <w:rPr>
          <w:rFonts w:hint="eastAsia"/>
        </w:rPr>
        <w:t>位。</w:t>
      </w:r>
    </w:p>
    <w:p w:rsidR="004A210E" w:rsidRDefault="004A210E">
      <w:pPr>
        <w:pStyle w:val="2"/>
        <w:tabs>
          <w:tab w:val="clear" w:pos="567"/>
        </w:tabs>
        <w:ind w:left="-2" w:firstLineChars="0" w:hanging="2"/>
      </w:pPr>
      <w:bookmarkStart w:id="8" w:name="_Toc397014405"/>
      <w:r>
        <w:rPr>
          <w:rFonts w:hint="eastAsia"/>
        </w:rPr>
        <w:lastRenderedPageBreak/>
        <w:t>数据链路层</w:t>
      </w:r>
      <w:bookmarkEnd w:id="8"/>
    </w:p>
    <w:p w:rsidR="004A210E" w:rsidRDefault="005D52E3">
      <w:pPr>
        <w:pStyle w:val="3"/>
        <w:tabs>
          <w:tab w:val="clear" w:pos="709"/>
        </w:tabs>
        <w:ind w:left="-2" w:hanging="2"/>
      </w:pPr>
      <w:bookmarkStart w:id="9" w:name="_Toc397014406"/>
      <w:r>
        <w:rPr>
          <w:rFonts w:hint="eastAsia"/>
        </w:rPr>
        <w:t>前端</w:t>
      </w:r>
      <w:r w:rsidR="004A210E">
        <w:rPr>
          <w:rFonts w:hint="eastAsia"/>
        </w:rPr>
        <w:t>内存组织</w:t>
      </w:r>
      <w:bookmarkEnd w:id="9"/>
    </w:p>
    <w:p w:rsidR="00301A70" w:rsidRPr="00301A70" w:rsidRDefault="00301A70" w:rsidP="003B490E">
      <w:pPr>
        <w:pStyle w:val="4"/>
        <w:tabs>
          <w:tab w:val="clear" w:pos="850"/>
          <w:tab w:val="left" w:pos="0"/>
          <w:tab w:val="left" w:pos="142"/>
          <w:tab w:val="left" w:pos="284"/>
          <w:tab w:val="left" w:pos="426"/>
          <w:tab w:val="left" w:pos="567"/>
          <w:tab w:val="left" w:pos="709"/>
        </w:tabs>
      </w:pPr>
      <w:r>
        <w:rPr>
          <w:rFonts w:hint="eastAsia"/>
        </w:rPr>
        <w:t>数据结构静态组织</w:t>
      </w:r>
    </w:p>
    <w:p w:rsidR="00C11D07" w:rsidRDefault="0099027D" w:rsidP="0099027D">
      <w:pPr>
        <w:ind w:firstLine="480"/>
      </w:pPr>
      <w:r>
        <w:t>前端内存组织包括一个</w:t>
      </w:r>
      <w:r w:rsidR="00301A70">
        <w:t>用来存放指令数据包信息的</w:t>
      </w:r>
      <w:r>
        <w:t>指令向量表和一个</w:t>
      </w:r>
      <w:r w:rsidR="00301A70">
        <w:t>用来存放</w:t>
      </w:r>
      <w:r>
        <w:t>反馈</w:t>
      </w:r>
      <w:r w:rsidR="00301A70">
        <w:t>数据包信息的反馈</w:t>
      </w:r>
      <w:r>
        <w:t>向量表</w:t>
      </w:r>
      <w:r w:rsidR="00C11D07">
        <w:t>，</w:t>
      </w:r>
      <w:r w:rsidR="00301A70">
        <w:t>以及用来存放数据包包</w:t>
      </w:r>
      <w:proofErr w:type="gramStart"/>
      <w:r w:rsidR="00301A70">
        <w:t>体信息</w:t>
      </w:r>
      <w:proofErr w:type="gramEnd"/>
      <w:r w:rsidR="00301A70">
        <w:t>的堆栈空间</w:t>
      </w:r>
      <w:r>
        <w:t>。</w:t>
      </w:r>
      <w:r w:rsidR="00C11D07">
        <w:t>两个向量表结构完全一致，其区别仅仅是存储的数据包信息不同，</w:t>
      </w:r>
      <w:r w:rsidR="00301A70">
        <w:t>指令向量表</w:t>
      </w:r>
      <w:r w:rsidR="00C11D07">
        <w:t>存放的是指令包信息，</w:t>
      </w:r>
      <w:r w:rsidR="00301A70">
        <w:t>反馈向量表</w:t>
      </w:r>
      <w:r w:rsidR="00C11D07">
        <w:t>存放的是反馈包信息。</w:t>
      </w:r>
    </w:p>
    <w:p w:rsidR="0024275E" w:rsidRDefault="0099027D" w:rsidP="0099027D">
      <w:pPr>
        <w:ind w:firstLine="480"/>
      </w:pPr>
      <w:r>
        <w:t>向量表</w:t>
      </w:r>
      <w:r w:rsidR="003E04E8">
        <w:t>的元素是</w:t>
      </w:r>
      <w:r>
        <w:t>待下发的</w:t>
      </w:r>
      <w:r w:rsidR="003E04E8">
        <w:t>指令</w:t>
      </w:r>
      <w:r>
        <w:t>数据包</w:t>
      </w:r>
      <w:r w:rsidR="003E04E8">
        <w:t>或</w:t>
      </w:r>
      <w:r>
        <w:t>已上传的</w:t>
      </w:r>
      <w:r w:rsidR="003E04E8">
        <w:t>反馈数据包的关键信息索引，</w:t>
      </w:r>
      <w:r>
        <w:t>该索引</w:t>
      </w:r>
      <w:r w:rsidR="003E04E8">
        <w:t>包括数据包的</w:t>
      </w:r>
      <w:r w:rsidR="005B2F36">
        <w:t>长度，</w:t>
      </w:r>
      <w:r>
        <w:t>数据包对应的指令</w:t>
      </w:r>
      <w:r w:rsidR="005B2F36">
        <w:t>ID</w:t>
      </w:r>
      <w:r w:rsidR="005B2F36">
        <w:t>和</w:t>
      </w:r>
      <w:r>
        <w:t>数据包的</w:t>
      </w:r>
      <w:r w:rsidR="003E04E8">
        <w:t>包体数据指针</w:t>
      </w:r>
      <w:r w:rsidR="0024275E">
        <w:t>。</w:t>
      </w:r>
    </w:p>
    <w:p w:rsidR="0024275E" w:rsidRDefault="0024275E" w:rsidP="0099027D">
      <w:pPr>
        <w:ind w:firstLine="480"/>
      </w:pPr>
      <w:r>
        <w:t>数据包长度</w:t>
      </w:r>
      <w:r>
        <w:rPr>
          <w:rFonts w:hint="eastAsia"/>
        </w:rPr>
        <w:t>：</w:t>
      </w:r>
      <w:r>
        <w:t>表示数据包体的链路层缓存长度，以字节计数；</w:t>
      </w:r>
    </w:p>
    <w:p w:rsidR="0024275E" w:rsidRDefault="0024275E" w:rsidP="0099027D">
      <w:pPr>
        <w:ind w:firstLine="480"/>
      </w:pPr>
      <w:r>
        <w:t>数据包指令</w:t>
      </w:r>
      <w:r>
        <w:t>ID</w:t>
      </w:r>
      <w:r>
        <w:t>：唯一标识每个数据包链路层身份的</w:t>
      </w:r>
      <w:r>
        <w:t>ID</w:t>
      </w:r>
      <w:r>
        <w:t>标识，具体信息详见</w:t>
      </w:r>
      <w:r w:rsidRPr="0024275E">
        <w:rPr>
          <w:i/>
        </w:rPr>
        <w:t>特殊信息字</w:t>
      </w:r>
      <w:r>
        <w:t>相关章节。</w:t>
      </w:r>
    </w:p>
    <w:p w:rsidR="0033471D" w:rsidRDefault="0024275E" w:rsidP="0024275E">
      <w:pPr>
        <w:ind w:firstLine="480"/>
      </w:pPr>
      <w:r>
        <w:t>数据包</w:t>
      </w:r>
      <w:proofErr w:type="gramStart"/>
      <w:r>
        <w:t>体数据</w:t>
      </w:r>
      <w:proofErr w:type="gramEnd"/>
      <w:r>
        <w:t>指针：指向</w:t>
      </w:r>
      <w:r w:rsidR="005B2F36">
        <w:t>被保存在堆栈空间内</w:t>
      </w:r>
      <w:r>
        <w:t>的数据包体</w:t>
      </w:r>
      <w:r w:rsidR="005B2F36">
        <w:t>。</w:t>
      </w:r>
    </w:p>
    <w:p w:rsidR="00301A70" w:rsidRDefault="00301A70" w:rsidP="003B490E">
      <w:pPr>
        <w:pStyle w:val="4"/>
      </w:pPr>
      <w:r>
        <w:t>向量表的动态运行机制</w:t>
      </w:r>
    </w:p>
    <w:p w:rsidR="00301A70" w:rsidRDefault="005B2F36" w:rsidP="0033471D">
      <w:pPr>
        <w:ind w:firstLine="480"/>
      </w:pPr>
      <w:r>
        <w:t>当系统应用程序下发指令时，传输管道将数据包的属性</w:t>
      </w:r>
      <w:r w:rsidR="00301A70">
        <w:t>信息</w:t>
      </w:r>
      <w:r>
        <w:t>填入指令</w:t>
      </w:r>
      <w:r w:rsidR="00301A70">
        <w:t>向量表，将数据包体复制到</w:t>
      </w:r>
      <w:r>
        <w:t>堆栈缓存</w:t>
      </w:r>
      <w:r w:rsidR="00301A70">
        <w:t>空间</w:t>
      </w:r>
      <w:r>
        <w:t>中，等待下发；</w:t>
      </w:r>
      <w:r w:rsidR="00301A70">
        <w:t>指令发下后，传输管道冲洗下发数据，释放堆栈空间，推进向量寻址指针。</w:t>
      </w:r>
    </w:p>
    <w:p w:rsidR="005B2F36" w:rsidRPr="0033471D" w:rsidRDefault="00301A70" w:rsidP="0033471D">
      <w:pPr>
        <w:ind w:firstLine="480"/>
      </w:pPr>
      <w:r>
        <w:t>后端设备有反馈信息更新时，传输管道读取反馈信息数据，将反馈数据包读入系统堆栈空间，填写反馈</w:t>
      </w:r>
      <w:r w:rsidR="002C0255">
        <w:t>信息，等待应用程序读取反馈信息；</w:t>
      </w:r>
      <w:r w:rsidR="005B2F36">
        <w:t>应用程序读取反馈信息时，传输管道在反馈</w:t>
      </w:r>
      <w:r>
        <w:t>向量表</w:t>
      </w:r>
      <w:r w:rsidR="005B2F36">
        <w:t>中搜索数据包信息，将数据包复制到系统提供的缓存指针中，在接口函数返回时</w:t>
      </w:r>
      <w:r w:rsidR="002C0255">
        <w:t>冲洗上传数据，释放</w:t>
      </w:r>
      <w:r w:rsidR="005B2F36">
        <w:t>堆栈缓存。</w:t>
      </w:r>
    </w:p>
    <w:p w:rsidR="004A210E" w:rsidRDefault="005D52E3">
      <w:pPr>
        <w:pStyle w:val="3"/>
        <w:tabs>
          <w:tab w:val="clear" w:pos="709"/>
        </w:tabs>
        <w:ind w:left="-2" w:hanging="2"/>
      </w:pPr>
      <w:bookmarkStart w:id="10" w:name="_Toc397014407"/>
      <w:r>
        <w:rPr>
          <w:rFonts w:hint="eastAsia"/>
        </w:rPr>
        <w:t>后端</w:t>
      </w:r>
      <w:r w:rsidR="004A210E">
        <w:rPr>
          <w:rFonts w:hint="eastAsia"/>
        </w:rPr>
        <w:t>内存组织</w:t>
      </w:r>
      <w:bookmarkEnd w:id="10"/>
    </w:p>
    <w:p w:rsidR="004A210E" w:rsidRDefault="005D52E3">
      <w:pPr>
        <w:ind w:firstLine="480"/>
      </w:pPr>
      <w:r>
        <w:rPr>
          <w:rFonts w:hint="eastAsia"/>
        </w:rPr>
        <w:t>后端内存</w:t>
      </w:r>
      <w:r w:rsidR="00B65C61">
        <w:rPr>
          <w:rFonts w:hint="eastAsia"/>
        </w:rPr>
        <w:t>的物理介质是</w:t>
      </w:r>
      <w:r>
        <w:rPr>
          <w:rFonts w:hint="eastAsia"/>
        </w:rPr>
        <w:t>双口</w:t>
      </w:r>
      <w:r>
        <w:rPr>
          <w:rFonts w:hint="eastAsia"/>
        </w:rPr>
        <w:t>RAM</w:t>
      </w:r>
      <w:r w:rsidR="00B65C61">
        <w:rPr>
          <w:rFonts w:hint="eastAsia"/>
        </w:rPr>
        <w:t>，</w:t>
      </w:r>
      <w:r>
        <w:rPr>
          <w:rFonts w:hint="eastAsia"/>
        </w:rPr>
        <w:t>内存组织共分四区</w:t>
      </w:r>
      <w:r w:rsidR="001C0B0C">
        <w:rPr>
          <w:rFonts w:hint="eastAsia"/>
        </w:rPr>
        <w:t>，</w:t>
      </w:r>
      <w:r w:rsidR="00B65C61">
        <w:rPr>
          <w:rFonts w:hint="eastAsia"/>
        </w:rPr>
        <w:t>分别用来存储下载指令数据、上传反馈数据、紧急错误数据和中断传输控制数据。下载数据和上传</w:t>
      </w:r>
      <w:r w:rsidR="00B65C61">
        <w:rPr>
          <w:rFonts w:hint="eastAsia"/>
        </w:rPr>
        <w:lastRenderedPageBreak/>
        <w:t>数据</w:t>
      </w:r>
      <w:r w:rsidR="001C0B0C">
        <w:rPr>
          <w:rFonts w:hint="eastAsia"/>
        </w:rPr>
        <w:t>区</w:t>
      </w:r>
      <w:r w:rsidR="00B65C61">
        <w:rPr>
          <w:rFonts w:hint="eastAsia"/>
        </w:rPr>
        <w:t>还有</w:t>
      </w:r>
      <w:r w:rsidR="001C0B0C">
        <w:rPr>
          <w:rFonts w:hint="eastAsia"/>
        </w:rPr>
        <w:t>分段</w:t>
      </w:r>
      <w:r w:rsidR="00B65C61">
        <w:rPr>
          <w:rFonts w:hint="eastAsia"/>
        </w:rPr>
        <w:t>，分别存放数据包体和备注信息。关于数据包体和备注信息的相关信息详见</w:t>
      </w:r>
      <w:r w:rsidR="00B65C61" w:rsidRPr="00B65C61">
        <w:rPr>
          <w:rFonts w:hint="eastAsia"/>
          <w:i/>
        </w:rPr>
        <w:t>普通数据传送包</w:t>
      </w:r>
      <w:r w:rsidR="00B65C61">
        <w:rPr>
          <w:rFonts w:hint="eastAsia"/>
        </w:rPr>
        <w:t>和</w:t>
      </w:r>
      <w:r w:rsidR="00B65C61" w:rsidRPr="00B65C61">
        <w:rPr>
          <w:rFonts w:hint="eastAsia"/>
          <w:i/>
        </w:rPr>
        <w:t>数据包备注信息</w:t>
      </w:r>
      <w:r w:rsidR="00B65C61">
        <w:rPr>
          <w:rFonts w:hint="eastAsia"/>
        </w:rPr>
        <w:t>相关章节。后端内存组织</w:t>
      </w:r>
      <w:r>
        <w:rPr>
          <w:rFonts w:hint="eastAsia"/>
        </w:rPr>
        <w:t>区</w:t>
      </w:r>
      <w:r w:rsidR="001C0B0C">
        <w:rPr>
          <w:rFonts w:hint="eastAsia"/>
        </w:rPr>
        <w:t>段</w:t>
      </w:r>
      <w:r>
        <w:rPr>
          <w:rFonts w:hint="eastAsia"/>
        </w:rPr>
        <w:t>地址分配</w:t>
      </w:r>
      <w:r w:rsidR="00D15DC1">
        <w:rPr>
          <w:rFonts w:hint="eastAsia"/>
        </w:rPr>
        <w:t>如</w:t>
      </w:r>
      <w:r w:rsidR="00D15DC1">
        <w:fldChar w:fldCharType="begin"/>
      </w:r>
      <w:r w:rsidR="00D15DC1">
        <w:instrText xml:space="preserve"> </w:instrText>
      </w:r>
      <w:r w:rsidR="00D15DC1">
        <w:rPr>
          <w:rFonts w:hint="eastAsia"/>
        </w:rPr>
        <w:instrText>REF _Ref397013052 \h</w:instrText>
      </w:r>
      <w:r w:rsidR="00D15DC1">
        <w:instrText xml:space="preserve"> </w:instrText>
      </w:r>
      <w:r w:rsidR="00D15DC1">
        <w:fldChar w:fldCharType="separate"/>
      </w:r>
      <w:r w:rsidR="00D15DC1">
        <w:rPr>
          <w:rFonts w:hint="eastAsia"/>
        </w:rPr>
        <w:t>图</w:t>
      </w:r>
      <w:r w:rsidR="00D15DC1">
        <w:rPr>
          <w:rFonts w:hint="eastAsia"/>
        </w:rPr>
        <w:t xml:space="preserve"> </w:t>
      </w:r>
      <w:r w:rsidR="00D15DC1">
        <w:rPr>
          <w:noProof/>
        </w:rPr>
        <w:t>1</w:t>
      </w:r>
      <w:r w:rsidR="00D15DC1">
        <w:fldChar w:fldCharType="end"/>
      </w:r>
      <w:r w:rsidR="00D15DC1">
        <w:t>和</w:t>
      </w:r>
      <w:r w:rsidR="00D15DC1">
        <w:fldChar w:fldCharType="begin"/>
      </w:r>
      <w:r w:rsidR="00D15DC1">
        <w:instrText xml:space="preserve"> REF _Ref397013132 \h </w:instrText>
      </w:r>
      <w:r w:rsidR="00D15DC1">
        <w:fldChar w:fldCharType="separate"/>
      </w:r>
      <w:r w:rsidR="00D15DC1">
        <w:rPr>
          <w:rFonts w:hint="eastAsia"/>
        </w:rPr>
        <w:t>表</w:t>
      </w:r>
      <w:r w:rsidR="00D15DC1">
        <w:rPr>
          <w:rFonts w:hint="eastAsia"/>
        </w:rPr>
        <w:t xml:space="preserve"> </w:t>
      </w:r>
      <w:r w:rsidR="00D15DC1">
        <w:rPr>
          <w:noProof/>
        </w:rPr>
        <w:t>1</w:t>
      </w:r>
      <w:r w:rsidR="00D15DC1">
        <w:fldChar w:fldCharType="end"/>
      </w:r>
      <w:r w:rsidR="00B65C61">
        <w:rPr>
          <w:rFonts w:hint="eastAsia"/>
        </w:rPr>
        <w:t>所示。</w:t>
      </w:r>
    </w:p>
    <w:p w:rsidR="00D15DC1" w:rsidRDefault="00D15DC1">
      <w:pPr>
        <w:ind w:firstLine="480"/>
        <w:rPr>
          <w:rFonts w:hint="eastAsia"/>
        </w:rPr>
      </w:pPr>
    </w:p>
    <w:p w:rsidR="001C0B0C" w:rsidRDefault="0050488C" w:rsidP="003B490E">
      <w:pPr>
        <w:ind w:firstLine="480"/>
        <w:jc w:val="center"/>
      </w:pPr>
      <w:r>
        <w:object w:dxaOrig="6000" w:dyaOrig="9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3.5pt;height:390pt" o:ole="">
            <v:imagedata r:id="rId14" o:title=""/>
          </v:shape>
          <o:OLEObject Type="Embed" ProgID="Visio.Drawing.15" ShapeID="_x0000_i1025" DrawAspect="Content" ObjectID="_1470757134" r:id="rId15"/>
        </w:object>
      </w:r>
    </w:p>
    <w:p w:rsidR="00D15DC1" w:rsidRDefault="00D15DC1" w:rsidP="00D15DC1">
      <w:pPr>
        <w:pStyle w:val="ac"/>
        <w:ind w:firstLineChars="0" w:firstLine="0"/>
        <w:jc w:val="center"/>
      </w:pPr>
      <w:bookmarkStart w:id="11" w:name="_Ref39701305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bookmarkEnd w:id="11"/>
      <w:r>
        <w:t xml:space="preserve"> </w:t>
      </w:r>
      <w:r>
        <w:t>后端双口</w:t>
      </w:r>
      <w:r>
        <w:t>RAM</w:t>
      </w:r>
      <w:r>
        <w:t>地址分配表</w:t>
      </w:r>
    </w:p>
    <w:p w:rsidR="001C0B0C" w:rsidRDefault="00B65C61" w:rsidP="00EE508E">
      <w:pPr>
        <w:pStyle w:val="3"/>
        <w:ind w:leftChars="-1" w:left="707"/>
      </w:pPr>
      <w:bookmarkStart w:id="12" w:name="_Toc397014408"/>
      <w:r>
        <w:rPr>
          <w:rFonts w:hint="eastAsia"/>
        </w:rPr>
        <w:t>关键</w:t>
      </w:r>
      <w:r w:rsidR="002B396D">
        <w:rPr>
          <w:rFonts w:hint="eastAsia"/>
        </w:rPr>
        <w:t>数据结构</w:t>
      </w:r>
      <w:bookmarkEnd w:id="12"/>
    </w:p>
    <w:p w:rsidR="002B396D" w:rsidRDefault="002B396D" w:rsidP="003B490E">
      <w:pPr>
        <w:pStyle w:val="4"/>
      </w:pPr>
      <w:r>
        <w:rPr>
          <w:rFonts w:hint="eastAsia"/>
        </w:rPr>
        <w:t>普通数据传送包</w:t>
      </w:r>
    </w:p>
    <w:p w:rsidR="00FC7582" w:rsidRDefault="00FC7582" w:rsidP="003B490E">
      <w:pPr>
        <w:ind w:firstLine="480"/>
      </w:pPr>
      <w:r>
        <w:rPr>
          <w:rFonts w:hint="eastAsia"/>
        </w:rPr>
        <w:t>系统</w:t>
      </w:r>
      <w:r w:rsidR="002B396D">
        <w:rPr>
          <w:rFonts w:hint="eastAsia"/>
        </w:rPr>
        <w:t>指令集共包含</w:t>
      </w:r>
      <w:r w:rsidR="002B396D">
        <w:rPr>
          <w:rFonts w:hint="eastAsia"/>
        </w:rPr>
        <w:t>57</w:t>
      </w:r>
      <w:r w:rsidR="002B396D">
        <w:rPr>
          <w:rFonts w:hint="eastAsia"/>
        </w:rPr>
        <w:t>种指令。每条指令对应一个</w:t>
      </w:r>
      <w:r>
        <w:rPr>
          <w:rFonts w:hint="eastAsia"/>
        </w:rPr>
        <w:t>输出结构体和一个输入结构体</w:t>
      </w:r>
      <w:r w:rsidR="002B396D">
        <w:rPr>
          <w:rFonts w:hint="eastAsia"/>
        </w:rPr>
        <w:t>。输入</w:t>
      </w:r>
      <w:r>
        <w:rPr>
          <w:rFonts w:hint="eastAsia"/>
        </w:rPr>
        <w:t>结构体</w:t>
      </w:r>
      <w:r w:rsidR="002B396D">
        <w:rPr>
          <w:rFonts w:hint="eastAsia"/>
        </w:rPr>
        <w:t>包含</w:t>
      </w:r>
      <w:r>
        <w:rPr>
          <w:rFonts w:hint="eastAsia"/>
        </w:rPr>
        <w:t>自前端设备发送</w:t>
      </w:r>
      <w:r w:rsidR="002B396D">
        <w:rPr>
          <w:rFonts w:hint="eastAsia"/>
        </w:rPr>
        <w:t>至</w:t>
      </w:r>
      <w:r>
        <w:rPr>
          <w:rFonts w:hint="eastAsia"/>
        </w:rPr>
        <w:t>后端设备</w:t>
      </w:r>
      <w:r w:rsidR="002B396D">
        <w:rPr>
          <w:rFonts w:hint="eastAsia"/>
        </w:rPr>
        <w:t>的指令信息，输出缓存包含</w:t>
      </w:r>
      <w:r>
        <w:rPr>
          <w:rFonts w:hint="eastAsia"/>
        </w:rPr>
        <w:t>后端设备</w:t>
      </w:r>
      <w:r w:rsidR="002B396D">
        <w:rPr>
          <w:rFonts w:hint="eastAsia"/>
        </w:rPr>
        <w:t>提供给</w:t>
      </w:r>
      <w:r>
        <w:rPr>
          <w:rFonts w:hint="eastAsia"/>
        </w:rPr>
        <w:t>前端设备的反馈信息</w:t>
      </w:r>
      <w:r w:rsidR="002B396D">
        <w:rPr>
          <w:rFonts w:hint="eastAsia"/>
        </w:rPr>
        <w:t>。</w:t>
      </w:r>
      <w:r>
        <w:rPr>
          <w:rFonts w:hint="eastAsia"/>
        </w:rPr>
        <w:t>系统指令集以及对应的输入输出结构体定义</w:t>
      </w:r>
      <w:r>
        <w:rPr>
          <w:rFonts w:hint="eastAsia"/>
        </w:rPr>
        <w:lastRenderedPageBreak/>
        <w:t>等</w:t>
      </w:r>
      <w:r w:rsidR="002B396D">
        <w:rPr>
          <w:rFonts w:hint="eastAsia"/>
        </w:rPr>
        <w:t>内容请查阅文档</w:t>
      </w:r>
      <w:r w:rsidR="002B396D">
        <w:rPr>
          <w:rFonts w:ascii="仿宋_GB2312" w:eastAsia="仿宋_GB2312" w:hAnsi="仿宋_GB2312" w:cs="仿宋_GB2312" w:hint="eastAsia"/>
          <w:i/>
          <w:iCs/>
        </w:rPr>
        <w:t>《上位机控制指令和返回状态说明》</w:t>
      </w:r>
      <w:r w:rsidR="002B396D">
        <w:rPr>
          <w:rFonts w:hint="eastAsia"/>
        </w:rPr>
        <w:t>。</w:t>
      </w:r>
    </w:p>
    <w:p w:rsidR="00D15DC1" w:rsidRDefault="00FC7582" w:rsidP="00EE508E">
      <w:pPr>
        <w:ind w:firstLine="480"/>
        <w:rPr>
          <w:rFonts w:hint="eastAsia"/>
        </w:rPr>
      </w:pPr>
      <w:r>
        <w:t>输入输出结构体实例化后的数据缓存称为数据传送包，简称数据包，其中</w:t>
      </w:r>
      <w:r w:rsidR="002B396D">
        <w:rPr>
          <w:rFonts w:hint="eastAsia"/>
        </w:rPr>
        <w:t>输入</w:t>
      </w:r>
      <w:r w:rsidR="00314E51">
        <w:rPr>
          <w:rFonts w:hint="eastAsia"/>
        </w:rPr>
        <w:t>结构体</w:t>
      </w:r>
      <w:r w:rsidR="002B396D">
        <w:rPr>
          <w:rFonts w:hint="eastAsia"/>
        </w:rPr>
        <w:t>对应的数据包称为</w:t>
      </w:r>
      <w:r>
        <w:rPr>
          <w:rFonts w:hint="eastAsia"/>
        </w:rPr>
        <w:t>指令（数据）</w:t>
      </w:r>
      <w:r w:rsidR="002B396D">
        <w:rPr>
          <w:rFonts w:hint="eastAsia"/>
        </w:rPr>
        <w:t>包</w:t>
      </w:r>
      <w:r>
        <w:rPr>
          <w:rFonts w:hint="eastAsia"/>
        </w:rPr>
        <w:t>，或称下载包</w:t>
      </w:r>
      <w:r w:rsidR="002B396D">
        <w:rPr>
          <w:rFonts w:hint="eastAsia"/>
        </w:rPr>
        <w:t>，输出</w:t>
      </w:r>
      <w:r w:rsidR="00314E51">
        <w:rPr>
          <w:rFonts w:hint="eastAsia"/>
        </w:rPr>
        <w:t>结构体</w:t>
      </w:r>
      <w:r w:rsidR="002B396D">
        <w:rPr>
          <w:rFonts w:hint="eastAsia"/>
        </w:rPr>
        <w:t>对应的数据包称为</w:t>
      </w:r>
      <w:r>
        <w:rPr>
          <w:rFonts w:hint="eastAsia"/>
        </w:rPr>
        <w:t>反馈（数据）</w:t>
      </w:r>
      <w:r w:rsidR="002B396D">
        <w:rPr>
          <w:rFonts w:hint="eastAsia"/>
        </w:rPr>
        <w:t>包</w:t>
      </w:r>
      <w:r>
        <w:rPr>
          <w:rFonts w:hint="eastAsia"/>
        </w:rPr>
        <w:t>，或称</w:t>
      </w:r>
      <w:r w:rsidR="00314E51">
        <w:rPr>
          <w:rFonts w:hint="eastAsia"/>
        </w:rPr>
        <w:t>上传包</w:t>
      </w:r>
      <w:r w:rsidR="002B396D">
        <w:rPr>
          <w:rFonts w:hint="eastAsia"/>
        </w:rPr>
        <w:t>。</w:t>
      </w:r>
    </w:p>
    <w:p w:rsidR="0050488C" w:rsidRDefault="00D15DC1" w:rsidP="00D15DC1">
      <w:pPr>
        <w:pStyle w:val="ac"/>
        <w:ind w:firstLineChars="0" w:firstLine="0"/>
        <w:jc w:val="center"/>
      </w:pPr>
      <w:bookmarkStart w:id="13" w:name="_Ref39701313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bookmarkEnd w:id="13"/>
      <w:r>
        <w:t xml:space="preserve"> </w:t>
      </w:r>
      <w:r>
        <w:t>后端双口</w:t>
      </w:r>
      <w:r>
        <w:t>RAM</w:t>
      </w:r>
      <w:r>
        <w:t>区段分配</w:t>
      </w:r>
    </w:p>
    <w:tbl>
      <w:tblPr>
        <w:tblStyle w:val="ab"/>
        <w:tblW w:w="0" w:type="auto"/>
        <w:tblLook w:val="04A0" w:firstRow="1" w:lastRow="0" w:firstColumn="1" w:lastColumn="0" w:noHBand="0" w:noVBand="1"/>
      </w:tblPr>
      <w:tblGrid>
        <w:gridCol w:w="1064"/>
        <w:gridCol w:w="1061"/>
        <w:gridCol w:w="1136"/>
        <w:gridCol w:w="1701"/>
        <w:gridCol w:w="3334"/>
      </w:tblGrid>
      <w:tr w:rsidR="0050488C" w:rsidTr="00EE508E">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1064" w:type="dxa"/>
            <w:tcBorders>
              <w:bottom w:val="single" w:sz="4" w:space="0" w:color="auto"/>
              <w:right w:val="single" w:sz="4" w:space="0" w:color="auto"/>
            </w:tcBorders>
          </w:tcPr>
          <w:p w:rsidR="0050488C" w:rsidRDefault="0050488C" w:rsidP="00261434">
            <w:pPr>
              <w:ind w:firstLineChars="0" w:firstLine="0"/>
              <w:jc w:val="center"/>
            </w:pPr>
            <w:r>
              <w:rPr>
                <w:rFonts w:hint="eastAsia"/>
              </w:rPr>
              <w:t>区地址</w:t>
            </w:r>
          </w:p>
        </w:tc>
        <w:tc>
          <w:tcPr>
            <w:tcW w:w="1061" w:type="dxa"/>
            <w:tcBorders>
              <w:left w:val="single" w:sz="4" w:space="0" w:color="auto"/>
              <w:bottom w:val="single" w:sz="4" w:space="0" w:color="auto"/>
              <w:right w:val="single" w:sz="4" w:space="0" w:color="auto"/>
            </w:tcBorders>
          </w:tcPr>
          <w:p w:rsidR="0050488C" w:rsidRDefault="0050488C"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区名称</w:t>
            </w:r>
          </w:p>
        </w:tc>
        <w:tc>
          <w:tcPr>
            <w:tcW w:w="1136" w:type="dxa"/>
            <w:tcBorders>
              <w:left w:val="single" w:sz="4" w:space="0" w:color="auto"/>
              <w:bottom w:val="single" w:sz="4" w:space="0" w:color="auto"/>
              <w:right w:val="single" w:sz="4" w:space="0" w:color="auto"/>
            </w:tcBorders>
          </w:tcPr>
          <w:p w:rsidR="0050488C" w:rsidRDefault="0050488C"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段地址</w:t>
            </w:r>
          </w:p>
        </w:tc>
        <w:tc>
          <w:tcPr>
            <w:tcW w:w="1701" w:type="dxa"/>
            <w:tcBorders>
              <w:left w:val="single" w:sz="4" w:space="0" w:color="auto"/>
              <w:bottom w:val="single" w:sz="4" w:space="0" w:color="auto"/>
              <w:right w:val="single" w:sz="4" w:space="0" w:color="auto"/>
            </w:tcBorders>
          </w:tcPr>
          <w:p w:rsidR="0050488C" w:rsidRDefault="0050488C"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段名称</w:t>
            </w:r>
          </w:p>
        </w:tc>
        <w:tc>
          <w:tcPr>
            <w:tcW w:w="3334" w:type="dxa"/>
            <w:tcBorders>
              <w:left w:val="single" w:sz="4" w:space="0" w:color="auto"/>
              <w:bottom w:val="single" w:sz="4" w:space="0" w:color="auto"/>
            </w:tcBorders>
          </w:tcPr>
          <w:p w:rsidR="0050488C" w:rsidRDefault="0050488C"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50488C" w:rsidTr="00EE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vMerge w:val="restart"/>
            <w:tcBorders>
              <w:top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pPr>
            <w:r>
              <w:rPr>
                <w:rFonts w:hint="eastAsia"/>
              </w:rPr>
              <w:t>0x</w:t>
            </w:r>
            <w:r>
              <w:t>000 –</w:t>
            </w:r>
          </w:p>
          <w:p w:rsidR="0050488C" w:rsidRDefault="0050488C" w:rsidP="00261434">
            <w:pPr>
              <w:ind w:firstLineChars="0" w:firstLine="0"/>
              <w:jc w:val="center"/>
            </w:pPr>
            <w:r>
              <w:t>0x7FF</w:t>
            </w:r>
          </w:p>
        </w:tc>
        <w:tc>
          <w:tcPr>
            <w:tcW w:w="106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下载区</w:t>
            </w:r>
          </w:p>
        </w:tc>
        <w:tc>
          <w:tcPr>
            <w:tcW w:w="1136"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0x</w:t>
            </w:r>
            <w:r>
              <w:t>000 – 0x7FB</w:t>
            </w:r>
          </w:p>
        </w:tc>
        <w:tc>
          <w:tcPr>
            <w:tcW w:w="170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下载信息区</w:t>
            </w:r>
          </w:p>
        </w:tc>
        <w:tc>
          <w:tcPr>
            <w:tcW w:w="3334" w:type="dxa"/>
            <w:tcBorders>
              <w:top w:val="single" w:sz="4" w:space="0" w:color="auto"/>
              <w:left w:val="single" w:sz="4" w:space="0" w:color="auto"/>
              <w:bottom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系统下发的指令包缓存区</w:t>
            </w:r>
          </w:p>
        </w:tc>
      </w:tr>
      <w:tr w:rsidR="0050488C" w:rsidTr="00EE5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vMerge/>
            <w:tcBorders>
              <w:top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pPr>
          </w:p>
        </w:tc>
        <w:tc>
          <w:tcPr>
            <w:tcW w:w="106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p>
        </w:tc>
        <w:tc>
          <w:tcPr>
            <w:tcW w:w="1136"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0x</w:t>
            </w:r>
            <w:r>
              <w:t>7FC – 0x7FF</w:t>
            </w:r>
          </w:p>
        </w:tc>
        <w:tc>
          <w:tcPr>
            <w:tcW w:w="170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备注信息区</w:t>
            </w:r>
          </w:p>
        </w:tc>
        <w:tc>
          <w:tcPr>
            <w:tcW w:w="3334" w:type="dxa"/>
            <w:tcBorders>
              <w:top w:val="single" w:sz="4" w:space="0" w:color="auto"/>
              <w:left w:val="single" w:sz="4" w:space="0" w:color="auto"/>
              <w:bottom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指令包的备注信息</w:t>
            </w:r>
          </w:p>
        </w:tc>
      </w:tr>
      <w:tr w:rsidR="0050488C" w:rsidTr="00EE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vMerge w:val="restart"/>
            <w:tcBorders>
              <w:top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pPr>
            <w:r>
              <w:rPr>
                <w:rFonts w:hint="eastAsia"/>
              </w:rPr>
              <w:t>0x</w:t>
            </w:r>
            <w:r>
              <w:t>800 –</w:t>
            </w:r>
          </w:p>
          <w:p w:rsidR="0050488C" w:rsidRDefault="0050488C" w:rsidP="00261434">
            <w:pPr>
              <w:ind w:firstLineChars="0" w:firstLine="0"/>
              <w:jc w:val="center"/>
            </w:pPr>
            <w:r>
              <w:t>0xBFF</w:t>
            </w:r>
          </w:p>
        </w:tc>
        <w:tc>
          <w:tcPr>
            <w:tcW w:w="1061" w:type="dxa"/>
            <w:vMerge w:val="restart"/>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proofErr w:type="gramStart"/>
            <w:r>
              <w:rPr>
                <w:rFonts w:hint="eastAsia"/>
              </w:rPr>
              <w:t>上传区</w:t>
            </w:r>
            <w:proofErr w:type="gramEnd"/>
          </w:p>
        </w:tc>
        <w:tc>
          <w:tcPr>
            <w:tcW w:w="1136"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0x800</w:t>
            </w:r>
            <w:r>
              <w:t xml:space="preserve"> – 0xBFB</w:t>
            </w:r>
          </w:p>
        </w:tc>
        <w:tc>
          <w:tcPr>
            <w:tcW w:w="170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上传信息区</w:t>
            </w:r>
          </w:p>
        </w:tc>
        <w:tc>
          <w:tcPr>
            <w:tcW w:w="3334" w:type="dxa"/>
            <w:tcBorders>
              <w:top w:val="single" w:sz="4" w:space="0" w:color="auto"/>
              <w:left w:val="single" w:sz="4" w:space="0" w:color="auto"/>
              <w:bottom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待上传至系统的反馈信息</w:t>
            </w:r>
          </w:p>
        </w:tc>
      </w:tr>
      <w:tr w:rsidR="0050488C" w:rsidTr="00EE5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vMerge/>
            <w:tcBorders>
              <w:top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pPr>
          </w:p>
        </w:tc>
        <w:tc>
          <w:tcPr>
            <w:tcW w:w="1061" w:type="dxa"/>
            <w:vMerge/>
            <w:tcBorders>
              <w:top w:val="single" w:sz="4" w:space="0" w:color="auto"/>
              <w:left w:val="single" w:sz="4" w:space="0" w:color="auto"/>
              <w:bottom w:val="single" w:sz="4" w:space="0" w:color="auto"/>
              <w:right w:val="single" w:sz="4" w:space="0" w:color="auto"/>
            </w:tcBorders>
            <w:shd w:val="clear" w:color="auto" w:fill="DEEAF6" w:themeFill="accent1" w:themeFillTint="33"/>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p>
        </w:tc>
        <w:tc>
          <w:tcPr>
            <w:tcW w:w="1136"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0x</w:t>
            </w:r>
            <w:r>
              <w:t>BFC – 0xBFF</w:t>
            </w:r>
          </w:p>
        </w:tc>
        <w:tc>
          <w:tcPr>
            <w:tcW w:w="170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备注信息区</w:t>
            </w:r>
          </w:p>
        </w:tc>
        <w:tc>
          <w:tcPr>
            <w:tcW w:w="3334" w:type="dxa"/>
            <w:tcBorders>
              <w:top w:val="single" w:sz="4" w:space="0" w:color="auto"/>
              <w:left w:val="single" w:sz="4" w:space="0" w:color="auto"/>
              <w:bottom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反馈信息的备注信息</w:t>
            </w:r>
          </w:p>
        </w:tc>
      </w:tr>
      <w:tr w:rsidR="0050488C" w:rsidTr="00EE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auto"/>
              <w:bottom w:val="single" w:sz="4" w:space="0" w:color="auto"/>
              <w:right w:val="single" w:sz="4" w:space="0" w:color="auto"/>
            </w:tcBorders>
          </w:tcPr>
          <w:p w:rsidR="0050488C" w:rsidRDefault="0050488C" w:rsidP="00261434">
            <w:pPr>
              <w:ind w:firstLineChars="0" w:firstLine="0"/>
              <w:jc w:val="center"/>
            </w:pPr>
            <w:r>
              <w:rPr>
                <w:rFonts w:hint="eastAsia"/>
              </w:rPr>
              <w:t>0xC</w:t>
            </w:r>
            <w:r>
              <w:t>00 –  0xFFD</w:t>
            </w:r>
          </w:p>
        </w:tc>
        <w:tc>
          <w:tcPr>
            <w:tcW w:w="106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错误信息缓存</w:t>
            </w:r>
          </w:p>
        </w:tc>
        <w:tc>
          <w:tcPr>
            <w:tcW w:w="1136"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70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3334" w:type="dxa"/>
            <w:tcBorders>
              <w:top w:val="single" w:sz="4" w:space="0" w:color="auto"/>
              <w:left w:val="single" w:sz="4" w:space="0" w:color="auto"/>
              <w:bottom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存放错误信息的缓存</w:t>
            </w:r>
          </w:p>
        </w:tc>
      </w:tr>
      <w:tr w:rsidR="0050488C" w:rsidTr="00EE508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auto"/>
              <w:bottom w:val="single" w:sz="4" w:space="0" w:color="auto"/>
              <w:right w:val="single" w:sz="4" w:space="0" w:color="auto"/>
            </w:tcBorders>
          </w:tcPr>
          <w:p w:rsidR="0050488C" w:rsidRDefault="0050488C" w:rsidP="00261434">
            <w:pPr>
              <w:ind w:firstLineChars="0" w:firstLine="0"/>
              <w:jc w:val="center"/>
            </w:pPr>
            <w:r>
              <w:rPr>
                <w:rFonts w:hint="eastAsia"/>
              </w:rPr>
              <w:t>0xFFE</w:t>
            </w:r>
          </w:p>
        </w:tc>
        <w:tc>
          <w:tcPr>
            <w:tcW w:w="106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上</w:t>
            </w:r>
            <w:proofErr w:type="gramStart"/>
            <w:r>
              <w:rPr>
                <w:rFonts w:hint="eastAsia"/>
              </w:rPr>
              <w:t>传控制</w:t>
            </w:r>
            <w:proofErr w:type="gramEnd"/>
            <w:r>
              <w:rPr>
                <w:rFonts w:hint="eastAsia"/>
              </w:rPr>
              <w:t>字</w:t>
            </w:r>
          </w:p>
        </w:tc>
        <w:tc>
          <w:tcPr>
            <w:tcW w:w="1136"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p>
        </w:tc>
        <w:tc>
          <w:tcPr>
            <w:tcW w:w="1701" w:type="dxa"/>
            <w:tcBorders>
              <w:top w:val="single" w:sz="4" w:space="0" w:color="auto"/>
              <w:left w:val="single" w:sz="4" w:space="0" w:color="auto"/>
              <w:bottom w:val="single" w:sz="4" w:space="0" w:color="auto"/>
              <w:right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p>
        </w:tc>
        <w:tc>
          <w:tcPr>
            <w:tcW w:w="3334" w:type="dxa"/>
            <w:tcBorders>
              <w:top w:val="single" w:sz="4" w:space="0" w:color="auto"/>
              <w:left w:val="single" w:sz="4" w:space="0" w:color="auto"/>
              <w:bottom w:val="single" w:sz="4" w:space="0" w:color="auto"/>
            </w:tcBorders>
          </w:tcPr>
          <w:p w:rsidR="0050488C" w:rsidRDefault="0050488C"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数据上传中断控制</w:t>
            </w:r>
          </w:p>
        </w:tc>
      </w:tr>
      <w:tr w:rsidR="0050488C" w:rsidTr="00EE50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4" w:type="dxa"/>
            <w:tcBorders>
              <w:top w:val="single" w:sz="4" w:space="0" w:color="auto"/>
              <w:right w:val="single" w:sz="4" w:space="0" w:color="auto"/>
            </w:tcBorders>
          </w:tcPr>
          <w:p w:rsidR="0050488C" w:rsidRDefault="0050488C" w:rsidP="00261434">
            <w:pPr>
              <w:ind w:firstLineChars="0" w:firstLine="0"/>
              <w:jc w:val="center"/>
            </w:pPr>
            <w:r>
              <w:rPr>
                <w:rFonts w:hint="eastAsia"/>
              </w:rPr>
              <w:t>0xFFF</w:t>
            </w:r>
          </w:p>
        </w:tc>
        <w:tc>
          <w:tcPr>
            <w:tcW w:w="1061" w:type="dxa"/>
            <w:tcBorders>
              <w:top w:val="single" w:sz="4" w:space="0" w:color="auto"/>
              <w:left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下载控制字</w:t>
            </w:r>
          </w:p>
        </w:tc>
        <w:tc>
          <w:tcPr>
            <w:tcW w:w="1136" w:type="dxa"/>
            <w:tcBorders>
              <w:top w:val="single" w:sz="4" w:space="0" w:color="auto"/>
              <w:left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1701" w:type="dxa"/>
            <w:tcBorders>
              <w:top w:val="single" w:sz="4" w:space="0" w:color="auto"/>
              <w:left w:val="single" w:sz="4" w:space="0" w:color="auto"/>
              <w:righ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3334" w:type="dxa"/>
            <w:tcBorders>
              <w:top w:val="single" w:sz="4" w:space="0" w:color="auto"/>
              <w:left w:val="single" w:sz="4" w:space="0" w:color="auto"/>
            </w:tcBorders>
          </w:tcPr>
          <w:p w:rsidR="0050488C" w:rsidRDefault="0050488C"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数据下载中断控制</w:t>
            </w:r>
          </w:p>
        </w:tc>
      </w:tr>
    </w:tbl>
    <w:p w:rsidR="00B65C61" w:rsidRDefault="00B65C61" w:rsidP="003B490E">
      <w:pPr>
        <w:pStyle w:val="4"/>
      </w:pPr>
      <w:r>
        <w:t>数据包备注信息</w:t>
      </w:r>
    </w:p>
    <w:p w:rsidR="00EE508E" w:rsidRDefault="00EE508E" w:rsidP="00EE508E">
      <w:pPr>
        <w:pStyle w:val="ac"/>
        <w:ind w:firstLineChars="0" w:firstLine="0"/>
        <w:jc w:val="center"/>
        <w:rPr>
          <w:rFonts w:hint="eastAsia"/>
        </w:rPr>
      </w:pPr>
      <w:bookmarkStart w:id="14" w:name="_Ref39701355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14"/>
      <w:r>
        <w:t xml:space="preserve"> </w:t>
      </w:r>
      <w:r>
        <w:t>数据包备注信息结构表</w:t>
      </w:r>
    </w:p>
    <w:tbl>
      <w:tblPr>
        <w:tblStyle w:val="ab"/>
        <w:tblW w:w="0" w:type="auto"/>
        <w:tblLook w:val="04A0" w:firstRow="1" w:lastRow="0" w:firstColumn="1" w:lastColumn="0" w:noHBand="0" w:noVBand="1"/>
      </w:tblPr>
      <w:tblGrid>
        <w:gridCol w:w="2832"/>
        <w:gridCol w:w="1701"/>
        <w:gridCol w:w="3763"/>
      </w:tblGrid>
      <w:tr w:rsidR="00EE508E" w:rsidTr="00C442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EE508E" w:rsidRDefault="00EE508E" w:rsidP="00C4424F">
            <w:pPr>
              <w:ind w:firstLineChars="0" w:firstLine="0"/>
              <w:jc w:val="center"/>
            </w:pPr>
            <w:r>
              <w:rPr>
                <w:rFonts w:hint="eastAsia"/>
              </w:rPr>
              <w:t>偏移地址（字节地址）</w:t>
            </w:r>
          </w:p>
        </w:tc>
        <w:tc>
          <w:tcPr>
            <w:tcW w:w="1701" w:type="dxa"/>
          </w:tcPr>
          <w:p w:rsidR="00EE508E" w:rsidRDefault="00EE508E" w:rsidP="00C4424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名称</w:t>
            </w:r>
          </w:p>
        </w:tc>
        <w:tc>
          <w:tcPr>
            <w:tcW w:w="3763" w:type="dxa"/>
          </w:tcPr>
          <w:p w:rsidR="00EE508E" w:rsidRDefault="00EE508E" w:rsidP="00C4424F">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备注</w:t>
            </w:r>
          </w:p>
        </w:tc>
      </w:tr>
      <w:tr w:rsidR="00EE508E" w:rsidTr="00C4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EE508E" w:rsidRPr="003F671C" w:rsidRDefault="00EE508E" w:rsidP="00C4424F">
            <w:pPr>
              <w:ind w:firstLineChars="0" w:firstLine="0"/>
              <w:jc w:val="center"/>
            </w:pPr>
            <w:r>
              <w:rPr>
                <w:rFonts w:hint="eastAsia"/>
              </w:rPr>
              <w:t>0x</w:t>
            </w:r>
            <w:r>
              <w:t>0 – 0x3</w:t>
            </w:r>
          </w:p>
        </w:tc>
        <w:tc>
          <w:tcPr>
            <w:tcW w:w="1701" w:type="dxa"/>
          </w:tcPr>
          <w:p w:rsidR="00EE508E" w:rsidRDefault="00EE508E" w:rsidP="00C442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指令标号</w:t>
            </w:r>
          </w:p>
        </w:tc>
        <w:tc>
          <w:tcPr>
            <w:tcW w:w="3763" w:type="dxa"/>
          </w:tcPr>
          <w:p w:rsidR="00EE508E" w:rsidRDefault="00EE508E" w:rsidP="00C442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32</w:t>
            </w:r>
            <w:r>
              <w:rPr>
                <w:rFonts w:hint="eastAsia"/>
              </w:rPr>
              <w:t>位指令数据</w:t>
            </w:r>
            <w:r>
              <w:rPr>
                <w:rFonts w:hint="eastAsia"/>
              </w:rPr>
              <w:t>ID</w:t>
            </w:r>
          </w:p>
        </w:tc>
      </w:tr>
      <w:tr w:rsidR="00EE508E" w:rsidTr="00C4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EE508E" w:rsidRDefault="00EE508E" w:rsidP="00C4424F">
            <w:pPr>
              <w:ind w:firstLineChars="0" w:firstLine="0"/>
              <w:jc w:val="center"/>
            </w:pPr>
            <w:r>
              <w:rPr>
                <w:rFonts w:hint="eastAsia"/>
              </w:rPr>
              <w:t xml:space="preserve">0x4 </w:t>
            </w:r>
            <w:r>
              <w:t>–</w:t>
            </w:r>
            <w:r>
              <w:rPr>
                <w:rFonts w:hint="eastAsia"/>
              </w:rPr>
              <w:t xml:space="preserve"> 0x</w:t>
            </w:r>
            <w:r>
              <w:t>5</w:t>
            </w:r>
          </w:p>
        </w:tc>
        <w:tc>
          <w:tcPr>
            <w:tcW w:w="1701" w:type="dxa"/>
          </w:tcPr>
          <w:p w:rsidR="00EE508E" w:rsidRDefault="00EE508E" w:rsidP="00C4424F">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指令长度</w:t>
            </w:r>
          </w:p>
        </w:tc>
        <w:tc>
          <w:tcPr>
            <w:tcW w:w="3763" w:type="dxa"/>
          </w:tcPr>
          <w:p w:rsidR="00EE508E" w:rsidRDefault="00EE508E" w:rsidP="00C4424F">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位指令长度信息</w:t>
            </w:r>
          </w:p>
        </w:tc>
      </w:tr>
      <w:tr w:rsidR="00EE508E" w:rsidTr="00C442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EE508E" w:rsidRDefault="00EE508E" w:rsidP="00C4424F">
            <w:pPr>
              <w:ind w:firstLineChars="0" w:firstLine="0"/>
              <w:jc w:val="center"/>
            </w:pPr>
            <w:r>
              <w:rPr>
                <w:rFonts w:hint="eastAsia"/>
              </w:rPr>
              <w:t>0x6</w:t>
            </w:r>
          </w:p>
        </w:tc>
        <w:tc>
          <w:tcPr>
            <w:tcW w:w="1701" w:type="dxa"/>
          </w:tcPr>
          <w:p w:rsidR="00EE508E" w:rsidRDefault="00EE508E" w:rsidP="00C442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校验码</w:t>
            </w:r>
          </w:p>
        </w:tc>
        <w:tc>
          <w:tcPr>
            <w:tcW w:w="3763" w:type="dxa"/>
          </w:tcPr>
          <w:p w:rsidR="00EE508E" w:rsidRDefault="00EE508E" w:rsidP="00C4424F">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位校验码</w:t>
            </w:r>
          </w:p>
        </w:tc>
      </w:tr>
      <w:tr w:rsidR="00EE508E" w:rsidTr="00C4424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2" w:type="dxa"/>
          </w:tcPr>
          <w:p w:rsidR="00EE508E" w:rsidRDefault="00EE508E" w:rsidP="00C4424F">
            <w:pPr>
              <w:ind w:firstLineChars="0" w:firstLine="0"/>
              <w:jc w:val="center"/>
            </w:pPr>
            <w:r>
              <w:rPr>
                <w:rFonts w:hint="eastAsia"/>
              </w:rPr>
              <w:t>0x</w:t>
            </w:r>
            <w:r>
              <w:t>7</w:t>
            </w:r>
          </w:p>
        </w:tc>
        <w:tc>
          <w:tcPr>
            <w:tcW w:w="1701" w:type="dxa"/>
          </w:tcPr>
          <w:p w:rsidR="00EE508E" w:rsidRDefault="00EE508E" w:rsidP="00C4424F">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保留</w:t>
            </w:r>
          </w:p>
        </w:tc>
        <w:tc>
          <w:tcPr>
            <w:tcW w:w="3763" w:type="dxa"/>
          </w:tcPr>
          <w:p w:rsidR="00EE508E" w:rsidRDefault="00EE508E" w:rsidP="00C4424F">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全“</w:t>
            </w:r>
            <w:r>
              <w:rPr>
                <w:rFonts w:hint="eastAsia"/>
              </w:rPr>
              <w:t>0</w:t>
            </w:r>
            <w:r>
              <w:rPr>
                <w:rFonts w:hint="eastAsia"/>
              </w:rPr>
              <w:t>”</w:t>
            </w:r>
          </w:p>
        </w:tc>
      </w:tr>
    </w:tbl>
    <w:p w:rsidR="00D15DC1" w:rsidRDefault="002B396D" w:rsidP="00EE508E">
      <w:pPr>
        <w:ind w:firstLine="480"/>
        <w:rPr>
          <w:rFonts w:hint="eastAsia"/>
        </w:rPr>
      </w:pPr>
      <w:r>
        <w:rPr>
          <w:rFonts w:hint="eastAsia"/>
        </w:rPr>
        <w:lastRenderedPageBreak/>
        <w:t>每个数据包都</w:t>
      </w:r>
      <w:r w:rsidR="00D03F3D">
        <w:rPr>
          <w:rFonts w:hint="eastAsia"/>
        </w:rPr>
        <w:t>对应</w:t>
      </w:r>
      <w:r>
        <w:rPr>
          <w:rFonts w:hint="eastAsia"/>
        </w:rPr>
        <w:t>一个</w:t>
      </w:r>
      <w:r>
        <w:rPr>
          <w:rFonts w:hint="eastAsia"/>
        </w:rPr>
        <w:t>2X</w:t>
      </w:r>
      <w:r>
        <w:t>32bit</w:t>
      </w:r>
      <w:r>
        <w:t>的备注</w:t>
      </w:r>
      <w:r w:rsidR="00D03F3D">
        <w:rPr>
          <w:rFonts w:hint="eastAsia"/>
        </w:rPr>
        <w:t>信息随包一同下载或上传</w:t>
      </w:r>
      <w:r>
        <w:rPr>
          <w:rFonts w:hint="eastAsia"/>
        </w:rPr>
        <w:t>，数据包体被存入下载</w:t>
      </w:r>
      <w:r w:rsidR="00D03F3D">
        <w:rPr>
          <w:rFonts w:hint="eastAsia"/>
        </w:rPr>
        <w:t>或上传</w:t>
      </w:r>
      <w:r w:rsidR="00D15DC1">
        <w:rPr>
          <w:rFonts w:hint="eastAsia"/>
        </w:rPr>
        <w:t>信息区，备注信息存入备注信息区。数据包备注信息如</w:t>
      </w:r>
      <w:r w:rsidR="00D15DC1">
        <w:fldChar w:fldCharType="begin"/>
      </w:r>
      <w:r w:rsidR="00D15DC1">
        <w:instrText xml:space="preserve"> </w:instrText>
      </w:r>
      <w:r w:rsidR="00D15DC1">
        <w:rPr>
          <w:rFonts w:hint="eastAsia"/>
        </w:rPr>
        <w:instrText>REF _Ref397013558 \h</w:instrText>
      </w:r>
      <w:r w:rsidR="00D15DC1">
        <w:instrText xml:space="preserve"> </w:instrText>
      </w:r>
      <w:r w:rsidR="00D15DC1">
        <w:fldChar w:fldCharType="separate"/>
      </w:r>
      <w:r w:rsidR="00D15DC1">
        <w:rPr>
          <w:rFonts w:hint="eastAsia"/>
        </w:rPr>
        <w:t>表</w:t>
      </w:r>
      <w:r w:rsidR="00D15DC1">
        <w:rPr>
          <w:rFonts w:hint="eastAsia"/>
        </w:rPr>
        <w:t xml:space="preserve"> </w:t>
      </w:r>
      <w:r w:rsidR="00D15DC1">
        <w:rPr>
          <w:noProof/>
        </w:rPr>
        <w:t>2</w:t>
      </w:r>
      <w:r w:rsidR="00D15DC1">
        <w:fldChar w:fldCharType="end"/>
      </w:r>
      <w:r>
        <w:rPr>
          <w:rFonts w:hint="eastAsia"/>
        </w:rPr>
        <w:t>所示。</w:t>
      </w:r>
    </w:p>
    <w:p w:rsidR="002B396D" w:rsidRDefault="002B396D" w:rsidP="003B490E">
      <w:pPr>
        <w:pStyle w:val="4"/>
      </w:pPr>
      <w:r>
        <w:rPr>
          <w:rFonts w:hint="eastAsia"/>
        </w:rPr>
        <w:t>紧急错误信息包</w:t>
      </w:r>
    </w:p>
    <w:p w:rsidR="002B396D" w:rsidRPr="002B396D" w:rsidRDefault="002B396D" w:rsidP="002B396D">
      <w:pPr>
        <w:ind w:firstLine="480"/>
      </w:pPr>
      <w:r>
        <w:t>待定</w:t>
      </w:r>
    </w:p>
    <w:p w:rsidR="002B396D" w:rsidRDefault="00B65C61" w:rsidP="003B490E">
      <w:pPr>
        <w:pStyle w:val="3"/>
      </w:pPr>
      <w:bookmarkStart w:id="15" w:name="_Toc397014409"/>
      <w:r>
        <w:rPr>
          <w:rFonts w:hint="eastAsia"/>
        </w:rPr>
        <w:t>关键</w:t>
      </w:r>
      <w:r w:rsidR="002B396D">
        <w:rPr>
          <w:rFonts w:hint="eastAsia"/>
        </w:rPr>
        <w:t>信息字</w:t>
      </w:r>
      <w:bookmarkEnd w:id="15"/>
    </w:p>
    <w:p w:rsidR="00824C73" w:rsidRDefault="00824C73" w:rsidP="003B490E">
      <w:pPr>
        <w:pStyle w:val="4"/>
      </w:pPr>
      <w:r>
        <w:rPr>
          <w:rFonts w:hint="eastAsia"/>
        </w:rPr>
        <w:t>指令标号（指令</w:t>
      </w:r>
      <w:r>
        <w:rPr>
          <w:rFonts w:hint="eastAsia"/>
        </w:rPr>
        <w:t>ID</w:t>
      </w:r>
      <w:r>
        <w:rPr>
          <w:rFonts w:hint="eastAsia"/>
        </w:rPr>
        <w:t>）</w:t>
      </w:r>
    </w:p>
    <w:p w:rsidR="00824C73" w:rsidRDefault="00824C73" w:rsidP="00824C73">
      <w:pPr>
        <w:ind w:firstLine="480"/>
      </w:pPr>
      <w:r>
        <w:rPr>
          <w:rFonts w:hint="eastAsia"/>
        </w:rPr>
        <w:t>指令标号不同于指令结构体定义中的指令码</w:t>
      </w:r>
      <w:r w:rsidR="00146E57">
        <w:rPr>
          <w:rFonts w:hint="eastAsia"/>
        </w:rPr>
        <w:t>，有关指令码的信息请查阅文档</w:t>
      </w:r>
      <w:r w:rsidR="00146E57">
        <w:rPr>
          <w:rFonts w:ascii="仿宋_GB2312" w:eastAsia="仿宋_GB2312" w:hAnsi="仿宋_GB2312" w:cs="仿宋_GB2312" w:hint="eastAsia"/>
          <w:i/>
          <w:iCs/>
        </w:rPr>
        <w:t>《上位机控制指令和返回状态说明》</w:t>
      </w:r>
      <w:r w:rsidR="00146E57">
        <w:rPr>
          <w:rFonts w:hint="eastAsia"/>
        </w:rPr>
        <w:t>。指令标号是为区别不同数据包定义的，相对意义上独一无二的缓存编码，是基于链路层数据传输定义的概念，以便从链路上区分不同的缓存数据。指令标号是由</w:t>
      </w:r>
      <w:r w:rsidR="00146E57">
        <w:rPr>
          <w:rFonts w:hint="eastAsia"/>
        </w:rPr>
        <w:t>FOMES</w:t>
      </w:r>
      <w:r w:rsidR="00146E57">
        <w:rPr>
          <w:rFonts w:hint="eastAsia"/>
        </w:rPr>
        <w:t>传输层生成的，随每个普通数据包下发的</w:t>
      </w:r>
      <w:r w:rsidR="00146E57">
        <w:rPr>
          <w:rFonts w:hint="eastAsia"/>
        </w:rPr>
        <w:t>32</w:t>
      </w:r>
      <w:r w:rsidR="00146E57">
        <w:rPr>
          <w:rFonts w:hint="eastAsia"/>
        </w:rPr>
        <w:t>位无符号整形编码，位于备注信息区内。每个指令包和其对应的反馈信息包共享相同的指令</w:t>
      </w:r>
      <w:r w:rsidR="00146E57">
        <w:rPr>
          <w:rFonts w:hint="eastAsia"/>
        </w:rPr>
        <w:t>ID</w:t>
      </w:r>
      <w:r w:rsidR="00146E57">
        <w:t>。</w:t>
      </w:r>
    </w:p>
    <w:p w:rsidR="00146E57" w:rsidRPr="00824C73" w:rsidRDefault="00146E57" w:rsidP="00824C73">
      <w:pPr>
        <w:ind w:firstLine="480"/>
      </w:pPr>
      <w:r>
        <w:t>之所以说独一无二是相对意义上的，是因为理论上指令</w:t>
      </w:r>
      <w:r>
        <w:t>ID</w:t>
      </w:r>
      <w:r>
        <w:t>理论上只能穷举</w:t>
      </w:r>
      <m:oMath>
        <m:sSup>
          <m:sSupPr>
            <m:ctrlPr>
              <w:rPr>
                <w:rFonts w:ascii="Cambria Math" w:hAnsi="Cambria Math"/>
              </w:rPr>
            </m:ctrlPr>
          </m:sSupPr>
          <m:e>
            <m:r>
              <w:rPr>
                <w:rFonts w:ascii="Cambria Math" w:hAnsi="Cambria Math"/>
              </w:rPr>
              <m:t>2</m:t>
            </m:r>
          </m:e>
          <m:sup>
            <m:r>
              <w:rPr>
                <w:rFonts w:ascii="Cambria Math" w:hAnsi="Cambria Math"/>
              </w:rPr>
              <m:t>32</m:t>
            </m:r>
          </m:sup>
        </m:sSup>
      </m:oMath>
      <w:proofErr w:type="gramStart"/>
      <w:r>
        <w:t>个</w:t>
      </w:r>
      <w:proofErr w:type="gramEnd"/>
      <w:r>
        <w:t>。</w:t>
      </w:r>
      <w:r>
        <w:t>FOMES</w:t>
      </w:r>
      <w:r>
        <w:t>假定系统应用层不再理会相当长一段时间以前的反馈信息。因此，当指令</w:t>
      </w:r>
      <w:r>
        <w:t>ID</w:t>
      </w:r>
      <w:r>
        <w:t>用尽之后，会循环使用，被冲突的未处理旧包将会被</w:t>
      </w:r>
      <w:r w:rsidR="00D03F3D">
        <w:t>无条件</w:t>
      </w:r>
      <w:r>
        <w:t>冲洗。</w:t>
      </w:r>
    </w:p>
    <w:p w:rsidR="00151A16" w:rsidRDefault="00151A16" w:rsidP="0050488C">
      <w:pPr>
        <w:pStyle w:val="4"/>
      </w:pPr>
      <w:r>
        <w:rPr>
          <w:rFonts w:hint="eastAsia"/>
        </w:rPr>
        <w:t>校验码</w:t>
      </w:r>
      <w:r w:rsidR="008D1BE3">
        <w:rPr>
          <w:rFonts w:hint="eastAsia"/>
        </w:rPr>
        <w:t>（</w:t>
      </w:r>
      <w:r w:rsidR="00A85953">
        <w:rPr>
          <w:rFonts w:hint="eastAsia"/>
        </w:rPr>
        <w:t>8</w:t>
      </w:r>
      <w:r w:rsidR="008D1BE3">
        <w:rPr>
          <w:rFonts w:hint="eastAsia"/>
        </w:rPr>
        <w:t>位）</w:t>
      </w:r>
    </w:p>
    <w:p w:rsidR="00174387" w:rsidRPr="008D1BE3" w:rsidRDefault="008D1BE3" w:rsidP="003B490E">
      <w:pPr>
        <w:ind w:firstLine="480"/>
      </w:pPr>
      <w:r>
        <w:t>校验码</w:t>
      </w:r>
      <w:r w:rsidR="00174387">
        <w:t>是普通数据块传输正确与否的判断标准。上传数据和下载数据校验码的算法为：将缓存</w:t>
      </w:r>
      <w:proofErr w:type="gramStart"/>
      <w:r w:rsidR="00174387">
        <w:t>区数据</w:t>
      </w:r>
      <w:proofErr w:type="gramEnd"/>
      <w:r w:rsidR="00174387">
        <w:t>以字节为单位进行算术加和，结果</w:t>
      </w:r>
      <w:r w:rsidR="0005669D">
        <w:t>8</w:t>
      </w:r>
      <w:r w:rsidR="0005669D">
        <w:t>位</w:t>
      </w:r>
      <w:r w:rsidR="00174387">
        <w:t>截断</w:t>
      </w:r>
      <w:r w:rsidR="0005669D">
        <w:rPr>
          <w:rFonts w:hint="eastAsia"/>
        </w:rPr>
        <w:t>。</w:t>
      </w:r>
    </w:p>
    <w:p w:rsidR="00151A16" w:rsidRDefault="00151A16" w:rsidP="0050488C">
      <w:pPr>
        <w:pStyle w:val="4"/>
        <w:ind w:leftChars="-1" w:left="-2"/>
      </w:pPr>
      <w:r>
        <w:rPr>
          <w:rFonts w:hint="eastAsia"/>
        </w:rPr>
        <w:t>数据上</w:t>
      </w:r>
      <w:proofErr w:type="gramStart"/>
      <w:r>
        <w:rPr>
          <w:rFonts w:hint="eastAsia"/>
        </w:rPr>
        <w:t>传控制</w:t>
      </w:r>
      <w:proofErr w:type="gramEnd"/>
      <w:r>
        <w:rPr>
          <w:rFonts w:hint="eastAsia"/>
        </w:rPr>
        <w:t>字</w:t>
      </w:r>
      <w:r w:rsidR="008D1BE3">
        <w:rPr>
          <w:rFonts w:hint="eastAsia"/>
        </w:rPr>
        <w:t>（</w:t>
      </w:r>
      <w:r w:rsidR="008D1BE3">
        <w:rPr>
          <w:rFonts w:hint="eastAsia"/>
        </w:rPr>
        <w:t>16</w:t>
      </w:r>
      <w:r w:rsidR="008D1BE3">
        <w:rPr>
          <w:rFonts w:hint="eastAsia"/>
        </w:rPr>
        <w:t>位）</w:t>
      </w:r>
    </w:p>
    <w:p w:rsidR="00477136" w:rsidRDefault="00A8234B" w:rsidP="00EE508E">
      <w:pPr>
        <w:ind w:firstLine="480"/>
        <w:rPr>
          <w:rFonts w:hint="eastAsia"/>
        </w:rPr>
      </w:pPr>
      <w:r>
        <w:t>数据上</w:t>
      </w:r>
      <w:proofErr w:type="gramStart"/>
      <w:r>
        <w:t>传控制</w:t>
      </w:r>
      <w:proofErr w:type="gramEnd"/>
      <w:r>
        <w:t>字是后端设备写入双口</w:t>
      </w:r>
      <w:r>
        <w:t>RAM</w:t>
      </w:r>
      <w:r>
        <w:t>的</w:t>
      </w:r>
      <w:r>
        <w:rPr>
          <w:rFonts w:hint="eastAsia"/>
        </w:rPr>
        <w:t>0xFFE</w:t>
      </w:r>
      <w:r>
        <w:rPr>
          <w:rFonts w:hint="eastAsia"/>
        </w:rPr>
        <w:t>单元里的</w:t>
      </w:r>
      <w:r>
        <w:rPr>
          <w:rFonts w:hint="eastAsia"/>
        </w:rPr>
        <w:t>16</w:t>
      </w:r>
      <w:r w:rsidR="00D15DC1">
        <w:rPr>
          <w:rFonts w:hint="eastAsia"/>
        </w:rPr>
        <w:t>位信息字，向上位</w:t>
      </w:r>
      <w:proofErr w:type="gramStart"/>
      <w:r w:rsidR="00D15DC1">
        <w:rPr>
          <w:rFonts w:hint="eastAsia"/>
        </w:rPr>
        <w:t>机表明</w:t>
      </w:r>
      <w:proofErr w:type="gramEnd"/>
      <w:r w:rsidR="00D15DC1">
        <w:rPr>
          <w:rFonts w:hint="eastAsia"/>
        </w:rPr>
        <w:t>有关信息上传的相关表示。信息字定义如</w:t>
      </w:r>
      <w:r w:rsidR="00D15DC1">
        <w:fldChar w:fldCharType="begin"/>
      </w:r>
      <w:r w:rsidR="00D15DC1">
        <w:instrText xml:space="preserve"> </w:instrText>
      </w:r>
      <w:r w:rsidR="00D15DC1">
        <w:rPr>
          <w:rFonts w:hint="eastAsia"/>
        </w:rPr>
        <w:instrText>REF _Ref397013546 \h</w:instrText>
      </w:r>
      <w:r w:rsidR="00D15DC1">
        <w:instrText xml:space="preserve"> </w:instrText>
      </w:r>
      <w:r w:rsidR="00D15DC1">
        <w:fldChar w:fldCharType="separate"/>
      </w:r>
      <w:r w:rsidR="00D15DC1">
        <w:rPr>
          <w:rFonts w:hint="eastAsia"/>
        </w:rPr>
        <w:t>表</w:t>
      </w:r>
      <w:r w:rsidR="00D15DC1">
        <w:rPr>
          <w:rFonts w:hint="eastAsia"/>
        </w:rPr>
        <w:t xml:space="preserve"> </w:t>
      </w:r>
      <w:r w:rsidR="00D15DC1">
        <w:rPr>
          <w:noProof/>
        </w:rPr>
        <w:t>3</w:t>
      </w:r>
      <w:r w:rsidR="00D15DC1">
        <w:fldChar w:fldCharType="end"/>
      </w:r>
      <w:r w:rsidR="00D15DC1">
        <w:rPr>
          <w:rFonts w:hint="eastAsia"/>
        </w:rPr>
        <w:t>所示。</w:t>
      </w:r>
    </w:p>
    <w:p w:rsidR="00477136" w:rsidRDefault="00D15DC1" w:rsidP="00D15DC1">
      <w:pPr>
        <w:pStyle w:val="ac"/>
        <w:ind w:firstLineChars="0" w:firstLine="0"/>
        <w:jc w:val="center"/>
      </w:pPr>
      <w:bookmarkStart w:id="16" w:name="_Ref397013546"/>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bookmarkEnd w:id="16"/>
      <w:r>
        <w:t xml:space="preserve"> </w:t>
      </w:r>
      <w:r>
        <w:t>数据上</w:t>
      </w:r>
      <w:proofErr w:type="gramStart"/>
      <w:r>
        <w:t>传控制</w:t>
      </w:r>
      <w:proofErr w:type="gramEnd"/>
      <w:r>
        <w:t>字定义</w:t>
      </w:r>
    </w:p>
    <w:tbl>
      <w:tblPr>
        <w:tblStyle w:val="ab"/>
        <w:tblW w:w="0" w:type="auto"/>
        <w:jc w:val="left"/>
        <w:tblLook w:val="04A0" w:firstRow="1" w:lastRow="0" w:firstColumn="1" w:lastColumn="0" w:noHBand="0" w:noVBand="1"/>
      </w:tblPr>
      <w:tblGrid>
        <w:gridCol w:w="2122"/>
        <w:gridCol w:w="6174"/>
      </w:tblGrid>
      <w:tr w:rsidR="00A8234B" w:rsidTr="00477136">
        <w:trPr>
          <w:cnfStyle w:val="100000000000" w:firstRow="1" w:lastRow="0" w:firstColumn="0" w:lastColumn="0" w:oddVBand="0" w:evenVBand="0" w:oddHBand="0"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2122" w:type="dxa"/>
          </w:tcPr>
          <w:p w:rsidR="00A8234B" w:rsidRDefault="00A8234B" w:rsidP="00477136">
            <w:pPr>
              <w:ind w:firstLineChars="0" w:firstLine="0"/>
              <w:jc w:val="center"/>
            </w:pPr>
            <w:r>
              <w:rPr>
                <w:rFonts w:hint="eastAsia"/>
              </w:rPr>
              <w:t>字码</w:t>
            </w:r>
          </w:p>
        </w:tc>
        <w:tc>
          <w:tcPr>
            <w:tcW w:w="6174" w:type="dxa"/>
          </w:tcPr>
          <w:p w:rsidR="00A8234B" w:rsidRDefault="00A8234B" w:rsidP="00477136">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字义</w:t>
            </w:r>
          </w:p>
        </w:tc>
      </w:tr>
      <w:tr w:rsidR="00A8234B" w:rsidTr="00477136">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2122" w:type="dxa"/>
          </w:tcPr>
          <w:p w:rsidR="00A8234B" w:rsidRDefault="00A8234B" w:rsidP="00477136">
            <w:pPr>
              <w:ind w:firstLineChars="0" w:firstLine="0"/>
              <w:jc w:val="center"/>
            </w:pPr>
            <w:r>
              <w:rPr>
                <w:rFonts w:hint="eastAsia"/>
              </w:rPr>
              <w:t>0x</w:t>
            </w:r>
            <w:r>
              <w:t>1212</w:t>
            </w:r>
          </w:p>
        </w:tc>
        <w:tc>
          <w:tcPr>
            <w:tcW w:w="6174" w:type="dxa"/>
          </w:tcPr>
          <w:p w:rsidR="00A8234B" w:rsidRDefault="00A8234B" w:rsidP="0047713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反馈信息已就绪</w:t>
            </w:r>
          </w:p>
        </w:tc>
      </w:tr>
      <w:tr w:rsidR="00A8234B" w:rsidTr="00477136">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2122" w:type="dxa"/>
          </w:tcPr>
          <w:p w:rsidR="00A8234B" w:rsidRDefault="00A8234B" w:rsidP="00477136">
            <w:pPr>
              <w:ind w:firstLineChars="0" w:firstLine="0"/>
              <w:jc w:val="center"/>
            </w:pPr>
            <w:r>
              <w:rPr>
                <w:rFonts w:hint="eastAsia"/>
              </w:rPr>
              <w:t>0x</w:t>
            </w:r>
            <w:r>
              <w:t>2323</w:t>
            </w:r>
          </w:p>
        </w:tc>
        <w:tc>
          <w:tcPr>
            <w:tcW w:w="6174" w:type="dxa"/>
          </w:tcPr>
          <w:p w:rsidR="00A8234B" w:rsidRDefault="00A8234B" w:rsidP="00477136">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校验码出错</w:t>
            </w:r>
          </w:p>
        </w:tc>
      </w:tr>
      <w:tr w:rsidR="00A8234B" w:rsidTr="00477136">
        <w:trPr>
          <w:cnfStyle w:val="000000100000" w:firstRow="0" w:lastRow="0" w:firstColumn="0" w:lastColumn="0" w:oddVBand="0" w:evenVBand="0" w:oddHBand="1" w:evenHBand="0"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2122" w:type="dxa"/>
          </w:tcPr>
          <w:p w:rsidR="00A8234B" w:rsidRDefault="00A8234B" w:rsidP="00477136">
            <w:pPr>
              <w:ind w:firstLineChars="0" w:firstLine="0"/>
              <w:jc w:val="center"/>
            </w:pPr>
            <w:r>
              <w:rPr>
                <w:rFonts w:hint="eastAsia"/>
              </w:rPr>
              <w:t>0x3434</w:t>
            </w:r>
          </w:p>
        </w:tc>
        <w:tc>
          <w:tcPr>
            <w:tcW w:w="6174" w:type="dxa"/>
          </w:tcPr>
          <w:p w:rsidR="00A8234B" w:rsidRDefault="00A8234B" w:rsidP="00477136">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指令码出错，或指令无效</w:t>
            </w:r>
          </w:p>
        </w:tc>
      </w:tr>
      <w:tr w:rsidR="00A8234B" w:rsidTr="00477136">
        <w:trPr>
          <w:cnfStyle w:val="000000010000" w:firstRow="0" w:lastRow="0" w:firstColumn="0" w:lastColumn="0" w:oddVBand="0" w:evenVBand="0" w:oddHBand="0" w:evenHBand="1" w:firstRowFirstColumn="0" w:firstRowLastColumn="0" w:lastRowFirstColumn="0" w:lastRowLastColumn="0"/>
          <w:jc w:val="left"/>
        </w:trPr>
        <w:tc>
          <w:tcPr>
            <w:cnfStyle w:val="001000000000" w:firstRow="0" w:lastRow="0" w:firstColumn="1" w:lastColumn="0" w:oddVBand="0" w:evenVBand="0" w:oddHBand="0" w:evenHBand="0" w:firstRowFirstColumn="0" w:firstRowLastColumn="0" w:lastRowFirstColumn="0" w:lastRowLastColumn="0"/>
            <w:tcW w:w="2122" w:type="dxa"/>
          </w:tcPr>
          <w:p w:rsidR="00A8234B" w:rsidRDefault="00A8234B" w:rsidP="00477136">
            <w:pPr>
              <w:ind w:firstLineChars="0" w:firstLine="0"/>
              <w:jc w:val="center"/>
            </w:pPr>
            <w:r>
              <w:rPr>
                <w:rFonts w:hint="eastAsia"/>
              </w:rPr>
              <w:t>其他</w:t>
            </w:r>
          </w:p>
        </w:tc>
        <w:tc>
          <w:tcPr>
            <w:tcW w:w="6174" w:type="dxa"/>
          </w:tcPr>
          <w:p w:rsidR="00A8234B" w:rsidRDefault="00A8234B" w:rsidP="00477136">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无效</w:t>
            </w:r>
          </w:p>
        </w:tc>
      </w:tr>
    </w:tbl>
    <w:p w:rsidR="00151A16" w:rsidRDefault="00151A16" w:rsidP="0050488C">
      <w:pPr>
        <w:pStyle w:val="4"/>
      </w:pPr>
      <w:r>
        <w:rPr>
          <w:rFonts w:hint="eastAsia"/>
        </w:rPr>
        <w:t>数据下载控制字</w:t>
      </w:r>
      <w:r w:rsidR="008D1BE3">
        <w:rPr>
          <w:rFonts w:hint="eastAsia"/>
        </w:rPr>
        <w:t>（</w:t>
      </w:r>
      <w:r w:rsidR="008D1BE3">
        <w:rPr>
          <w:rFonts w:hint="eastAsia"/>
        </w:rPr>
        <w:t>16</w:t>
      </w:r>
      <w:r w:rsidR="008D1BE3">
        <w:rPr>
          <w:rFonts w:hint="eastAsia"/>
        </w:rPr>
        <w:t>位）</w:t>
      </w:r>
    </w:p>
    <w:p w:rsidR="00D15DC1" w:rsidRDefault="00151A16" w:rsidP="00EE508E">
      <w:pPr>
        <w:ind w:firstLine="480"/>
        <w:rPr>
          <w:rFonts w:hint="eastAsia"/>
        </w:rPr>
      </w:pPr>
      <w:r>
        <w:rPr>
          <w:rFonts w:hint="eastAsia"/>
        </w:rPr>
        <w:t>数据下载控制字是</w:t>
      </w:r>
      <w:r w:rsidR="00A8234B">
        <w:rPr>
          <w:rFonts w:hint="eastAsia"/>
        </w:rPr>
        <w:t>前段设备</w:t>
      </w:r>
      <w:r>
        <w:rPr>
          <w:rFonts w:hint="eastAsia"/>
        </w:rPr>
        <w:t>写入双口</w:t>
      </w:r>
      <w:r>
        <w:rPr>
          <w:rFonts w:hint="eastAsia"/>
        </w:rPr>
        <w:t>RAM</w:t>
      </w:r>
      <w:r>
        <w:t>的</w:t>
      </w:r>
      <w:r>
        <w:rPr>
          <w:rFonts w:hint="eastAsia"/>
        </w:rPr>
        <w:t>0xFFF</w:t>
      </w:r>
      <w:r>
        <w:rPr>
          <w:rFonts w:hint="eastAsia"/>
        </w:rPr>
        <w:t>单元里的</w:t>
      </w:r>
      <w:r w:rsidR="0043037D">
        <w:rPr>
          <w:rFonts w:hint="eastAsia"/>
        </w:rPr>
        <w:t>16</w:t>
      </w:r>
      <w:r w:rsidR="00D15DC1">
        <w:rPr>
          <w:rFonts w:hint="eastAsia"/>
        </w:rPr>
        <w:t>位信息字，向下位机传达系统有关指令下载的相关指示。信息字定义如</w:t>
      </w:r>
      <w:r w:rsidR="00D15DC1">
        <w:fldChar w:fldCharType="begin"/>
      </w:r>
      <w:r w:rsidR="00D15DC1">
        <w:instrText xml:space="preserve"> REF _Ref397013518 \h </w:instrText>
      </w:r>
      <w:r w:rsidR="00D15DC1">
        <w:fldChar w:fldCharType="separate"/>
      </w:r>
      <w:r w:rsidR="00D15DC1">
        <w:rPr>
          <w:rFonts w:hint="eastAsia"/>
        </w:rPr>
        <w:t>表</w:t>
      </w:r>
      <w:r w:rsidR="00D15DC1">
        <w:rPr>
          <w:rFonts w:hint="eastAsia"/>
        </w:rPr>
        <w:t xml:space="preserve"> </w:t>
      </w:r>
      <w:r w:rsidR="00D15DC1">
        <w:rPr>
          <w:noProof/>
        </w:rPr>
        <w:t>4</w:t>
      </w:r>
      <w:r w:rsidR="00D15DC1">
        <w:fldChar w:fldCharType="end"/>
      </w:r>
      <w:r w:rsidR="00D15DC1">
        <w:rPr>
          <w:rFonts w:hint="eastAsia"/>
        </w:rPr>
        <w:t>所示。</w:t>
      </w:r>
    </w:p>
    <w:p w:rsidR="00D15DC1" w:rsidRDefault="00D15DC1" w:rsidP="00D15DC1">
      <w:pPr>
        <w:pStyle w:val="ac"/>
        <w:ind w:firstLineChars="0" w:firstLine="0"/>
        <w:jc w:val="center"/>
        <w:rPr>
          <w:rFonts w:hint="eastAsia"/>
        </w:rPr>
      </w:pPr>
      <w:bookmarkStart w:id="17" w:name="_Ref397013515"/>
      <w:bookmarkStart w:id="18" w:name="_Ref39701351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bookmarkEnd w:id="18"/>
      <w:r>
        <w:t xml:space="preserve"> </w:t>
      </w:r>
      <w:r>
        <w:t>数字下载控制字定义</w:t>
      </w:r>
      <w:bookmarkEnd w:id="17"/>
    </w:p>
    <w:tbl>
      <w:tblPr>
        <w:tblStyle w:val="ab"/>
        <w:tblW w:w="0" w:type="auto"/>
        <w:tblLook w:val="04A0" w:firstRow="1" w:lastRow="0" w:firstColumn="1" w:lastColumn="0" w:noHBand="0" w:noVBand="1"/>
      </w:tblPr>
      <w:tblGrid>
        <w:gridCol w:w="2122"/>
        <w:gridCol w:w="6174"/>
      </w:tblGrid>
      <w:tr w:rsidR="0043037D" w:rsidTr="00261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3037D" w:rsidRDefault="0043037D" w:rsidP="00261434">
            <w:pPr>
              <w:ind w:firstLineChars="0" w:firstLine="0"/>
              <w:jc w:val="center"/>
            </w:pPr>
            <w:r>
              <w:rPr>
                <w:rFonts w:hint="eastAsia"/>
              </w:rPr>
              <w:t>字码</w:t>
            </w:r>
          </w:p>
        </w:tc>
        <w:tc>
          <w:tcPr>
            <w:tcW w:w="6174" w:type="dxa"/>
          </w:tcPr>
          <w:p w:rsidR="0043037D" w:rsidRDefault="0043037D"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字义</w:t>
            </w:r>
          </w:p>
        </w:tc>
      </w:tr>
      <w:tr w:rsidR="0043037D" w:rsidTr="00261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3037D" w:rsidRDefault="0043037D" w:rsidP="00261434">
            <w:pPr>
              <w:ind w:firstLineChars="0" w:firstLine="0"/>
              <w:jc w:val="center"/>
            </w:pPr>
            <w:r>
              <w:rPr>
                <w:rFonts w:hint="eastAsia"/>
              </w:rPr>
              <w:t>0x</w:t>
            </w:r>
            <w:r>
              <w:t>5454</w:t>
            </w:r>
          </w:p>
        </w:tc>
        <w:tc>
          <w:tcPr>
            <w:tcW w:w="6174" w:type="dxa"/>
          </w:tcPr>
          <w:p w:rsidR="0043037D" w:rsidRDefault="0043037D"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指令下载已就位</w:t>
            </w:r>
          </w:p>
        </w:tc>
      </w:tr>
      <w:tr w:rsidR="0043037D" w:rsidTr="00261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rsidR="0043037D" w:rsidRDefault="0043037D" w:rsidP="00261434">
            <w:pPr>
              <w:ind w:firstLineChars="0" w:firstLine="0"/>
              <w:jc w:val="center"/>
            </w:pPr>
            <w:r>
              <w:rPr>
                <w:rFonts w:hint="eastAsia"/>
              </w:rPr>
              <w:t>其他</w:t>
            </w:r>
          </w:p>
        </w:tc>
        <w:tc>
          <w:tcPr>
            <w:tcW w:w="6174" w:type="dxa"/>
          </w:tcPr>
          <w:p w:rsidR="0043037D" w:rsidRDefault="0043037D"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无效</w:t>
            </w:r>
          </w:p>
        </w:tc>
      </w:tr>
    </w:tbl>
    <w:p w:rsidR="004A210E" w:rsidRDefault="004A210E">
      <w:pPr>
        <w:pStyle w:val="2"/>
        <w:tabs>
          <w:tab w:val="clear" w:pos="567"/>
        </w:tabs>
        <w:ind w:left="-2" w:firstLineChars="0" w:hanging="2"/>
      </w:pPr>
      <w:bookmarkStart w:id="19" w:name="_Toc397014410"/>
      <w:r>
        <w:rPr>
          <w:rFonts w:hint="eastAsia"/>
        </w:rPr>
        <w:t>传输层</w:t>
      </w:r>
      <w:bookmarkEnd w:id="19"/>
    </w:p>
    <w:p w:rsidR="004A210E" w:rsidRDefault="002B396D" w:rsidP="00EE508E">
      <w:pPr>
        <w:pStyle w:val="3"/>
        <w:ind w:leftChars="-1" w:left="707"/>
      </w:pPr>
      <w:bookmarkStart w:id="20" w:name="_Toc397014411"/>
      <w:r>
        <w:rPr>
          <w:rFonts w:hint="eastAsia"/>
        </w:rPr>
        <w:t>前端设备</w:t>
      </w:r>
      <w:r w:rsidR="004A210E">
        <w:rPr>
          <w:rFonts w:hint="eastAsia"/>
        </w:rPr>
        <w:t>传输组织</w:t>
      </w:r>
      <w:bookmarkEnd w:id="20"/>
    </w:p>
    <w:p w:rsidR="004A210E" w:rsidRDefault="00D03F3D">
      <w:pPr>
        <w:ind w:firstLine="480"/>
      </w:pPr>
      <w:r>
        <w:rPr>
          <w:rFonts w:hint="eastAsia"/>
        </w:rPr>
        <w:t>传输层通过前端接口</w:t>
      </w:r>
      <w:r w:rsidR="004A210E">
        <w:rPr>
          <w:rFonts w:hint="eastAsia"/>
        </w:rPr>
        <w:t>为系统应用</w:t>
      </w:r>
      <w:r>
        <w:rPr>
          <w:rFonts w:hint="eastAsia"/>
        </w:rPr>
        <w:t>层</w:t>
      </w:r>
      <w:r w:rsidR="004A210E">
        <w:rPr>
          <w:rFonts w:hint="eastAsia"/>
        </w:rPr>
        <w:t>提供调用接口</w:t>
      </w:r>
      <w:r>
        <w:rPr>
          <w:rFonts w:hint="eastAsia"/>
        </w:rPr>
        <w:t>动态链接库</w:t>
      </w:r>
      <w:r w:rsidR="004A210E">
        <w:rPr>
          <w:rFonts w:hint="eastAsia"/>
        </w:rPr>
        <w:t>，</w:t>
      </w:r>
      <w:r w:rsidR="00EF59F8">
        <w:rPr>
          <w:rFonts w:hint="eastAsia"/>
        </w:rPr>
        <w:t>包括在数据链路层定义的静态内存组织和动态数据结构，即指令向量表和反馈向量表，以及运行中的轮询线程和中断线程。</w:t>
      </w:r>
    </w:p>
    <w:p w:rsidR="00EF59F8" w:rsidRDefault="00EF59F8">
      <w:pPr>
        <w:ind w:firstLine="480"/>
      </w:pPr>
      <w:r>
        <w:t>轮询线程和中断线程是</w:t>
      </w:r>
      <w:r>
        <w:t>FOMES</w:t>
      </w:r>
      <w:r>
        <w:t>传输层的控制中心，控制传输管道的运行和管道资源的动态管理。轮询线程和中断线程在</w:t>
      </w:r>
      <w:r>
        <w:t>DLL</w:t>
      </w:r>
      <w:r>
        <w:t>被调用后即开启运行，在主程序发送管道关闭信息后，完成一个最小动作后结束运行。</w:t>
      </w:r>
    </w:p>
    <w:p w:rsidR="00EF59F8" w:rsidRDefault="00EF59F8">
      <w:pPr>
        <w:ind w:firstLine="480"/>
      </w:pPr>
      <w:r>
        <w:t>轮询线程在运行期间定时查询后端设备是否有更新的反馈数据需要上传，以及指令向量表中是否有新指令数据包需要下载，并且对可能出现的传输问题进行独立处理。</w:t>
      </w:r>
    </w:p>
    <w:p w:rsidR="00EF59F8" w:rsidRDefault="00EF59F8">
      <w:pPr>
        <w:ind w:firstLine="480"/>
      </w:pPr>
      <w:r>
        <w:t>中断线程则始终监听</w:t>
      </w:r>
      <w:r>
        <w:t>PCI</w:t>
      </w:r>
      <w:r>
        <w:t>系统中断，一旦</w:t>
      </w:r>
      <w:r>
        <w:t>PCI</w:t>
      </w:r>
      <w:r>
        <w:t>系统中断触发，该线程会在第</w:t>
      </w:r>
      <w:r>
        <w:lastRenderedPageBreak/>
        <w:t>一时间读取紧急错误信息，不加处理地迅速发送至系统界面。</w:t>
      </w:r>
    </w:p>
    <w:p w:rsidR="004A210E" w:rsidRPr="00EE508E" w:rsidRDefault="002B396D" w:rsidP="00EE508E">
      <w:pPr>
        <w:pStyle w:val="3"/>
        <w:ind w:leftChars="-1" w:left="707"/>
      </w:pPr>
      <w:bookmarkStart w:id="21" w:name="_Toc397014412"/>
      <w:r>
        <w:rPr>
          <w:rFonts w:hint="eastAsia"/>
        </w:rPr>
        <w:t>后端设备</w:t>
      </w:r>
      <w:r w:rsidR="004A210E">
        <w:rPr>
          <w:rFonts w:hint="eastAsia"/>
        </w:rPr>
        <w:t>传输组织</w:t>
      </w:r>
      <w:bookmarkEnd w:id="21"/>
    </w:p>
    <w:p w:rsidR="00D15DC1" w:rsidRDefault="000B12C5" w:rsidP="00EE508E">
      <w:pPr>
        <w:ind w:firstLine="480"/>
        <w:rPr>
          <w:rFonts w:hint="eastAsia"/>
        </w:rPr>
      </w:pPr>
      <w:r>
        <w:rPr>
          <w:rFonts w:hint="eastAsia"/>
        </w:rPr>
        <w:t>传输管道在硬件上通过</w:t>
      </w:r>
      <w:r>
        <w:rPr>
          <w:rFonts w:hint="eastAsia"/>
        </w:rPr>
        <w:t>37</w:t>
      </w:r>
      <w:r>
        <w:rPr>
          <w:rFonts w:hint="eastAsia"/>
        </w:rPr>
        <w:t>针并行线与后端设备相连，数据交互基于异步中断传输</w:t>
      </w:r>
      <w:r w:rsidR="00D15DC1">
        <w:rPr>
          <w:rFonts w:hint="eastAsia"/>
        </w:rPr>
        <w:t>，便于提高设备效率和实现数据传输隔离。后端并行线定义如</w:t>
      </w:r>
      <w:r w:rsidR="00D15DC1">
        <w:fldChar w:fldCharType="begin"/>
      </w:r>
      <w:r w:rsidR="00D15DC1">
        <w:instrText xml:space="preserve"> </w:instrText>
      </w:r>
      <w:r w:rsidR="00D15DC1">
        <w:rPr>
          <w:rFonts w:hint="eastAsia"/>
        </w:rPr>
        <w:instrText>REF _Ref397013476 \h</w:instrText>
      </w:r>
      <w:r w:rsidR="00D15DC1">
        <w:instrText xml:space="preserve"> </w:instrText>
      </w:r>
      <w:r w:rsidR="00D15DC1">
        <w:fldChar w:fldCharType="separate"/>
      </w:r>
      <w:r w:rsidR="00D15DC1">
        <w:rPr>
          <w:rFonts w:hint="eastAsia"/>
        </w:rPr>
        <w:t>表</w:t>
      </w:r>
      <w:r w:rsidR="00D15DC1">
        <w:rPr>
          <w:rFonts w:hint="eastAsia"/>
        </w:rPr>
        <w:t xml:space="preserve"> </w:t>
      </w:r>
      <w:r w:rsidR="00D15DC1">
        <w:rPr>
          <w:noProof/>
        </w:rPr>
        <w:t>5</w:t>
      </w:r>
      <w:r w:rsidR="00D15DC1">
        <w:fldChar w:fldCharType="end"/>
      </w:r>
      <w:r w:rsidR="00D15DC1">
        <w:t>和</w:t>
      </w:r>
      <w:r w:rsidR="00D15DC1">
        <w:fldChar w:fldCharType="begin"/>
      </w:r>
      <w:r w:rsidR="00D15DC1">
        <w:instrText xml:space="preserve"> REF _Ref397013498 \h </w:instrText>
      </w:r>
      <w:r w:rsidR="00D15DC1">
        <w:fldChar w:fldCharType="separate"/>
      </w:r>
      <w:r w:rsidR="00D15DC1">
        <w:rPr>
          <w:rFonts w:hint="eastAsia"/>
        </w:rPr>
        <w:t>图</w:t>
      </w:r>
      <w:r w:rsidR="00D15DC1">
        <w:rPr>
          <w:rFonts w:hint="eastAsia"/>
        </w:rPr>
        <w:t xml:space="preserve"> </w:t>
      </w:r>
      <w:r w:rsidR="00D15DC1">
        <w:rPr>
          <w:noProof/>
        </w:rPr>
        <w:t>2</w:t>
      </w:r>
      <w:r w:rsidR="00D15DC1">
        <w:fldChar w:fldCharType="end"/>
      </w:r>
      <w:r w:rsidR="00902EF1">
        <w:rPr>
          <w:rFonts w:hint="eastAsia"/>
        </w:rPr>
        <w:t>所示。</w:t>
      </w:r>
    </w:p>
    <w:p w:rsidR="00D15DC1" w:rsidRDefault="00D15DC1" w:rsidP="00D15DC1">
      <w:pPr>
        <w:pStyle w:val="ac"/>
        <w:ind w:firstLineChars="0" w:firstLine="0"/>
        <w:jc w:val="center"/>
        <w:rPr>
          <w:rFonts w:hint="eastAsia"/>
        </w:rPr>
      </w:pPr>
      <w:bookmarkStart w:id="22" w:name="_Ref39701347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bookmarkEnd w:id="22"/>
      <w:r>
        <w:t xml:space="preserve"> </w:t>
      </w:r>
      <w:r>
        <w:t>后端并行接口引脚定义</w:t>
      </w:r>
    </w:p>
    <w:tbl>
      <w:tblPr>
        <w:tblStyle w:val="ab"/>
        <w:tblW w:w="0" w:type="auto"/>
        <w:tblLayout w:type="fixed"/>
        <w:tblLook w:val="04A0" w:firstRow="1" w:lastRow="0" w:firstColumn="1" w:lastColumn="0" w:noHBand="0" w:noVBand="1"/>
      </w:tblPr>
      <w:tblGrid>
        <w:gridCol w:w="1276"/>
        <w:gridCol w:w="1559"/>
        <w:gridCol w:w="2127"/>
        <w:gridCol w:w="3344"/>
      </w:tblGrid>
      <w:tr w:rsidR="00261434" w:rsidTr="00EE508E">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引脚标号</w:t>
            </w:r>
          </w:p>
        </w:tc>
        <w:tc>
          <w:tcPr>
            <w:tcW w:w="1559" w:type="dxa"/>
          </w:tcPr>
          <w:p w:rsidR="00897353" w:rsidRDefault="00897353"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引脚方向</w:t>
            </w:r>
          </w:p>
        </w:tc>
        <w:tc>
          <w:tcPr>
            <w:tcW w:w="2127" w:type="dxa"/>
          </w:tcPr>
          <w:p w:rsidR="00897353" w:rsidRDefault="00897353"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引脚名称</w:t>
            </w:r>
          </w:p>
        </w:tc>
        <w:tc>
          <w:tcPr>
            <w:tcW w:w="3344" w:type="dxa"/>
          </w:tcPr>
          <w:p w:rsidR="00897353" w:rsidRDefault="00897353"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引脚定义</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GND</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t>S</w:t>
            </w:r>
            <w:r>
              <w:rPr>
                <w:rFonts w:hint="eastAsia"/>
              </w:rPr>
              <w:t>D14</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SD12</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4</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SD10</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5</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SD8</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6</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SD6</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7</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SD4</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8</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SD2</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9</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w:t>
            </w:r>
            <w:r>
              <w:t>0</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10</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PCI_R</w:t>
            </w:r>
            <w:r>
              <w:t>/</w:t>
            </w:r>
            <w:r>
              <w:rPr>
                <w:rFonts w:hint="eastAsia"/>
              </w:rPr>
              <w:t>W</w:t>
            </w:r>
            <w:r>
              <w:t>#</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RAM</w:t>
            </w:r>
            <w:proofErr w:type="gramStart"/>
            <w:r>
              <w:rPr>
                <w:rFonts w:hint="eastAsia"/>
              </w:rPr>
              <w:t>读写线</w:t>
            </w:r>
            <w:proofErr w:type="gramEnd"/>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11</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SA11</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位并行地址线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12</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SA9</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12</w:t>
            </w:r>
            <w:r>
              <w:rPr>
                <w:rFonts w:hint="eastAsia"/>
              </w:rPr>
              <w:t>位并行地址线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13</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SA7</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位并行地址线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14</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SA5</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12</w:t>
            </w:r>
            <w:r>
              <w:rPr>
                <w:rFonts w:hint="eastAsia"/>
              </w:rPr>
              <w:t>位并行地址线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15</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SA3</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位并行地址线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16</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SA1</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12</w:t>
            </w:r>
            <w:r>
              <w:rPr>
                <w:rFonts w:hint="eastAsia"/>
              </w:rPr>
              <w:t>位并行地址线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17</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DSP_INT</w:t>
            </w:r>
            <w:r>
              <w:t>_DOWN</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下行直通线（保留）</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18</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UP</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RAM_BUSY</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RAM</w:t>
            </w:r>
            <w:r>
              <w:rPr>
                <w:rFonts w:hint="eastAsia"/>
              </w:rPr>
              <w:t>双</w:t>
            </w:r>
            <w:proofErr w:type="gramStart"/>
            <w:r>
              <w:rPr>
                <w:rFonts w:hint="eastAsia"/>
              </w:rPr>
              <w:t>口忙线</w:t>
            </w:r>
            <w:proofErr w:type="gramEnd"/>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19</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GND</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地线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20</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SD</w:t>
            </w:r>
            <w:r>
              <w:t>15</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21</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w:t>
            </w:r>
            <w:r>
              <w:t>13</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lastRenderedPageBreak/>
              <w:t>22</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SD</w:t>
            </w:r>
            <w:r>
              <w:t>11</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23</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w:t>
            </w:r>
            <w:r>
              <w:t>9</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24</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SD</w:t>
            </w:r>
            <w:r>
              <w:t>7</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25</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w:t>
            </w:r>
            <w:r>
              <w:t>5</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26</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SD</w:t>
            </w:r>
            <w:r>
              <w:t>3</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16</w:t>
            </w:r>
            <w:r>
              <w:rPr>
                <w:rFonts w:hint="eastAsia"/>
              </w:rPr>
              <w:t>位并行数据线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27</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BIDIR</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SD</w:t>
            </w:r>
            <w:r>
              <w:t>1</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16</w:t>
            </w:r>
            <w:r>
              <w:rPr>
                <w:rFonts w:hint="eastAsia"/>
              </w:rPr>
              <w:t>位并行数据线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28</w:t>
            </w:r>
          </w:p>
        </w:tc>
        <w:tc>
          <w:tcPr>
            <w:tcW w:w="1559"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PCI_OE#</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RAM</w:t>
            </w:r>
            <w:r>
              <w:rPr>
                <w:rFonts w:hint="eastAsia"/>
              </w:rPr>
              <w:t>输出使能线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29</w:t>
            </w:r>
          </w:p>
        </w:tc>
        <w:tc>
          <w:tcPr>
            <w:tcW w:w="1559"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PCI_CE#</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RAM</w:t>
            </w:r>
            <w:r>
              <w:rPr>
                <w:rFonts w:hint="eastAsia"/>
              </w:rPr>
              <w:t>片选线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w:t>
            </w:r>
            <w:r>
              <w:t>0</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SA10</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12</w:t>
            </w:r>
            <w:r>
              <w:rPr>
                <w:rFonts w:hint="eastAsia"/>
              </w:rPr>
              <w:t>位并行地址线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31</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SA8</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位并行地址线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32</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SA6</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12</w:t>
            </w:r>
            <w:r>
              <w:rPr>
                <w:rFonts w:hint="eastAsia"/>
              </w:rPr>
              <w:t>位并行地址线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33</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SA4</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位并行地址线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34</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SA2</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12</w:t>
            </w:r>
            <w:r>
              <w:rPr>
                <w:rFonts w:hint="eastAsia"/>
              </w:rPr>
              <w:t>位并行地址线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35</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DOWN</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SA0</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12</w:t>
            </w:r>
            <w:r>
              <w:rPr>
                <w:rFonts w:hint="eastAsia"/>
              </w:rPr>
              <w:t>位并行地址线</w:t>
            </w:r>
          </w:p>
        </w:tc>
      </w:tr>
      <w:tr w:rsidR="00261434" w:rsidTr="00EE508E">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36</w:t>
            </w:r>
          </w:p>
        </w:tc>
        <w:tc>
          <w:tcPr>
            <w:tcW w:w="1559"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UP</w:t>
            </w:r>
          </w:p>
        </w:tc>
        <w:tc>
          <w:tcPr>
            <w:tcW w:w="2127" w:type="dxa"/>
          </w:tcPr>
          <w:p w:rsidR="00897353" w:rsidRDefault="00897353"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RAM_INT</w:t>
            </w:r>
          </w:p>
        </w:tc>
        <w:tc>
          <w:tcPr>
            <w:tcW w:w="3344" w:type="dxa"/>
          </w:tcPr>
          <w:p w:rsidR="00897353" w:rsidRDefault="00790D94"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RAM</w:t>
            </w:r>
            <w:r>
              <w:t>上传中断线</w:t>
            </w:r>
          </w:p>
        </w:tc>
      </w:tr>
      <w:tr w:rsidR="00261434" w:rsidTr="00EE508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76" w:type="dxa"/>
          </w:tcPr>
          <w:p w:rsidR="00897353" w:rsidRDefault="00897353" w:rsidP="00261434">
            <w:pPr>
              <w:ind w:firstLineChars="0" w:firstLine="0"/>
              <w:jc w:val="center"/>
            </w:pPr>
            <w:r>
              <w:rPr>
                <w:rFonts w:hint="eastAsia"/>
              </w:rPr>
              <w:t>37</w:t>
            </w:r>
          </w:p>
        </w:tc>
        <w:tc>
          <w:tcPr>
            <w:tcW w:w="1559"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UP</w:t>
            </w:r>
          </w:p>
        </w:tc>
        <w:tc>
          <w:tcPr>
            <w:tcW w:w="2127" w:type="dxa"/>
          </w:tcPr>
          <w:p w:rsidR="00897353" w:rsidRDefault="00897353"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PCI_INT_UP</w:t>
            </w:r>
          </w:p>
        </w:tc>
        <w:tc>
          <w:tcPr>
            <w:tcW w:w="3344" w:type="dxa"/>
          </w:tcPr>
          <w:p w:rsidR="00897353" w:rsidRDefault="00790D94"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DSP</w:t>
            </w:r>
            <w:r>
              <w:rPr>
                <w:rFonts w:hint="eastAsia"/>
              </w:rPr>
              <w:t>紧急中断线</w:t>
            </w:r>
          </w:p>
        </w:tc>
      </w:tr>
    </w:tbl>
    <w:p w:rsidR="00D15DC1" w:rsidRDefault="00D15DC1" w:rsidP="00D15DC1">
      <w:pPr>
        <w:ind w:firstLineChars="0" w:firstLine="0"/>
        <w:jc w:val="center"/>
      </w:pPr>
      <w:r>
        <w:object w:dxaOrig="11085" w:dyaOrig="2281">
          <v:shape id="_x0000_i1026" type="#_x0000_t75" style="width:401.25pt;height:83.25pt" o:ole="">
            <v:imagedata r:id="rId16" o:title=""/>
          </v:shape>
          <o:OLEObject Type="Embed" ProgID="Visio.Drawing.15" ShapeID="_x0000_i1026" DrawAspect="Content" ObjectID="_1470757135" r:id="rId17"/>
        </w:object>
      </w:r>
    </w:p>
    <w:p w:rsidR="00D15DC1" w:rsidRDefault="00D15DC1" w:rsidP="00D15DC1">
      <w:pPr>
        <w:pStyle w:val="ac"/>
        <w:ind w:firstLineChars="0" w:firstLine="0"/>
        <w:jc w:val="center"/>
      </w:pPr>
      <w:bookmarkStart w:id="23" w:name="_Ref397013481"/>
      <w:bookmarkStart w:id="24" w:name="_Ref397013498"/>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24"/>
      <w:r>
        <w:t xml:space="preserve"> </w:t>
      </w:r>
      <w:r>
        <w:t>后端并行接口示意图</w:t>
      </w:r>
      <w:bookmarkEnd w:id="23"/>
    </w:p>
    <w:p w:rsidR="004A210E" w:rsidRDefault="002B396D" w:rsidP="00EE508E">
      <w:pPr>
        <w:pStyle w:val="3"/>
        <w:ind w:leftChars="-1" w:left="-2" w:firstLine="0"/>
      </w:pPr>
      <w:bookmarkStart w:id="25" w:name="_Toc397014413"/>
      <w:r>
        <w:rPr>
          <w:rFonts w:hint="eastAsia"/>
        </w:rPr>
        <w:t>普通数据通道（</w:t>
      </w:r>
      <w:r w:rsidR="005D52E3">
        <w:rPr>
          <w:rFonts w:hint="eastAsia"/>
        </w:rPr>
        <w:t>GDP</w:t>
      </w:r>
      <w:r>
        <w:rPr>
          <w:rFonts w:hint="eastAsia"/>
        </w:rPr>
        <w:t>）</w:t>
      </w:r>
      <w:bookmarkEnd w:id="25"/>
    </w:p>
    <w:p w:rsidR="00151A16" w:rsidRPr="00151A16" w:rsidRDefault="00151A16" w:rsidP="00151A16">
      <w:pPr>
        <w:ind w:firstLine="480"/>
      </w:pPr>
      <w:r>
        <w:t>普通数据通道为下载指令和上传反馈提供传输通道</w:t>
      </w:r>
      <w:r w:rsidR="00FC35EE">
        <w:t>，是正常生产数据传输的管道</w:t>
      </w:r>
      <w:r>
        <w:t>。数据通过双口</w:t>
      </w:r>
      <w:r>
        <w:t>RAM</w:t>
      </w:r>
      <w:r>
        <w:t>的上传缓存区和下载缓存区进行数据交互，利用双口</w:t>
      </w:r>
      <w:r>
        <w:t>RAM</w:t>
      </w:r>
      <w:r>
        <w:t>的中断功能进行控制交互。</w:t>
      </w:r>
      <w:r w:rsidR="00FC35EE">
        <w:t>传输管道</w:t>
      </w:r>
      <w:r>
        <w:t>通过定时器轮询机制实现上传下载的时序状态控制。</w:t>
      </w:r>
    </w:p>
    <w:p w:rsidR="005D52E3" w:rsidRDefault="002B396D" w:rsidP="0050488C">
      <w:pPr>
        <w:pStyle w:val="3"/>
        <w:ind w:leftChars="-1" w:left="707"/>
      </w:pPr>
      <w:bookmarkStart w:id="26" w:name="_Toc397014414"/>
      <w:r>
        <w:rPr>
          <w:rFonts w:hint="eastAsia"/>
        </w:rPr>
        <w:lastRenderedPageBreak/>
        <w:t>紧急错误通道（</w:t>
      </w:r>
      <w:r w:rsidR="005D52E3">
        <w:rPr>
          <w:rFonts w:hint="eastAsia"/>
        </w:rPr>
        <w:t>E2P</w:t>
      </w:r>
      <w:r>
        <w:rPr>
          <w:rFonts w:hint="eastAsia"/>
        </w:rPr>
        <w:t>）</w:t>
      </w:r>
      <w:bookmarkEnd w:id="26"/>
    </w:p>
    <w:p w:rsidR="00151A16" w:rsidRPr="00151A16" w:rsidRDefault="00151A16" w:rsidP="00151A16">
      <w:pPr>
        <w:ind w:firstLine="480"/>
      </w:pPr>
      <w:r>
        <w:t>紧急错误通道为</w:t>
      </w:r>
      <w:r w:rsidR="00FC35EE">
        <w:t>后端</w:t>
      </w:r>
      <w:r>
        <w:t>机电设备故障后紧急发送错误信息的特殊通道，由下位</w:t>
      </w:r>
      <w:proofErr w:type="gramStart"/>
      <w:r>
        <w:t>机直接</w:t>
      </w:r>
      <w:proofErr w:type="gramEnd"/>
      <w:r>
        <w:t>产生中断信号，绕过双口</w:t>
      </w:r>
      <w:r>
        <w:t>RAM</w:t>
      </w:r>
      <w:r>
        <w:t>触发</w:t>
      </w:r>
      <w:r>
        <w:t>PCI</w:t>
      </w:r>
      <w:r>
        <w:t>系统中断，错误信息被</w:t>
      </w:r>
      <w:r w:rsidR="00FC35EE">
        <w:t>传输管道的中断线程</w:t>
      </w:r>
      <w:r>
        <w:t>直接</w:t>
      </w:r>
      <w:r w:rsidR="00FC35EE">
        <w:t>递送到</w:t>
      </w:r>
      <w:r>
        <w:t>用户界面，确保信息处理的及时性。</w:t>
      </w:r>
    </w:p>
    <w:p w:rsidR="005D52E3" w:rsidRDefault="00FB42BC" w:rsidP="00EE508E">
      <w:pPr>
        <w:pStyle w:val="3"/>
        <w:ind w:leftChars="-1" w:left="-2" w:firstLine="0"/>
      </w:pPr>
      <w:bookmarkStart w:id="27" w:name="_Toc397014415"/>
      <w:r>
        <w:rPr>
          <w:rFonts w:hint="eastAsia"/>
        </w:rPr>
        <w:t>设备空间和</w:t>
      </w:r>
      <w:r w:rsidR="001C0B0C">
        <w:rPr>
          <w:rFonts w:hint="eastAsia"/>
        </w:rPr>
        <w:t>传输地址映射</w:t>
      </w:r>
      <w:bookmarkEnd w:id="27"/>
    </w:p>
    <w:p w:rsidR="00FB42BC" w:rsidRDefault="00FB42BC" w:rsidP="00DE7D0F">
      <w:pPr>
        <w:ind w:firstLine="480"/>
      </w:pPr>
      <w:r>
        <w:t>后端设备提供给用户有</w:t>
      </w:r>
      <w:r>
        <w:t>2</w:t>
      </w:r>
      <w:r>
        <w:t>个</w:t>
      </w:r>
      <w:r>
        <w:t>64K</w:t>
      </w:r>
      <w:r>
        <w:t>地址空间可用，传输管道</w:t>
      </w:r>
      <w:r w:rsidR="009F3C58">
        <w:t>仅使用了其中的一个</w:t>
      </w:r>
      <w:r w:rsidR="009F3C58">
        <w:t>64K</w:t>
      </w:r>
      <w:r w:rsidR="009F3C58">
        <w:t>空间。设备空间提供了后端</w:t>
      </w:r>
      <w:r w:rsidR="009F3C58">
        <w:t>RAM</w:t>
      </w:r>
      <w:r w:rsidR="009F3C58">
        <w:t>的访问和内部基本寄存器的状态查询。</w:t>
      </w:r>
    </w:p>
    <w:p w:rsidR="00DE7D0F" w:rsidRDefault="00DE7D0F" w:rsidP="00DE7D0F">
      <w:pPr>
        <w:ind w:firstLine="480"/>
      </w:pPr>
      <w:r>
        <w:t>FOMES</w:t>
      </w:r>
      <w:r>
        <w:t>基于内存交换，</w:t>
      </w:r>
      <w:r w:rsidR="00FB42BC">
        <w:t>后端设备的地址空间将映射到系统内存空间，</w:t>
      </w:r>
      <w:r>
        <w:t>由于平台差异问题，</w:t>
      </w:r>
      <w:r w:rsidR="00FB42BC">
        <w:t>不同平台操作统一存储单元的地址不同，因此需要实现地址映射</w:t>
      </w:r>
      <w:r w:rsidR="00FC35EE">
        <w:t>，系统应用层和数据链路层访问硬件空间的方式不同</w:t>
      </w:r>
      <w:r w:rsidR="00FB42BC">
        <w:t>。</w:t>
      </w:r>
      <w:r w:rsidR="00FC35EE">
        <w:t>基本</w:t>
      </w:r>
      <w:r w:rsidR="009F3C58">
        <w:t>地址映射</w:t>
      </w:r>
      <w:r w:rsidR="00D15DC1">
        <w:t>如</w:t>
      </w:r>
      <w:r w:rsidR="00D15DC1">
        <w:fldChar w:fldCharType="begin"/>
      </w:r>
      <w:r w:rsidR="00D15DC1">
        <w:instrText xml:space="preserve"> REF _Ref397013449 \h </w:instrText>
      </w:r>
      <w:r w:rsidR="00D15DC1">
        <w:fldChar w:fldCharType="separate"/>
      </w:r>
      <w:r w:rsidR="00D15DC1">
        <w:rPr>
          <w:rFonts w:hint="eastAsia"/>
        </w:rPr>
        <w:t>表</w:t>
      </w:r>
      <w:r w:rsidR="00D15DC1">
        <w:rPr>
          <w:rFonts w:hint="eastAsia"/>
        </w:rPr>
        <w:t xml:space="preserve"> </w:t>
      </w:r>
      <w:r w:rsidR="00D15DC1">
        <w:rPr>
          <w:noProof/>
        </w:rPr>
        <w:t>6</w:t>
      </w:r>
      <w:r w:rsidR="00D15DC1">
        <w:fldChar w:fldCharType="end"/>
      </w:r>
      <w:r w:rsidR="00FB42BC">
        <w:t>所示。</w:t>
      </w:r>
      <w:r w:rsidR="00FC35EE">
        <w:t>系统全地址映射请参阅</w:t>
      </w:r>
      <w:r w:rsidR="00FC35EE" w:rsidRPr="00FC35EE">
        <w:rPr>
          <w:i/>
        </w:rPr>
        <w:t>附录：</w:t>
      </w:r>
      <w:r w:rsidR="00FC35EE" w:rsidRPr="00FC35EE">
        <w:rPr>
          <w:i/>
        </w:rPr>
        <w:t>FOMES</w:t>
      </w:r>
      <w:r w:rsidR="00FC35EE" w:rsidRPr="00FC35EE">
        <w:rPr>
          <w:i/>
        </w:rPr>
        <w:t>传输管道地址全映射总表</w:t>
      </w:r>
      <w:r w:rsidR="00FC35EE">
        <w:t>。</w:t>
      </w:r>
    </w:p>
    <w:p w:rsidR="00D15DC1" w:rsidRDefault="00D15DC1" w:rsidP="00D15DC1">
      <w:pPr>
        <w:pStyle w:val="ac"/>
        <w:ind w:firstLineChars="0" w:firstLine="0"/>
        <w:jc w:val="center"/>
        <w:rPr>
          <w:rFonts w:hint="eastAsia"/>
        </w:rPr>
      </w:pPr>
      <w:bookmarkStart w:id="28" w:name="_Ref39701344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bookmarkEnd w:id="28"/>
      <w:r>
        <w:t xml:space="preserve"> FOMES</w:t>
      </w:r>
      <w:r>
        <w:t>传输管道地址基本映射</w:t>
      </w:r>
    </w:p>
    <w:tbl>
      <w:tblPr>
        <w:tblStyle w:val="ab"/>
        <w:tblW w:w="8359" w:type="dxa"/>
        <w:tblLook w:val="04A0" w:firstRow="1" w:lastRow="0" w:firstColumn="1" w:lastColumn="0" w:noHBand="0" w:noVBand="1"/>
      </w:tblPr>
      <w:tblGrid>
        <w:gridCol w:w="2689"/>
        <w:gridCol w:w="5670"/>
      </w:tblGrid>
      <w:tr w:rsidR="000636AA" w:rsidTr="00261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636AA" w:rsidRDefault="000636AA" w:rsidP="00261434">
            <w:pPr>
              <w:ind w:firstLineChars="0" w:firstLine="0"/>
              <w:jc w:val="center"/>
            </w:pPr>
            <w:r>
              <w:rPr>
                <w:rFonts w:hint="eastAsia"/>
              </w:rPr>
              <w:t>地址范围</w:t>
            </w:r>
          </w:p>
        </w:tc>
        <w:tc>
          <w:tcPr>
            <w:tcW w:w="5670" w:type="dxa"/>
          </w:tcPr>
          <w:p w:rsidR="000636AA" w:rsidRDefault="000636AA" w:rsidP="00261434">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目标映射</w:t>
            </w:r>
          </w:p>
        </w:tc>
      </w:tr>
      <w:tr w:rsidR="000636AA" w:rsidTr="00261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636AA" w:rsidRDefault="000636AA" w:rsidP="00261434">
            <w:pPr>
              <w:ind w:firstLineChars="0" w:firstLine="0"/>
              <w:jc w:val="center"/>
            </w:pPr>
            <w:r>
              <w:rPr>
                <w:rFonts w:hint="eastAsia"/>
              </w:rPr>
              <w:t>0x</w:t>
            </w:r>
            <w:r w:rsidR="00477136">
              <w:t>0000 – 0x1FFF</w:t>
            </w:r>
          </w:p>
        </w:tc>
        <w:tc>
          <w:tcPr>
            <w:tcW w:w="5670" w:type="dxa"/>
          </w:tcPr>
          <w:p w:rsidR="000636AA" w:rsidRDefault="000636AA"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后端双口</w:t>
            </w:r>
            <w:r>
              <w:rPr>
                <w:rFonts w:hint="eastAsia"/>
              </w:rPr>
              <w:t>RAM</w:t>
            </w:r>
            <w:r>
              <w:t>空间</w:t>
            </w:r>
          </w:p>
        </w:tc>
      </w:tr>
      <w:tr w:rsidR="000636AA" w:rsidTr="0026143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636AA" w:rsidRDefault="000636AA" w:rsidP="00261434">
            <w:pPr>
              <w:ind w:firstLineChars="0" w:firstLine="0"/>
              <w:jc w:val="center"/>
            </w:pPr>
            <w:r>
              <w:rPr>
                <w:rFonts w:hint="eastAsia"/>
              </w:rPr>
              <w:t xml:space="preserve">0x2000 </w:t>
            </w:r>
            <w:r>
              <w:t>–</w:t>
            </w:r>
            <w:r>
              <w:rPr>
                <w:rFonts w:hint="eastAsia"/>
              </w:rPr>
              <w:t xml:space="preserve"> 0x</w:t>
            </w:r>
            <w:r w:rsidR="00477136">
              <w:t>2003</w:t>
            </w:r>
          </w:p>
        </w:tc>
        <w:tc>
          <w:tcPr>
            <w:tcW w:w="5670" w:type="dxa"/>
          </w:tcPr>
          <w:p w:rsidR="000636AA" w:rsidRDefault="000636AA" w:rsidP="00261434">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中断查询寄存器</w:t>
            </w:r>
          </w:p>
        </w:tc>
      </w:tr>
      <w:tr w:rsidR="000636AA" w:rsidTr="00261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rsidR="000636AA" w:rsidRDefault="000636AA" w:rsidP="00261434">
            <w:pPr>
              <w:ind w:firstLineChars="0" w:firstLine="0"/>
              <w:jc w:val="center"/>
            </w:pPr>
            <w:r>
              <w:rPr>
                <w:rFonts w:hint="eastAsia"/>
              </w:rPr>
              <w:t>0x200</w:t>
            </w:r>
            <w:r w:rsidR="00477136">
              <w:t>4 – 0xFFFF</w:t>
            </w:r>
          </w:p>
        </w:tc>
        <w:tc>
          <w:tcPr>
            <w:tcW w:w="5670" w:type="dxa"/>
          </w:tcPr>
          <w:p w:rsidR="000636AA" w:rsidRDefault="000636AA" w:rsidP="00261434">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保留</w:t>
            </w:r>
          </w:p>
        </w:tc>
      </w:tr>
    </w:tbl>
    <w:p w:rsidR="004A210E" w:rsidRDefault="004A210E" w:rsidP="0050488C">
      <w:pPr>
        <w:pStyle w:val="2"/>
        <w:ind w:leftChars="-4" w:left="-10" w:firstLineChars="0" w:firstLine="1"/>
      </w:pPr>
      <w:bookmarkStart w:id="29" w:name="_Toc397014416"/>
      <w:r>
        <w:rPr>
          <w:rFonts w:hint="eastAsia"/>
        </w:rPr>
        <w:t>应用层</w:t>
      </w:r>
      <w:r w:rsidR="00DE7D0F">
        <w:rPr>
          <w:rFonts w:hint="eastAsia"/>
        </w:rPr>
        <w:t>接口</w:t>
      </w:r>
      <w:bookmarkEnd w:id="29"/>
    </w:p>
    <w:p w:rsidR="004A210E" w:rsidRDefault="00DE7D0F">
      <w:pPr>
        <w:ind w:firstLine="480"/>
      </w:pPr>
      <w:r>
        <w:rPr>
          <w:rFonts w:hint="eastAsia"/>
        </w:rPr>
        <w:t>传输管道以动态链接库的形式为系统应用层提供接口</w:t>
      </w:r>
      <w:r w:rsidR="00A576D9">
        <w:rPr>
          <w:rFonts w:hint="eastAsia"/>
        </w:rPr>
        <w:t>。传输管道与上层系统应用之间仅通过五种方式进行交互。尽可能简化系统接口</w:t>
      </w:r>
      <w:r w:rsidR="00A53523">
        <w:rPr>
          <w:rFonts w:hint="eastAsia"/>
        </w:rPr>
        <w:t>。</w:t>
      </w:r>
    </w:p>
    <w:p w:rsidR="00A576D9" w:rsidRDefault="00A576D9" w:rsidP="00EE508E">
      <w:pPr>
        <w:pStyle w:val="3"/>
        <w:ind w:leftChars="-1" w:left="-2" w:firstLine="0"/>
      </w:pPr>
      <w:bookmarkStart w:id="30" w:name="_Toc397014417"/>
      <w:r>
        <w:rPr>
          <w:rFonts w:hint="eastAsia"/>
        </w:rPr>
        <w:t>传输管道建立</w:t>
      </w:r>
      <w:bookmarkEnd w:id="30"/>
    </w:p>
    <w:p w:rsidR="00A53523" w:rsidRPr="00A53523" w:rsidRDefault="00A53523" w:rsidP="00A53523">
      <w:pPr>
        <w:ind w:firstLine="480"/>
      </w:pPr>
      <w:r>
        <w:t>传输管道的建立依靠应用程序对</w:t>
      </w:r>
      <w:r>
        <w:rPr>
          <w:rFonts w:hint="eastAsia"/>
        </w:rPr>
        <w:t>DLL</w:t>
      </w:r>
      <w:r>
        <w:rPr>
          <w:rFonts w:hint="eastAsia"/>
        </w:rPr>
        <w:t>的调用。一旦应用程序开始对</w:t>
      </w:r>
      <w:r>
        <w:rPr>
          <w:rFonts w:hint="eastAsia"/>
        </w:rPr>
        <w:t>DLL</w:t>
      </w:r>
      <w:r>
        <w:rPr>
          <w:rFonts w:hint="eastAsia"/>
        </w:rPr>
        <w:t>的调用，传输管道即建立，完成设备、数据结构、映射表等的初始化，开始管道轮询。</w:t>
      </w:r>
    </w:p>
    <w:p w:rsidR="00A576D9" w:rsidRDefault="00A576D9" w:rsidP="00EE508E">
      <w:pPr>
        <w:pStyle w:val="3"/>
        <w:ind w:leftChars="-1" w:left="-2" w:firstLine="0"/>
      </w:pPr>
      <w:bookmarkStart w:id="31" w:name="_Toc397014418"/>
      <w:r>
        <w:rPr>
          <w:rFonts w:hint="eastAsia"/>
        </w:rPr>
        <w:lastRenderedPageBreak/>
        <w:t>下发指令</w:t>
      </w:r>
      <w:bookmarkEnd w:id="31"/>
    </w:p>
    <w:p w:rsidR="00A53523" w:rsidRDefault="00A53523" w:rsidP="00A53523">
      <w:pPr>
        <w:ind w:firstLine="480"/>
      </w:pPr>
      <w:r>
        <w:t>应用程序下发指令时，通过</w:t>
      </w:r>
      <w:proofErr w:type="spellStart"/>
      <w:r>
        <w:rPr>
          <w:rFonts w:hint="eastAsia"/>
        </w:rPr>
        <w:t>SetToBuffer</w:t>
      </w:r>
      <w:proofErr w:type="spellEnd"/>
      <w:r>
        <w:rPr>
          <w:rFonts w:hint="eastAsia"/>
        </w:rPr>
        <w:t>指令，向下发指令队列中写入指令。</w:t>
      </w:r>
      <w:proofErr w:type="spellStart"/>
      <w:r w:rsidR="002B396D">
        <w:rPr>
          <w:rFonts w:hint="eastAsia"/>
        </w:rPr>
        <w:t>S</w:t>
      </w:r>
      <w:r w:rsidR="002B396D">
        <w:t>etToBuffer</w:t>
      </w:r>
      <w:proofErr w:type="spellEnd"/>
      <w:r w:rsidR="002B396D">
        <w:t>函数原型为：</w:t>
      </w:r>
    </w:p>
    <w:p w:rsidR="005400F7" w:rsidRDefault="005400F7" w:rsidP="00A53523">
      <w:pPr>
        <w:ind w:firstLine="480"/>
      </w:pPr>
    </w:p>
    <w:p w:rsidR="005400F7" w:rsidRPr="005400F7" w:rsidRDefault="002B396D" w:rsidP="005400F7">
      <w:pPr>
        <w:ind w:firstLine="480"/>
        <w:rPr>
          <w:i/>
        </w:rPr>
      </w:pPr>
      <w:proofErr w:type="spellStart"/>
      <w:proofErr w:type="gramStart"/>
      <w:r w:rsidRPr="005400F7">
        <w:rPr>
          <w:rFonts w:hint="eastAsia"/>
          <w:i/>
        </w:rPr>
        <w:t>ProcErr</w:t>
      </w:r>
      <w:proofErr w:type="spellEnd"/>
      <w:r w:rsidRPr="005400F7">
        <w:rPr>
          <w:rFonts w:hint="eastAsia"/>
          <w:i/>
        </w:rPr>
        <w:t xml:space="preserve">  </w:t>
      </w:r>
      <w:proofErr w:type="spellStart"/>
      <w:r w:rsidRPr="005400F7">
        <w:rPr>
          <w:rFonts w:hint="eastAsia"/>
          <w:i/>
        </w:rPr>
        <w:t>SetToBuffer</w:t>
      </w:r>
      <w:proofErr w:type="spellEnd"/>
      <w:proofErr w:type="gramEnd"/>
      <w:r w:rsidRPr="005400F7">
        <w:rPr>
          <w:rFonts w:hint="eastAsia"/>
          <w:i/>
        </w:rPr>
        <w:t>( (</w:t>
      </w:r>
      <w:r w:rsidRPr="005400F7">
        <w:rPr>
          <w:i/>
        </w:rPr>
        <w:t>unsigned char</w:t>
      </w:r>
      <w:r w:rsidRPr="005400F7">
        <w:rPr>
          <w:rFonts w:hint="eastAsia"/>
          <w:i/>
        </w:rPr>
        <w:t xml:space="preserve"> *)&amp;</w:t>
      </w:r>
      <w:proofErr w:type="spellStart"/>
      <w:r w:rsidRPr="005400F7">
        <w:rPr>
          <w:i/>
        </w:rPr>
        <w:t>m_ControlComd</w:t>
      </w:r>
      <w:proofErr w:type="spellEnd"/>
      <w:r w:rsidR="005400F7" w:rsidRPr="005400F7">
        <w:rPr>
          <w:i/>
        </w:rPr>
        <w:t>,</w:t>
      </w:r>
    </w:p>
    <w:p w:rsidR="005400F7" w:rsidRPr="005400F7" w:rsidRDefault="002B396D" w:rsidP="005400F7">
      <w:pPr>
        <w:ind w:left="2100" w:firstLine="480"/>
        <w:rPr>
          <w:i/>
        </w:rPr>
      </w:pPr>
      <w:proofErr w:type="spellStart"/>
      <w:proofErr w:type="gramStart"/>
      <w:r w:rsidRPr="005400F7">
        <w:rPr>
          <w:i/>
        </w:rPr>
        <w:t>int</w:t>
      </w:r>
      <w:proofErr w:type="spellEnd"/>
      <w:proofErr w:type="gramEnd"/>
      <w:r w:rsidRPr="005400F7">
        <w:rPr>
          <w:i/>
        </w:rPr>
        <w:t xml:space="preserve"> </w:t>
      </w:r>
      <w:proofErr w:type="spellStart"/>
      <w:r w:rsidRPr="005400F7">
        <w:rPr>
          <w:i/>
        </w:rPr>
        <w:t>len</w:t>
      </w:r>
      <w:proofErr w:type="spellEnd"/>
      <w:r w:rsidRPr="005400F7">
        <w:rPr>
          <w:rFonts w:hint="eastAsia"/>
          <w:i/>
        </w:rPr>
        <w:t>,</w:t>
      </w:r>
    </w:p>
    <w:p w:rsidR="002B396D" w:rsidRPr="005400F7" w:rsidRDefault="002B396D" w:rsidP="005400F7">
      <w:pPr>
        <w:ind w:left="2100" w:firstLine="480"/>
        <w:rPr>
          <w:i/>
        </w:rPr>
      </w:pPr>
      <w:proofErr w:type="spellStart"/>
      <w:proofErr w:type="gramStart"/>
      <w:r w:rsidRPr="005400F7">
        <w:rPr>
          <w:i/>
        </w:rPr>
        <w:t>int</w:t>
      </w:r>
      <w:proofErr w:type="spellEnd"/>
      <w:r w:rsidRPr="005400F7">
        <w:rPr>
          <w:i/>
        </w:rPr>
        <w:t>*</w:t>
      </w:r>
      <w:proofErr w:type="spellStart"/>
      <w:proofErr w:type="gramEnd"/>
      <w:r w:rsidRPr="005400F7">
        <w:rPr>
          <w:i/>
        </w:rPr>
        <w:t>ComdID</w:t>
      </w:r>
      <w:proofErr w:type="spellEnd"/>
      <w:r w:rsidRPr="005400F7">
        <w:rPr>
          <w:rFonts w:hint="eastAsia"/>
          <w:i/>
        </w:rPr>
        <w:t>)</w:t>
      </w:r>
      <w:r w:rsidR="005400F7" w:rsidRPr="005400F7">
        <w:rPr>
          <w:i/>
        </w:rPr>
        <w:t>;</w:t>
      </w:r>
    </w:p>
    <w:p w:rsidR="005400F7" w:rsidRDefault="005400F7" w:rsidP="005400F7">
      <w:pPr>
        <w:ind w:left="2100" w:firstLine="480"/>
      </w:pPr>
    </w:p>
    <w:p w:rsidR="005400F7" w:rsidRDefault="005400F7" w:rsidP="005400F7">
      <w:pPr>
        <w:ind w:firstLine="480"/>
      </w:pPr>
      <w:r>
        <w:rPr>
          <w:rFonts w:hint="eastAsia"/>
        </w:rPr>
        <w:t>其中，各参数含义如下：</w:t>
      </w:r>
    </w:p>
    <w:p w:rsidR="005400F7" w:rsidRPr="00261434" w:rsidRDefault="005400F7" w:rsidP="005400F7">
      <w:pPr>
        <w:ind w:firstLine="480"/>
      </w:pPr>
      <w:proofErr w:type="spellStart"/>
      <w:r w:rsidRPr="00261434">
        <w:rPr>
          <w:i/>
        </w:rPr>
        <w:t>m_ControlComd</w:t>
      </w:r>
      <w:proofErr w:type="spellEnd"/>
      <w:r w:rsidRPr="00261434">
        <w:tab/>
      </w:r>
      <w:r w:rsidR="0066295E" w:rsidRPr="00261434">
        <w:tab/>
      </w:r>
      <w:r w:rsidR="0066295E" w:rsidRPr="00261434">
        <w:rPr>
          <w:rFonts w:ascii="黑体" w:eastAsia="黑体" w:hAnsi="黑体"/>
        </w:rPr>
        <w:t>下载指令的缓存首地址</w:t>
      </w:r>
    </w:p>
    <w:p w:rsidR="005400F7" w:rsidRPr="00261434" w:rsidRDefault="005400F7" w:rsidP="005400F7">
      <w:pPr>
        <w:ind w:firstLine="480"/>
      </w:pPr>
      <w:proofErr w:type="spellStart"/>
      <w:r w:rsidRPr="00261434">
        <w:rPr>
          <w:rFonts w:hint="eastAsia"/>
          <w:i/>
        </w:rPr>
        <w:t>len</w:t>
      </w:r>
      <w:proofErr w:type="spellEnd"/>
      <w:r w:rsidRPr="00261434">
        <w:rPr>
          <w:rFonts w:hint="eastAsia"/>
        </w:rPr>
        <w:tab/>
      </w:r>
      <w:r w:rsidRPr="00261434">
        <w:rPr>
          <w:rFonts w:hint="eastAsia"/>
        </w:rPr>
        <w:tab/>
      </w:r>
      <w:r w:rsidRPr="00261434">
        <w:rPr>
          <w:rFonts w:hint="eastAsia"/>
        </w:rPr>
        <w:tab/>
      </w:r>
      <w:r w:rsidRPr="00261434">
        <w:rPr>
          <w:rFonts w:hint="eastAsia"/>
        </w:rPr>
        <w:tab/>
      </w:r>
      <w:r w:rsidR="0066295E" w:rsidRPr="00261434">
        <w:tab/>
      </w:r>
      <w:r w:rsidRPr="00261434">
        <w:rPr>
          <w:rFonts w:ascii="黑体" w:eastAsia="黑体" w:hAnsi="黑体" w:hint="eastAsia"/>
        </w:rPr>
        <w:t>下载指令的缓存长度（字节计数）</w:t>
      </w:r>
    </w:p>
    <w:p w:rsidR="005400F7" w:rsidRPr="00261434" w:rsidRDefault="005400F7" w:rsidP="005400F7">
      <w:pPr>
        <w:ind w:firstLine="480"/>
      </w:pPr>
      <w:proofErr w:type="spellStart"/>
      <w:r w:rsidRPr="00261434">
        <w:rPr>
          <w:rFonts w:hint="eastAsia"/>
          <w:i/>
        </w:rPr>
        <w:t>ComdID</w:t>
      </w:r>
      <w:proofErr w:type="spellEnd"/>
      <w:r w:rsidRPr="00261434">
        <w:tab/>
      </w:r>
      <w:r w:rsidRPr="00261434">
        <w:tab/>
      </w:r>
      <w:r w:rsidRPr="00261434">
        <w:tab/>
      </w:r>
      <w:r w:rsidRPr="00261434">
        <w:rPr>
          <w:rFonts w:ascii="黑体" w:eastAsia="黑体" w:hAnsi="黑体"/>
        </w:rPr>
        <w:t>指向数据包指令ID的指针</w:t>
      </w:r>
    </w:p>
    <w:p w:rsidR="00A576D9" w:rsidRDefault="00A576D9" w:rsidP="00EE508E">
      <w:pPr>
        <w:pStyle w:val="3"/>
        <w:ind w:leftChars="-1" w:left="-2" w:firstLine="0"/>
      </w:pPr>
      <w:bookmarkStart w:id="32" w:name="_Toc397014419"/>
      <w:r>
        <w:rPr>
          <w:rFonts w:hint="eastAsia"/>
        </w:rPr>
        <w:t>获取反馈信息</w:t>
      </w:r>
      <w:bookmarkEnd w:id="32"/>
    </w:p>
    <w:p w:rsidR="00A53523" w:rsidRDefault="00A53523" w:rsidP="00A53523">
      <w:pPr>
        <w:ind w:firstLine="480"/>
      </w:pPr>
      <w:r>
        <w:t>应用程序读取反馈信息时，通过</w:t>
      </w:r>
      <w:proofErr w:type="spellStart"/>
      <w:r>
        <w:t>GetInfrBuffer</w:t>
      </w:r>
      <w:proofErr w:type="spellEnd"/>
      <w:r>
        <w:rPr>
          <w:rFonts w:hint="eastAsia"/>
        </w:rPr>
        <w:t>指令，</w:t>
      </w:r>
      <w:r>
        <w:t>向</w:t>
      </w:r>
      <w:r>
        <w:rPr>
          <w:rFonts w:hint="eastAsia"/>
        </w:rPr>
        <w:t>传输管道查询反馈信息。</w:t>
      </w:r>
      <w:proofErr w:type="spellStart"/>
      <w:r w:rsidR="002B396D">
        <w:rPr>
          <w:rFonts w:hint="eastAsia"/>
        </w:rPr>
        <w:t>GetInfrBuffer</w:t>
      </w:r>
      <w:proofErr w:type="spellEnd"/>
      <w:r w:rsidR="002B396D">
        <w:rPr>
          <w:rFonts w:hint="eastAsia"/>
        </w:rPr>
        <w:t>函数原型为：</w:t>
      </w:r>
    </w:p>
    <w:p w:rsidR="005400F7" w:rsidRDefault="005400F7" w:rsidP="00A53523">
      <w:pPr>
        <w:ind w:firstLine="480"/>
      </w:pPr>
    </w:p>
    <w:p w:rsidR="005400F7" w:rsidRPr="005400F7" w:rsidRDefault="002B396D" w:rsidP="00A53523">
      <w:pPr>
        <w:ind w:firstLine="480"/>
        <w:rPr>
          <w:i/>
        </w:rPr>
      </w:pPr>
      <w:proofErr w:type="spellStart"/>
      <w:proofErr w:type="gramStart"/>
      <w:r w:rsidRPr="005400F7">
        <w:rPr>
          <w:rFonts w:hint="eastAsia"/>
          <w:i/>
        </w:rPr>
        <w:t>ProcErr</w:t>
      </w:r>
      <w:proofErr w:type="spellEnd"/>
      <w:r w:rsidRPr="005400F7">
        <w:rPr>
          <w:rFonts w:hint="eastAsia"/>
          <w:i/>
        </w:rPr>
        <w:t xml:space="preserve">  </w:t>
      </w:r>
      <w:proofErr w:type="spellStart"/>
      <w:r w:rsidRPr="005400F7">
        <w:rPr>
          <w:i/>
        </w:rPr>
        <w:t>GetInfoBuffer</w:t>
      </w:r>
      <w:proofErr w:type="spellEnd"/>
      <w:proofErr w:type="gramEnd"/>
      <w:r w:rsidRPr="005400F7">
        <w:rPr>
          <w:i/>
        </w:rPr>
        <w:t>(</w:t>
      </w:r>
      <w:proofErr w:type="spellStart"/>
      <w:r w:rsidRPr="005400F7">
        <w:rPr>
          <w:i/>
        </w:rPr>
        <w:t>int</w:t>
      </w:r>
      <w:proofErr w:type="spellEnd"/>
      <w:r w:rsidRPr="005400F7">
        <w:rPr>
          <w:i/>
        </w:rPr>
        <w:t xml:space="preserve"> </w:t>
      </w:r>
      <w:proofErr w:type="spellStart"/>
      <w:r w:rsidRPr="005400F7">
        <w:rPr>
          <w:i/>
        </w:rPr>
        <w:t>ComdID</w:t>
      </w:r>
      <w:proofErr w:type="spellEnd"/>
      <w:r w:rsidR="005400F7" w:rsidRPr="005400F7">
        <w:rPr>
          <w:i/>
        </w:rPr>
        <w:t xml:space="preserve">, </w:t>
      </w:r>
    </w:p>
    <w:p w:rsidR="005400F7" w:rsidRPr="005400F7" w:rsidRDefault="002B396D" w:rsidP="005400F7">
      <w:pPr>
        <w:ind w:left="2100" w:firstLine="480"/>
        <w:rPr>
          <w:i/>
        </w:rPr>
      </w:pPr>
      <w:r w:rsidRPr="005400F7">
        <w:rPr>
          <w:rFonts w:hint="eastAsia"/>
          <w:i/>
        </w:rPr>
        <w:t>(</w:t>
      </w:r>
      <w:proofErr w:type="gramStart"/>
      <w:r w:rsidRPr="005400F7">
        <w:rPr>
          <w:i/>
        </w:rPr>
        <w:t>unsigned</w:t>
      </w:r>
      <w:proofErr w:type="gramEnd"/>
      <w:r w:rsidRPr="005400F7">
        <w:rPr>
          <w:i/>
        </w:rPr>
        <w:t xml:space="preserve"> char</w:t>
      </w:r>
      <w:r w:rsidRPr="005400F7">
        <w:rPr>
          <w:rFonts w:hint="eastAsia"/>
          <w:i/>
        </w:rPr>
        <w:t xml:space="preserve"> *)&amp;</w:t>
      </w:r>
      <w:proofErr w:type="spellStart"/>
      <w:r w:rsidRPr="005400F7">
        <w:rPr>
          <w:i/>
        </w:rPr>
        <w:t>m_FeedBackInfo</w:t>
      </w:r>
      <w:proofErr w:type="spellEnd"/>
      <w:r w:rsidRPr="005400F7">
        <w:rPr>
          <w:i/>
        </w:rPr>
        <w:t>,</w:t>
      </w:r>
    </w:p>
    <w:p w:rsidR="005400F7" w:rsidRPr="005400F7" w:rsidRDefault="002B396D" w:rsidP="005400F7">
      <w:pPr>
        <w:ind w:left="2100" w:firstLine="480"/>
        <w:rPr>
          <w:i/>
        </w:rPr>
      </w:pPr>
      <w:proofErr w:type="spellStart"/>
      <w:proofErr w:type="gramStart"/>
      <w:r w:rsidRPr="005400F7">
        <w:rPr>
          <w:i/>
        </w:rPr>
        <w:t>int</w:t>
      </w:r>
      <w:proofErr w:type="spellEnd"/>
      <w:proofErr w:type="gramEnd"/>
      <w:r w:rsidRPr="005400F7">
        <w:rPr>
          <w:i/>
        </w:rPr>
        <w:t xml:space="preserve"> </w:t>
      </w:r>
      <w:proofErr w:type="spellStart"/>
      <w:r w:rsidRPr="005400F7">
        <w:rPr>
          <w:i/>
        </w:rPr>
        <w:t>len</w:t>
      </w:r>
      <w:proofErr w:type="spellEnd"/>
      <w:r w:rsidRPr="005400F7">
        <w:rPr>
          <w:i/>
        </w:rPr>
        <w:t>,</w:t>
      </w:r>
    </w:p>
    <w:p w:rsidR="002B396D" w:rsidRPr="005400F7" w:rsidRDefault="002B396D" w:rsidP="005400F7">
      <w:pPr>
        <w:ind w:left="2100" w:firstLine="480"/>
        <w:rPr>
          <w:i/>
        </w:rPr>
      </w:pPr>
      <w:proofErr w:type="spellStart"/>
      <w:proofErr w:type="gramStart"/>
      <w:r w:rsidRPr="005400F7">
        <w:rPr>
          <w:i/>
        </w:rPr>
        <w:t>int</w:t>
      </w:r>
      <w:proofErr w:type="spellEnd"/>
      <w:proofErr w:type="gramEnd"/>
      <w:r w:rsidRPr="005400F7">
        <w:rPr>
          <w:i/>
        </w:rPr>
        <w:t xml:space="preserve"> </w:t>
      </w:r>
      <w:proofErr w:type="spellStart"/>
      <w:r w:rsidRPr="005400F7">
        <w:rPr>
          <w:i/>
        </w:rPr>
        <w:t>Waittime</w:t>
      </w:r>
      <w:proofErr w:type="spellEnd"/>
      <w:r w:rsidRPr="005400F7">
        <w:rPr>
          <w:i/>
        </w:rPr>
        <w:t>)</w:t>
      </w:r>
      <w:r w:rsidR="005400F7" w:rsidRPr="005400F7">
        <w:rPr>
          <w:i/>
        </w:rPr>
        <w:t>;</w:t>
      </w:r>
    </w:p>
    <w:p w:rsidR="005400F7" w:rsidRDefault="005400F7" w:rsidP="005400F7">
      <w:pPr>
        <w:ind w:left="2100" w:firstLine="480"/>
      </w:pPr>
    </w:p>
    <w:p w:rsidR="005400F7" w:rsidRDefault="005400F7" w:rsidP="005400F7">
      <w:pPr>
        <w:ind w:firstLine="480"/>
      </w:pPr>
      <w:r>
        <w:t>其中，各参数含义如下：</w:t>
      </w:r>
    </w:p>
    <w:p w:rsidR="005400F7" w:rsidRDefault="005400F7" w:rsidP="005400F7">
      <w:pPr>
        <w:ind w:firstLine="480"/>
      </w:pPr>
      <w:proofErr w:type="spellStart"/>
      <w:r w:rsidRPr="0066295E">
        <w:rPr>
          <w:i/>
        </w:rPr>
        <w:t>m_FeedBackInfo</w:t>
      </w:r>
      <w:proofErr w:type="spellEnd"/>
      <w:r>
        <w:tab/>
      </w:r>
      <w:r w:rsidRPr="0066295E">
        <w:rPr>
          <w:rFonts w:ascii="黑体" w:eastAsia="黑体" w:hAnsi="黑体"/>
        </w:rPr>
        <w:t>上传反馈的缓存首地址</w:t>
      </w:r>
    </w:p>
    <w:p w:rsidR="005400F7" w:rsidRDefault="005400F7" w:rsidP="005400F7">
      <w:pPr>
        <w:ind w:firstLine="480"/>
      </w:pPr>
      <w:proofErr w:type="spellStart"/>
      <w:r w:rsidRPr="0066295E">
        <w:rPr>
          <w:rFonts w:hint="eastAsia"/>
          <w:i/>
        </w:rPr>
        <w:t>len</w:t>
      </w:r>
      <w:proofErr w:type="spellEnd"/>
      <w:r>
        <w:rPr>
          <w:rFonts w:hint="eastAsia"/>
        </w:rPr>
        <w:tab/>
      </w:r>
      <w:r>
        <w:rPr>
          <w:rFonts w:hint="eastAsia"/>
        </w:rPr>
        <w:tab/>
      </w:r>
      <w:r>
        <w:rPr>
          <w:rFonts w:hint="eastAsia"/>
        </w:rPr>
        <w:tab/>
      </w:r>
      <w:r>
        <w:rPr>
          <w:rFonts w:hint="eastAsia"/>
        </w:rPr>
        <w:tab/>
      </w:r>
      <w:r w:rsidR="0066295E">
        <w:tab/>
      </w:r>
      <w:r w:rsidRPr="0066295E">
        <w:rPr>
          <w:rFonts w:ascii="黑体" w:eastAsia="黑体" w:hAnsi="黑体" w:hint="eastAsia"/>
        </w:rPr>
        <w:t>上传反馈的缓存大小（字节计数）</w:t>
      </w:r>
    </w:p>
    <w:p w:rsidR="005400F7" w:rsidRDefault="005400F7" w:rsidP="005400F7">
      <w:pPr>
        <w:ind w:firstLine="480"/>
      </w:pPr>
      <w:proofErr w:type="spellStart"/>
      <w:r w:rsidRPr="0066295E">
        <w:rPr>
          <w:rFonts w:hint="eastAsia"/>
          <w:i/>
        </w:rPr>
        <w:t>ComdID</w:t>
      </w:r>
      <w:proofErr w:type="spellEnd"/>
      <w:r>
        <w:tab/>
      </w:r>
      <w:r>
        <w:tab/>
      </w:r>
      <w:r>
        <w:tab/>
      </w:r>
      <w:r w:rsidRPr="0066295E">
        <w:rPr>
          <w:rFonts w:ascii="黑体" w:eastAsia="黑体" w:hAnsi="黑体"/>
        </w:rPr>
        <w:t>数据包的指令ID</w:t>
      </w:r>
    </w:p>
    <w:p w:rsidR="005400F7" w:rsidRPr="00A53523" w:rsidRDefault="005400F7" w:rsidP="005400F7">
      <w:pPr>
        <w:ind w:firstLine="480"/>
      </w:pPr>
      <w:proofErr w:type="spellStart"/>
      <w:r w:rsidRPr="0066295E">
        <w:rPr>
          <w:i/>
        </w:rPr>
        <w:t>Waittime</w:t>
      </w:r>
      <w:proofErr w:type="spellEnd"/>
      <w:r>
        <w:tab/>
      </w:r>
      <w:r>
        <w:tab/>
      </w:r>
      <w:r>
        <w:tab/>
      </w:r>
      <w:r w:rsidRPr="0066295E">
        <w:rPr>
          <w:rFonts w:ascii="黑体" w:eastAsia="黑体" w:hAnsi="黑体"/>
        </w:rPr>
        <w:t>系统应用允许的返回时间</w:t>
      </w:r>
    </w:p>
    <w:p w:rsidR="00A576D9" w:rsidRDefault="00A576D9" w:rsidP="00EE508E">
      <w:pPr>
        <w:pStyle w:val="3"/>
        <w:ind w:leftChars="-1" w:left="-2" w:firstLine="0"/>
      </w:pPr>
      <w:bookmarkStart w:id="33" w:name="_Toc397014420"/>
      <w:r>
        <w:rPr>
          <w:rFonts w:hint="eastAsia"/>
        </w:rPr>
        <w:lastRenderedPageBreak/>
        <w:t>传输管道关闭</w:t>
      </w:r>
      <w:bookmarkEnd w:id="33"/>
    </w:p>
    <w:p w:rsidR="002B396D" w:rsidRPr="00A53523" w:rsidRDefault="00A53523" w:rsidP="005400F7">
      <w:pPr>
        <w:ind w:firstLine="480"/>
      </w:pPr>
      <w:r>
        <w:t>应用程序关闭时，向传输管道发送关闭消息，传输管道在执行</w:t>
      </w:r>
      <w:proofErr w:type="gramStart"/>
      <w:r>
        <w:t>完当前</w:t>
      </w:r>
      <w:proofErr w:type="gramEnd"/>
      <w:r>
        <w:t>的最小动作之后，安全关闭。</w:t>
      </w:r>
      <w:r w:rsidR="002B396D">
        <w:t>最小动作</w:t>
      </w:r>
      <w:r w:rsidR="005400F7">
        <w:t>指程序、设备安全执行的一组最小动作单元，指定最小动作能够保证管道的正常关闭，不必引起可能的硬件操作故障。</w:t>
      </w:r>
    </w:p>
    <w:p w:rsidR="00A576D9" w:rsidRDefault="00A576D9" w:rsidP="0050488C">
      <w:pPr>
        <w:pStyle w:val="3"/>
        <w:ind w:leftChars="-1" w:left="707"/>
      </w:pPr>
      <w:bookmarkStart w:id="34" w:name="_Toc397014421"/>
      <w:r>
        <w:rPr>
          <w:rFonts w:hint="eastAsia"/>
        </w:rPr>
        <w:t>意外处理</w:t>
      </w:r>
      <w:bookmarkEnd w:id="34"/>
    </w:p>
    <w:p w:rsidR="008779AE" w:rsidRDefault="00A53523" w:rsidP="00A53523">
      <w:pPr>
        <w:ind w:firstLine="480"/>
        <w:sectPr w:rsidR="008779AE" w:rsidSect="008779AE">
          <w:pgSz w:w="11906" w:h="16838"/>
          <w:pgMar w:top="1440" w:right="1800" w:bottom="1440" w:left="1800" w:header="851" w:footer="992" w:gutter="0"/>
          <w:pgNumType w:start="1" w:chapStyle="1"/>
          <w:cols w:space="720"/>
          <w:docGrid w:type="lines" w:linePitch="312"/>
        </w:sectPr>
      </w:pPr>
      <w:r>
        <w:rPr>
          <w:rFonts w:hint="eastAsia"/>
        </w:rPr>
        <w:t>当传输管道发现不能</w:t>
      </w:r>
      <w:r w:rsidR="008C03BD">
        <w:rPr>
          <w:rFonts w:hint="eastAsia"/>
        </w:rPr>
        <w:t>独自处理的意外情形时，会向主程序发送消息，主程序将根据意外情形执行不同的动作。这些意外情形包括但不仅限于底层硬件故障，传输管道抛出异常，上位机指令发送出错等。</w:t>
      </w:r>
    </w:p>
    <w:p w:rsidR="004A210E" w:rsidRDefault="004A210E">
      <w:pPr>
        <w:pStyle w:val="1"/>
        <w:tabs>
          <w:tab w:val="clear" w:pos="425"/>
        </w:tabs>
        <w:ind w:left="-2" w:firstLineChars="0" w:hanging="2"/>
      </w:pPr>
      <w:bookmarkStart w:id="35" w:name="_Toc397014422"/>
      <w:r>
        <w:rPr>
          <w:rFonts w:hint="eastAsia"/>
        </w:rPr>
        <w:lastRenderedPageBreak/>
        <w:t>基本通信机制</w:t>
      </w:r>
      <w:bookmarkEnd w:id="35"/>
    </w:p>
    <w:p w:rsidR="004A210E" w:rsidRDefault="00F04276" w:rsidP="0050488C">
      <w:pPr>
        <w:pStyle w:val="2"/>
        <w:ind w:leftChars="-4" w:left="-10" w:firstLineChars="0" w:firstLine="1"/>
      </w:pPr>
      <w:bookmarkStart w:id="36" w:name="_Toc397014423"/>
      <w:r>
        <w:rPr>
          <w:rFonts w:hint="eastAsia"/>
        </w:rPr>
        <w:t>普通数据传输</w:t>
      </w:r>
      <w:r w:rsidR="004A210E">
        <w:rPr>
          <w:rFonts w:hint="eastAsia"/>
        </w:rPr>
        <w:t>机制</w:t>
      </w:r>
      <w:bookmarkEnd w:id="36"/>
    </w:p>
    <w:p w:rsidR="00EE508E" w:rsidRDefault="00EE508E" w:rsidP="00EE508E">
      <w:pPr>
        <w:ind w:firstLineChars="0" w:firstLine="0"/>
        <w:rPr>
          <w:rFonts w:ascii="宋体" w:hAnsi="宋体"/>
          <w:szCs w:val="21"/>
        </w:rPr>
      </w:pPr>
      <w:r>
        <w:rPr>
          <w:rFonts w:ascii="宋体" w:hAnsi="宋体" w:hint="eastAsia"/>
          <w:szCs w:val="21"/>
        </w:rPr>
        <w:object w:dxaOrig="8187" w:dyaOrig="4253">
          <v:shape id="图片 3" o:spid="_x0000_i1027" type="#_x0000_t75" style="width:409.5pt;height:213pt;mso-wrap-style:square;mso-position-horizontal-relative:page;mso-position-vertical-relative:page" o:ole="">
            <v:imagedata r:id="rId18" o:title=""/>
            <o:lock v:ext="edit" aspectratio="f"/>
          </v:shape>
          <o:OLEObject Type="Embed" ProgID="Visio.Drawing.11" ShapeID="图片 3" DrawAspect="Content" ObjectID="_1470757136" r:id="rId19">
            <o:FieldCodes>\* MERGEFORMAT</o:FieldCodes>
          </o:OLEObject>
        </w:object>
      </w:r>
    </w:p>
    <w:p w:rsidR="00EE508E" w:rsidRPr="004A210E" w:rsidRDefault="00EE508E" w:rsidP="00EE508E">
      <w:pPr>
        <w:pStyle w:val="ac"/>
        <w:ind w:firstLineChars="0" w:firstLine="0"/>
        <w:jc w:val="center"/>
      </w:pPr>
      <w:bookmarkStart w:id="37" w:name="_Ref397013418"/>
      <w:bookmarkStart w:id="38" w:name="_Ref3970134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3</w:t>
      </w:r>
      <w:r>
        <w:fldChar w:fldCharType="end"/>
      </w:r>
      <w:bookmarkEnd w:id="38"/>
      <w:r>
        <w:t xml:space="preserve"> </w:t>
      </w:r>
      <w:r>
        <w:t>传输管道运行流程</w:t>
      </w:r>
      <w:bookmarkEnd w:id="37"/>
    </w:p>
    <w:p w:rsidR="004A210E" w:rsidRDefault="0019607C" w:rsidP="004A210E">
      <w:pPr>
        <w:ind w:firstLine="480"/>
      </w:pPr>
      <w:r>
        <w:rPr>
          <w:rFonts w:hint="eastAsia"/>
        </w:rPr>
        <w:t>应用程序调用传输管道动态链接库后，传输管道完成系统设备及系统变量、数据结构的初始化，随即启动查询定时器。定时器定时到期后首先查询</w:t>
      </w:r>
      <w:r>
        <w:rPr>
          <w:rFonts w:hint="eastAsia"/>
        </w:rPr>
        <w:t>RAM</w:t>
      </w:r>
      <w:r>
        <w:rPr>
          <w:rFonts w:hint="eastAsia"/>
        </w:rPr>
        <w:t>中断标志寄存器（设备空间</w:t>
      </w:r>
      <w:r>
        <w:rPr>
          <w:rFonts w:hint="eastAsia"/>
        </w:rPr>
        <w:t>0x</w:t>
      </w:r>
      <w:r>
        <w:t>2000</w:t>
      </w:r>
      <w:r>
        <w:rPr>
          <w:rFonts w:hint="eastAsia"/>
        </w:rPr>
        <w:t>）</w:t>
      </w:r>
      <w:r w:rsidR="00E0427C">
        <w:rPr>
          <w:rFonts w:hint="eastAsia"/>
        </w:rPr>
        <w:t>，确定下位后端设备是否有数据传输请求。若下位设备有数据请求，则完成本次数据传输；若下位系统处于空闲状态，则传输管道查询指令向量是否有指令堆积，若有指令堆积，则发起新</w:t>
      </w:r>
      <w:proofErr w:type="gramStart"/>
      <w:r w:rsidR="00E0427C">
        <w:rPr>
          <w:rFonts w:hint="eastAsia"/>
        </w:rPr>
        <w:t>一</w:t>
      </w:r>
      <w:proofErr w:type="gramEnd"/>
      <w:r w:rsidR="00E0427C">
        <w:rPr>
          <w:rFonts w:hint="eastAsia"/>
        </w:rPr>
        <w:t>轮数据传输。</w:t>
      </w:r>
      <w:r w:rsidR="0015096A">
        <w:rPr>
          <w:rFonts w:hint="eastAsia"/>
        </w:rPr>
        <w:t>完成一次数据传输后，传输管道将反馈信息填入反馈信息队列。</w:t>
      </w:r>
    </w:p>
    <w:p w:rsidR="00E0427C" w:rsidRDefault="00E0427C" w:rsidP="004A210E">
      <w:pPr>
        <w:ind w:firstLine="480"/>
      </w:pPr>
      <w:r>
        <w:t>应用程序通过接口函数</w:t>
      </w:r>
      <w:proofErr w:type="spellStart"/>
      <w:r w:rsidR="0015096A" w:rsidRPr="0015096A">
        <w:rPr>
          <w:rFonts w:hint="eastAsia"/>
        </w:rPr>
        <w:t>SetToBuffer</w:t>
      </w:r>
      <w:proofErr w:type="spellEnd"/>
      <w:r w:rsidR="0015096A">
        <w:rPr>
          <w:rFonts w:hint="eastAsia"/>
        </w:rPr>
        <w:t>向管道指令队列中填入指令，通过接口函数</w:t>
      </w:r>
      <w:proofErr w:type="spellStart"/>
      <w:r w:rsidR="0015096A" w:rsidRPr="0015096A">
        <w:t>GetInfoBuffer</w:t>
      </w:r>
      <w:proofErr w:type="spellEnd"/>
      <w:r w:rsidR="0015096A">
        <w:t>从管道信息队列中读取反馈信息。</w:t>
      </w:r>
    </w:p>
    <w:p w:rsidR="00E0427C" w:rsidRDefault="00E0427C" w:rsidP="004A210E">
      <w:pPr>
        <w:ind w:firstLine="480"/>
      </w:pPr>
      <w:r>
        <w:t>传输管道独立处理一切与机电系统运行状态无关、与上位机故障无关的传输错误和问题。</w:t>
      </w:r>
      <w:r w:rsidR="0015096A">
        <w:t>整个信息处理流程如</w:t>
      </w:r>
      <w:r w:rsidR="00D15DC1">
        <w:fldChar w:fldCharType="begin"/>
      </w:r>
      <w:r w:rsidR="00D15DC1">
        <w:instrText xml:space="preserve"> REF _Ref397013423 \h </w:instrText>
      </w:r>
      <w:r w:rsidR="00D15DC1">
        <w:fldChar w:fldCharType="separate"/>
      </w:r>
      <w:r w:rsidR="00D15DC1">
        <w:rPr>
          <w:rFonts w:hint="eastAsia"/>
        </w:rPr>
        <w:t>图</w:t>
      </w:r>
      <w:r w:rsidR="00D15DC1">
        <w:rPr>
          <w:rFonts w:hint="eastAsia"/>
        </w:rPr>
        <w:t xml:space="preserve"> </w:t>
      </w:r>
      <w:r w:rsidR="00D15DC1">
        <w:rPr>
          <w:noProof/>
        </w:rPr>
        <w:t>3</w:t>
      </w:r>
      <w:r w:rsidR="00D15DC1">
        <w:fldChar w:fldCharType="end"/>
      </w:r>
      <w:r w:rsidR="0015096A">
        <w:t>所示。</w:t>
      </w:r>
    </w:p>
    <w:p w:rsidR="004A210E" w:rsidRDefault="00F04276" w:rsidP="0050488C">
      <w:pPr>
        <w:pStyle w:val="2"/>
        <w:ind w:leftChars="-4" w:left="-10" w:firstLineChars="0" w:firstLine="1"/>
      </w:pPr>
      <w:bookmarkStart w:id="39" w:name="_Toc397014424"/>
      <w:r>
        <w:rPr>
          <w:rFonts w:hint="eastAsia"/>
        </w:rPr>
        <w:t>突发状况反应</w:t>
      </w:r>
      <w:r w:rsidR="004A210E">
        <w:rPr>
          <w:rFonts w:hint="eastAsia"/>
        </w:rPr>
        <w:t>机制</w:t>
      </w:r>
      <w:bookmarkEnd w:id="39"/>
    </w:p>
    <w:p w:rsidR="00673BA5" w:rsidRDefault="00005235" w:rsidP="009C0719">
      <w:pPr>
        <w:ind w:firstLine="480"/>
      </w:pPr>
      <w:r>
        <w:t>当下层机电设备发生非正常运行状况时，或指令执行失败时，会通过</w:t>
      </w:r>
      <w:r>
        <w:t>E2P</w:t>
      </w:r>
      <w:r>
        <w:t>通道向系统应用程序直接发送错误信息。该机制基于</w:t>
      </w:r>
      <w:r>
        <w:t>PCI</w:t>
      </w:r>
      <w:r>
        <w:t>系统中断实现。</w:t>
      </w:r>
      <w:r>
        <w:t>PCI</w:t>
      </w:r>
      <w:r>
        <w:t>中断</w:t>
      </w:r>
      <w:r>
        <w:lastRenderedPageBreak/>
        <w:t>触发后，传输管道会在第一时间寻访双口</w:t>
      </w:r>
      <w:r>
        <w:t>RAM</w:t>
      </w:r>
      <w:r>
        <w:t>中的错误信息（</w:t>
      </w:r>
      <w:r>
        <w:rPr>
          <w:rFonts w:hint="eastAsia"/>
        </w:rPr>
        <w:t xml:space="preserve">0x1800 </w:t>
      </w:r>
      <w:r>
        <w:t>–</w:t>
      </w:r>
      <w:r>
        <w:rPr>
          <w:rFonts w:hint="eastAsia"/>
        </w:rPr>
        <w:t xml:space="preserve"> 0x</w:t>
      </w:r>
      <w:r>
        <w:t>1FF8</w:t>
      </w:r>
      <w:r>
        <w:t>）</w:t>
      </w:r>
      <w:r>
        <w:rPr>
          <w:rFonts w:hint="eastAsia"/>
        </w:rPr>
        <w:t>，并及时将错误信息发送给系统应用。</w:t>
      </w:r>
    </w:p>
    <w:p w:rsidR="007F3AC0" w:rsidRDefault="007F3AC0" w:rsidP="00673BA5">
      <w:pPr>
        <w:pStyle w:val="1"/>
        <w:ind w:firstLine="883"/>
        <w:sectPr w:rsidR="007F3AC0" w:rsidSect="008779AE">
          <w:pgSz w:w="11906" w:h="16838"/>
          <w:pgMar w:top="1440" w:right="1800" w:bottom="1440" w:left="1800" w:header="851" w:footer="992" w:gutter="0"/>
          <w:pgNumType w:start="1" w:chapStyle="1"/>
          <w:cols w:space="720"/>
          <w:docGrid w:type="lines" w:linePitch="312"/>
        </w:sectPr>
      </w:pPr>
    </w:p>
    <w:p w:rsidR="00673BA5" w:rsidRDefault="00673BA5" w:rsidP="00C964C5">
      <w:pPr>
        <w:pStyle w:val="a"/>
        <w:spacing w:before="624" w:after="624"/>
      </w:pPr>
      <w:r>
        <w:rPr>
          <w:rFonts w:hint="eastAsia"/>
        </w:rPr>
        <w:lastRenderedPageBreak/>
        <w:t>相关术语</w:t>
      </w:r>
    </w:p>
    <w:p w:rsidR="00C964C5" w:rsidRDefault="00C05E98" w:rsidP="00C964C5">
      <w:pPr>
        <w:pStyle w:val="a0"/>
        <w:ind w:left="0" w:firstLineChars="0" w:firstLine="0"/>
      </w:pPr>
      <w:r>
        <w:t>FOMES</w:t>
      </w:r>
      <w:r>
        <w:tab/>
      </w:r>
      <w:r>
        <w:tab/>
      </w:r>
    </w:p>
    <w:p w:rsidR="00C05E98" w:rsidRDefault="00C05E98" w:rsidP="00C964C5">
      <w:pPr>
        <w:ind w:firstLine="480"/>
      </w:pPr>
      <w:r>
        <w:rPr>
          <w:rFonts w:hint="eastAsia"/>
        </w:rPr>
        <w:t>Fast Organized Memory Exchange Specification</w:t>
      </w:r>
    </w:p>
    <w:p w:rsidR="00C964C5" w:rsidRDefault="00C05E98" w:rsidP="00C964C5">
      <w:pPr>
        <w:pStyle w:val="a0"/>
        <w:ind w:left="0" w:firstLineChars="0" w:firstLine="0"/>
      </w:pPr>
      <w:r>
        <w:rPr>
          <w:rFonts w:hint="eastAsia"/>
        </w:rPr>
        <w:t>传输管道</w:t>
      </w:r>
      <w:r>
        <w:tab/>
      </w:r>
    </w:p>
    <w:p w:rsidR="00C05E98" w:rsidRDefault="00C05E98" w:rsidP="00C964C5">
      <w:pPr>
        <w:ind w:firstLine="480"/>
      </w:pPr>
      <w:r>
        <w:t>根据</w:t>
      </w:r>
      <w:r>
        <w:t>FOMES</w:t>
      </w:r>
      <w:r>
        <w:t>搭建的软件系统和硬件平台，应用于表面贴装机，完成前端设备和后端设备的信息交互，是</w:t>
      </w:r>
      <w:r>
        <w:t>FOMES</w:t>
      </w:r>
      <w:r>
        <w:t>的一个实现。</w:t>
      </w:r>
    </w:p>
    <w:p w:rsidR="00C964C5" w:rsidRDefault="00C05E98" w:rsidP="00C964C5">
      <w:pPr>
        <w:pStyle w:val="a0"/>
        <w:ind w:left="0" w:firstLineChars="0" w:firstLine="0"/>
      </w:pPr>
      <w:r>
        <w:rPr>
          <w:rFonts w:hint="eastAsia"/>
        </w:rPr>
        <w:t>物理层</w:t>
      </w:r>
      <w:r>
        <w:tab/>
      </w:r>
      <w:r>
        <w:tab/>
      </w:r>
    </w:p>
    <w:p w:rsidR="00C05E98" w:rsidRDefault="00C05E98" w:rsidP="00C964C5">
      <w:pPr>
        <w:ind w:firstLine="480"/>
      </w:pPr>
      <w:r>
        <w:t>传输管道的物理介质实现；链路</w:t>
      </w:r>
      <w:proofErr w:type="gramStart"/>
      <w:r>
        <w:t>层完成</w:t>
      </w:r>
      <w:proofErr w:type="gramEnd"/>
      <w:r>
        <w:t>了物理介质的信息结构组织；传输</w:t>
      </w:r>
      <w:proofErr w:type="gramStart"/>
      <w:r>
        <w:t>层完成</w:t>
      </w:r>
      <w:proofErr w:type="gramEnd"/>
      <w:r>
        <w:t>了传输资源调度和协议机制实现。传输层向系统应用层提供动态链接库形式的接口调用</w:t>
      </w:r>
    </w:p>
    <w:p w:rsidR="00C964C5" w:rsidRDefault="00C05E98" w:rsidP="00C964C5">
      <w:pPr>
        <w:pStyle w:val="a0"/>
        <w:ind w:left="0" w:firstLineChars="0" w:firstLine="0"/>
      </w:pPr>
      <w:r>
        <w:rPr>
          <w:rFonts w:hint="eastAsia"/>
        </w:rPr>
        <w:t>链路层</w:t>
      </w:r>
      <w:r>
        <w:tab/>
      </w:r>
      <w:r>
        <w:tab/>
      </w:r>
    </w:p>
    <w:p w:rsidR="00C05E98" w:rsidRDefault="00C05E98" w:rsidP="00C964C5">
      <w:pPr>
        <w:ind w:firstLine="480"/>
      </w:pPr>
      <w:r>
        <w:t>FOMES</w:t>
      </w:r>
      <w:r>
        <w:t>架构的第二层，完成基于物理层的信息结构组织，包括存储系统组织、关键数据结构组织和关键信息字定义</w:t>
      </w:r>
    </w:p>
    <w:p w:rsidR="00C964C5" w:rsidRDefault="00C05E98" w:rsidP="00C964C5">
      <w:pPr>
        <w:pStyle w:val="a0"/>
        <w:ind w:left="0" w:firstLineChars="0" w:firstLine="0"/>
      </w:pPr>
      <w:r>
        <w:rPr>
          <w:rFonts w:hint="eastAsia"/>
        </w:rPr>
        <w:t>传输层</w:t>
      </w:r>
      <w:r>
        <w:tab/>
      </w:r>
      <w:r>
        <w:tab/>
      </w:r>
    </w:p>
    <w:p w:rsidR="00C05E98" w:rsidRDefault="00C05E98" w:rsidP="00C964C5">
      <w:pPr>
        <w:ind w:firstLine="480"/>
      </w:pPr>
      <w:r>
        <w:t>FOMES</w:t>
      </w:r>
      <w:r>
        <w:t>架构的第三层，完成协议的信息交换组织，实现信息交互的动态控制和状态转换，向</w:t>
      </w:r>
      <w:r w:rsidR="00824C73">
        <w:t>系统应用层</w:t>
      </w:r>
      <w:r>
        <w:t>提供</w:t>
      </w:r>
      <w:r w:rsidR="00824C73">
        <w:t>FOMES</w:t>
      </w:r>
      <w:r w:rsidR="00824C73">
        <w:t>前端接口</w:t>
      </w:r>
    </w:p>
    <w:p w:rsidR="00C964C5" w:rsidRDefault="00C05E98" w:rsidP="00C964C5">
      <w:pPr>
        <w:pStyle w:val="a0"/>
        <w:ind w:left="0" w:firstLineChars="0" w:firstLine="0"/>
      </w:pPr>
      <w:r>
        <w:rPr>
          <w:rFonts w:hint="eastAsia"/>
        </w:rPr>
        <w:t>应用层</w:t>
      </w:r>
      <w:r>
        <w:tab/>
      </w:r>
      <w:r>
        <w:tab/>
      </w:r>
    </w:p>
    <w:p w:rsidR="00C05E98" w:rsidRDefault="00C05E98" w:rsidP="00C964C5">
      <w:pPr>
        <w:ind w:firstLine="480"/>
      </w:pPr>
      <w:r>
        <w:t>工作在上位机的</w:t>
      </w:r>
      <w:r w:rsidR="00824C73">
        <w:t>系统应用程序及其以上的所有软件功能架构</w:t>
      </w:r>
    </w:p>
    <w:p w:rsidR="00C964C5" w:rsidRDefault="00824C73" w:rsidP="00C964C5">
      <w:pPr>
        <w:pStyle w:val="a0"/>
        <w:ind w:left="0" w:firstLineChars="0" w:firstLine="0"/>
      </w:pPr>
      <w:r>
        <w:t>上位机</w:t>
      </w:r>
      <w:r>
        <w:tab/>
      </w:r>
      <w:r>
        <w:tab/>
      </w:r>
    </w:p>
    <w:p w:rsidR="00824C73" w:rsidRDefault="00824C73" w:rsidP="00C964C5">
      <w:pPr>
        <w:ind w:firstLine="480"/>
      </w:pPr>
      <w:r>
        <w:t>承载系统应用层的硬件介质，完成用户信息</w:t>
      </w:r>
      <w:proofErr w:type="gramStart"/>
      <w:r>
        <w:t>交互和</w:t>
      </w:r>
      <w:proofErr w:type="gramEnd"/>
      <w:r>
        <w:t>动态生产过程控制</w:t>
      </w:r>
    </w:p>
    <w:p w:rsidR="00C964C5" w:rsidRDefault="00824C73" w:rsidP="00C964C5">
      <w:pPr>
        <w:pStyle w:val="a0"/>
        <w:ind w:left="0" w:firstLineChars="0" w:firstLine="0"/>
      </w:pPr>
      <w:r>
        <w:t>下位机</w:t>
      </w:r>
      <w:r>
        <w:tab/>
      </w:r>
      <w:r>
        <w:tab/>
      </w:r>
    </w:p>
    <w:p w:rsidR="00824C73" w:rsidRDefault="00824C73" w:rsidP="00C964C5">
      <w:pPr>
        <w:ind w:firstLine="480"/>
      </w:pPr>
      <w:r>
        <w:t>总控底层机电设备运行的控制器，完成机电设备各部分的工作协调</w:t>
      </w:r>
    </w:p>
    <w:p w:rsidR="00C964C5" w:rsidRDefault="00C05E98" w:rsidP="00C964C5">
      <w:pPr>
        <w:pStyle w:val="a0"/>
        <w:ind w:left="0" w:firstLineChars="0" w:firstLine="0"/>
      </w:pPr>
      <w:r>
        <w:rPr>
          <w:rFonts w:hint="eastAsia"/>
        </w:rPr>
        <w:t>前端设备</w:t>
      </w:r>
      <w:r w:rsidR="00824C73">
        <w:tab/>
      </w:r>
    </w:p>
    <w:p w:rsidR="00C05E98" w:rsidRDefault="00824C73" w:rsidP="00C964C5">
      <w:pPr>
        <w:ind w:firstLine="480"/>
      </w:pPr>
      <w:r>
        <w:t>系统应用层及其以上的所有系统架构</w:t>
      </w:r>
    </w:p>
    <w:p w:rsidR="00C964C5" w:rsidRDefault="00C05E98" w:rsidP="00C964C5">
      <w:pPr>
        <w:pStyle w:val="a0"/>
        <w:ind w:left="0" w:firstLineChars="0" w:firstLine="0"/>
      </w:pPr>
      <w:r>
        <w:rPr>
          <w:rFonts w:hint="eastAsia"/>
        </w:rPr>
        <w:lastRenderedPageBreak/>
        <w:t>后端设备</w:t>
      </w:r>
      <w:r w:rsidR="00824C73">
        <w:tab/>
      </w:r>
    </w:p>
    <w:p w:rsidR="00C05E98" w:rsidRDefault="00824C73" w:rsidP="00C964C5">
      <w:pPr>
        <w:ind w:firstLine="480"/>
      </w:pPr>
      <w:r>
        <w:t>下位机主主板及其以后的所有机电设备架构</w:t>
      </w:r>
    </w:p>
    <w:p w:rsidR="00C964C5" w:rsidRDefault="00C05E98" w:rsidP="00C964C5">
      <w:pPr>
        <w:pStyle w:val="a0"/>
        <w:ind w:left="0" w:firstLineChars="0" w:firstLine="0"/>
      </w:pPr>
      <w:r>
        <w:rPr>
          <w:rFonts w:hint="eastAsia"/>
        </w:rPr>
        <w:t>前端接口</w:t>
      </w:r>
      <w:r w:rsidR="00824C73">
        <w:tab/>
      </w:r>
    </w:p>
    <w:p w:rsidR="00C05E98" w:rsidRDefault="00824C73" w:rsidP="00C964C5">
      <w:pPr>
        <w:ind w:firstLine="480"/>
      </w:pPr>
      <w:r>
        <w:t>前端设备和传输管道的接口</w:t>
      </w:r>
    </w:p>
    <w:p w:rsidR="00C964C5" w:rsidRDefault="00C05E98" w:rsidP="00C964C5">
      <w:pPr>
        <w:pStyle w:val="a0"/>
        <w:ind w:left="0" w:firstLineChars="0" w:firstLine="0"/>
      </w:pPr>
      <w:r>
        <w:rPr>
          <w:rFonts w:hint="eastAsia"/>
        </w:rPr>
        <w:t>后端接口</w:t>
      </w:r>
      <w:r w:rsidR="00824C73">
        <w:tab/>
      </w:r>
    </w:p>
    <w:p w:rsidR="00C05E98" w:rsidRDefault="00824C73" w:rsidP="00C964C5">
      <w:pPr>
        <w:ind w:firstLine="480"/>
      </w:pPr>
      <w:r>
        <w:t>后端设备和传输管道的接口</w:t>
      </w:r>
    </w:p>
    <w:p w:rsidR="00C964C5" w:rsidRDefault="00C05E98" w:rsidP="00C964C5">
      <w:pPr>
        <w:pStyle w:val="a0"/>
        <w:ind w:left="0" w:firstLineChars="0" w:firstLine="0"/>
      </w:pPr>
      <w:r>
        <w:rPr>
          <w:rFonts w:hint="eastAsia"/>
        </w:rPr>
        <w:t>地址映射</w:t>
      </w:r>
      <w:r w:rsidR="00824C73">
        <w:tab/>
      </w:r>
    </w:p>
    <w:p w:rsidR="00673BA5" w:rsidRDefault="00824C73" w:rsidP="00C964C5">
      <w:pPr>
        <w:ind w:firstLine="480"/>
      </w:pPr>
      <w:r>
        <w:t>系统操作地址到底层硬件操作地址的空间转换，亦即自</w:t>
      </w:r>
      <w:r>
        <w:rPr>
          <w:rFonts w:hint="eastAsia"/>
        </w:rPr>
        <w:t>底层自然地址到从系统看过去的地址的转换</w:t>
      </w:r>
    </w:p>
    <w:p w:rsidR="00C964C5" w:rsidRDefault="0005669D" w:rsidP="00C964C5">
      <w:pPr>
        <w:pStyle w:val="a0"/>
        <w:ind w:left="0" w:firstLineChars="0" w:firstLine="0"/>
      </w:pPr>
      <w:r>
        <w:t>指令向量表</w:t>
      </w:r>
      <w:r w:rsidR="009C0719">
        <w:tab/>
      </w:r>
    </w:p>
    <w:p w:rsidR="0005669D" w:rsidRDefault="009C0719" w:rsidP="00C964C5">
      <w:pPr>
        <w:ind w:firstLine="480"/>
      </w:pPr>
      <w:r>
        <w:t>位于传输层，存放堆积指令数据包的索引信息的数据结构</w:t>
      </w:r>
    </w:p>
    <w:p w:rsidR="00C964C5" w:rsidRDefault="0005669D" w:rsidP="00C964C5">
      <w:pPr>
        <w:pStyle w:val="a0"/>
        <w:ind w:left="0" w:firstLineChars="0" w:firstLine="0"/>
      </w:pPr>
      <w:r>
        <w:t>反馈向量表</w:t>
      </w:r>
      <w:r w:rsidR="009C0719">
        <w:tab/>
      </w:r>
    </w:p>
    <w:p w:rsidR="0005669D" w:rsidRDefault="009C0719" w:rsidP="00C964C5">
      <w:pPr>
        <w:ind w:firstLine="480"/>
      </w:pPr>
      <w:r>
        <w:t>位于传输层，存放堆积反馈数据包的索引信息的数据结构</w:t>
      </w:r>
    </w:p>
    <w:p w:rsidR="00C964C5" w:rsidRDefault="0005669D" w:rsidP="00C964C5">
      <w:pPr>
        <w:pStyle w:val="a0"/>
        <w:ind w:left="0" w:firstLineChars="0" w:firstLine="0"/>
      </w:pPr>
      <w:r>
        <w:t>指令</w:t>
      </w:r>
      <w:r w:rsidR="0099027D">
        <w:t>（包）</w:t>
      </w:r>
      <w:r w:rsidR="009C0719">
        <w:tab/>
      </w:r>
    </w:p>
    <w:p w:rsidR="0005669D" w:rsidRDefault="009C0719" w:rsidP="00C964C5">
      <w:pPr>
        <w:ind w:firstLine="480"/>
      </w:pPr>
      <w:r>
        <w:t>对应系统指令输入结构体的实例缓存</w:t>
      </w:r>
    </w:p>
    <w:p w:rsidR="00C964C5" w:rsidRDefault="0005669D" w:rsidP="00C964C5">
      <w:pPr>
        <w:pStyle w:val="a0"/>
        <w:ind w:left="0" w:firstLineChars="0" w:firstLine="0"/>
      </w:pPr>
      <w:r>
        <w:t>反馈</w:t>
      </w:r>
      <w:r w:rsidR="0099027D">
        <w:t>（包）</w:t>
      </w:r>
      <w:r w:rsidR="009C0719">
        <w:rPr>
          <w:rFonts w:hint="eastAsia"/>
        </w:rPr>
        <w:tab/>
      </w:r>
    </w:p>
    <w:p w:rsidR="0005669D" w:rsidRDefault="009C0719" w:rsidP="00C964C5">
      <w:pPr>
        <w:ind w:firstLine="480"/>
      </w:pPr>
      <w:r>
        <w:rPr>
          <w:rFonts w:hint="eastAsia"/>
        </w:rPr>
        <w:t>对应系统指令输出结构体的实力缓存</w:t>
      </w:r>
    </w:p>
    <w:p w:rsidR="00C964C5" w:rsidRDefault="0005669D" w:rsidP="00C964C5">
      <w:pPr>
        <w:pStyle w:val="a0"/>
        <w:ind w:left="0" w:firstLineChars="0" w:firstLine="0"/>
      </w:pPr>
      <w:r>
        <w:t>下载</w:t>
      </w:r>
      <w:r w:rsidR="009C0719">
        <w:tab/>
      </w:r>
      <w:r w:rsidR="009C0719">
        <w:tab/>
      </w:r>
    </w:p>
    <w:p w:rsidR="0005669D" w:rsidRDefault="009C0719" w:rsidP="00C964C5">
      <w:pPr>
        <w:ind w:firstLine="480"/>
      </w:pPr>
      <w:r>
        <w:t>指令数据包从应用层发送到底层硬件设备的过程</w:t>
      </w:r>
    </w:p>
    <w:p w:rsidR="00C964C5" w:rsidRDefault="0005669D" w:rsidP="00C964C5">
      <w:pPr>
        <w:pStyle w:val="a0"/>
        <w:ind w:left="0" w:firstLineChars="0" w:firstLine="0"/>
      </w:pPr>
      <w:r>
        <w:t>上传</w:t>
      </w:r>
      <w:r w:rsidR="009C0719">
        <w:tab/>
      </w:r>
      <w:r w:rsidR="009C0719">
        <w:tab/>
      </w:r>
    </w:p>
    <w:p w:rsidR="0005669D" w:rsidRDefault="009C0719" w:rsidP="00C964C5">
      <w:pPr>
        <w:ind w:firstLine="480"/>
      </w:pPr>
      <w:r>
        <w:t>反馈数据包从底层硬件设备传送到应用层的过程</w:t>
      </w:r>
    </w:p>
    <w:p w:rsidR="00C964C5" w:rsidRDefault="0099027D" w:rsidP="00C964C5">
      <w:pPr>
        <w:pStyle w:val="a0"/>
        <w:ind w:left="0" w:firstLineChars="0" w:firstLine="0"/>
      </w:pPr>
      <w:r>
        <w:t>数据包</w:t>
      </w:r>
      <w:r w:rsidR="009C0719">
        <w:tab/>
      </w:r>
      <w:r w:rsidR="009C0719">
        <w:tab/>
      </w:r>
    </w:p>
    <w:p w:rsidR="0099027D" w:rsidRDefault="009C0719" w:rsidP="00C964C5">
      <w:pPr>
        <w:ind w:firstLine="480"/>
      </w:pPr>
      <w:r>
        <w:t>数据传输中全体数据缓存的总称，包括指令包、反馈包和紧急错误包</w:t>
      </w:r>
    </w:p>
    <w:p w:rsidR="00C964C5" w:rsidRDefault="00C964C5" w:rsidP="00C964C5">
      <w:pPr>
        <w:pStyle w:val="a0"/>
        <w:ind w:left="0" w:firstLineChars="0" w:firstLine="0"/>
        <w:sectPr w:rsidR="00C964C5" w:rsidSect="008779AE">
          <w:pgSz w:w="11906" w:h="16838"/>
          <w:pgMar w:top="1440" w:right="1800" w:bottom="1440" w:left="1800" w:header="851" w:footer="992" w:gutter="0"/>
          <w:pgNumType w:fmt="numberInDash" w:start="1"/>
          <w:cols w:space="720"/>
          <w:docGrid w:type="lines" w:linePitch="312"/>
        </w:sectPr>
      </w:pPr>
    </w:p>
    <w:p w:rsidR="00C964C5" w:rsidRDefault="00C964C5" w:rsidP="00C964C5">
      <w:pPr>
        <w:pStyle w:val="a"/>
        <w:spacing w:before="624" w:after="624"/>
      </w:pPr>
      <w:r>
        <w:rPr>
          <w:rFonts w:hint="eastAsia"/>
        </w:rPr>
        <w:lastRenderedPageBreak/>
        <w:t>FOMES</w:t>
      </w:r>
      <w:r>
        <w:rPr>
          <w:rFonts w:hint="eastAsia"/>
        </w:rPr>
        <w:t>传输管道地址空间全映射总表</w:t>
      </w:r>
    </w:p>
    <w:tbl>
      <w:tblPr>
        <w:tblStyle w:val="ab"/>
        <w:tblW w:w="0" w:type="auto"/>
        <w:tblLook w:val="04A0" w:firstRow="1" w:lastRow="0" w:firstColumn="1" w:lastColumn="0" w:noHBand="0" w:noVBand="1"/>
      </w:tblPr>
      <w:tblGrid>
        <w:gridCol w:w="2552"/>
        <w:gridCol w:w="2551"/>
        <w:gridCol w:w="3193"/>
      </w:tblGrid>
      <w:tr w:rsidR="00477136" w:rsidTr="002C3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77136" w:rsidRDefault="00477136" w:rsidP="002C3C8C">
            <w:pPr>
              <w:ind w:firstLineChars="0" w:firstLine="0"/>
              <w:jc w:val="center"/>
            </w:pPr>
            <w:r>
              <w:rPr>
                <w:rFonts w:hint="eastAsia"/>
              </w:rPr>
              <w:t>段地址</w:t>
            </w:r>
            <w:r w:rsidR="00E24138">
              <w:rPr>
                <w:rFonts w:hint="eastAsia"/>
              </w:rPr>
              <w:t>（字节地址）</w:t>
            </w:r>
          </w:p>
        </w:tc>
        <w:tc>
          <w:tcPr>
            <w:tcW w:w="2551" w:type="dxa"/>
          </w:tcPr>
          <w:p w:rsidR="00477136" w:rsidRDefault="00477136" w:rsidP="002C3C8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单元名称</w:t>
            </w:r>
          </w:p>
        </w:tc>
        <w:tc>
          <w:tcPr>
            <w:tcW w:w="3193" w:type="dxa"/>
          </w:tcPr>
          <w:p w:rsidR="00477136" w:rsidRDefault="00477136" w:rsidP="002C3C8C">
            <w:pPr>
              <w:ind w:firstLineChars="0" w:firstLine="0"/>
              <w:jc w:val="center"/>
              <w:cnfStyle w:val="100000000000" w:firstRow="1" w:lastRow="0" w:firstColumn="0" w:lastColumn="0" w:oddVBand="0" w:evenVBand="0" w:oddHBand="0" w:evenHBand="0" w:firstRowFirstColumn="0" w:firstRowLastColumn="0" w:lastRowFirstColumn="0" w:lastRowLastColumn="0"/>
            </w:pPr>
            <w:r>
              <w:rPr>
                <w:rFonts w:hint="eastAsia"/>
              </w:rPr>
              <w:t>单元说明</w:t>
            </w:r>
          </w:p>
        </w:tc>
      </w:tr>
      <w:tr w:rsidR="00477136" w:rsidTr="002C3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77136" w:rsidRDefault="00477136" w:rsidP="002C3C8C">
            <w:pPr>
              <w:ind w:firstLineChars="0" w:firstLine="0"/>
              <w:jc w:val="center"/>
            </w:pPr>
            <w:r>
              <w:rPr>
                <w:rFonts w:hint="eastAsia"/>
              </w:rPr>
              <w:t>0x</w:t>
            </w:r>
            <w:r w:rsidR="00E24138">
              <w:t>0</w:t>
            </w:r>
            <w:r>
              <w:t>000 – 0x</w:t>
            </w:r>
            <w:r w:rsidR="00E24138">
              <w:t>0FF7</w:t>
            </w:r>
          </w:p>
        </w:tc>
        <w:tc>
          <w:tcPr>
            <w:tcW w:w="2551" w:type="dxa"/>
          </w:tcPr>
          <w:p w:rsidR="00477136" w:rsidRDefault="00477136"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下载信息区</w:t>
            </w:r>
          </w:p>
        </w:tc>
        <w:tc>
          <w:tcPr>
            <w:tcW w:w="3193" w:type="dxa"/>
          </w:tcPr>
          <w:p w:rsidR="00477136" w:rsidRDefault="00477136"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系统下发的指令包缓存区</w:t>
            </w:r>
          </w:p>
        </w:tc>
      </w:tr>
      <w:tr w:rsidR="00477136" w:rsidTr="002C3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77136" w:rsidRDefault="00477136" w:rsidP="002C3C8C">
            <w:pPr>
              <w:ind w:firstLineChars="0" w:firstLine="0"/>
              <w:jc w:val="center"/>
            </w:pPr>
            <w:r>
              <w:rPr>
                <w:rFonts w:hint="eastAsia"/>
              </w:rPr>
              <w:t>0x</w:t>
            </w:r>
            <w:r w:rsidR="00E24138">
              <w:t>0FF8</w:t>
            </w:r>
            <w:r>
              <w:t xml:space="preserve"> – 0x</w:t>
            </w:r>
            <w:r w:rsidR="00E24138">
              <w:t>0</w:t>
            </w:r>
            <w:r w:rsidR="00512970">
              <w:t>F</w:t>
            </w:r>
            <w:r>
              <w:t>FF</w:t>
            </w:r>
          </w:p>
        </w:tc>
        <w:tc>
          <w:tcPr>
            <w:tcW w:w="2551" w:type="dxa"/>
          </w:tcPr>
          <w:p w:rsidR="00477136" w:rsidRDefault="00477136" w:rsidP="002C3C8C">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备注信息区</w:t>
            </w:r>
          </w:p>
        </w:tc>
        <w:tc>
          <w:tcPr>
            <w:tcW w:w="3193" w:type="dxa"/>
          </w:tcPr>
          <w:p w:rsidR="00477136" w:rsidRDefault="00477136" w:rsidP="002C3C8C">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指令包的备注信息</w:t>
            </w:r>
          </w:p>
        </w:tc>
      </w:tr>
      <w:tr w:rsidR="00477136" w:rsidTr="002C3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77136" w:rsidRDefault="00477136" w:rsidP="002C3C8C">
            <w:pPr>
              <w:ind w:firstLineChars="0" w:firstLine="0"/>
              <w:jc w:val="center"/>
            </w:pPr>
            <w:r>
              <w:rPr>
                <w:rFonts w:hint="eastAsia"/>
              </w:rPr>
              <w:t>0x</w:t>
            </w:r>
            <w:r w:rsidR="00E24138">
              <w:t>1000</w:t>
            </w:r>
            <w:r>
              <w:t xml:space="preserve"> – 0x</w:t>
            </w:r>
            <w:r w:rsidR="00512970">
              <w:t>17F7</w:t>
            </w:r>
          </w:p>
        </w:tc>
        <w:tc>
          <w:tcPr>
            <w:tcW w:w="2551" w:type="dxa"/>
          </w:tcPr>
          <w:p w:rsidR="00477136" w:rsidRDefault="00477136"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上传信息区</w:t>
            </w:r>
          </w:p>
        </w:tc>
        <w:tc>
          <w:tcPr>
            <w:tcW w:w="3193" w:type="dxa"/>
          </w:tcPr>
          <w:p w:rsidR="00477136" w:rsidRDefault="00477136"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待上传至系统的反馈信息</w:t>
            </w:r>
          </w:p>
        </w:tc>
      </w:tr>
      <w:tr w:rsidR="00477136" w:rsidTr="002C3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477136" w:rsidRDefault="00477136" w:rsidP="002C3C8C">
            <w:pPr>
              <w:ind w:firstLineChars="0" w:firstLine="0"/>
              <w:jc w:val="center"/>
            </w:pPr>
            <w:r>
              <w:rPr>
                <w:rFonts w:hint="eastAsia"/>
              </w:rPr>
              <w:t>0x</w:t>
            </w:r>
            <w:r w:rsidR="00512970">
              <w:t>17F8</w:t>
            </w:r>
            <w:r>
              <w:t xml:space="preserve"> – 0x</w:t>
            </w:r>
            <w:r w:rsidR="00512970">
              <w:t>17</w:t>
            </w:r>
            <w:r>
              <w:t>FF</w:t>
            </w:r>
          </w:p>
        </w:tc>
        <w:tc>
          <w:tcPr>
            <w:tcW w:w="2551" w:type="dxa"/>
          </w:tcPr>
          <w:p w:rsidR="00477136" w:rsidRDefault="00477136" w:rsidP="002C3C8C">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备注信息区</w:t>
            </w:r>
          </w:p>
        </w:tc>
        <w:tc>
          <w:tcPr>
            <w:tcW w:w="3193" w:type="dxa"/>
          </w:tcPr>
          <w:p w:rsidR="00477136" w:rsidRDefault="00477136" w:rsidP="002C3C8C">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反馈信息的备注信息</w:t>
            </w:r>
          </w:p>
        </w:tc>
      </w:tr>
      <w:tr w:rsidR="00E24138" w:rsidTr="002C3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24138" w:rsidRDefault="002C3C8C" w:rsidP="002C3C8C">
            <w:pPr>
              <w:ind w:firstLineChars="0" w:firstLine="0"/>
              <w:jc w:val="center"/>
            </w:pPr>
            <w:r>
              <w:rPr>
                <w:rFonts w:hint="eastAsia"/>
              </w:rPr>
              <w:t xml:space="preserve">0x1800 </w:t>
            </w:r>
            <w:r>
              <w:t>–</w:t>
            </w:r>
            <w:r>
              <w:rPr>
                <w:rFonts w:hint="eastAsia"/>
              </w:rPr>
              <w:t xml:space="preserve"> 0x</w:t>
            </w:r>
            <w:r>
              <w:t>1FFB</w:t>
            </w:r>
          </w:p>
        </w:tc>
        <w:tc>
          <w:tcPr>
            <w:tcW w:w="2551" w:type="dxa"/>
          </w:tcPr>
          <w:p w:rsidR="00E24138" w:rsidRDefault="00E24138"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错误信息缓存</w:t>
            </w:r>
          </w:p>
        </w:tc>
        <w:tc>
          <w:tcPr>
            <w:tcW w:w="3193" w:type="dxa"/>
          </w:tcPr>
          <w:p w:rsidR="00E24138" w:rsidRDefault="00E24138"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存放错误信息的缓存</w:t>
            </w:r>
          </w:p>
        </w:tc>
      </w:tr>
      <w:tr w:rsidR="00AB1D15" w:rsidTr="00AB1D1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val="restart"/>
            <w:shd w:val="clear" w:color="auto" w:fill="DEEAF6" w:themeFill="accent1" w:themeFillTint="33"/>
          </w:tcPr>
          <w:p w:rsidR="00AB1D15" w:rsidRDefault="00AB1D15" w:rsidP="002C3C8C">
            <w:pPr>
              <w:ind w:firstLineChars="0" w:firstLine="0"/>
              <w:jc w:val="center"/>
            </w:pPr>
            <w:r>
              <w:rPr>
                <w:rFonts w:hint="eastAsia"/>
              </w:rPr>
              <w:t xml:space="preserve">0x1FFC </w:t>
            </w:r>
            <w:r>
              <w:t>–</w:t>
            </w:r>
            <w:r>
              <w:rPr>
                <w:rFonts w:hint="eastAsia"/>
              </w:rPr>
              <w:t xml:space="preserve"> 0x</w:t>
            </w:r>
            <w:r>
              <w:t>1FFF</w:t>
            </w:r>
          </w:p>
        </w:tc>
        <w:tc>
          <w:tcPr>
            <w:tcW w:w="2551" w:type="dxa"/>
          </w:tcPr>
          <w:p w:rsidR="00AB1D15" w:rsidRDefault="00AB1D15" w:rsidP="00AB1D15">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上</w:t>
            </w:r>
            <w:proofErr w:type="gramStart"/>
            <w:r>
              <w:rPr>
                <w:rFonts w:hint="eastAsia"/>
              </w:rPr>
              <w:t>传控制</w:t>
            </w:r>
            <w:proofErr w:type="gramEnd"/>
            <w:r>
              <w:rPr>
                <w:rFonts w:hint="eastAsia"/>
              </w:rPr>
              <w:t>字</w:t>
            </w:r>
          </w:p>
        </w:tc>
        <w:tc>
          <w:tcPr>
            <w:tcW w:w="3193" w:type="dxa"/>
          </w:tcPr>
          <w:p w:rsidR="00AB1D15" w:rsidRDefault="00AB1D15" w:rsidP="00AB1D15">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数据上传中断控制</w:t>
            </w:r>
          </w:p>
        </w:tc>
      </w:tr>
      <w:tr w:rsidR="00AB1D15" w:rsidTr="00AB1D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vMerge/>
            <w:shd w:val="clear" w:color="auto" w:fill="DEEAF6" w:themeFill="accent1" w:themeFillTint="33"/>
          </w:tcPr>
          <w:p w:rsidR="00AB1D15" w:rsidRDefault="00AB1D15" w:rsidP="002C3C8C">
            <w:pPr>
              <w:ind w:firstLineChars="0" w:firstLine="0"/>
              <w:jc w:val="center"/>
            </w:pPr>
          </w:p>
        </w:tc>
        <w:tc>
          <w:tcPr>
            <w:tcW w:w="2551" w:type="dxa"/>
          </w:tcPr>
          <w:p w:rsidR="00AB1D15" w:rsidRDefault="00AB1D15"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下载控制字</w:t>
            </w:r>
          </w:p>
        </w:tc>
        <w:tc>
          <w:tcPr>
            <w:tcW w:w="3193" w:type="dxa"/>
          </w:tcPr>
          <w:p w:rsidR="00AB1D15" w:rsidRDefault="00AB1D15"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rPr>
                <w:rFonts w:hint="eastAsia"/>
              </w:rPr>
              <w:t>数据下载中断控制</w:t>
            </w:r>
          </w:p>
        </w:tc>
      </w:tr>
      <w:tr w:rsidR="00E24138" w:rsidTr="002C3C8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24138" w:rsidRDefault="00E24138" w:rsidP="002C3C8C">
            <w:pPr>
              <w:ind w:firstLineChars="0" w:firstLine="0"/>
              <w:jc w:val="center"/>
            </w:pPr>
            <w:r>
              <w:t>0x2000 – 0x2003</w:t>
            </w:r>
          </w:p>
        </w:tc>
        <w:tc>
          <w:tcPr>
            <w:tcW w:w="2551" w:type="dxa"/>
          </w:tcPr>
          <w:p w:rsidR="00E24138" w:rsidRDefault="00E24138" w:rsidP="002C3C8C">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中断查询寄存器</w:t>
            </w:r>
          </w:p>
        </w:tc>
        <w:tc>
          <w:tcPr>
            <w:tcW w:w="3193" w:type="dxa"/>
          </w:tcPr>
          <w:p w:rsidR="00E24138" w:rsidRDefault="00E24138" w:rsidP="002C3C8C">
            <w:pPr>
              <w:ind w:firstLineChars="0" w:firstLine="0"/>
              <w:jc w:val="center"/>
              <w:cnfStyle w:val="000000010000" w:firstRow="0" w:lastRow="0" w:firstColumn="0" w:lastColumn="0" w:oddVBand="0" w:evenVBand="0" w:oddHBand="0" w:evenHBand="1" w:firstRowFirstColumn="0" w:firstRowLastColumn="0" w:lastRowFirstColumn="0" w:lastRowLastColumn="0"/>
            </w:pPr>
            <w:r>
              <w:rPr>
                <w:rFonts w:hint="eastAsia"/>
              </w:rPr>
              <w:t>标识后端是否请求</w:t>
            </w:r>
          </w:p>
        </w:tc>
      </w:tr>
      <w:tr w:rsidR="00E24138" w:rsidTr="002C3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rsidR="00E24138" w:rsidRDefault="00E24138" w:rsidP="002C3C8C">
            <w:pPr>
              <w:ind w:firstLineChars="0" w:firstLine="0"/>
              <w:jc w:val="center"/>
            </w:pPr>
            <w:r>
              <w:t>0x2004 – 0xFFFF</w:t>
            </w:r>
          </w:p>
        </w:tc>
        <w:tc>
          <w:tcPr>
            <w:tcW w:w="2551" w:type="dxa"/>
          </w:tcPr>
          <w:p w:rsidR="00E24138" w:rsidRDefault="00E24138"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t>保留</w:t>
            </w:r>
          </w:p>
        </w:tc>
        <w:tc>
          <w:tcPr>
            <w:tcW w:w="3193" w:type="dxa"/>
          </w:tcPr>
          <w:p w:rsidR="00E24138" w:rsidRDefault="00E24138" w:rsidP="002C3C8C">
            <w:pPr>
              <w:ind w:firstLineChars="0" w:firstLine="0"/>
              <w:jc w:val="center"/>
              <w:cnfStyle w:val="000000100000" w:firstRow="0" w:lastRow="0" w:firstColumn="0" w:lastColumn="0" w:oddVBand="0" w:evenVBand="0" w:oddHBand="1" w:evenHBand="0" w:firstRowFirstColumn="0" w:firstRowLastColumn="0" w:lastRowFirstColumn="0" w:lastRowLastColumn="0"/>
            </w:pPr>
            <w:r>
              <w:t>未定义</w:t>
            </w:r>
          </w:p>
        </w:tc>
      </w:tr>
    </w:tbl>
    <w:p w:rsidR="00477136" w:rsidRPr="00477136" w:rsidRDefault="00477136" w:rsidP="00477136">
      <w:pPr>
        <w:ind w:firstLine="480"/>
      </w:pPr>
    </w:p>
    <w:sectPr w:rsidR="00477136" w:rsidRPr="00477136" w:rsidSect="008779AE">
      <w:pgSz w:w="11906" w:h="16838"/>
      <w:pgMar w:top="1440" w:right="1800" w:bottom="1440" w:left="1800" w:header="851" w:footer="992" w:gutter="0"/>
      <w:pgNumType w:fmt="numberInDash"/>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D37" w:rsidRDefault="00380D37" w:rsidP="008779AE">
      <w:pPr>
        <w:spacing w:line="240" w:lineRule="auto"/>
        <w:ind w:firstLine="480"/>
      </w:pPr>
      <w:r>
        <w:separator/>
      </w:r>
    </w:p>
  </w:endnote>
  <w:endnote w:type="continuationSeparator" w:id="0">
    <w:p w:rsidR="00380D37" w:rsidRDefault="00380D37" w:rsidP="008779AE">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仿宋_GB2312">
    <w:altName w:val="仿宋"/>
    <w:charset w:val="86"/>
    <w:family w:val="auto"/>
    <w:pitch w:val="default"/>
    <w:sig w:usb0="00000001" w:usb1="080E0000" w:usb2="0000000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AE" w:rsidRDefault="008779AE">
    <w:pPr>
      <w:pStyle w:val="af"/>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2634314"/>
      <w:docPartObj>
        <w:docPartGallery w:val="Page Numbers (Bottom of Page)"/>
        <w:docPartUnique/>
      </w:docPartObj>
    </w:sdtPr>
    <w:sdtContent>
      <w:p w:rsidR="008779AE" w:rsidRDefault="008779AE">
        <w:pPr>
          <w:pStyle w:val="af"/>
          <w:ind w:firstLine="360"/>
          <w:jc w:val="center"/>
        </w:pPr>
        <w:r>
          <w:fldChar w:fldCharType="begin"/>
        </w:r>
        <w:r>
          <w:instrText>PAGE   \* MERGEFORMAT</w:instrText>
        </w:r>
        <w:r>
          <w:fldChar w:fldCharType="separate"/>
        </w:r>
        <w:r w:rsidR="00915E00" w:rsidRPr="00915E00">
          <w:rPr>
            <w:noProof/>
            <w:lang w:val="zh-CN"/>
          </w:rPr>
          <w:t>1-1</w:t>
        </w:r>
        <w:r>
          <w:fldChar w:fldCharType="end"/>
        </w:r>
      </w:p>
    </w:sdtContent>
  </w:sdt>
  <w:p w:rsidR="008779AE" w:rsidRDefault="008779AE">
    <w:pPr>
      <w:pStyle w:val="af"/>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AE" w:rsidRDefault="008779AE">
    <w:pPr>
      <w:pStyle w:val="af"/>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D37" w:rsidRDefault="00380D37" w:rsidP="008779AE">
      <w:pPr>
        <w:spacing w:line="240" w:lineRule="auto"/>
        <w:ind w:firstLine="480"/>
      </w:pPr>
      <w:r>
        <w:separator/>
      </w:r>
    </w:p>
  </w:footnote>
  <w:footnote w:type="continuationSeparator" w:id="0">
    <w:p w:rsidR="00380D37" w:rsidRDefault="00380D37" w:rsidP="008779AE">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AE" w:rsidRDefault="008779AE">
    <w:pPr>
      <w:pStyle w:val="ae"/>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AE" w:rsidRDefault="008779AE">
    <w:pPr>
      <w:pStyle w:val="ae"/>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AE" w:rsidRDefault="008779AE">
    <w:pPr>
      <w:pStyle w:val="ae"/>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92544C"/>
    <w:multiLevelType w:val="multilevel"/>
    <w:tmpl w:val="A224E08C"/>
    <w:lvl w:ilvl="0">
      <w:start w:val="1"/>
      <w:numFmt w:val="upperLetter"/>
      <w:pStyle w:val="a"/>
      <w:lvlText w:val="附录 %1"/>
      <w:lvlJc w:val="left"/>
      <w:pPr>
        <w:ind w:left="425" w:hanging="425"/>
      </w:pPr>
      <w:rPr>
        <w:rFonts w:hint="eastAsia"/>
      </w:rPr>
    </w:lvl>
    <w:lvl w:ilvl="1">
      <w:start w:val="1"/>
      <w:numFmt w:val="decimal"/>
      <w:pStyle w:val="a0"/>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3C250D3D"/>
    <w:multiLevelType w:val="hybridMultilevel"/>
    <w:tmpl w:val="FF20F2C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52647C51"/>
    <w:multiLevelType w:val="hybridMultilevel"/>
    <w:tmpl w:val="E0CC7A2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53E02E93"/>
    <w:multiLevelType w:val="multilevel"/>
    <w:tmpl w:val="53E02E93"/>
    <w:lvl w:ilvl="0">
      <w:start w:val="1"/>
      <w:numFmt w:val="decimal"/>
      <w:pStyle w:val="1"/>
      <w:lvlText w:val="%1."/>
      <w:lvlJc w:val="left"/>
      <w:pPr>
        <w:tabs>
          <w:tab w:val="num" w:pos="425"/>
        </w:tabs>
        <w:ind w:left="425" w:hanging="425"/>
      </w:pPr>
      <w:rPr>
        <w:rFonts w:hint="default"/>
      </w:rPr>
    </w:lvl>
    <w:lvl w:ilvl="1">
      <w:start w:val="1"/>
      <w:numFmt w:val="decimal"/>
      <w:pStyle w:val="2"/>
      <w:lvlText w:val="%1.%2."/>
      <w:lvlJc w:val="left"/>
      <w:pPr>
        <w:tabs>
          <w:tab w:val="num" w:pos="567"/>
        </w:tabs>
        <w:ind w:left="567" w:hanging="567"/>
      </w:pPr>
      <w:rPr>
        <w:rFonts w:ascii="宋体" w:eastAsia="宋体" w:hAnsi="宋体" w:cs="宋体" w:hint="default"/>
      </w:rPr>
    </w:lvl>
    <w:lvl w:ilvl="2">
      <w:start w:val="1"/>
      <w:numFmt w:val="decimal"/>
      <w:pStyle w:val="3"/>
      <w:lvlText w:val="%1.%2.%3."/>
      <w:lvlJc w:val="left"/>
      <w:pPr>
        <w:tabs>
          <w:tab w:val="num" w:pos="709"/>
        </w:tabs>
        <w:ind w:left="709" w:hanging="709"/>
      </w:pPr>
      <w:rPr>
        <w:rFonts w:ascii="宋体" w:eastAsia="宋体" w:hAnsi="宋体" w:cs="宋体" w:hint="default"/>
      </w:rPr>
    </w:lvl>
    <w:lvl w:ilvl="3">
      <w:start w:val="1"/>
      <w:numFmt w:val="decimal"/>
      <w:pStyle w:val="4"/>
      <w:lvlText w:val="%1.%2.%3.%4."/>
      <w:lvlJc w:val="left"/>
      <w:pPr>
        <w:tabs>
          <w:tab w:val="num" w:pos="850"/>
        </w:tabs>
        <w:ind w:left="850" w:hanging="850"/>
      </w:pPr>
      <w:rPr>
        <w:rFonts w:ascii="宋体" w:eastAsia="宋体" w:hAnsi="宋体" w:cs="宋体" w:hint="default"/>
      </w:rPr>
    </w:lvl>
    <w:lvl w:ilvl="4">
      <w:start w:val="1"/>
      <w:numFmt w:val="decimal"/>
      <w:lvlText w:val="%1.%2.%3.%4.%5."/>
      <w:lvlJc w:val="left"/>
      <w:pPr>
        <w:tabs>
          <w:tab w:val="num" w:pos="991"/>
        </w:tabs>
        <w:ind w:left="991" w:hanging="991"/>
      </w:pPr>
      <w:rPr>
        <w:rFonts w:hint="default"/>
      </w:rPr>
    </w:lvl>
    <w:lvl w:ilvl="5">
      <w:start w:val="1"/>
      <w:numFmt w:val="decimal"/>
      <w:lvlText w:val="%1.%2.%3.%4.%5.%6."/>
      <w:lvlJc w:val="left"/>
      <w:pPr>
        <w:tabs>
          <w:tab w:val="num" w:pos="1134"/>
        </w:tabs>
        <w:ind w:left="1134" w:hanging="1134"/>
      </w:pPr>
      <w:rPr>
        <w:rFonts w:hint="default"/>
      </w:rPr>
    </w:lvl>
    <w:lvl w:ilvl="6">
      <w:start w:val="1"/>
      <w:numFmt w:val="decimal"/>
      <w:lvlText w:val="%1.%2.%3.%4.%5.%6.%7."/>
      <w:lvlJc w:val="left"/>
      <w:pPr>
        <w:tabs>
          <w:tab w:val="num" w:pos="1275"/>
        </w:tabs>
        <w:ind w:left="1275" w:hanging="1275"/>
      </w:pPr>
      <w:rPr>
        <w:rFonts w:hint="default"/>
      </w:rPr>
    </w:lvl>
    <w:lvl w:ilvl="7">
      <w:start w:val="1"/>
      <w:numFmt w:val="decimal"/>
      <w:lvlText w:val="%1.%2.%3.%4.%5.%6.%7.%8."/>
      <w:lvlJc w:val="left"/>
      <w:pPr>
        <w:tabs>
          <w:tab w:val="num" w:pos="1418"/>
        </w:tabs>
        <w:ind w:left="1418" w:hanging="1418"/>
      </w:pPr>
      <w:rPr>
        <w:rFonts w:hint="default"/>
      </w:rPr>
    </w:lvl>
    <w:lvl w:ilvl="8">
      <w:start w:val="1"/>
      <w:numFmt w:val="decimal"/>
      <w:lvlText w:val="%1.%2.%3.%4.%5.%6.%7.%8.%9."/>
      <w:lvlJc w:val="left"/>
      <w:pPr>
        <w:tabs>
          <w:tab w:val="num" w:pos="1558"/>
        </w:tabs>
        <w:ind w:left="1558" w:hanging="1558"/>
      </w:pPr>
      <w:rPr>
        <w:rFonts w:hint="default"/>
      </w:rPr>
    </w:lvl>
  </w:abstractNum>
  <w:num w:numId="1">
    <w:abstractNumId w:val="3"/>
  </w:num>
  <w:num w:numId="2">
    <w:abstractNumId w:val="2"/>
  </w:num>
  <w:num w:numId="3">
    <w:abstractNumId w:val="1"/>
  </w:num>
  <w:num w:numId="4">
    <w:abstractNumId w:val="0"/>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3"/>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hdrShapeDefaults>
    <o:shapedefaults v:ext="edit" spidmax="2049"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235"/>
    <w:rsid w:val="000228B1"/>
    <w:rsid w:val="0003245F"/>
    <w:rsid w:val="0005669D"/>
    <w:rsid w:val="000636AA"/>
    <w:rsid w:val="000973B3"/>
    <w:rsid w:val="000B12C5"/>
    <w:rsid w:val="000F6E67"/>
    <w:rsid w:val="001375FA"/>
    <w:rsid w:val="00146E57"/>
    <w:rsid w:val="0015096A"/>
    <w:rsid w:val="00151A16"/>
    <w:rsid w:val="00172A27"/>
    <w:rsid w:val="00174387"/>
    <w:rsid w:val="0019607C"/>
    <w:rsid w:val="001C0B0C"/>
    <w:rsid w:val="001F4005"/>
    <w:rsid w:val="002176B7"/>
    <w:rsid w:val="0024275E"/>
    <w:rsid w:val="00261434"/>
    <w:rsid w:val="002B396D"/>
    <w:rsid w:val="002C0255"/>
    <w:rsid w:val="002C3C8C"/>
    <w:rsid w:val="002E7CE2"/>
    <w:rsid w:val="00301A70"/>
    <w:rsid w:val="00314E51"/>
    <w:rsid w:val="0033471D"/>
    <w:rsid w:val="00380D37"/>
    <w:rsid w:val="003B490E"/>
    <w:rsid w:val="003E04E8"/>
    <w:rsid w:val="003E6690"/>
    <w:rsid w:val="003F1091"/>
    <w:rsid w:val="003F671C"/>
    <w:rsid w:val="004062E7"/>
    <w:rsid w:val="0043037D"/>
    <w:rsid w:val="00446CA2"/>
    <w:rsid w:val="00477136"/>
    <w:rsid w:val="004A210E"/>
    <w:rsid w:val="0050488C"/>
    <w:rsid w:val="00512970"/>
    <w:rsid w:val="005400F7"/>
    <w:rsid w:val="005B2F36"/>
    <w:rsid w:val="005D52E3"/>
    <w:rsid w:val="00613EE8"/>
    <w:rsid w:val="0066295E"/>
    <w:rsid w:val="00673BA5"/>
    <w:rsid w:val="00750CA5"/>
    <w:rsid w:val="00790D94"/>
    <w:rsid w:val="007D6CF0"/>
    <w:rsid w:val="007E07AB"/>
    <w:rsid w:val="007F3AC0"/>
    <w:rsid w:val="00824C73"/>
    <w:rsid w:val="008779AE"/>
    <w:rsid w:val="00897353"/>
    <w:rsid w:val="008C03BD"/>
    <w:rsid w:val="008D1BE3"/>
    <w:rsid w:val="00902EF1"/>
    <w:rsid w:val="00910E6B"/>
    <w:rsid w:val="00915E00"/>
    <w:rsid w:val="00962725"/>
    <w:rsid w:val="0099027D"/>
    <w:rsid w:val="009C0719"/>
    <w:rsid w:val="009F3C58"/>
    <w:rsid w:val="00A53523"/>
    <w:rsid w:val="00A576D9"/>
    <w:rsid w:val="00A63F1A"/>
    <w:rsid w:val="00A8234B"/>
    <w:rsid w:val="00A85953"/>
    <w:rsid w:val="00A9436E"/>
    <w:rsid w:val="00AB1D15"/>
    <w:rsid w:val="00AE5BA0"/>
    <w:rsid w:val="00B65C61"/>
    <w:rsid w:val="00C05E98"/>
    <w:rsid w:val="00C11D07"/>
    <w:rsid w:val="00C279E0"/>
    <w:rsid w:val="00C964C5"/>
    <w:rsid w:val="00CF6799"/>
    <w:rsid w:val="00D03F3D"/>
    <w:rsid w:val="00D15DC1"/>
    <w:rsid w:val="00DC090E"/>
    <w:rsid w:val="00DE3CDC"/>
    <w:rsid w:val="00DE7D0F"/>
    <w:rsid w:val="00E0427C"/>
    <w:rsid w:val="00E24138"/>
    <w:rsid w:val="00EE508E"/>
    <w:rsid w:val="00EF59F8"/>
    <w:rsid w:val="00F04276"/>
    <w:rsid w:val="00F55725"/>
    <w:rsid w:val="00FB42BC"/>
    <w:rsid w:val="00FC35EE"/>
    <w:rsid w:val="00FC7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5:chartTrackingRefBased/>
  <w15:docId w15:val="{7D3E606F-98EA-4131-BF3B-906E33A0F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3B490E"/>
    <w:pPr>
      <w:widowControl w:val="0"/>
      <w:spacing w:line="360" w:lineRule="auto"/>
      <w:ind w:firstLineChars="200" w:firstLine="880"/>
      <w:jc w:val="both"/>
    </w:pPr>
    <w:rPr>
      <w:kern w:val="2"/>
      <w:sz w:val="24"/>
    </w:rPr>
  </w:style>
  <w:style w:type="paragraph" w:styleId="1">
    <w:name w:val="heading 1"/>
    <w:basedOn w:val="a1"/>
    <w:next w:val="a1"/>
    <w:uiPriority w:val="9"/>
    <w:qFormat/>
    <w:rsid w:val="001375FA"/>
    <w:pPr>
      <w:keepNext/>
      <w:keepLines/>
      <w:numPr>
        <w:numId w:val="1"/>
      </w:numPr>
      <w:tabs>
        <w:tab w:val="left" w:pos="425"/>
      </w:tabs>
      <w:spacing w:before="340" w:after="330" w:line="576" w:lineRule="auto"/>
      <w:outlineLvl w:val="0"/>
    </w:pPr>
    <w:rPr>
      <w:rFonts w:eastAsia="黑体"/>
      <w:b/>
      <w:kern w:val="44"/>
      <w:sz w:val="44"/>
    </w:rPr>
  </w:style>
  <w:style w:type="paragraph" w:styleId="2">
    <w:name w:val="heading 2"/>
    <w:basedOn w:val="a1"/>
    <w:next w:val="a1"/>
    <w:uiPriority w:val="9"/>
    <w:qFormat/>
    <w:pPr>
      <w:keepNext/>
      <w:keepLines/>
      <w:numPr>
        <w:ilvl w:val="1"/>
        <w:numId w:val="1"/>
      </w:numPr>
      <w:tabs>
        <w:tab w:val="left" w:pos="567"/>
      </w:tabs>
      <w:spacing w:before="260" w:after="260" w:line="413" w:lineRule="auto"/>
      <w:outlineLvl w:val="1"/>
    </w:pPr>
    <w:rPr>
      <w:rFonts w:ascii="Arial" w:eastAsia="黑体" w:hAnsi="Arial"/>
      <w:b/>
      <w:sz w:val="32"/>
    </w:rPr>
  </w:style>
  <w:style w:type="paragraph" w:styleId="3">
    <w:name w:val="heading 3"/>
    <w:basedOn w:val="a1"/>
    <w:next w:val="a1"/>
    <w:uiPriority w:val="9"/>
    <w:qFormat/>
    <w:rsid w:val="003B490E"/>
    <w:pPr>
      <w:keepNext/>
      <w:keepLines/>
      <w:numPr>
        <w:ilvl w:val="2"/>
        <w:numId w:val="1"/>
      </w:numPr>
      <w:tabs>
        <w:tab w:val="left" w:pos="709"/>
      </w:tabs>
      <w:adjustRightInd w:val="0"/>
      <w:spacing w:before="260" w:after="260" w:line="413" w:lineRule="auto"/>
      <w:ind w:firstLineChars="0"/>
      <w:outlineLvl w:val="2"/>
    </w:pPr>
    <w:rPr>
      <w:rFonts w:eastAsia="黑体"/>
      <w:sz w:val="28"/>
    </w:rPr>
  </w:style>
  <w:style w:type="paragraph" w:styleId="4">
    <w:name w:val="heading 4"/>
    <w:basedOn w:val="a1"/>
    <w:next w:val="a1"/>
    <w:uiPriority w:val="9"/>
    <w:qFormat/>
    <w:rsid w:val="003B490E"/>
    <w:pPr>
      <w:keepNext/>
      <w:keepLines/>
      <w:numPr>
        <w:ilvl w:val="3"/>
        <w:numId w:val="1"/>
      </w:numPr>
      <w:tabs>
        <w:tab w:val="left" w:pos="850"/>
      </w:tabs>
      <w:adjustRightInd w:val="0"/>
      <w:spacing w:before="280" w:after="290" w:line="372" w:lineRule="auto"/>
      <w:ind w:left="0" w:firstLineChars="0" w:firstLine="0"/>
      <w:outlineLvl w:val="3"/>
    </w:pPr>
    <w:rPr>
      <w:rFonts w:eastAsia="黑体"/>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99"/>
    <w:unhideWhenUsed/>
    <w:rsid w:val="001C0B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1"/>
    <w:uiPriority w:val="34"/>
    <w:qFormat/>
    <w:rsid w:val="00C05E98"/>
    <w:pPr>
      <w:ind w:firstLine="420"/>
    </w:pPr>
  </w:style>
  <w:style w:type="character" w:styleId="a7">
    <w:name w:val="Placeholder Text"/>
    <w:basedOn w:val="a2"/>
    <w:uiPriority w:val="99"/>
    <w:semiHidden/>
    <w:rsid w:val="00146E57"/>
    <w:rPr>
      <w:color w:val="808080"/>
    </w:rPr>
  </w:style>
  <w:style w:type="paragraph" w:styleId="a8">
    <w:name w:val="Title"/>
    <w:aliases w:val="附录"/>
    <w:basedOn w:val="a1"/>
    <w:next w:val="a1"/>
    <w:link w:val="Char"/>
    <w:uiPriority w:val="10"/>
    <w:rsid w:val="007F3AC0"/>
    <w:pPr>
      <w:ind w:firstLine="420"/>
    </w:pPr>
  </w:style>
  <w:style w:type="character" w:customStyle="1" w:styleId="Char">
    <w:name w:val="标题 Char"/>
    <w:aliases w:val="附录 Char"/>
    <w:basedOn w:val="a2"/>
    <w:link w:val="a8"/>
    <w:uiPriority w:val="10"/>
    <w:rsid w:val="007F3AC0"/>
    <w:rPr>
      <w:kern w:val="2"/>
      <w:sz w:val="21"/>
    </w:rPr>
  </w:style>
  <w:style w:type="paragraph" w:customStyle="1" w:styleId="a">
    <w:name w:val="我的附录"/>
    <w:basedOn w:val="a1"/>
    <w:next w:val="a0"/>
    <w:link w:val="Char0"/>
    <w:qFormat/>
    <w:rsid w:val="002C3C8C"/>
    <w:pPr>
      <w:numPr>
        <w:numId w:val="4"/>
      </w:numPr>
      <w:spacing w:beforeLines="200" w:before="200" w:afterLines="200" w:after="200" w:line="480" w:lineRule="auto"/>
      <w:ind w:left="0" w:firstLineChars="0" w:firstLine="0"/>
      <w:jc w:val="center"/>
    </w:pPr>
    <w:rPr>
      <w:rFonts w:eastAsia="黑体"/>
      <w:sz w:val="36"/>
    </w:rPr>
  </w:style>
  <w:style w:type="paragraph" w:customStyle="1" w:styleId="a0">
    <w:name w:val="附录下级"/>
    <w:basedOn w:val="a1"/>
    <w:link w:val="Char1"/>
    <w:qFormat/>
    <w:rsid w:val="00C964C5"/>
    <w:pPr>
      <w:numPr>
        <w:ilvl w:val="1"/>
        <w:numId w:val="4"/>
      </w:numPr>
    </w:pPr>
    <w:rPr>
      <w:rFonts w:eastAsia="黑体"/>
      <w:sz w:val="28"/>
    </w:rPr>
  </w:style>
  <w:style w:type="character" w:customStyle="1" w:styleId="Char0">
    <w:name w:val="我的附录 Char"/>
    <w:basedOn w:val="a2"/>
    <w:link w:val="a"/>
    <w:rsid w:val="002C3C8C"/>
    <w:rPr>
      <w:rFonts w:eastAsia="黑体"/>
      <w:kern w:val="2"/>
      <w:sz w:val="36"/>
    </w:rPr>
  </w:style>
  <w:style w:type="paragraph" w:customStyle="1" w:styleId="a9">
    <w:name w:val="总标题"/>
    <w:basedOn w:val="a1"/>
    <w:link w:val="Char2"/>
    <w:qFormat/>
    <w:rsid w:val="00AE5BA0"/>
    <w:pPr>
      <w:spacing w:beforeLines="900" w:before="900" w:afterLines="900" w:after="900" w:line="480" w:lineRule="auto"/>
      <w:ind w:firstLineChars="0" w:firstLine="0"/>
      <w:jc w:val="center"/>
    </w:pPr>
    <w:rPr>
      <w:rFonts w:eastAsia="黑体"/>
      <w:sz w:val="48"/>
    </w:rPr>
  </w:style>
  <w:style w:type="character" w:customStyle="1" w:styleId="Char1">
    <w:name w:val="附录下级 Char"/>
    <w:basedOn w:val="a2"/>
    <w:link w:val="a0"/>
    <w:rsid w:val="00C964C5"/>
    <w:rPr>
      <w:rFonts w:eastAsia="黑体"/>
      <w:kern w:val="2"/>
      <w:sz w:val="28"/>
    </w:rPr>
  </w:style>
  <w:style w:type="paragraph" w:customStyle="1" w:styleId="aa">
    <w:name w:val="次标题"/>
    <w:basedOn w:val="a1"/>
    <w:link w:val="Char3"/>
    <w:qFormat/>
    <w:rsid w:val="001375FA"/>
    <w:pPr>
      <w:spacing w:line="480" w:lineRule="auto"/>
      <w:ind w:firstLine="420"/>
      <w:jc w:val="center"/>
    </w:pPr>
    <w:rPr>
      <w:rFonts w:eastAsia="黑体"/>
      <w:sz w:val="32"/>
    </w:rPr>
  </w:style>
  <w:style w:type="character" w:customStyle="1" w:styleId="Char2">
    <w:name w:val="总标题 Char"/>
    <w:basedOn w:val="a2"/>
    <w:link w:val="a9"/>
    <w:rsid w:val="00AE5BA0"/>
    <w:rPr>
      <w:rFonts w:eastAsia="黑体"/>
      <w:kern w:val="2"/>
      <w:sz w:val="48"/>
    </w:rPr>
  </w:style>
  <w:style w:type="table" w:customStyle="1" w:styleId="ab">
    <w:name w:val="我的表格"/>
    <w:basedOn w:val="a3"/>
    <w:uiPriority w:val="99"/>
    <w:rsid w:val="003F1091"/>
    <w:pPr>
      <w:jc w:val="center"/>
    </w:pPr>
    <w:rPr>
      <w:rFonts w:eastAsia="黑体"/>
      <w:sz w:val="21"/>
    </w:rPr>
    <w:tblPr>
      <w:tblStyleRowBandSize w:val="1"/>
      <w:jc w:val="center"/>
      <w:tblInd w:w="0" w:type="dxa"/>
      <w:tblBorders>
        <w:top w:val="single" w:sz="12" w:space="0" w:color="000000" w:themeColor="text1"/>
        <w:bottom w:val="single" w:sz="12" w:space="0" w:color="000000" w:themeColor="text1"/>
      </w:tblBorders>
      <w:tblCellMar>
        <w:top w:w="0" w:type="dxa"/>
        <w:left w:w="108" w:type="dxa"/>
        <w:bottom w:w="0" w:type="dxa"/>
        <w:right w:w="108" w:type="dxa"/>
      </w:tblCellMar>
    </w:tblPr>
    <w:trPr>
      <w:jc w:val="center"/>
    </w:trPr>
    <w:tcPr>
      <w:vAlign w:val="center"/>
    </w:tcPr>
    <w:tblStylePr w:type="firstRow">
      <w:tblPr/>
      <w:tcPr>
        <w:tcBorders>
          <w:top w:val="single" w:sz="12" w:space="0" w:color="auto"/>
          <w:left w:val="nil"/>
          <w:bottom w:val="single" w:sz="8" w:space="0" w:color="auto"/>
          <w:right w:val="nil"/>
          <w:insideH w:val="nil"/>
          <w:insideV w:val="nil"/>
          <w:tl2br w:val="nil"/>
          <w:tr2bl w:val="nil"/>
        </w:tcBorders>
        <w:shd w:val="clear" w:color="auto" w:fill="9CC2E5" w:themeFill="accent1" w:themeFillTint="99"/>
      </w:tcPr>
    </w:tblStylePr>
    <w:tblStylePr w:type="firstCol">
      <w:tblPr/>
      <w:tcPr>
        <w:tcBorders>
          <w:top w:val="single" w:sz="8" w:space="0" w:color="auto"/>
          <w:left w:val="nil"/>
          <w:bottom w:val="single" w:sz="12" w:space="0" w:color="auto"/>
          <w:right w:val="single" w:sz="8" w:space="0" w:color="auto"/>
          <w:insideH w:val="nil"/>
          <w:insideV w:val="nil"/>
          <w:tl2br w:val="nil"/>
          <w:tr2bl w:val="nil"/>
        </w:tcBorders>
      </w:tcPr>
    </w:tblStylePr>
    <w:tblStylePr w:type="band1Horz">
      <w:tblPr/>
      <w:tcPr>
        <w:shd w:val="clear" w:color="auto" w:fill="FFFFFF" w:themeFill="background1"/>
      </w:tcPr>
    </w:tblStylePr>
    <w:tblStylePr w:type="band2Horz">
      <w:tblPr/>
      <w:tcPr>
        <w:shd w:val="clear" w:color="auto" w:fill="BDD6EE" w:themeFill="accent1" w:themeFillTint="66"/>
      </w:tcPr>
    </w:tblStylePr>
  </w:style>
  <w:style w:type="character" w:customStyle="1" w:styleId="Char3">
    <w:name w:val="次标题 Char"/>
    <w:basedOn w:val="a2"/>
    <w:link w:val="aa"/>
    <w:rsid w:val="001375FA"/>
    <w:rPr>
      <w:rFonts w:eastAsia="黑体"/>
      <w:kern w:val="2"/>
      <w:sz w:val="32"/>
    </w:rPr>
  </w:style>
  <w:style w:type="paragraph" w:styleId="ac">
    <w:name w:val="caption"/>
    <w:basedOn w:val="a1"/>
    <w:next w:val="a1"/>
    <w:uiPriority w:val="35"/>
    <w:unhideWhenUsed/>
    <w:qFormat/>
    <w:rsid w:val="00D15DC1"/>
    <w:rPr>
      <w:rFonts w:asciiTheme="majorHAnsi" w:eastAsia="黑体" w:hAnsiTheme="majorHAnsi" w:cstheme="majorBidi"/>
      <w:sz w:val="20"/>
    </w:rPr>
  </w:style>
  <w:style w:type="paragraph" w:styleId="10">
    <w:name w:val="toc 1"/>
    <w:basedOn w:val="a1"/>
    <w:next w:val="a1"/>
    <w:autoRedefine/>
    <w:uiPriority w:val="39"/>
    <w:unhideWhenUsed/>
    <w:rsid w:val="007E07AB"/>
  </w:style>
  <w:style w:type="paragraph" w:styleId="20">
    <w:name w:val="toc 2"/>
    <w:basedOn w:val="a1"/>
    <w:next w:val="a1"/>
    <w:autoRedefine/>
    <w:uiPriority w:val="39"/>
    <w:unhideWhenUsed/>
    <w:rsid w:val="007E07AB"/>
    <w:pPr>
      <w:ind w:leftChars="200" w:left="420"/>
    </w:pPr>
  </w:style>
  <w:style w:type="paragraph" w:styleId="30">
    <w:name w:val="toc 3"/>
    <w:basedOn w:val="a1"/>
    <w:next w:val="a1"/>
    <w:autoRedefine/>
    <w:uiPriority w:val="39"/>
    <w:unhideWhenUsed/>
    <w:rsid w:val="007E07AB"/>
    <w:pPr>
      <w:ind w:leftChars="400" w:left="840"/>
    </w:pPr>
  </w:style>
  <w:style w:type="character" w:styleId="ad">
    <w:name w:val="Hyperlink"/>
    <w:basedOn w:val="a2"/>
    <w:uiPriority w:val="99"/>
    <w:unhideWhenUsed/>
    <w:rsid w:val="007E07AB"/>
    <w:rPr>
      <w:color w:val="0563C1" w:themeColor="hyperlink"/>
      <w:u w:val="single"/>
    </w:rPr>
  </w:style>
  <w:style w:type="paragraph" w:styleId="TOC">
    <w:name w:val="TOC Heading"/>
    <w:basedOn w:val="1"/>
    <w:next w:val="a1"/>
    <w:uiPriority w:val="39"/>
    <w:unhideWhenUsed/>
    <w:qFormat/>
    <w:rsid w:val="007E07AB"/>
    <w:pPr>
      <w:widowControl/>
      <w:numPr>
        <w:numId w:val="0"/>
      </w:numPr>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ae">
    <w:name w:val="header"/>
    <w:basedOn w:val="a1"/>
    <w:link w:val="Char4"/>
    <w:unhideWhenUsed/>
    <w:rsid w:val="008779AE"/>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basedOn w:val="a2"/>
    <w:link w:val="ae"/>
    <w:rsid w:val="008779AE"/>
    <w:rPr>
      <w:kern w:val="2"/>
      <w:sz w:val="18"/>
      <w:szCs w:val="18"/>
    </w:rPr>
  </w:style>
  <w:style w:type="paragraph" w:styleId="af">
    <w:name w:val="footer"/>
    <w:basedOn w:val="a1"/>
    <w:link w:val="Char5"/>
    <w:uiPriority w:val="99"/>
    <w:unhideWhenUsed/>
    <w:rsid w:val="008779AE"/>
    <w:pPr>
      <w:tabs>
        <w:tab w:val="center" w:pos="4153"/>
        <w:tab w:val="right" w:pos="8306"/>
      </w:tabs>
      <w:snapToGrid w:val="0"/>
      <w:spacing w:line="240" w:lineRule="auto"/>
      <w:jc w:val="left"/>
    </w:pPr>
    <w:rPr>
      <w:sz w:val="18"/>
      <w:szCs w:val="18"/>
    </w:rPr>
  </w:style>
  <w:style w:type="character" w:customStyle="1" w:styleId="Char5">
    <w:name w:val="页脚 Char"/>
    <w:basedOn w:val="a2"/>
    <w:link w:val="af"/>
    <w:uiPriority w:val="99"/>
    <w:rsid w:val="008779A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Visio___2.vsdx"/><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package" Target="embeddings/Microsoft_Visio___1.vsdx"/><Relationship Id="rId10" Type="http://schemas.openxmlformats.org/officeDocument/2006/relationships/footer" Target="footer1.xml"/><Relationship Id="rId19" Type="http://schemas.openxmlformats.org/officeDocument/2006/relationships/oleObject" Target="embeddings/Microsoft_Visio_2003-2010___1.vsd"/><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673F5-4317-4760-AC6E-6D3A9E2E1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716</TotalTime>
  <Pages>20</Pages>
  <Words>1557</Words>
  <Characters>8879</Characters>
  <Application>Microsoft Office Word</Application>
  <DocSecurity>0</DocSecurity>
  <PresentationFormat/>
  <Lines>73</Lines>
  <Paragraphs>20</Paragraphs>
  <Slides>0</Slides>
  <Notes>0</Notes>
  <HiddenSlides>0</HiddenSlides>
  <MMClips>0</MMClips>
  <ScaleCrop>false</ScaleCrop>
  <Manager/>
  <Company/>
  <LinksUpToDate>false</LinksUpToDate>
  <CharactersWithSpaces>10416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_x000f_概述</dc:title>
  <dc:subject/>
  <dc:creator>JERRY</dc:creator>
  <cp:keywords/>
  <dc:description/>
  <cp:lastModifiedBy>张柏霖</cp:lastModifiedBy>
  <cp:revision>54</cp:revision>
  <dcterms:created xsi:type="dcterms:W3CDTF">2014-08-26T06:33:00Z</dcterms:created>
  <dcterms:modified xsi:type="dcterms:W3CDTF">2014-08-28T10:52:00Z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2052-9.1.0.4764</vt:lpwstr>
  </property>
</Properties>
</file>