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2D3E" w14:textId="77777777" w:rsidR="00A36F47" w:rsidRPr="0062054A" w:rsidRDefault="00A36F47" w:rsidP="00A36F47">
      <w:pPr>
        <w:rPr>
          <w:b/>
          <w:bCs/>
          <w:sz w:val="32"/>
          <w:szCs w:val="32"/>
        </w:rPr>
      </w:pPr>
      <w:r w:rsidRPr="0062054A">
        <w:rPr>
          <w:b/>
          <w:bCs/>
          <w:sz w:val="32"/>
          <w:szCs w:val="32"/>
        </w:rPr>
        <w:t>3. Physical Topology</w:t>
      </w:r>
    </w:p>
    <w:p w14:paraId="5BE96D7A" w14:textId="659513EA" w:rsidR="00A36F47" w:rsidRDefault="00A36F47" w:rsidP="00A36F47">
      <w:r>
        <w:t xml:space="preserve">The proposed physical design uses </w:t>
      </w:r>
      <w:proofErr w:type="gramStart"/>
      <w:r>
        <w:t>a</w:t>
      </w:r>
      <w:proofErr w:type="gramEnd"/>
      <w:r>
        <w:t xml:space="preserve"> access structure with a Layer 3 core switch, two access switches, a primary router, a backup router, and two ISP/Internet representations.</w:t>
      </w:r>
    </w:p>
    <w:p w14:paraId="2519C5E0" w14:textId="1129C5F7" w:rsidR="00A36F47" w:rsidRPr="00A36F47" w:rsidRDefault="00A36F47" w:rsidP="00A36F47">
      <w:r w:rsidRPr="00A36F47">
        <w:t xml:space="preserve">                         </w:t>
      </w:r>
      <w:r w:rsidR="00D3207C" w:rsidRPr="00D3207C">
        <w:rPr>
          <w:noProof/>
        </w:rPr>
        <w:drawing>
          <wp:inline distT="0" distB="0" distL="0" distR="0" wp14:anchorId="69035096" wp14:editId="0868CB8C">
            <wp:extent cx="3391350" cy="2751151"/>
            <wp:effectExtent l="0" t="0" r="0" b="0"/>
            <wp:docPr id="196600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77" cy="27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D927" w14:textId="77777777" w:rsidR="00A36F47" w:rsidRPr="00A36F47" w:rsidRDefault="00A36F47" w:rsidP="00A36F47">
      <w:pPr>
        <w:rPr>
          <w:lang w:val="en-US"/>
        </w:rPr>
      </w:pPr>
      <w:r w:rsidRPr="00A36F47">
        <w:rPr>
          <w:lang w:val="en-US"/>
        </w:rPr>
        <w:t>3.1 Proposed Packet Tracer Devices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3023"/>
        <w:gridCol w:w="3128"/>
      </w:tblGrid>
      <w:tr w:rsidR="00A36F47" w:rsidRPr="00A36F47" w14:paraId="55A892E1" w14:textId="77777777" w:rsidTr="00A36F47">
        <w:trPr>
          <w:jc w:val="center"/>
        </w:trPr>
        <w:tc>
          <w:tcPr>
            <w:tcW w:w="2132" w:type="dxa"/>
          </w:tcPr>
          <w:p w14:paraId="74C67CD0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Device</w:t>
            </w:r>
          </w:p>
        </w:tc>
        <w:tc>
          <w:tcPr>
            <w:tcW w:w="3023" w:type="dxa"/>
          </w:tcPr>
          <w:p w14:paraId="7DAF3AFC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Quantity</w:t>
            </w:r>
          </w:p>
        </w:tc>
        <w:tc>
          <w:tcPr>
            <w:tcW w:w="3128" w:type="dxa"/>
          </w:tcPr>
          <w:p w14:paraId="4676C677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Purpose</w:t>
            </w:r>
          </w:p>
        </w:tc>
      </w:tr>
      <w:tr w:rsidR="00A36F47" w:rsidRPr="00A36F47" w14:paraId="3BFC5E36" w14:textId="77777777" w:rsidTr="00A36F47">
        <w:trPr>
          <w:jc w:val="center"/>
        </w:trPr>
        <w:tc>
          <w:tcPr>
            <w:tcW w:w="2132" w:type="dxa"/>
          </w:tcPr>
          <w:p w14:paraId="3F179ECD" w14:textId="1C07A7C5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Core Switch</w:t>
            </w:r>
          </w:p>
        </w:tc>
        <w:tc>
          <w:tcPr>
            <w:tcW w:w="3023" w:type="dxa"/>
          </w:tcPr>
          <w:p w14:paraId="0833E8E1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1</w:t>
            </w:r>
          </w:p>
        </w:tc>
        <w:tc>
          <w:tcPr>
            <w:tcW w:w="3128" w:type="dxa"/>
          </w:tcPr>
          <w:p w14:paraId="4A79C160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Inter-VLAN routing and central connectivity</w:t>
            </w:r>
          </w:p>
        </w:tc>
      </w:tr>
      <w:tr w:rsidR="00A36F47" w:rsidRPr="00A36F47" w14:paraId="6984A83D" w14:textId="77777777" w:rsidTr="00A36F47">
        <w:trPr>
          <w:jc w:val="center"/>
        </w:trPr>
        <w:tc>
          <w:tcPr>
            <w:tcW w:w="2132" w:type="dxa"/>
          </w:tcPr>
          <w:p w14:paraId="5BB70B64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Access Switch</w:t>
            </w:r>
          </w:p>
        </w:tc>
        <w:tc>
          <w:tcPr>
            <w:tcW w:w="3023" w:type="dxa"/>
          </w:tcPr>
          <w:p w14:paraId="183CEA00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2</w:t>
            </w:r>
          </w:p>
        </w:tc>
        <w:tc>
          <w:tcPr>
            <w:tcW w:w="3128" w:type="dxa"/>
          </w:tcPr>
          <w:p w14:paraId="73E9C056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Connect departmental end devices</w:t>
            </w:r>
          </w:p>
        </w:tc>
      </w:tr>
      <w:tr w:rsidR="00A36F47" w:rsidRPr="00A36F47" w14:paraId="2622C497" w14:textId="77777777" w:rsidTr="00A36F47">
        <w:trPr>
          <w:jc w:val="center"/>
        </w:trPr>
        <w:tc>
          <w:tcPr>
            <w:tcW w:w="2132" w:type="dxa"/>
          </w:tcPr>
          <w:p w14:paraId="213715E3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Primary Edge Router</w:t>
            </w:r>
          </w:p>
        </w:tc>
        <w:tc>
          <w:tcPr>
            <w:tcW w:w="3023" w:type="dxa"/>
          </w:tcPr>
          <w:p w14:paraId="594F6441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1</w:t>
            </w:r>
          </w:p>
        </w:tc>
        <w:tc>
          <w:tcPr>
            <w:tcW w:w="3128" w:type="dxa"/>
          </w:tcPr>
          <w:p w14:paraId="55C5F3B2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Primary Internet connection</w:t>
            </w:r>
          </w:p>
        </w:tc>
      </w:tr>
      <w:tr w:rsidR="00A36F47" w:rsidRPr="00A36F47" w14:paraId="3748DF1B" w14:textId="77777777" w:rsidTr="00A36F47">
        <w:trPr>
          <w:jc w:val="center"/>
        </w:trPr>
        <w:tc>
          <w:tcPr>
            <w:tcW w:w="2132" w:type="dxa"/>
          </w:tcPr>
          <w:p w14:paraId="1EDC8EED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Backup Edge Router</w:t>
            </w:r>
          </w:p>
        </w:tc>
        <w:tc>
          <w:tcPr>
            <w:tcW w:w="3023" w:type="dxa"/>
          </w:tcPr>
          <w:p w14:paraId="0E63EB2C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1</w:t>
            </w:r>
          </w:p>
        </w:tc>
        <w:tc>
          <w:tcPr>
            <w:tcW w:w="3128" w:type="dxa"/>
          </w:tcPr>
          <w:p w14:paraId="2A41BEFE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Backup Internet path</w:t>
            </w:r>
          </w:p>
        </w:tc>
      </w:tr>
      <w:tr w:rsidR="00A36F47" w:rsidRPr="00A36F47" w14:paraId="04FD141D" w14:textId="77777777" w:rsidTr="00A36F47">
        <w:trPr>
          <w:jc w:val="center"/>
        </w:trPr>
        <w:tc>
          <w:tcPr>
            <w:tcW w:w="2132" w:type="dxa"/>
          </w:tcPr>
          <w:p w14:paraId="01A3D791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ISP/Cloud representation</w:t>
            </w:r>
          </w:p>
        </w:tc>
        <w:tc>
          <w:tcPr>
            <w:tcW w:w="3023" w:type="dxa"/>
          </w:tcPr>
          <w:p w14:paraId="05919777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2</w:t>
            </w:r>
          </w:p>
        </w:tc>
        <w:tc>
          <w:tcPr>
            <w:tcW w:w="3128" w:type="dxa"/>
          </w:tcPr>
          <w:p w14:paraId="3D6C7624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Primary and backup Internet paths</w:t>
            </w:r>
          </w:p>
        </w:tc>
      </w:tr>
      <w:tr w:rsidR="00A36F47" w:rsidRPr="00A36F47" w14:paraId="7246694C" w14:textId="77777777" w:rsidTr="00A36F47">
        <w:trPr>
          <w:jc w:val="center"/>
        </w:trPr>
        <w:tc>
          <w:tcPr>
            <w:tcW w:w="2132" w:type="dxa"/>
          </w:tcPr>
          <w:p w14:paraId="7BF94644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PCs/end devices</w:t>
            </w:r>
          </w:p>
        </w:tc>
        <w:tc>
          <w:tcPr>
            <w:tcW w:w="3023" w:type="dxa"/>
          </w:tcPr>
          <w:p w14:paraId="2509A593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As required</w:t>
            </w:r>
          </w:p>
        </w:tc>
        <w:tc>
          <w:tcPr>
            <w:tcW w:w="3128" w:type="dxa"/>
          </w:tcPr>
          <w:p w14:paraId="7E21D071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Department users</w:t>
            </w:r>
          </w:p>
        </w:tc>
      </w:tr>
      <w:tr w:rsidR="00A36F47" w:rsidRPr="00A36F47" w14:paraId="487DE4F2" w14:textId="77777777" w:rsidTr="00A36F47">
        <w:trPr>
          <w:jc w:val="center"/>
        </w:trPr>
        <w:tc>
          <w:tcPr>
            <w:tcW w:w="2132" w:type="dxa"/>
          </w:tcPr>
          <w:p w14:paraId="12427855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Servers</w:t>
            </w:r>
          </w:p>
        </w:tc>
        <w:tc>
          <w:tcPr>
            <w:tcW w:w="3023" w:type="dxa"/>
          </w:tcPr>
          <w:p w14:paraId="1B0F01C3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As required</w:t>
            </w:r>
          </w:p>
        </w:tc>
        <w:tc>
          <w:tcPr>
            <w:tcW w:w="3128" w:type="dxa"/>
          </w:tcPr>
          <w:p w14:paraId="29C3681D" w14:textId="77777777" w:rsidR="00A36F47" w:rsidRPr="00A36F47" w:rsidRDefault="00A36F47" w:rsidP="00A36F47">
            <w:pPr>
              <w:spacing w:after="160" w:line="259" w:lineRule="auto"/>
              <w:rPr>
                <w:lang w:val="en-US"/>
              </w:rPr>
            </w:pPr>
            <w:r w:rsidRPr="00A36F47">
              <w:rPr>
                <w:lang w:val="en-US"/>
              </w:rPr>
              <w:t>Network/business services</w:t>
            </w:r>
          </w:p>
        </w:tc>
      </w:tr>
    </w:tbl>
    <w:p w14:paraId="779376B7" w14:textId="0C0821DA" w:rsidR="00771045" w:rsidRDefault="00771045" w:rsidP="00A36F47"/>
    <w:p w14:paraId="725E47E0" w14:textId="77777777" w:rsidR="00A36F47" w:rsidRDefault="00A36F47" w:rsidP="00A36F47">
      <w:r>
        <w:t>3.2 Physical Connection Principle</w:t>
      </w:r>
    </w:p>
    <w:p w14:paraId="25F861C0" w14:textId="73157879" w:rsidR="00A36F47" w:rsidRDefault="00C768E9" w:rsidP="00A36F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42C5B" wp14:editId="682525DC">
                <wp:simplePos x="0" y="0"/>
                <wp:positionH relativeFrom="column">
                  <wp:posOffset>745684</wp:posOffset>
                </wp:positionH>
                <wp:positionV relativeFrom="paragraph">
                  <wp:posOffset>77415</wp:posOffset>
                </wp:positionV>
                <wp:extent cx="1017767" cy="7951"/>
                <wp:effectExtent l="0" t="57150" r="30480" b="87630"/>
                <wp:wrapNone/>
                <wp:docPr id="15159758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767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9E3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8.7pt;margin-top:6.1pt;width:80.15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A36F47">
        <w:t xml:space="preserve">Core switch </w:t>
      </w:r>
      <w:r>
        <w:t xml:space="preserve">                                      </w:t>
      </w:r>
      <w:r w:rsidR="00A36F47">
        <w:t>Access Switch 1: 802.1Q trunk</w:t>
      </w:r>
    </w:p>
    <w:p w14:paraId="44CAC284" w14:textId="2637308A" w:rsidR="00A36F47" w:rsidRDefault="00C768E9" w:rsidP="00A36F4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DF3DA" wp14:editId="33D86A81">
                <wp:simplePos x="0" y="0"/>
                <wp:positionH relativeFrom="column">
                  <wp:posOffset>723569</wp:posOffset>
                </wp:positionH>
                <wp:positionV relativeFrom="paragraph">
                  <wp:posOffset>102373</wp:posOffset>
                </wp:positionV>
                <wp:extent cx="1049572" cy="7951"/>
                <wp:effectExtent l="0" t="76200" r="17780" b="87630"/>
                <wp:wrapNone/>
                <wp:docPr id="10323959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9572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B5300" id="Straight Arrow Connector 3" o:spid="_x0000_s1026" type="#_x0000_t32" style="position:absolute;margin-left:56.95pt;margin-top:8.05pt;width:82.6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A36F47">
        <w:t xml:space="preserve">Core switch </w:t>
      </w:r>
      <w:r>
        <w:t xml:space="preserve">                                     </w:t>
      </w:r>
      <w:r w:rsidR="00A36F47">
        <w:t xml:space="preserve"> Access Switch 2: 802.1Q trunk</w:t>
      </w:r>
    </w:p>
    <w:p w14:paraId="31950B89" w14:textId="16FE7A6D" w:rsidR="00A36F47" w:rsidRDefault="0062054A" w:rsidP="00A36F4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B6F4E" wp14:editId="53C57D0E">
                <wp:simplePos x="0" y="0"/>
                <wp:positionH relativeFrom="column">
                  <wp:posOffset>723569</wp:posOffset>
                </wp:positionH>
                <wp:positionV relativeFrom="paragraph">
                  <wp:posOffset>94919</wp:posOffset>
                </wp:positionV>
                <wp:extent cx="1065474" cy="0"/>
                <wp:effectExtent l="0" t="76200" r="20955" b="95250"/>
                <wp:wrapNone/>
                <wp:docPr id="5661297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54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20D30" id="Straight Arrow Connector 4" o:spid="_x0000_s1026" type="#_x0000_t32" style="position:absolute;margin-left:56.95pt;margin-top:7.45pt;width:83.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A36F47">
        <w:t xml:space="preserve">Core switch </w:t>
      </w:r>
      <w:r w:rsidR="00C768E9">
        <w:t xml:space="preserve">                                      </w:t>
      </w:r>
      <w:r w:rsidR="00A36F47">
        <w:t>Primary router</w:t>
      </w:r>
    </w:p>
    <w:p w14:paraId="3DE8487B" w14:textId="7E5006CD" w:rsidR="00A36F47" w:rsidRDefault="0062054A" w:rsidP="00A36F4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21E433" wp14:editId="71F5F5C7">
                <wp:simplePos x="0" y="0"/>
                <wp:positionH relativeFrom="column">
                  <wp:posOffset>707665</wp:posOffset>
                </wp:positionH>
                <wp:positionV relativeFrom="paragraph">
                  <wp:posOffset>87464</wp:posOffset>
                </wp:positionV>
                <wp:extent cx="1129085" cy="0"/>
                <wp:effectExtent l="0" t="76200" r="13970" b="95250"/>
                <wp:wrapNone/>
                <wp:docPr id="11094259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0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A0A68" id="Straight Arrow Connector 5" o:spid="_x0000_s1026" type="#_x0000_t32" style="position:absolute;margin-left:55.7pt;margin-top:6.9pt;width:88.9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36F47">
        <w:t>Core</w:t>
      </w:r>
      <w:r>
        <w:t xml:space="preserve"> switch                                     </w:t>
      </w:r>
      <w:r w:rsidR="00A36F47">
        <w:t xml:space="preserve">  Backup router</w:t>
      </w:r>
    </w:p>
    <w:p w14:paraId="5C12467F" w14:textId="728E9250" w:rsidR="00A36F47" w:rsidRDefault="0062054A" w:rsidP="00A36F4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FF3A2" wp14:editId="043BDCB7">
                <wp:simplePos x="0" y="0"/>
                <wp:positionH relativeFrom="column">
                  <wp:posOffset>985962</wp:posOffset>
                </wp:positionH>
                <wp:positionV relativeFrom="paragraph">
                  <wp:posOffset>96548</wp:posOffset>
                </wp:positionV>
                <wp:extent cx="874643" cy="0"/>
                <wp:effectExtent l="0" t="76200" r="20955" b="95250"/>
                <wp:wrapNone/>
                <wp:docPr id="72078547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84CC6" id="Straight Arrow Connector 6" o:spid="_x0000_s1026" type="#_x0000_t32" style="position:absolute;margin-left:77.65pt;margin-top:7.6pt;width:68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36F47">
        <w:t xml:space="preserve">Access switches </w:t>
      </w:r>
      <w:r>
        <w:t xml:space="preserve">                               </w:t>
      </w:r>
      <w:r w:rsidR="00A36F47">
        <w:t>PCs/end devices using access ports</w:t>
      </w:r>
    </w:p>
    <w:p w14:paraId="6C6E6290" w14:textId="77777777" w:rsidR="00A36F47" w:rsidRDefault="00A36F47"/>
    <w:sectPr w:rsidR="00A3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47"/>
    <w:rsid w:val="0062054A"/>
    <w:rsid w:val="00771045"/>
    <w:rsid w:val="00A36F47"/>
    <w:rsid w:val="00B0166F"/>
    <w:rsid w:val="00BC5A34"/>
    <w:rsid w:val="00C33123"/>
    <w:rsid w:val="00C768E9"/>
    <w:rsid w:val="00D3207C"/>
    <w:rsid w:val="00F3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ADE1"/>
  <w15:chartTrackingRefBased/>
  <w15:docId w15:val="{2EEE848B-8D7C-4D46-9720-0ADBE222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6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MAZIBUKO BANELE</dc:creator>
  <cp:keywords/>
  <dc:description/>
  <cp:lastModifiedBy>MAZIBUKO BANELE</cp:lastModifiedBy>
  <cp:revision>6</cp:revision>
  <dcterms:created xsi:type="dcterms:W3CDTF">2026-08-28T17:13:00Z</dcterms:created>
  <dcterms:modified xsi:type="dcterms:W3CDTF">2026-08-28T19:14:00Z</dcterms:modified>
</cp:coreProperties>
</file>