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ED2D" w14:textId="77777777" w:rsidR="00273FF2" w:rsidRPr="00965B7A" w:rsidRDefault="00000000" w:rsidP="00FB731A">
      <w:pPr>
        <w:spacing w:line="360" w:lineRule="auto"/>
        <w:rPr>
          <w:rFonts w:ascii="Arial" w:hAnsi="Arial" w:cs="Arial"/>
          <w:sz w:val="32"/>
          <w:szCs w:val="32"/>
        </w:rPr>
      </w:pPr>
      <w:r w:rsidRPr="00965B7A">
        <w:rPr>
          <w:rFonts w:ascii="Arial" w:hAnsi="Arial" w:cs="Arial"/>
          <w:b/>
          <w:bCs/>
          <w:color w:val="1B365D"/>
          <w:sz w:val="32"/>
          <w:szCs w:val="32"/>
        </w:rPr>
        <w:t>CMPG323 — IT DEVELOPMENTS</w:t>
      </w:r>
    </w:p>
    <w:p w14:paraId="05E2D741" w14:textId="77777777" w:rsidR="00273FF2" w:rsidRPr="00965B7A" w:rsidRDefault="00000000" w:rsidP="00FB731A">
      <w:pPr>
        <w:pBdr>
          <w:bottom w:val="single" w:sz="18" w:space="8" w:color="C45C26"/>
        </w:pBdr>
        <w:spacing w:line="360" w:lineRule="auto"/>
        <w:rPr>
          <w:rFonts w:ascii="Arial" w:hAnsi="Arial" w:cs="Arial"/>
          <w:sz w:val="32"/>
          <w:szCs w:val="32"/>
        </w:rPr>
      </w:pPr>
      <w:r w:rsidRPr="00965B7A">
        <w:rPr>
          <w:rFonts w:ascii="Arial" w:hAnsi="Arial" w:cs="Arial"/>
          <w:b/>
          <w:bCs/>
          <w:color w:val="1B365D"/>
          <w:sz w:val="32"/>
          <w:szCs w:val="32"/>
        </w:rPr>
        <w:t>Campus Safe Twin</w:t>
      </w:r>
    </w:p>
    <w:p w14:paraId="6A688E7C" w14:textId="77777777" w:rsidR="00273FF2" w:rsidRPr="00965B7A" w:rsidRDefault="00000000" w:rsidP="00FB731A">
      <w:pPr>
        <w:spacing w:line="360" w:lineRule="auto"/>
        <w:rPr>
          <w:rFonts w:ascii="Arial" w:hAnsi="Arial" w:cs="Arial"/>
        </w:rPr>
      </w:pPr>
      <w:r w:rsidRPr="00965B7A">
        <w:rPr>
          <w:rFonts w:ascii="Arial" w:hAnsi="Arial" w:cs="Arial"/>
          <w:i/>
          <w:iCs/>
          <w:color w:val="444444"/>
        </w:rPr>
        <w:t>A Campus Safety Digital Twin for NWU Potchefstroom Campus</w:t>
      </w:r>
    </w:p>
    <w:p w14:paraId="482F1BE4" w14:textId="77777777" w:rsidR="00FB731A" w:rsidRPr="00965B7A" w:rsidRDefault="00FB731A" w:rsidP="00FB731A">
      <w:pPr>
        <w:spacing w:line="360" w:lineRule="auto"/>
        <w:rPr>
          <w:rFonts w:ascii="Arial" w:hAnsi="Arial" w:cs="Arial"/>
          <w:b/>
          <w:bCs/>
          <w:color w:val="1B365D"/>
        </w:rPr>
      </w:pPr>
    </w:p>
    <w:p w14:paraId="524DC26F" w14:textId="77777777" w:rsidR="00273FF2" w:rsidRPr="00965B7A" w:rsidRDefault="00000000" w:rsidP="00FB731A">
      <w:pPr>
        <w:spacing w:line="360" w:lineRule="auto"/>
        <w:rPr>
          <w:rFonts w:ascii="Arial" w:hAnsi="Arial" w:cs="Arial"/>
          <w:b/>
          <w:bCs/>
          <w:color w:val="1B365D"/>
          <w:sz w:val="28"/>
          <w:szCs w:val="28"/>
        </w:rPr>
      </w:pPr>
      <w:r w:rsidRPr="00965B7A">
        <w:rPr>
          <w:rFonts w:ascii="Arial" w:hAnsi="Arial" w:cs="Arial"/>
          <w:b/>
          <w:bCs/>
          <w:color w:val="1B365D"/>
          <w:sz w:val="28"/>
          <w:szCs w:val="28"/>
        </w:rPr>
        <w:t>Technical Specification</w:t>
      </w:r>
    </w:p>
    <w:p w14:paraId="0C28F68B" w14:textId="77777777" w:rsidR="00FB731A" w:rsidRPr="00965B7A" w:rsidRDefault="00FB731A" w:rsidP="00FB731A">
      <w:pPr>
        <w:spacing w:line="360" w:lineRule="auto"/>
        <w:rPr>
          <w:rFonts w:ascii="Arial" w:hAnsi="Arial" w:cs="Arial"/>
        </w:rPr>
      </w:pPr>
    </w:p>
    <w:p w14:paraId="1A86DA49" w14:textId="77777777" w:rsidR="00273FF2" w:rsidRPr="00965B7A" w:rsidRDefault="00000000" w:rsidP="00FB731A">
      <w:pPr>
        <w:spacing w:line="360" w:lineRule="auto"/>
        <w:rPr>
          <w:rFonts w:ascii="Arial" w:hAnsi="Arial" w:cs="Arial"/>
          <w:sz w:val="24"/>
          <w:szCs w:val="24"/>
        </w:rPr>
      </w:pPr>
      <w:r w:rsidRPr="00965B7A">
        <w:rPr>
          <w:rFonts w:ascii="Arial" w:hAnsi="Arial" w:cs="Arial"/>
          <w:b/>
          <w:bCs/>
          <w:color w:val="222222"/>
          <w:sz w:val="24"/>
          <w:szCs w:val="24"/>
        </w:rPr>
        <w:t>Team</w:t>
      </w:r>
    </w:p>
    <w:p w14:paraId="4270E74E" w14:textId="77777777" w:rsidR="00273FF2" w:rsidRPr="00965B7A" w:rsidRDefault="00000000" w:rsidP="00FB731A">
      <w:pPr>
        <w:spacing w:line="360" w:lineRule="auto"/>
        <w:rPr>
          <w:rFonts w:ascii="Arial" w:hAnsi="Arial" w:cs="Arial"/>
          <w:sz w:val="24"/>
          <w:szCs w:val="24"/>
        </w:rPr>
      </w:pPr>
      <w:r w:rsidRPr="00965B7A">
        <w:rPr>
          <w:rFonts w:ascii="Arial" w:hAnsi="Arial" w:cs="Arial"/>
          <w:color w:val="222222"/>
          <w:sz w:val="24"/>
          <w:szCs w:val="24"/>
        </w:rPr>
        <w:t>49019767 – Hattingh P</w:t>
      </w:r>
    </w:p>
    <w:p w14:paraId="00666B70" w14:textId="77777777" w:rsidR="00273FF2" w:rsidRPr="00965B7A" w:rsidRDefault="00000000" w:rsidP="00FB731A">
      <w:pPr>
        <w:spacing w:line="360" w:lineRule="auto"/>
        <w:rPr>
          <w:rFonts w:ascii="Arial" w:hAnsi="Arial" w:cs="Arial"/>
          <w:sz w:val="24"/>
          <w:szCs w:val="24"/>
        </w:rPr>
      </w:pPr>
      <w:r w:rsidRPr="00965B7A">
        <w:rPr>
          <w:rFonts w:ascii="Arial" w:hAnsi="Arial" w:cs="Arial"/>
          <w:color w:val="222222"/>
          <w:sz w:val="24"/>
          <w:szCs w:val="24"/>
        </w:rPr>
        <w:t>53324757 – Netshiukhwi MC</w:t>
      </w:r>
    </w:p>
    <w:p w14:paraId="743461D4" w14:textId="77777777" w:rsidR="00273FF2" w:rsidRPr="00965B7A" w:rsidRDefault="00000000" w:rsidP="00FB731A">
      <w:pPr>
        <w:spacing w:line="360" w:lineRule="auto"/>
        <w:rPr>
          <w:rFonts w:ascii="Arial" w:hAnsi="Arial" w:cs="Arial"/>
          <w:sz w:val="24"/>
          <w:szCs w:val="24"/>
        </w:rPr>
      </w:pPr>
      <w:r w:rsidRPr="00965B7A">
        <w:rPr>
          <w:rFonts w:ascii="Arial" w:hAnsi="Arial" w:cs="Arial"/>
          <w:color w:val="222222"/>
          <w:sz w:val="24"/>
          <w:szCs w:val="24"/>
        </w:rPr>
        <w:t>46105948 – Mazibuko SN</w:t>
      </w:r>
    </w:p>
    <w:p w14:paraId="189A006D" w14:textId="77777777" w:rsidR="00273FF2" w:rsidRPr="00965B7A" w:rsidRDefault="00000000" w:rsidP="00FB731A">
      <w:pPr>
        <w:spacing w:line="360" w:lineRule="auto"/>
        <w:rPr>
          <w:rFonts w:ascii="Arial" w:hAnsi="Arial" w:cs="Arial"/>
          <w:sz w:val="24"/>
          <w:szCs w:val="24"/>
        </w:rPr>
      </w:pPr>
      <w:r w:rsidRPr="00965B7A">
        <w:rPr>
          <w:rFonts w:ascii="Arial" w:hAnsi="Arial" w:cs="Arial"/>
          <w:color w:val="222222"/>
          <w:sz w:val="24"/>
          <w:szCs w:val="24"/>
        </w:rPr>
        <w:t>50763458 – Mlambo M</w:t>
      </w:r>
    </w:p>
    <w:p w14:paraId="670F0194" w14:textId="77777777" w:rsidR="00273FF2" w:rsidRPr="00965B7A" w:rsidRDefault="00000000" w:rsidP="00FB731A">
      <w:pPr>
        <w:spacing w:line="360" w:lineRule="auto"/>
        <w:rPr>
          <w:rFonts w:ascii="Arial" w:hAnsi="Arial" w:cs="Arial"/>
          <w:sz w:val="24"/>
          <w:szCs w:val="24"/>
        </w:rPr>
      </w:pPr>
      <w:r w:rsidRPr="00965B7A">
        <w:rPr>
          <w:rFonts w:ascii="Arial" w:hAnsi="Arial" w:cs="Arial"/>
          <w:color w:val="222222"/>
          <w:sz w:val="24"/>
          <w:szCs w:val="24"/>
        </w:rPr>
        <w:t xml:space="preserve">45698260 – </w:t>
      </w:r>
      <w:proofErr w:type="spellStart"/>
      <w:r w:rsidRPr="00965B7A">
        <w:rPr>
          <w:rFonts w:ascii="Arial" w:hAnsi="Arial" w:cs="Arial"/>
          <w:color w:val="222222"/>
          <w:sz w:val="24"/>
          <w:szCs w:val="24"/>
        </w:rPr>
        <w:t>Bangane</w:t>
      </w:r>
      <w:proofErr w:type="spellEnd"/>
      <w:r w:rsidRPr="00965B7A">
        <w:rPr>
          <w:rFonts w:ascii="Arial" w:hAnsi="Arial" w:cs="Arial"/>
          <w:color w:val="222222"/>
          <w:sz w:val="24"/>
          <w:szCs w:val="24"/>
        </w:rPr>
        <w:t xml:space="preserve"> I</w:t>
      </w:r>
    </w:p>
    <w:p w14:paraId="45BC7C82" w14:textId="77777777" w:rsidR="00273FF2" w:rsidRPr="00965B7A" w:rsidRDefault="00000000" w:rsidP="00FB731A">
      <w:pPr>
        <w:spacing w:line="360" w:lineRule="auto"/>
        <w:rPr>
          <w:rFonts w:ascii="Arial" w:hAnsi="Arial" w:cs="Arial"/>
          <w:sz w:val="24"/>
          <w:szCs w:val="24"/>
        </w:rPr>
      </w:pPr>
      <w:r w:rsidRPr="00965B7A">
        <w:rPr>
          <w:rFonts w:ascii="Arial" w:hAnsi="Arial" w:cs="Arial"/>
          <w:color w:val="222222"/>
          <w:sz w:val="24"/>
          <w:szCs w:val="24"/>
        </w:rPr>
        <w:t>47742488 – Mdluli D</w:t>
      </w:r>
    </w:p>
    <w:p w14:paraId="6B0156B9" w14:textId="77777777" w:rsidR="00273FF2" w:rsidRPr="00965B7A" w:rsidRDefault="00000000" w:rsidP="00FB731A">
      <w:pPr>
        <w:spacing w:line="360" w:lineRule="auto"/>
        <w:rPr>
          <w:rFonts w:ascii="Arial" w:hAnsi="Arial" w:cs="Arial"/>
          <w:sz w:val="24"/>
          <w:szCs w:val="24"/>
        </w:rPr>
      </w:pPr>
      <w:r w:rsidRPr="00965B7A">
        <w:rPr>
          <w:rFonts w:ascii="Arial" w:hAnsi="Arial" w:cs="Arial"/>
          <w:color w:val="222222"/>
          <w:sz w:val="24"/>
          <w:szCs w:val="24"/>
        </w:rPr>
        <w:t xml:space="preserve">50881434 – </w:t>
      </w:r>
      <w:proofErr w:type="spellStart"/>
      <w:r w:rsidRPr="00965B7A">
        <w:rPr>
          <w:rFonts w:ascii="Arial" w:hAnsi="Arial" w:cs="Arial"/>
          <w:color w:val="222222"/>
          <w:sz w:val="24"/>
          <w:szCs w:val="24"/>
        </w:rPr>
        <w:t>Malima</w:t>
      </w:r>
      <w:proofErr w:type="spellEnd"/>
      <w:r w:rsidRPr="00965B7A">
        <w:rPr>
          <w:rFonts w:ascii="Arial" w:hAnsi="Arial" w:cs="Arial"/>
          <w:color w:val="222222"/>
          <w:sz w:val="24"/>
          <w:szCs w:val="24"/>
        </w:rPr>
        <w:t xml:space="preserve"> M</w:t>
      </w:r>
    </w:p>
    <w:p w14:paraId="2D68ECB2" w14:textId="77777777" w:rsidR="00273FF2" w:rsidRPr="00965B7A" w:rsidRDefault="00000000" w:rsidP="00FB731A">
      <w:pPr>
        <w:spacing w:line="360" w:lineRule="auto"/>
        <w:rPr>
          <w:rFonts w:ascii="Arial" w:hAnsi="Arial" w:cs="Arial"/>
          <w:sz w:val="24"/>
          <w:szCs w:val="24"/>
        </w:rPr>
      </w:pPr>
      <w:r w:rsidRPr="00965B7A">
        <w:rPr>
          <w:rFonts w:ascii="Arial" w:hAnsi="Arial" w:cs="Arial"/>
          <w:color w:val="222222"/>
          <w:sz w:val="24"/>
          <w:szCs w:val="24"/>
        </w:rPr>
        <w:t>46330933 – Maseko S</w:t>
      </w:r>
    </w:p>
    <w:p w14:paraId="2D4D3B50" w14:textId="77777777" w:rsidR="00273FF2" w:rsidRPr="00965B7A" w:rsidRDefault="00000000" w:rsidP="00FB731A">
      <w:pPr>
        <w:spacing w:line="360" w:lineRule="auto"/>
        <w:rPr>
          <w:rFonts w:ascii="Arial" w:hAnsi="Arial" w:cs="Arial"/>
        </w:rPr>
      </w:pPr>
      <w:r w:rsidRPr="00965B7A">
        <w:rPr>
          <w:rFonts w:ascii="Arial" w:hAnsi="Arial" w:cs="Arial"/>
        </w:rPr>
        <w:br w:type="page"/>
      </w:r>
    </w:p>
    <w:p w14:paraId="06E92CF4" w14:textId="77777777" w:rsidR="00273FF2" w:rsidRPr="00965B7A" w:rsidRDefault="003F15E0" w:rsidP="00FB731A">
      <w:pPr>
        <w:pStyle w:val="Heading1"/>
        <w:pBdr>
          <w:bottom w:val="single" w:sz="12" w:space="4" w:color="C45C26"/>
        </w:pBdr>
        <w:spacing w:before="0" w:after="0" w:line="360" w:lineRule="auto"/>
        <w:rPr>
          <w:rFonts w:ascii="Arial" w:hAnsi="Arial" w:cs="Arial"/>
          <w:sz w:val="28"/>
          <w:szCs w:val="28"/>
        </w:rPr>
      </w:pPr>
      <w:r w:rsidRPr="00965B7A">
        <w:rPr>
          <w:rFonts w:ascii="Arial" w:hAnsi="Arial" w:cs="Arial"/>
          <w:sz w:val="28"/>
          <w:szCs w:val="28"/>
        </w:rPr>
        <w:lastRenderedPageBreak/>
        <w:t>Table Of Contents</w:t>
      </w:r>
    </w:p>
    <w:p w14:paraId="3A6E4BA8" w14:textId="77777777" w:rsidR="00FB731A" w:rsidRPr="00965B7A" w:rsidRDefault="00FB731A" w:rsidP="00FB731A">
      <w:pPr>
        <w:spacing w:line="360" w:lineRule="auto"/>
        <w:rPr>
          <w:rFonts w:ascii="Arial" w:hAnsi="Arial" w:cs="Arial"/>
          <w:color w:val="222222"/>
        </w:rPr>
      </w:pPr>
    </w:p>
    <w:p w14:paraId="34593CA8"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Preface and Technical Scope</w:t>
      </w:r>
    </w:p>
    <w:p w14:paraId="5E78BD97"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 xml:space="preserve"> System Architecture and Design</w:t>
      </w:r>
    </w:p>
    <w:p w14:paraId="590E2B69"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Technology Stack and Tools</w:t>
      </w:r>
    </w:p>
    <w:p w14:paraId="0FA44805"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Data Model and Storage</w:t>
      </w:r>
    </w:p>
    <w:p w14:paraId="2C6B985F"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System Components and Technical Flows</w:t>
      </w:r>
    </w:p>
    <w:p w14:paraId="36C142F6"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External Interfaces and API Contracts</w:t>
      </w:r>
    </w:p>
    <w:p w14:paraId="2F32B807"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 xml:space="preserve"> Geospatial Analytics and Routing</w:t>
      </w:r>
    </w:p>
    <w:p w14:paraId="47CAA428"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Technical Requirements, Constraints and Trade-offs</w:t>
      </w:r>
    </w:p>
    <w:p w14:paraId="4408748A"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Integration, Data Flow and Scalability</w:t>
      </w:r>
    </w:p>
    <w:p w14:paraId="136B9C17"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Deployment, Testing and Observability</w:t>
      </w:r>
    </w:p>
    <w:p w14:paraId="224FDC8C"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Functional-to-Technical Traceability</w:t>
      </w:r>
    </w:p>
    <w:p w14:paraId="6CCCB78E" w14:textId="77777777" w:rsidR="00FB731A"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Assumptions and Technical Decisions</w:t>
      </w:r>
    </w:p>
    <w:p w14:paraId="04AAB47B" w14:textId="77777777" w:rsidR="00273FF2" w:rsidRPr="00965B7A" w:rsidRDefault="00000000" w:rsidP="00FB731A">
      <w:pPr>
        <w:pStyle w:val="ListParagraph"/>
        <w:numPr>
          <w:ilvl w:val="0"/>
          <w:numId w:val="3"/>
        </w:numPr>
        <w:spacing w:line="360" w:lineRule="auto"/>
        <w:rPr>
          <w:rFonts w:ascii="Arial" w:hAnsi="Arial" w:cs="Arial"/>
          <w:color w:val="222222"/>
        </w:rPr>
      </w:pPr>
      <w:r w:rsidRPr="00965B7A">
        <w:rPr>
          <w:rFonts w:ascii="Arial" w:hAnsi="Arial" w:cs="Arial"/>
          <w:color w:val="222222"/>
        </w:rPr>
        <w:t>References</w:t>
      </w:r>
    </w:p>
    <w:p w14:paraId="23DA89C2" w14:textId="77777777" w:rsidR="00273FF2" w:rsidRPr="00965B7A" w:rsidRDefault="00000000" w:rsidP="00FB731A">
      <w:pPr>
        <w:spacing w:line="360" w:lineRule="auto"/>
        <w:rPr>
          <w:rFonts w:ascii="Arial" w:hAnsi="Arial" w:cs="Arial"/>
        </w:rPr>
      </w:pPr>
      <w:r w:rsidRPr="00965B7A">
        <w:rPr>
          <w:rFonts w:ascii="Arial" w:hAnsi="Arial" w:cs="Arial"/>
        </w:rPr>
        <w:br w:type="page"/>
      </w:r>
    </w:p>
    <w:p w14:paraId="11E39E5D" w14:textId="77777777" w:rsidR="00273FF2" w:rsidRPr="00965B7A" w:rsidRDefault="00000000" w:rsidP="00FB731A">
      <w:pPr>
        <w:pStyle w:val="Heading1"/>
        <w:pBdr>
          <w:bottom w:val="single" w:sz="12" w:space="4" w:color="C45C26"/>
        </w:pBdr>
        <w:spacing w:before="0" w:after="0" w:line="360" w:lineRule="auto"/>
        <w:rPr>
          <w:rFonts w:ascii="Arial" w:hAnsi="Arial" w:cs="Arial"/>
          <w:sz w:val="24"/>
          <w:szCs w:val="24"/>
        </w:rPr>
      </w:pPr>
      <w:r w:rsidRPr="00965B7A">
        <w:rPr>
          <w:rFonts w:ascii="Arial" w:hAnsi="Arial" w:cs="Arial"/>
          <w:sz w:val="24"/>
          <w:szCs w:val="24"/>
        </w:rPr>
        <w:lastRenderedPageBreak/>
        <w:t>1. Preface and Technical Scope</w:t>
      </w:r>
    </w:p>
    <w:p w14:paraId="643F02D1" w14:textId="77777777" w:rsidR="00FB731A" w:rsidRPr="00965B7A" w:rsidRDefault="00FB731A" w:rsidP="00FB731A">
      <w:pPr>
        <w:spacing w:line="360" w:lineRule="auto"/>
        <w:rPr>
          <w:rFonts w:ascii="Arial" w:hAnsi="Arial" w:cs="Arial"/>
          <w:color w:val="222222"/>
        </w:rPr>
      </w:pPr>
    </w:p>
    <w:p w14:paraId="605BEC22" w14:textId="77777777" w:rsidR="00FB731A" w:rsidRPr="00965B7A" w:rsidRDefault="00FB731A" w:rsidP="00FB731A">
      <w:pPr>
        <w:spacing w:line="360" w:lineRule="auto"/>
        <w:rPr>
          <w:rFonts w:ascii="Arial" w:hAnsi="Arial" w:cs="Arial"/>
          <w:color w:val="222222"/>
        </w:rPr>
      </w:pPr>
      <w:r w:rsidRPr="00965B7A">
        <w:rPr>
          <w:rFonts w:ascii="Arial" w:hAnsi="Arial" w:cs="Arial"/>
          <w:color w:val="222222"/>
        </w:rPr>
        <w:t>The Business Case called for a custom prototype while leaving the technology stack open. This Technical Specification closes that decision and details how the Functional Specification will be carried out.</w:t>
      </w:r>
    </w:p>
    <w:p w14:paraId="417EB6E2" w14:textId="77777777" w:rsidR="00273FF2" w:rsidRPr="00965B7A" w:rsidRDefault="00000000" w:rsidP="00FB731A">
      <w:pPr>
        <w:spacing w:line="360" w:lineRule="auto"/>
        <w:rPr>
          <w:rFonts w:ascii="Arial" w:hAnsi="Arial" w:cs="Arial"/>
        </w:rPr>
      </w:pPr>
      <w:proofErr w:type="spellStart"/>
      <w:r w:rsidRPr="00965B7A">
        <w:rPr>
          <w:rFonts w:ascii="Arial" w:hAnsi="Arial" w:cs="Arial"/>
          <w:color w:val="222222"/>
        </w:rPr>
        <w:t>CampusSafe</w:t>
      </w:r>
      <w:proofErr w:type="spellEnd"/>
      <w:r w:rsidRPr="00965B7A">
        <w:rPr>
          <w:rFonts w:ascii="Arial" w:hAnsi="Arial" w:cs="Arial"/>
          <w:color w:val="222222"/>
        </w:rPr>
        <w:t xml:space="preserve"> Twin remains the same product defined in the Business Case</w:t>
      </w:r>
      <w:r w:rsidR="00FB731A" w:rsidRPr="00965B7A">
        <w:rPr>
          <w:rFonts w:ascii="Arial" w:hAnsi="Arial" w:cs="Arial"/>
          <w:color w:val="222222"/>
        </w:rPr>
        <w:t>.</w:t>
      </w:r>
      <w:r w:rsidRPr="00965B7A">
        <w:rPr>
          <w:rFonts w:ascii="Arial" w:hAnsi="Arial" w:cs="Arial"/>
          <w:color w:val="222222"/>
        </w:rPr>
        <w:t xml:space="preserve"> </w:t>
      </w:r>
      <w:r w:rsidR="00FB731A" w:rsidRPr="00965B7A">
        <w:rPr>
          <w:rFonts w:ascii="Arial" w:hAnsi="Arial" w:cs="Arial"/>
          <w:color w:val="222222"/>
        </w:rPr>
        <w:t>A</w:t>
      </w:r>
      <w:r w:rsidRPr="00965B7A">
        <w:rPr>
          <w:rFonts w:ascii="Arial" w:hAnsi="Arial" w:cs="Arial"/>
          <w:color w:val="222222"/>
        </w:rPr>
        <w:t xml:space="preserve"> map-centred prototype that takes a student report, presents it to Campus Protection Services, summarises valid reports as hotspots and trends, and uses those reports in a safer</w:t>
      </w:r>
      <w:r w:rsidR="00CF56B2" w:rsidRPr="00965B7A">
        <w:rPr>
          <w:rFonts w:ascii="Arial" w:hAnsi="Arial" w:cs="Arial"/>
          <w:color w:val="222222"/>
        </w:rPr>
        <w:t xml:space="preserve"> </w:t>
      </w:r>
      <w:r w:rsidRPr="00965B7A">
        <w:rPr>
          <w:rFonts w:ascii="Arial" w:hAnsi="Arial" w:cs="Arial"/>
          <w:color w:val="222222"/>
        </w:rPr>
        <w:t>route recommendation.</w:t>
      </w:r>
    </w:p>
    <w:p w14:paraId="353AD079" w14:textId="4D2DD86D" w:rsidR="00273FF2" w:rsidRPr="00965B7A" w:rsidRDefault="00000000" w:rsidP="00FB731A">
      <w:pPr>
        <w:spacing w:line="360" w:lineRule="auto"/>
        <w:rPr>
          <w:rFonts w:ascii="Arial" w:hAnsi="Arial" w:cs="Arial"/>
          <w:color w:val="222222"/>
        </w:rPr>
      </w:pPr>
      <w:r w:rsidRPr="00965B7A">
        <w:rPr>
          <w:rFonts w:ascii="Arial" w:hAnsi="Arial" w:cs="Arial"/>
          <w:color w:val="222222"/>
        </w:rPr>
        <w:t xml:space="preserve">The locked stack is React + Vite + TypeScript, Tailwind CSS, Node.js/Express, PostgreSQL with PostGIS on Supabase, React-Leaflet with OpenStreetMap tiles, Socket.IO with a polling fallback on the same service process, JWT + bcrypt, and hosting on Netlify, Render and </w:t>
      </w:r>
      <w:r w:rsidR="00965B7A" w:rsidRPr="00965B7A">
        <w:rPr>
          <w:rFonts w:ascii="Arial" w:hAnsi="Arial" w:cs="Arial"/>
          <w:color w:val="222222"/>
        </w:rPr>
        <w:t>Superbase.</w:t>
      </w:r>
    </w:p>
    <w:p w14:paraId="2C5C79AA" w14:textId="77777777" w:rsidR="00CF56B2" w:rsidRPr="00965B7A" w:rsidRDefault="00CF56B2" w:rsidP="00FB731A">
      <w:pPr>
        <w:spacing w:line="360" w:lineRule="auto"/>
        <w:rPr>
          <w:rFonts w:ascii="Arial" w:hAnsi="Arial" w:cs="Arial"/>
        </w:rPr>
      </w:pPr>
    </w:p>
    <w:p w14:paraId="72B44213" w14:textId="77777777" w:rsidR="00CF56B2" w:rsidRPr="00965B7A" w:rsidRDefault="00CF56B2" w:rsidP="00CF56B2">
      <w:pPr>
        <w:spacing w:line="360" w:lineRule="auto"/>
        <w:rPr>
          <w:rFonts w:ascii="Arial" w:hAnsi="Arial" w:cs="Arial"/>
          <w:color w:val="222222"/>
        </w:rPr>
      </w:pPr>
      <w:r w:rsidRPr="00965B7A">
        <w:rPr>
          <w:rFonts w:ascii="Arial" w:hAnsi="Arial" w:cs="Arial"/>
          <w:color w:val="222222"/>
        </w:rPr>
        <w:t>NWU CPS live systems, CCTV feeds, and student</w:t>
      </w:r>
      <w:r w:rsidRPr="00965B7A">
        <w:rPr>
          <w:rFonts w:ascii="Arial" w:hAnsi="Arial" w:cs="Arial"/>
          <w:color w:val="222222"/>
        </w:rPr>
        <w:noBreakHyphen/>
        <w:t>card data are still unavailable. Because of this, simulated data is treated as the main source and written into the same incident model that future live adapters would use. Any features not defined in the Functional Specification are excluded from scope.</w:t>
      </w:r>
    </w:p>
    <w:p w14:paraId="0857D282" w14:textId="77777777" w:rsidR="00CF56B2" w:rsidRPr="00965B7A" w:rsidRDefault="00CF56B2" w:rsidP="00CF56B2">
      <w:pPr>
        <w:spacing w:line="360" w:lineRule="auto"/>
        <w:rPr>
          <w:rFonts w:ascii="Arial" w:hAnsi="Arial" w:cs="Arial"/>
          <w:color w:val="222222"/>
        </w:rPr>
      </w:pPr>
      <w:r w:rsidRPr="00965B7A">
        <w:rPr>
          <w:rFonts w:ascii="Arial" w:hAnsi="Arial" w:cs="Arial"/>
          <w:color w:val="222222"/>
        </w:rPr>
        <w:t>The technical scope covers:</w:t>
      </w:r>
    </w:p>
    <w:p w14:paraId="2C338597" w14:textId="77777777" w:rsidR="00CF56B2" w:rsidRPr="00965B7A" w:rsidRDefault="00CF56B2" w:rsidP="00CF56B2">
      <w:pPr>
        <w:numPr>
          <w:ilvl w:val="0"/>
          <w:numId w:val="4"/>
        </w:numPr>
        <w:spacing w:line="360" w:lineRule="auto"/>
        <w:rPr>
          <w:rFonts w:ascii="Arial" w:hAnsi="Arial" w:cs="Arial"/>
          <w:color w:val="222222"/>
        </w:rPr>
      </w:pPr>
      <w:r w:rsidRPr="00965B7A">
        <w:rPr>
          <w:rFonts w:ascii="Arial" w:hAnsi="Arial" w:cs="Arial"/>
          <w:color w:val="222222"/>
        </w:rPr>
        <w:t>One defined Potchefstroom working area</w:t>
      </w:r>
    </w:p>
    <w:p w14:paraId="4F98CCD1" w14:textId="77777777" w:rsidR="00CF56B2" w:rsidRPr="00965B7A" w:rsidRDefault="00CF56B2" w:rsidP="00CF56B2">
      <w:pPr>
        <w:numPr>
          <w:ilvl w:val="0"/>
          <w:numId w:val="4"/>
        </w:numPr>
        <w:spacing w:line="360" w:lineRule="auto"/>
        <w:rPr>
          <w:rFonts w:ascii="Arial" w:hAnsi="Arial" w:cs="Arial"/>
          <w:color w:val="222222"/>
        </w:rPr>
      </w:pPr>
      <w:r w:rsidRPr="00965B7A">
        <w:rPr>
          <w:rFonts w:ascii="Arial" w:hAnsi="Arial" w:cs="Arial"/>
          <w:color w:val="222222"/>
        </w:rPr>
        <w:t>Two user roles</w:t>
      </w:r>
    </w:p>
    <w:p w14:paraId="33F65B66" w14:textId="77777777" w:rsidR="00CF56B2" w:rsidRPr="00965B7A" w:rsidRDefault="00CF56B2" w:rsidP="00CF56B2">
      <w:pPr>
        <w:numPr>
          <w:ilvl w:val="0"/>
          <w:numId w:val="4"/>
        </w:numPr>
        <w:spacing w:line="360" w:lineRule="auto"/>
        <w:rPr>
          <w:rFonts w:ascii="Arial" w:hAnsi="Arial" w:cs="Arial"/>
          <w:color w:val="222222"/>
        </w:rPr>
      </w:pPr>
      <w:r w:rsidRPr="00965B7A">
        <w:rPr>
          <w:rFonts w:ascii="Arial" w:hAnsi="Arial" w:cs="Arial"/>
          <w:color w:val="222222"/>
        </w:rPr>
        <w:t>A curated pedestrian graph</w:t>
      </w:r>
    </w:p>
    <w:p w14:paraId="0D1D19FF" w14:textId="77777777" w:rsidR="00CF56B2" w:rsidRPr="00965B7A" w:rsidRDefault="00CF56B2" w:rsidP="00CF56B2">
      <w:pPr>
        <w:numPr>
          <w:ilvl w:val="0"/>
          <w:numId w:val="4"/>
        </w:numPr>
        <w:spacing w:line="360" w:lineRule="auto"/>
        <w:rPr>
          <w:rFonts w:ascii="Arial" w:hAnsi="Arial" w:cs="Arial"/>
          <w:color w:val="222222"/>
        </w:rPr>
      </w:pPr>
      <w:r w:rsidRPr="00965B7A">
        <w:rPr>
          <w:rFonts w:ascii="Arial" w:hAnsi="Arial" w:cs="Arial"/>
          <w:color w:val="222222"/>
        </w:rPr>
        <w:t>Optional private photo uploads</w:t>
      </w:r>
    </w:p>
    <w:p w14:paraId="307AF91F" w14:textId="77777777" w:rsidR="00CF56B2" w:rsidRPr="00965B7A" w:rsidRDefault="00CF56B2" w:rsidP="00CF56B2">
      <w:pPr>
        <w:numPr>
          <w:ilvl w:val="0"/>
          <w:numId w:val="4"/>
        </w:numPr>
        <w:spacing w:line="360" w:lineRule="auto"/>
        <w:rPr>
          <w:rFonts w:ascii="Arial" w:hAnsi="Arial" w:cs="Arial"/>
          <w:color w:val="222222"/>
        </w:rPr>
      </w:pPr>
      <w:r w:rsidRPr="00965B7A">
        <w:rPr>
          <w:rFonts w:ascii="Arial" w:hAnsi="Arial" w:cs="Arial"/>
          <w:color w:val="222222"/>
        </w:rPr>
        <w:t>Near</w:t>
      </w:r>
      <w:r w:rsidRPr="00965B7A">
        <w:rPr>
          <w:rFonts w:ascii="Arial" w:hAnsi="Arial" w:cs="Arial"/>
          <w:color w:val="222222"/>
        </w:rPr>
        <w:noBreakHyphen/>
        <w:t>real</w:t>
      </w:r>
      <w:r w:rsidRPr="00965B7A">
        <w:rPr>
          <w:rFonts w:ascii="Arial" w:hAnsi="Arial" w:cs="Arial"/>
          <w:color w:val="222222"/>
        </w:rPr>
        <w:noBreakHyphen/>
        <w:t>time updates for CPS clients</w:t>
      </w:r>
    </w:p>
    <w:p w14:paraId="78B3D78D" w14:textId="77777777" w:rsidR="00273FF2" w:rsidRPr="00965B7A" w:rsidRDefault="00CF56B2" w:rsidP="00FB731A">
      <w:pPr>
        <w:numPr>
          <w:ilvl w:val="0"/>
          <w:numId w:val="4"/>
        </w:numPr>
        <w:spacing w:line="360" w:lineRule="auto"/>
        <w:rPr>
          <w:rFonts w:ascii="Arial" w:hAnsi="Arial" w:cs="Arial"/>
          <w:color w:val="222222"/>
        </w:rPr>
      </w:pPr>
      <w:r w:rsidRPr="00965B7A">
        <w:rPr>
          <w:rFonts w:ascii="Arial" w:hAnsi="Arial" w:cs="Arial"/>
          <w:color w:val="222222"/>
        </w:rPr>
        <w:t>A documented dataset reset process</w:t>
      </w:r>
    </w:p>
    <w:p w14:paraId="26612C64" w14:textId="77777777" w:rsidR="00CF56B2" w:rsidRPr="00965B7A" w:rsidRDefault="00CF56B2" w:rsidP="00CF56B2">
      <w:pPr>
        <w:spacing w:line="360" w:lineRule="auto"/>
        <w:ind w:left="720"/>
        <w:rPr>
          <w:rFonts w:ascii="Arial" w:hAnsi="Arial" w:cs="Arial"/>
          <w:color w:val="222222"/>
        </w:rPr>
      </w:pPr>
    </w:p>
    <w:p w14:paraId="78F0CF04" w14:textId="77777777" w:rsidR="00FB731A" w:rsidRPr="00965B7A" w:rsidRDefault="00FB731A" w:rsidP="00FB731A">
      <w:pPr>
        <w:spacing w:line="360" w:lineRule="auto"/>
        <w:rPr>
          <w:rFonts w:ascii="Arial" w:hAnsi="Arial" w:cs="Arial"/>
        </w:rPr>
      </w:pPr>
    </w:p>
    <w:p w14:paraId="4942D2B9" w14:textId="77777777" w:rsidR="00273FF2" w:rsidRPr="00965B7A" w:rsidRDefault="00000000" w:rsidP="00FB731A">
      <w:pPr>
        <w:pStyle w:val="Heading1"/>
        <w:pBdr>
          <w:bottom w:val="single" w:sz="12" w:space="4" w:color="C45C26"/>
        </w:pBdr>
        <w:spacing w:before="0" w:after="0" w:line="360" w:lineRule="auto"/>
        <w:rPr>
          <w:rFonts w:ascii="Arial" w:hAnsi="Arial" w:cs="Arial"/>
          <w:sz w:val="22"/>
          <w:szCs w:val="22"/>
        </w:rPr>
      </w:pPr>
      <w:r w:rsidRPr="00965B7A">
        <w:rPr>
          <w:rFonts w:ascii="Arial" w:hAnsi="Arial" w:cs="Arial"/>
          <w:sz w:val="22"/>
          <w:szCs w:val="22"/>
        </w:rPr>
        <w:t xml:space="preserve">2. </w:t>
      </w:r>
      <w:r w:rsidRPr="00965B7A">
        <w:rPr>
          <w:rFonts w:ascii="Arial" w:hAnsi="Arial" w:cs="Arial"/>
          <w:sz w:val="24"/>
          <w:szCs w:val="24"/>
        </w:rPr>
        <w:t>System Architecture and Design</w:t>
      </w:r>
    </w:p>
    <w:p w14:paraId="239AF03B" w14:textId="77777777" w:rsidR="00A73110" w:rsidRPr="00965B7A" w:rsidRDefault="00A73110" w:rsidP="00FB731A">
      <w:pPr>
        <w:spacing w:line="360" w:lineRule="auto"/>
        <w:rPr>
          <w:rFonts w:ascii="Arial" w:hAnsi="Arial" w:cs="Arial"/>
          <w:color w:val="222222"/>
        </w:rPr>
      </w:pPr>
    </w:p>
    <w:p w14:paraId="09FEC5ED" w14:textId="77777777" w:rsidR="00273FF2" w:rsidRPr="00965B7A" w:rsidRDefault="00000000" w:rsidP="00FB731A">
      <w:pPr>
        <w:spacing w:line="360" w:lineRule="auto"/>
        <w:rPr>
          <w:rFonts w:ascii="Arial" w:hAnsi="Arial" w:cs="Arial"/>
        </w:rPr>
      </w:pPr>
      <w:r w:rsidRPr="00965B7A">
        <w:rPr>
          <w:rFonts w:ascii="Arial" w:hAnsi="Arial" w:cs="Arial"/>
          <w:color w:val="222222"/>
        </w:rPr>
        <w:t>The architecture is a three-layer web application selected for implementation speed and a single deployment path.</w:t>
      </w:r>
    </w:p>
    <w:p w14:paraId="0DFBDB4F" w14:textId="77777777" w:rsidR="00273FF2" w:rsidRPr="00965B7A" w:rsidRDefault="00000000" w:rsidP="00CF56B2">
      <w:pPr>
        <w:pStyle w:val="ListParagraph"/>
        <w:numPr>
          <w:ilvl w:val="0"/>
          <w:numId w:val="5"/>
        </w:numPr>
        <w:spacing w:line="360" w:lineRule="auto"/>
        <w:rPr>
          <w:rFonts w:ascii="Arial" w:hAnsi="Arial" w:cs="Arial"/>
        </w:rPr>
      </w:pPr>
      <w:r w:rsidRPr="00965B7A">
        <w:rPr>
          <w:rFonts w:ascii="Arial" w:hAnsi="Arial" w:cs="Arial"/>
          <w:color w:val="222222"/>
        </w:rPr>
        <w:t>The first layer is the website the user sees. It is a React + Vite + TypeScript single-page app with Tailwind CSS and a React-Leaflet map. Students and security staff use different screens, but they share the same app.</w:t>
      </w:r>
    </w:p>
    <w:p w14:paraId="121920BF" w14:textId="77777777" w:rsidR="00273FF2" w:rsidRPr="00965B7A" w:rsidRDefault="00000000" w:rsidP="00CF56B2">
      <w:pPr>
        <w:pStyle w:val="ListParagraph"/>
        <w:numPr>
          <w:ilvl w:val="0"/>
          <w:numId w:val="5"/>
        </w:numPr>
        <w:spacing w:line="360" w:lineRule="auto"/>
        <w:rPr>
          <w:rFonts w:ascii="Arial" w:hAnsi="Arial" w:cs="Arial"/>
        </w:rPr>
      </w:pPr>
      <w:r w:rsidRPr="00965B7A">
        <w:rPr>
          <w:rFonts w:ascii="Arial" w:hAnsi="Arial" w:cs="Arial"/>
          <w:color w:val="222222"/>
        </w:rPr>
        <w:t>The second layer is one Node.js and Express service. It checks logins with JWT and bcrypt, saves reports, serves photos, calculates simple analytics, and calculates routes.</w:t>
      </w:r>
    </w:p>
    <w:p w14:paraId="6909F7F5" w14:textId="77777777" w:rsidR="00273FF2" w:rsidRPr="00965B7A" w:rsidRDefault="00000000" w:rsidP="00CF56B2">
      <w:pPr>
        <w:pStyle w:val="ListParagraph"/>
        <w:numPr>
          <w:ilvl w:val="0"/>
          <w:numId w:val="5"/>
        </w:numPr>
        <w:spacing w:line="360" w:lineRule="auto"/>
        <w:rPr>
          <w:rFonts w:ascii="Arial" w:hAnsi="Arial" w:cs="Arial"/>
        </w:rPr>
      </w:pPr>
      <w:r w:rsidRPr="00965B7A">
        <w:rPr>
          <w:rFonts w:ascii="Arial" w:hAnsi="Arial" w:cs="Arial"/>
          <w:color w:val="222222"/>
        </w:rPr>
        <w:t>The third layer is data. PostgreSQL with PostGIS on Supabase stores users, incidents, history and the path network. PostGIS helps us check whether a pin sits inside campus. Photos sit in Supabase private object storage, not on a public link.</w:t>
      </w:r>
    </w:p>
    <w:p w14:paraId="3E7A512A" w14:textId="77777777" w:rsidR="003F15E0" w:rsidRPr="00965B7A" w:rsidRDefault="003F15E0" w:rsidP="003F15E0">
      <w:pPr>
        <w:pStyle w:val="ListParagraph"/>
        <w:spacing w:line="360" w:lineRule="auto"/>
        <w:ind w:left="720"/>
        <w:rPr>
          <w:rFonts w:ascii="Arial" w:hAnsi="Arial" w:cs="Arial"/>
        </w:rPr>
      </w:pPr>
    </w:p>
    <w:p w14:paraId="758885F5" w14:textId="77777777" w:rsidR="00273FF2" w:rsidRPr="00965B7A" w:rsidRDefault="00000000" w:rsidP="00FB731A">
      <w:pPr>
        <w:spacing w:line="360" w:lineRule="auto"/>
        <w:rPr>
          <w:rFonts w:ascii="Arial" w:hAnsi="Arial" w:cs="Arial"/>
        </w:rPr>
      </w:pPr>
      <w:r w:rsidRPr="00965B7A">
        <w:rPr>
          <w:rFonts w:ascii="Arial" w:hAnsi="Arial" w:cs="Arial"/>
          <w:color w:val="222222"/>
        </w:rPr>
        <w:t>There is also a Socket.IO live channel on the same service process, with a polling fallback. When a new report is saved, an open security dashboard can hear about it without refreshing the whole page.</w:t>
      </w:r>
    </w:p>
    <w:p w14:paraId="1187EFB5" w14:textId="77777777" w:rsidR="00273FF2" w:rsidRPr="00965B7A" w:rsidRDefault="00000000" w:rsidP="00FB731A">
      <w:pPr>
        <w:spacing w:line="360" w:lineRule="auto"/>
        <w:rPr>
          <w:rFonts w:ascii="Arial" w:hAnsi="Arial" w:cs="Arial"/>
        </w:rPr>
      </w:pPr>
      <w:r w:rsidRPr="00965B7A">
        <w:rPr>
          <w:rFonts w:ascii="Arial" w:hAnsi="Arial" w:cs="Arial"/>
          <w:color w:val="222222"/>
        </w:rPr>
        <w:t>The application is deployed as one service process on Render, with the React client on Netlify and data on Supabase. A microservice split would add hosting and operational cost without improving the required functions.</w:t>
      </w:r>
    </w:p>
    <w:p w14:paraId="2703B538" w14:textId="77777777" w:rsidR="00273FF2" w:rsidRPr="00965B7A" w:rsidRDefault="00000000" w:rsidP="00FB731A">
      <w:pPr>
        <w:spacing w:line="360" w:lineRule="auto"/>
        <w:rPr>
          <w:rFonts w:ascii="Arial" w:hAnsi="Arial" w:cs="Arial"/>
        </w:rPr>
      </w:pPr>
      <w:r w:rsidRPr="00965B7A">
        <w:rPr>
          <w:rFonts w:ascii="Arial" w:hAnsi="Arial" w:cs="Arial"/>
          <w:color w:val="222222"/>
        </w:rPr>
        <w:t xml:space="preserve">The design rules we will </w:t>
      </w:r>
      <w:r w:rsidR="00AF7209" w:rsidRPr="00965B7A">
        <w:rPr>
          <w:rFonts w:ascii="Arial" w:hAnsi="Arial" w:cs="Arial"/>
          <w:color w:val="222222"/>
        </w:rPr>
        <w:t>use</w:t>
      </w:r>
      <w:r w:rsidRPr="00965B7A">
        <w:rPr>
          <w:rFonts w:ascii="Arial" w:hAnsi="Arial" w:cs="Arial"/>
          <w:color w:val="222222"/>
        </w:rPr>
        <w:t xml:space="preserve"> are short.</w:t>
      </w:r>
    </w:p>
    <w:p w14:paraId="544BDD3D" w14:textId="77777777" w:rsidR="00CF56B2" w:rsidRPr="00965B7A" w:rsidRDefault="00000000" w:rsidP="00CF56B2">
      <w:pPr>
        <w:pStyle w:val="ListParagraph"/>
        <w:numPr>
          <w:ilvl w:val="0"/>
          <w:numId w:val="6"/>
        </w:numPr>
        <w:spacing w:line="360" w:lineRule="auto"/>
        <w:rPr>
          <w:rFonts w:ascii="Arial" w:hAnsi="Arial" w:cs="Arial"/>
        </w:rPr>
      </w:pPr>
      <w:r w:rsidRPr="00965B7A">
        <w:rPr>
          <w:rFonts w:ascii="Arial" w:hAnsi="Arial" w:cs="Arial"/>
        </w:rPr>
        <w:t>There is one incident record. Reporting, the dashboard, analytics and routing all read that record.</w:t>
      </w:r>
    </w:p>
    <w:p w14:paraId="7D735A54" w14:textId="77777777" w:rsidR="00CF56B2" w:rsidRPr="00965B7A" w:rsidRDefault="00000000" w:rsidP="00CF56B2">
      <w:pPr>
        <w:pStyle w:val="ListParagraph"/>
        <w:numPr>
          <w:ilvl w:val="0"/>
          <w:numId w:val="6"/>
        </w:numPr>
        <w:spacing w:line="360" w:lineRule="auto"/>
        <w:rPr>
          <w:rFonts w:ascii="Arial" w:hAnsi="Arial" w:cs="Arial"/>
        </w:rPr>
      </w:pPr>
      <w:r w:rsidRPr="00965B7A">
        <w:rPr>
          <w:rFonts w:ascii="Arial" w:hAnsi="Arial" w:cs="Arial"/>
        </w:rPr>
        <w:t>The server checks roles. The website hiding a button is not the real control.</w:t>
      </w:r>
    </w:p>
    <w:p w14:paraId="4D5D3B4E" w14:textId="77777777" w:rsidR="00CF56B2" w:rsidRPr="00965B7A" w:rsidRDefault="00000000" w:rsidP="00CF56B2">
      <w:pPr>
        <w:pStyle w:val="ListParagraph"/>
        <w:numPr>
          <w:ilvl w:val="0"/>
          <w:numId w:val="6"/>
        </w:numPr>
        <w:spacing w:line="360" w:lineRule="auto"/>
        <w:rPr>
          <w:rFonts w:ascii="Arial" w:hAnsi="Arial" w:cs="Arial"/>
        </w:rPr>
      </w:pPr>
      <w:r w:rsidRPr="00965B7A">
        <w:rPr>
          <w:rFonts w:ascii="Arial" w:hAnsi="Arial" w:cs="Arial"/>
        </w:rPr>
        <w:t>Practice data writes into the same incident table. Later, a live source could do the same.</w:t>
      </w:r>
    </w:p>
    <w:p w14:paraId="0CB903AB" w14:textId="77777777" w:rsidR="00CF56B2" w:rsidRPr="00965B7A" w:rsidRDefault="00000000" w:rsidP="00CF56B2">
      <w:pPr>
        <w:pStyle w:val="ListParagraph"/>
        <w:numPr>
          <w:ilvl w:val="0"/>
          <w:numId w:val="6"/>
        </w:numPr>
        <w:spacing w:line="360" w:lineRule="auto"/>
        <w:rPr>
          <w:rFonts w:ascii="Arial" w:hAnsi="Arial" w:cs="Arial"/>
        </w:rPr>
      </w:pPr>
      <w:r w:rsidRPr="00965B7A">
        <w:rPr>
          <w:rFonts w:ascii="Arial" w:hAnsi="Arial" w:cs="Arial"/>
        </w:rPr>
        <w:t>We build map, report, dashboard and status before clever routing extras.</w:t>
      </w:r>
    </w:p>
    <w:p w14:paraId="30CE72EA" w14:textId="77777777" w:rsidR="00273FF2" w:rsidRPr="00965B7A" w:rsidRDefault="00000000" w:rsidP="00CF56B2">
      <w:pPr>
        <w:pStyle w:val="ListParagraph"/>
        <w:numPr>
          <w:ilvl w:val="0"/>
          <w:numId w:val="6"/>
        </w:numPr>
        <w:spacing w:line="360" w:lineRule="auto"/>
        <w:rPr>
          <w:rFonts w:ascii="Arial" w:hAnsi="Arial" w:cs="Arial"/>
        </w:rPr>
      </w:pPr>
      <w:r w:rsidRPr="00965B7A">
        <w:rPr>
          <w:rFonts w:ascii="Arial" w:hAnsi="Arial" w:cs="Arial"/>
        </w:rPr>
        <w:t>Hosting must be cheap and replaceable, because we have no budget.</w:t>
      </w:r>
    </w:p>
    <w:p w14:paraId="7B1B52E5" w14:textId="77777777" w:rsidR="00CF56B2" w:rsidRPr="00965B7A" w:rsidRDefault="00CF56B2" w:rsidP="00CF56B2">
      <w:pPr>
        <w:pStyle w:val="ListParagraph"/>
        <w:spacing w:line="360" w:lineRule="auto"/>
        <w:ind w:left="720"/>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4146"/>
      </w:tblGrid>
      <w:tr w:rsidR="00273FF2" w:rsidRPr="00965B7A" w14:paraId="54120343" w14:textId="77777777">
        <w:trPr>
          <w:tblHeader/>
        </w:trPr>
        <w:tc>
          <w:tcPr>
            <w:tcW w:w="20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2481DDD"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Layer</w:t>
            </w:r>
          </w:p>
        </w:tc>
        <w:tc>
          <w:tcPr>
            <w:tcW w:w="36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3AE9F19"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What is here</w:t>
            </w:r>
          </w:p>
        </w:tc>
        <w:tc>
          <w:tcPr>
            <w:tcW w:w="41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5D1A4691"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What it is responsible for</w:t>
            </w:r>
          </w:p>
        </w:tc>
      </w:tr>
      <w:tr w:rsidR="00273FF2" w:rsidRPr="00965B7A" w14:paraId="36D3E2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2141255" w14:textId="77777777" w:rsidR="00273FF2" w:rsidRPr="00965B7A" w:rsidRDefault="00000000" w:rsidP="00FB731A">
            <w:pPr>
              <w:spacing w:line="360" w:lineRule="auto"/>
              <w:rPr>
                <w:rFonts w:ascii="Arial" w:hAnsi="Arial" w:cs="Arial"/>
              </w:rPr>
            </w:pPr>
            <w:r w:rsidRPr="00965B7A">
              <w:rPr>
                <w:rFonts w:ascii="Arial" w:hAnsi="Arial" w:cs="Arial"/>
                <w:color w:val="222222"/>
              </w:rPr>
              <w:t>Website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7101D6B" w14:textId="77777777" w:rsidR="00273FF2" w:rsidRPr="00965B7A" w:rsidRDefault="00000000" w:rsidP="00FB731A">
            <w:pPr>
              <w:spacing w:line="360" w:lineRule="auto"/>
              <w:rPr>
                <w:rFonts w:ascii="Arial" w:hAnsi="Arial" w:cs="Arial"/>
              </w:rPr>
            </w:pPr>
            <w:r w:rsidRPr="00965B7A">
              <w:rPr>
                <w:rFonts w:ascii="Arial" w:hAnsi="Arial" w:cs="Arial"/>
                <w:sz w:val="20"/>
              </w:rPr>
              <w:t>Student pages, security pages, React-Leaflet map, Tailwind UI, installable PWA shell</w:t>
            </w:r>
          </w:p>
        </w:tc>
        <w:tc>
          <w:tcPr>
            <w:tcW w:w="4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0458A34" w14:textId="77777777" w:rsidR="00273FF2" w:rsidRPr="00965B7A" w:rsidRDefault="00000000" w:rsidP="00FB731A">
            <w:pPr>
              <w:spacing w:line="360" w:lineRule="auto"/>
              <w:rPr>
                <w:rFonts w:ascii="Arial" w:hAnsi="Arial" w:cs="Arial"/>
              </w:rPr>
            </w:pPr>
            <w:r w:rsidRPr="00965B7A">
              <w:rPr>
                <w:rFonts w:ascii="Arial" w:hAnsi="Arial" w:cs="Arial"/>
                <w:sz w:val="20"/>
              </w:rPr>
              <w:t>Screens, map clicks, calling the service</w:t>
            </w:r>
          </w:p>
        </w:tc>
      </w:tr>
      <w:tr w:rsidR="00273FF2" w:rsidRPr="00965B7A" w14:paraId="524F039F"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997D658" w14:textId="77777777" w:rsidR="00273FF2" w:rsidRPr="00965B7A" w:rsidRDefault="00000000" w:rsidP="00FB731A">
            <w:pPr>
              <w:spacing w:line="360" w:lineRule="auto"/>
              <w:rPr>
                <w:rFonts w:ascii="Arial" w:hAnsi="Arial" w:cs="Arial"/>
              </w:rPr>
            </w:pPr>
            <w:r w:rsidRPr="00965B7A">
              <w:rPr>
                <w:rFonts w:ascii="Arial" w:hAnsi="Arial" w:cs="Arial"/>
                <w:color w:val="222222"/>
              </w:rPr>
              <w:t>Service</w:t>
            </w:r>
          </w:p>
        </w:tc>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106E88D" w14:textId="77777777" w:rsidR="00273FF2" w:rsidRPr="00965B7A" w:rsidRDefault="00000000" w:rsidP="00FB731A">
            <w:pPr>
              <w:spacing w:line="360" w:lineRule="auto"/>
              <w:rPr>
                <w:rFonts w:ascii="Arial" w:hAnsi="Arial" w:cs="Arial"/>
              </w:rPr>
            </w:pPr>
            <w:r w:rsidRPr="00965B7A">
              <w:rPr>
                <w:rFonts w:ascii="Arial" w:hAnsi="Arial" w:cs="Arial"/>
                <w:sz w:val="20"/>
              </w:rPr>
              <w:t>Login (JWT + bcrypt), incidents, photos, analytics, Dijkstra routing, seed and reset</w:t>
            </w:r>
          </w:p>
        </w:tc>
        <w:tc>
          <w:tcPr>
            <w:tcW w:w="4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114495C" w14:textId="77777777" w:rsidR="00273FF2" w:rsidRPr="00965B7A" w:rsidRDefault="00000000" w:rsidP="00FB731A">
            <w:pPr>
              <w:spacing w:line="360" w:lineRule="auto"/>
              <w:rPr>
                <w:rFonts w:ascii="Arial" w:hAnsi="Arial" w:cs="Arial"/>
              </w:rPr>
            </w:pPr>
            <w:r w:rsidRPr="00965B7A">
              <w:rPr>
                <w:rFonts w:ascii="Arial" w:hAnsi="Arial" w:cs="Arial"/>
                <w:color w:val="222222"/>
              </w:rPr>
              <w:t>Checks and business rules</w:t>
            </w:r>
          </w:p>
        </w:tc>
      </w:tr>
      <w:tr w:rsidR="00273FF2" w:rsidRPr="00965B7A" w14:paraId="74CBBEF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C4AC341" w14:textId="77777777" w:rsidR="00273FF2" w:rsidRPr="00965B7A" w:rsidRDefault="00000000" w:rsidP="00FB731A">
            <w:pPr>
              <w:spacing w:line="360" w:lineRule="auto"/>
              <w:rPr>
                <w:rFonts w:ascii="Arial" w:hAnsi="Arial" w:cs="Arial"/>
              </w:rPr>
            </w:pPr>
            <w:r w:rsidRPr="00965B7A">
              <w:rPr>
                <w:rFonts w:ascii="Arial" w:hAnsi="Arial" w:cs="Arial"/>
                <w:sz w:val="20"/>
              </w:rPr>
              <w:t>Live channel</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B315BF3" w14:textId="77777777" w:rsidR="00273FF2" w:rsidRPr="00965B7A" w:rsidRDefault="00000000" w:rsidP="00FB731A">
            <w:pPr>
              <w:spacing w:line="360" w:lineRule="auto"/>
              <w:rPr>
                <w:rFonts w:ascii="Arial" w:hAnsi="Arial" w:cs="Arial"/>
              </w:rPr>
            </w:pPr>
            <w:r w:rsidRPr="00965B7A">
              <w:rPr>
                <w:rFonts w:ascii="Arial" w:hAnsi="Arial" w:cs="Arial"/>
                <w:sz w:val="20"/>
              </w:rPr>
              <w:t>Socket.IO events on the same process, with polling fallback</w:t>
            </w:r>
          </w:p>
        </w:tc>
        <w:tc>
          <w:tcPr>
            <w:tcW w:w="4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FA129C1" w14:textId="77777777" w:rsidR="00273FF2" w:rsidRPr="00965B7A" w:rsidRDefault="00000000" w:rsidP="00FB731A">
            <w:pPr>
              <w:spacing w:line="360" w:lineRule="auto"/>
              <w:rPr>
                <w:rFonts w:ascii="Arial" w:hAnsi="Arial" w:cs="Arial"/>
              </w:rPr>
            </w:pPr>
            <w:r w:rsidRPr="00965B7A">
              <w:rPr>
                <w:rFonts w:ascii="Arial" w:hAnsi="Arial" w:cs="Arial"/>
                <w:sz w:val="20"/>
              </w:rPr>
              <w:t>New report and status change notices</w:t>
            </w:r>
          </w:p>
        </w:tc>
      </w:tr>
      <w:tr w:rsidR="00273FF2" w:rsidRPr="00965B7A" w14:paraId="7CEA154F"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769A1C8" w14:textId="77777777" w:rsidR="00273FF2" w:rsidRPr="00965B7A" w:rsidRDefault="00000000" w:rsidP="00FB731A">
            <w:pPr>
              <w:spacing w:line="360" w:lineRule="auto"/>
              <w:rPr>
                <w:rFonts w:ascii="Arial" w:hAnsi="Arial" w:cs="Arial"/>
              </w:rPr>
            </w:pPr>
            <w:r w:rsidRPr="00965B7A">
              <w:rPr>
                <w:rFonts w:ascii="Arial" w:hAnsi="Arial" w:cs="Arial"/>
                <w:color w:val="222222"/>
              </w:rPr>
              <w:t>Data</w:t>
            </w:r>
          </w:p>
        </w:tc>
        <w:tc>
          <w:tcPr>
            <w:tcW w:w="36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A705B56" w14:textId="77777777" w:rsidR="00273FF2" w:rsidRPr="00965B7A" w:rsidRDefault="00000000" w:rsidP="00FB731A">
            <w:pPr>
              <w:spacing w:line="360" w:lineRule="auto"/>
              <w:rPr>
                <w:rFonts w:ascii="Arial" w:hAnsi="Arial" w:cs="Arial"/>
              </w:rPr>
            </w:pPr>
            <w:r w:rsidRPr="00965B7A">
              <w:rPr>
                <w:rFonts w:ascii="Arial" w:hAnsi="Arial" w:cs="Arial"/>
                <w:sz w:val="20"/>
              </w:rPr>
              <w:t>PostgreSQL + PostGIS on Supabase, private photo files in Supabase object storage</w:t>
            </w:r>
          </w:p>
        </w:tc>
        <w:tc>
          <w:tcPr>
            <w:tcW w:w="41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36CB861" w14:textId="77777777" w:rsidR="00273FF2" w:rsidRPr="00965B7A" w:rsidRDefault="00000000" w:rsidP="00FB731A">
            <w:pPr>
              <w:spacing w:line="360" w:lineRule="auto"/>
              <w:rPr>
                <w:rFonts w:ascii="Arial" w:hAnsi="Arial" w:cs="Arial"/>
              </w:rPr>
            </w:pPr>
            <w:r w:rsidRPr="00965B7A">
              <w:rPr>
                <w:rFonts w:ascii="Arial" w:hAnsi="Arial" w:cs="Arial"/>
                <w:sz w:val="20"/>
              </w:rPr>
              <w:t>Stored records and files</w:t>
            </w:r>
          </w:p>
        </w:tc>
      </w:tr>
      <w:tr w:rsidR="00273FF2" w:rsidRPr="00965B7A" w14:paraId="75B867D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B40811E" w14:textId="77777777" w:rsidR="00273FF2" w:rsidRPr="00965B7A" w:rsidRDefault="00000000" w:rsidP="00FB731A">
            <w:pPr>
              <w:spacing w:line="360" w:lineRule="auto"/>
              <w:rPr>
                <w:rFonts w:ascii="Arial" w:hAnsi="Arial" w:cs="Arial"/>
              </w:rPr>
            </w:pPr>
            <w:r w:rsidRPr="00965B7A">
              <w:rPr>
                <w:rFonts w:ascii="Arial" w:hAnsi="Arial" w:cs="Arial"/>
                <w:color w:val="222222"/>
              </w:rPr>
              <w:t>Outside</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4A63AD5" w14:textId="77777777" w:rsidR="00273FF2" w:rsidRPr="00965B7A" w:rsidRDefault="00000000" w:rsidP="00FB731A">
            <w:pPr>
              <w:spacing w:line="360" w:lineRule="auto"/>
              <w:rPr>
                <w:rFonts w:ascii="Arial" w:hAnsi="Arial" w:cs="Arial"/>
              </w:rPr>
            </w:pPr>
            <w:r w:rsidRPr="00965B7A">
              <w:rPr>
                <w:rFonts w:ascii="Arial" w:hAnsi="Arial" w:cs="Arial"/>
                <w:sz w:val="20"/>
              </w:rPr>
              <w:t>OpenStreetMap tiles</w:t>
            </w:r>
          </w:p>
        </w:tc>
        <w:tc>
          <w:tcPr>
            <w:tcW w:w="41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82BDC89" w14:textId="77777777" w:rsidR="00273FF2" w:rsidRPr="00965B7A" w:rsidRDefault="00000000" w:rsidP="00FB731A">
            <w:pPr>
              <w:spacing w:line="360" w:lineRule="auto"/>
              <w:rPr>
                <w:rFonts w:ascii="Arial" w:hAnsi="Arial" w:cs="Arial"/>
              </w:rPr>
            </w:pPr>
            <w:r w:rsidRPr="00965B7A">
              <w:rPr>
                <w:rFonts w:ascii="Arial" w:hAnsi="Arial" w:cs="Arial"/>
                <w:color w:val="222222"/>
              </w:rPr>
              <w:t>Background map pictures only</w:t>
            </w:r>
          </w:p>
        </w:tc>
      </w:tr>
    </w:tbl>
    <w:p w14:paraId="3E743E15" w14:textId="77777777" w:rsidR="00273FF2" w:rsidRPr="00965B7A" w:rsidRDefault="00273FF2" w:rsidP="00FB731A">
      <w:pPr>
        <w:spacing w:line="360" w:lineRule="auto"/>
        <w:rPr>
          <w:rFonts w:ascii="Arial" w:hAnsi="Arial" w:cs="Arial"/>
        </w:rPr>
      </w:pPr>
    </w:p>
    <w:p w14:paraId="0C7E6E18" w14:textId="77777777" w:rsidR="00CF56B2" w:rsidRPr="00965B7A" w:rsidRDefault="00CF56B2" w:rsidP="00FB731A">
      <w:pPr>
        <w:spacing w:line="360" w:lineRule="auto"/>
        <w:rPr>
          <w:rFonts w:ascii="Arial" w:hAnsi="Arial" w:cs="Arial"/>
        </w:rPr>
      </w:pPr>
    </w:p>
    <w:p w14:paraId="6952469D" w14:textId="77777777" w:rsidR="00273FF2" w:rsidRPr="00965B7A" w:rsidRDefault="00000000" w:rsidP="00FB731A">
      <w:pPr>
        <w:pStyle w:val="Heading1"/>
        <w:pBdr>
          <w:bottom w:val="single" w:sz="12" w:space="4" w:color="C45C26"/>
        </w:pBdr>
        <w:spacing w:before="0" w:after="0" w:line="360" w:lineRule="auto"/>
        <w:rPr>
          <w:rFonts w:ascii="Arial" w:hAnsi="Arial" w:cs="Arial"/>
          <w:sz w:val="22"/>
          <w:szCs w:val="22"/>
        </w:rPr>
      </w:pPr>
      <w:r w:rsidRPr="00965B7A">
        <w:rPr>
          <w:rFonts w:ascii="Arial" w:hAnsi="Arial" w:cs="Arial"/>
          <w:sz w:val="22"/>
          <w:szCs w:val="22"/>
        </w:rPr>
        <w:t>3</w:t>
      </w:r>
      <w:r w:rsidRPr="00965B7A">
        <w:rPr>
          <w:rFonts w:ascii="Arial" w:hAnsi="Arial" w:cs="Arial"/>
          <w:sz w:val="24"/>
          <w:szCs w:val="24"/>
        </w:rPr>
        <w:t>. Technology Stack and Tools</w:t>
      </w:r>
    </w:p>
    <w:p w14:paraId="76661F02" w14:textId="77777777" w:rsidR="00965B7A" w:rsidRPr="00965B7A" w:rsidRDefault="00965B7A" w:rsidP="00FB731A">
      <w:pPr>
        <w:spacing w:line="360" w:lineRule="auto"/>
        <w:rPr>
          <w:rFonts w:ascii="Arial" w:hAnsi="Arial" w:cs="Arial"/>
          <w:color w:val="222222"/>
        </w:rPr>
      </w:pPr>
    </w:p>
    <w:p w14:paraId="146BE235" w14:textId="0E4489C6" w:rsidR="00273FF2" w:rsidRPr="00965B7A" w:rsidRDefault="00000000" w:rsidP="00FB731A">
      <w:pPr>
        <w:spacing w:line="360" w:lineRule="auto"/>
        <w:rPr>
          <w:rFonts w:ascii="Arial" w:hAnsi="Arial" w:cs="Arial"/>
        </w:rPr>
      </w:pPr>
      <w:r w:rsidRPr="00965B7A">
        <w:rPr>
          <w:rFonts w:ascii="Arial" w:hAnsi="Arial" w:cs="Arial"/>
          <w:color w:val="222222"/>
        </w:rPr>
        <w:t xml:space="preserve">A stack is the set of tools we will </w:t>
      </w:r>
      <w:r w:rsidR="00CF56B2" w:rsidRPr="00965B7A">
        <w:rPr>
          <w:rFonts w:ascii="Arial" w:hAnsi="Arial" w:cs="Arial"/>
          <w:color w:val="222222"/>
        </w:rPr>
        <w:t>use</w:t>
      </w:r>
      <w:r w:rsidRPr="00965B7A">
        <w:rPr>
          <w:rFonts w:ascii="Arial" w:hAnsi="Arial" w:cs="Arial"/>
          <w:color w:val="222222"/>
        </w:rPr>
        <w:t xml:space="preserve">. We lock it </w:t>
      </w:r>
      <w:r w:rsidR="00CF56B2" w:rsidRPr="00965B7A">
        <w:rPr>
          <w:rFonts w:ascii="Arial" w:hAnsi="Arial" w:cs="Arial"/>
          <w:color w:val="222222"/>
        </w:rPr>
        <w:t>here,</w:t>
      </w:r>
      <w:r w:rsidRPr="00965B7A">
        <w:rPr>
          <w:rFonts w:ascii="Arial" w:hAnsi="Arial" w:cs="Arial"/>
          <w:color w:val="222222"/>
        </w:rPr>
        <w:t xml:space="preserve"> so the team does not keep restarting.</w:t>
      </w:r>
    </w:p>
    <w:p w14:paraId="09D1D7AF"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We chose tools the team can learn in a semester, that are free enough for a prototype, and that fit a map plus forms plus a small server.</w:t>
      </w:r>
    </w:p>
    <w:p w14:paraId="524C128A" w14:textId="77777777" w:rsidR="003D3FF4" w:rsidRPr="00965B7A" w:rsidRDefault="00000000">
      <w:pPr>
        <w:pStyle w:val="Heading2"/>
        <w:rPr>
          <w:rFonts w:ascii="Arial" w:hAnsi="Arial" w:cs="Arial"/>
        </w:rPr>
      </w:pPr>
      <w:r w:rsidRPr="00965B7A">
        <w:rPr>
          <w:rFonts w:ascii="Arial" w:hAnsi="Arial" w:cs="Arial"/>
        </w:rPr>
        <w:lastRenderedPageBreak/>
        <w:t>3.1 Final Baseline</w:t>
      </w:r>
    </w:p>
    <w:tbl>
      <w:tblPr>
        <w:tblW w:w="0" w:type="auto"/>
        <w:tblLook w:val="04A0" w:firstRow="1" w:lastRow="0" w:firstColumn="1" w:lastColumn="0" w:noHBand="0" w:noVBand="1"/>
      </w:tblPr>
      <w:tblGrid>
        <w:gridCol w:w="2406"/>
        <w:gridCol w:w="2407"/>
        <w:gridCol w:w="2408"/>
        <w:gridCol w:w="2407"/>
      </w:tblGrid>
      <w:tr w:rsidR="003D3FF4" w:rsidRPr="00965B7A" w14:paraId="416B8BF1" w14:textId="77777777">
        <w:tc>
          <w:tcPr>
            <w:tcW w:w="2409" w:type="dxa"/>
            <w:tcBorders>
              <w:top w:val="single" w:sz="4" w:space="0" w:color="000000"/>
              <w:left w:val="single" w:sz="4" w:space="0" w:color="000000"/>
              <w:bottom w:val="single" w:sz="4" w:space="0" w:color="000000"/>
              <w:right w:val="single" w:sz="4" w:space="0" w:color="000000"/>
            </w:tcBorders>
            <w:shd w:val="clear" w:color="auto" w:fill="1F4E79"/>
          </w:tcPr>
          <w:p w14:paraId="4B701A4A" w14:textId="77777777" w:rsidR="003D3FF4" w:rsidRPr="00965B7A" w:rsidRDefault="00000000">
            <w:pPr>
              <w:rPr>
                <w:rFonts w:ascii="Arial" w:hAnsi="Arial" w:cs="Arial"/>
              </w:rPr>
            </w:pPr>
            <w:r w:rsidRPr="00965B7A">
              <w:rPr>
                <w:rFonts w:ascii="Arial" w:hAnsi="Arial" w:cs="Arial"/>
                <w:b/>
                <w:color w:val="FFFFFF"/>
                <w:sz w:val="20"/>
              </w:rPr>
              <w:t>Area</w:t>
            </w:r>
          </w:p>
        </w:tc>
        <w:tc>
          <w:tcPr>
            <w:tcW w:w="2409" w:type="dxa"/>
            <w:tcBorders>
              <w:top w:val="single" w:sz="4" w:space="0" w:color="000000"/>
              <w:left w:val="single" w:sz="4" w:space="0" w:color="000000"/>
              <w:bottom w:val="single" w:sz="4" w:space="0" w:color="000000"/>
              <w:right w:val="single" w:sz="4" w:space="0" w:color="000000"/>
            </w:tcBorders>
            <w:shd w:val="clear" w:color="auto" w:fill="1F4E79"/>
          </w:tcPr>
          <w:p w14:paraId="26AD60C7" w14:textId="77777777" w:rsidR="003D3FF4" w:rsidRPr="00965B7A" w:rsidRDefault="00000000">
            <w:pPr>
              <w:rPr>
                <w:rFonts w:ascii="Arial" w:hAnsi="Arial" w:cs="Arial"/>
              </w:rPr>
            </w:pPr>
            <w:r w:rsidRPr="00965B7A">
              <w:rPr>
                <w:rFonts w:ascii="Arial" w:hAnsi="Arial" w:cs="Arial"/>
                <w:b/>
                <w:color w:val="FFFFFF"/>
                <w:sz w:val="20"/>
              </w:rPr>
              <w:t>Selected technology</w:t>
            </w:r>
          </w:p>
        </w:tc>
        <w:tc>
          <w:tcPr>
            <w:tcW w:w="2409" w:type="dxa"/>
            <w:tcBorders>
              <w:top w:val="single" w:sz="4" w:space="0" w:color="000000"/>
              <w:left w:val="single" w:sz="4" w:space="0" w:color="000000"/>
              <w:bottom w:val="single" w:sz="4" w:space="0" w:color="000000"/>
              <w:right w:val="single" w:sz="4" w:space="0" w:color="000000"/>
            </w:tcBorders>
            <w:shd w:val="clear" w:color="auto" w:fill="1F4E79"/>
          </w:tcPr>
          <w:p w14:paraId="6466683D" w14:textId="77777777" w:rsidR="003D3FF4" w:rsidRPr="00965B7A" w:rsidRDefault="00000000">
            <w:pPr>
              <w:rPr>
                <w:rFonts w:ascii="Arial" w:hAnsi="Arial" w:cs="Arial"/>
              </w:rPr>
            </w:pPr>
            <w:r w:rsidRPr="00965B7A">
              <w:rPr>
                <w:rFonts w:ascii="Arial" w:hAnsi="Arial" w:cs="Arial"/>
                <w:b/>
                <w:color w:val="FFFFFF"/>
                <w:sz w:val="20"/>
              </w:rPr>
              <w:t>Why it fits the project</w:t>
            </w:r>
          </w:p>
        </w:tc>
        <w:tc>
          <w:tcPr>
            <w:tcW w:w="2409" w:type="dxa"/>
            <w:tcBorders>
              <w:top w:val="single" w:sz="4" w:space="0" w:color="000000"/>
              <w:left w:val="single" w:sz="4" w:space="0" w:color="000000"/>
              <w:bottom w:val="single" w:sz="4" w:space="0" w:color="000000"/>
              <w:right w:val="single" w:sz="4" w:space="0" w:color="000000"/>
            </w:tcBorders>
            <w:shd w:val="clear" w:color="auto" w:fill="1F4E79"/>
          </w:tcPr>
          <w:p w14:paraId="47B9E3F8" w14:textId="77777777" w:rsidR="003D3FF4" w:rsidRPr="00965B7A" w:rsidRDefault="00000000">
            <w:pPr>
              <w:rPr>
                <w:rFonts w:ascii="Arial" w:hAnsi="Arial" w:cs="Arial"/>
              </w:rPr>
            </w:pPr>
            <w:r w:rsidRPr="00965B7A">
              <w:rPr>
                <w:rFonts w:ascii="Arial" w:hAnsi="Arial" w:cs="Arial"/>
                <w:b/>
                <w:color w:val="FFFFFF"/>
                <w:sz w:val="20"/>
              </w:rPr>
              <w:t>Trade-off / constraint</w:t>
            </w:r>
          </w:p>
        </w:tc>
      </w:tr>
      <w:tr w:rsidR="003D3FF4" w:rsidRPr="00965B7A" w14:paraId="4C439C07"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55E47723" w14:textId="77777777" w:rsidR="003D3FF4" w:rsidRPr="00965B7A" w:rsidRDefault="00000000">
            <w:pPr>
              <w:rPr>
                <w:rFonts w:ascii="Arial" w:hAnsi="Arial" w:cs="Arial"/>
              </w:rPr>
            </w:pPr>
            <w:r w:rsidRPr="00965B7A">
              <w:rPr>
                <w:rFonts w:ascii="Arial" w:hAnsi="Arial" w:cs="Arial"/>
                <w:b/>
                <w:sz w:val="20"/>
              </w:rPr>
              <w:t>Frontend</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8BB6AB5" w14:textId="77777777" w:rsidR="003D3FF4" w:rsidRPr="00965B7A" w:rsidRDefault="00000000">
            <w:pPr>
              <w:rPr>
                <w:rFonts w:ascii="Arial" w:hAnsi="Arial" w:cs="Arial"/>
              </w:rPr>
            </w:pPr>
            <w:r w:rsidRPr="00965B7A">
              <w:rPr>
                <w:rFonts w:ascii="Arial" w:hAnsi="Arial" w:cs="Arial"/>
                <w:sz w:val="20"/>
              </w:rPr>
              <w:t>React + Vite + TypeScript</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08F9784D" w14:textId="77777777" w:rsidR="003D3FF4" w:rsidRPr="00965B7A" w:rsidRDefault="00000000">
            <w:pPr>
              <w:rPr>
                <w:rFonts w:ascii="Arial" w:hAnsi="Arial" w:cs="Arial"/>
              </w:rPr>
            </w:pPr>
            <w:r w:rsidRPr="00965B7A">
              <w:rPr>
                <w:rFonts w:ascii="Arial" w:hAnsi="Arial" w:cs="Arial"/>
                <w:sz w:val="20"/>
              </w:rPr>
              <w:t>Supports fast component-based development and works well for dashboards, forms, security views and interactive maps. Vite provides a fast development environment, while TypeScript helps prevent common coding and data-handling errors.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588CD94" w14:textId="77777777" w:rsidR="003D3FF4" w:rsidRPr="00965B7A" w:rsidRDefault="00000000">
            <w:pPr>
              <w:rPr>
                <w:rFonts w:ascii="Arial" w:hAnsi="Arial" w:cs="Arial"/>
              </w:rPr>
            </w:pPr>
            <w:r w:rsidRPr="00965B7A">
              <w:rPr>
                <w:rFonts w:ascii="Arial" w:hAnsi="Arial" w:cs="Arial"/>
                <w:sz w:val="20"/>
              </w:rPr>
              <w:t>Requires JavaScript tooling and consistent component organization. TypeScript adds some development complexity, and the frontend still depends on the backend API for authentication, data and business logic.</w:t>
            </w:r>
          </w:p>
        </w:tc>
      </w:tr>
      <w:tr w:rsidR="003D3FF4" w:rsidRPr="00965B7A" w14:paraId="50D98042" w14:textId="77777777">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58C59CA5" w14:textId="77777777" w:rsidR="003D3FF4" w:rsidRPr="00965B7A" w:rsidRDefault="00000000">
            <w:pPr>
              <w:rPr>
                <w:rFonts w:ascii="Arial" w:hAnsi="Arial" w:cs="Arial"/>
              </w:rPr>
            </w:pPr>
            <w:r w:rsidRPr="00965B7A">
              <w:rPr>
                <w:rFonts w:ascii="Arial" w:hAnsi="Arial" w:cs="Arial"/>
                <w:b/>
                <w:sz w:val="20"/>
              </w:rPr>
              <w:t>Styling</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3017598F" w14:textId="77777777" w:rsidR="003D3FF4" w:rsidRPr="00965B7A" w:rsidRDefault="00000000">
            <w:pPr>
              <w:rPr>
                <w:rFonts w:ascii="Arial" w:hAnsi="Arial" w:cs="Arial"/>
              </w:rPr>
            </w:pPr>
            <w:r w:rsidRPr="00965B7A">
              <w:rPr>
                <w:rFonts w:ascii="Arial" w:hAnsi="Arial" w:cs="Arial"/>
                <w:sz w:val="20"/>
              </w:rPr>
              <w:t>Tailwind CSS</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0AD380D8" w14:textId="77777777" w:rsidR="003D3FF4" w:rsidRPr="00965B7A" w:rsidRDefault="00000000">
            <w:pPr>
              <w:rPr>
                <w:rFonts w:ascii="Arial" w:hAnsi="Arial" w:cs="Arial"/>
              </w:rPr>
            </w:pPr>
            <w:r w:rsidRPr="00965B7A">
              <w:rPr>
                <w:rFonts w:ascii="Arial" w:hAnsi="Arial" w:cs="Arial"/>
                <w:sz w:val="20"/>
              </w:rPr>
              <w:t>No paid dependency and sufficient for responsive prototype UI.</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6F02934A" w14:textId="77777777" w:rsidR="003D3FF4" w:rsidRPr="00965B7A" w:rsidRDefault="00000000">
            <w:pPr>
              <w:rPr>
                <w:rFonts w:ascii="Arial" w:hAnsi="Arial" w:cs="Arial"/>
              </w:rPr>
            </w:pPr>
            <w:r w:rsidRPr="00965B7A">
              <w:rPr>
                <w:rFonts w:ascii="Arial" w:hAnsi="Arial" w:cs="Arial"/>
                <w:sz w:val="20"/>
              </w:rPr>
              <w:t>Team must enforce shared components/styles to avoid inconsistent screens.</w:t>
            </w:r>
          </w:p>
        </w:tc>
      </w:tr>
      <w:tr w:rsidR="003D3FF4" w:rsidRPr="00965B7A" w14:paraId="6BD76BA8"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431A3FEA" w14:textId="77777777" w:rsidR="003D3FF4" w:rsidRPr="00965B7A" w:rsidRDefault="00000000">
            <w:pPr>
              <w:rPr>
                <w:rFonts w:ascii="Arial" w:hAnsi="Arial" w:cs="Arial"/>
              </w:rPr>
            </w:pPr>
            <w:r w:rsidRPr="00965B7A">
              <w:rPr>
                <w:rFonts w:ascii="Arial" w:hAnsi="Arial" w:cs="Arial"/>
                <w:b/>
                <w:sz w:val="20"/>
              </w:rPr>
              <w:t>Map</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112C8FA" w14:textId="77777777" w:rsidR="003D3FF4" w:rsidRPr="00965B7A" w:rsidRDefault="00000000">
            <w:pPr>
              <w:rPr>
                <w:rFonts w:ascii="Arial" w:hAnsi="Arial" w:cs="Arial"/>
              </w:rPr>
            </w:pPr>
            <w:r w:rsidRPr="00965B7A">
              <w:rPr>
                <w:rFonts w:ascii="Arial" w:hAnsi="Arial" w:cs="Arial"/>
                <w:sz w:val="20"/>
              </w:rPr>
              <w:t>React-Leaflet</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8B4F7E9" w14:textId="77777777" w:rsidR="003D3FF4" w:rsidRPr="00965B7A" w:rsidRDefault="00000000">
            <w:pPr>
              <w:rPr>
                <w:rFonts w:ascii="Arial" w:hAnsi="Arial" w:cs="Arial"/>
              </w:rPr>
            </w:pPr>
            <w:r w:rsidRPr="00965B7A">
              <w:rPr>
                <w:rFonts w:ascii="Arial" w:hAnsi="Arial" w:cs="Arial"/>
                <w:sz w:val="20"/>
              </w:rPr>
              <w:t>Small, framework-friendly, supports markers, clustering, layers and polylines.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41977E5C" w14:textId="77777777" w:rsidR="003D3FF4" w:rsidRPr="00965B7A" w:rsidRDefault="00000000">
            <w:pPr>
              <w:rPr>
                <w:rFonts w:ascii="Arial" w:hAnsi="Arial" w:cs="Arial"/>
              </w:rPr>
            </w:pPr>
            <w:r w:rsidRPr="00965B7A">
              <w:rPr>
                <w:rFonts w:ascii="Arial" w:hAnsi="Arial" w:cs="Arial"/>
                <w:sz w:val="20"/>
              </w:rPr>
              <w:t>2D map only; advanced GIS functions remain server/application logic.</w:t>
            </w:r>
          </w:p>
        </w:tc>
      </w:tr>
      <w:tr w:rsidR="003D3FF4" w:rsidRPr="00965B7A" w14:paraId="07009973" w14:textId="77777777">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4249FCE0" w14:textId="77777777" w:rsidR="003D3FF4" w:rsidRPr="00965B7A" w:rsidRDefault="00000000">
            <w:pPr>
              <w:rPr>
                <w:rFonts w:ascii="Arial" w:hAnsi="Arial" w:cs="Arial"/>
              </w:rPr>
            </w:pPr>
            <w:r w:rsidRPr="00965B7A">
              <w:rPr>
                <w:rFonts w:ascii="Arial" w:hAnsi="Arial" w:cs="Arial"/>
                <w:b/>
                <w:sz w:val="20"/>
              </w:rPr>
              <w:t>Base map</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2B76E622" w14:textId="77777777" w:rsidR="003D3FF4" w:rsidRPr="00965B7A" w:rsidRDefault="00000000">
            <w:pPr>
              <w:rPr>
                <w:rFonts w:ascii="Arial" w:hAnsi="Arial" w:cs="Arial"/>
              </w:rPr>
            </w:pPr>
            <w:r w:rsidRPr="00965B7A">
              <w:rPr>
                <w:rFonts w:ascii="Arial" w:hAnsi="Arial" w:cs="Arial"/>
                <w:sz w:val="20"/>
              </w:rPr>
              <w:t>OpenStreetMap tiles with attribution</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0B676824" w14:textId="77777777" w:rsidR="003D3FF4" w:rsidRPr="00965B7A" w:rsidRDefault="00000000">
            <w:pPr>
              <w:rPr>
                <w:rFonts w:ascii="Arial" w:hAnsi="Arial" w:cs="Arial"/>
              </w:rPr>
            </w:pPr>
            <w:r w:rsidRPr="00965B7A">
              <w:rPr>
                <w:rFonts w:ascii="Arial" w:hAnsi="Arial" w:cs="Arial"/>
                <w:sz w:val="20"/>
              </w:rPr>
              <w:t>Openly available and compatible with the no-paid-service constraint.</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1912F2FD" w14:textId="77777777" w:rsidR="003D3FF4" w:rsidRPr="00965B7A" w:rsidRDefault="00000000">
            <w:pPr>
              <w:rPr>
                <w:rFonts w:ascii="Arial" w:hAnsi="Arial" w:cs="Arial"/>
              </w:rPr>
            </w:pPr>
            <w:r w:rsidRPr="00965B7A">
              <w:rPr>
                <w:rFonts w:ascii="Arial" w:hAnsi="Arial" w:cs="Arial"/>
                <w:sz w:val="20"/>
              </w:rPr>
              <w:t>Demonstration must respect tile policy and use a bounded local cache only where permitted.</w:t>
            </w:r>
          </w:p>
        </w:tc>
      </w:tr>
      <w:tr w:rsidR="003D3FF4" w:rsidRPr="00965B7A" w14:paraId="0CD7DBFC"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D0B7378" w14:textId="77777777" w:rsidR="003D3FF4" w:rsidRPr="00965B7A" w:rsidRDefault="00000000">
            <w:pPr>
              <w:rPr>
                <w:rFonts w:ascii="Arial" w:hAnsi="Arial" w:cs="Arial"/>
              </w:rPr>
            </w:pPr>
            <w:r w:rsidRPr="00965B7A">
              <w:rPr>
                <w:rFonts w:ascii="Arial" w:hAnsi="Arial" w:cs="Arial"/>
                <w:b/>
                <w:sz w:val="20"/>
              </w:rPr>
              <w:t>Backend</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B59A040" w14:textId="77777777" w:rsidR="003D3FF4" w:rsidRPr="00965B7A" w:rsidRDefault="00000000">
            <w:pPr>
              <w:rPr>
                <w:rFonts w:ascii="Arial" w:hAnsi="Arial" w:cs="Arial"/>
              </w:rPr>
            </w:pPr>
            <w:r w:rsidRPr="00965B7A">
              <w:rPr>
                <w:rFonts w:ascii="Arial" w:hAnsi="Arial" w:cs="Arial"/>
                <w:sz w:val="20"/>
              </w:rPr>
              <w:t>Node.js + Express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865B967" w14:textId="77777777" w:rsidR="003D3FF4" w:rsidRPr="00965B7A" w:rsidRDefault="00000000">
            <w:pPr>
              <w:rPr>
                <w:rFonts w:ascii="Arial" w:hAnsi="Arial" w:cs="Arial"/>
              </w:rPr>
            </w:pPr>
            <w:r w:rsidRPr="00965B7A">
              <w:rPr>
                <w:rFonts w:ascii="Arial" w:hAnsi="Arial" w:cs="Arial"/>
                <w:sz w:val="20"/>
              </w:rPr>
              <w:t>Aligns with the detailed API/Socket.IO design and keeps one JavaScript language across most of the application.</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1866B87" w14:textId="77777777" w:rsidR="003D3FF4" w:rsidRPr="00965B7A" w:rsidRDefault="00000000">
            <w:pPr>
              <w:rPr>
                <w:rFonts w:ascii="Arial" w:hAnsi="Arial" w:cs="Arial"/>
              </w:rPr>
            </w:pPr>
            <w:r w:rsidRPr="00965B7A">
              <w:rPr>
                <w:rFonts w:ascii="Arial" w:hAnsi="Arial" w:cs="Arial"/>
                <w:sz w:val="20"/>
              </w:rPr>
              <w:t>Long-running CPU-heavy analytics would need care, but the bounded dataset keeps work small.</w:t>
            </w:r>
          </w:p>
        </w:tc>
      </w:tr>
      <w:tr w:rsidR="003D3FF4" w:rsidRPr="00965B7A" w14:paraId="46915614" w14:textId="77777777">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501F0007" w14:textId="77777777" w:rsidR="003D3FF4" w:rsidRPr="00965B7A" w:rsidRDefault="00000000">
            <w:pPr>
              <w:rPr>
                <w:rFonts w:ascii="Arial" w:hAnsi="Arial" w:cs="Arial"/>
              </w:rPr>
            </w:pPr>
            <w:r w:rsidRPr="00965B7A">
              <w:rPr>
                <w:rFonts w:ascii="Arial" w:hAnsi="Arial" w:cs="Arial"/>
                <w:b/>
                <w:sz w:val="20"/>
              </w:rPr>
              <w:t>Database</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5050F032" w14:textId="77777777" w:rsidR="003D3FF4" w:rsidRPr="00965B7A" w:rsidRDefault="00000000">
            <w:pPr>
              <w:rPr>
                <w:rFonts w:ascii="Arial" w:hAnsi="Arial" w:cs="Arial"/>
              </w:rPr>
            </w:pPr>
            <w:r w:rsidRPr="00965B7A">
              <w:rPr>
                <w:rFonts w:ascii="Arial" w:hAnsi="Arial" w:cs="Arial"/>
                <w:sz w:val="20"/>
              </w:rPr>
              <w:t>PostgreSQL + PostGIS on Supabase</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4C1B9E55" w14:textId="77777777" w:rsidR="003D3FF4" w:rsidRPr="00965B7A" w:rsidRDefault="00000000">
            <w:pPr>
              <w:rPr>
                <w:rFonts w:ascii="Arial" w:hAnsi="Arial" w:cs="Arial"/>
              </w:rPr>
            </w:pPr>
            <w:r w:rsidRPr="00965B7A">
              <w:rPr>
                <w:rFonts w:ascii="Arial" w:hAnsi="Arial" w:cs="Arial"/>
                <w:sz w:val="20"/>
              </w:rPr>
              <w:t>Reliable relational storage plus spatial indexes/operations; Supabase provides managed PostgreSQL and free-tier suitability.</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5A95F97F" w14:textId="77777777" w:rsidR="003D3FF4" w:rsidRPr="00965B7A" w:rsidRDefault="00000000">
            <w:pPr>
              <w:rPr>
                <w:rFonts w:ascii="Arial" w:hAnsi="Arial" w:cs="Arial"/>
              </w:rPr>
            </w:pPr>
            <w:r w:rsidRPr="00965B7A">
              <w:rPr>
                <w:rFonts w:ascii="Arial" w:hAnsi="Arial" w:cs="Arial"/>
                <w:sz w:val="20"/>
              </w:rPr>
              <w:t>Team must avoid mixing plain-coordinate and PostGIS approaches inconsistently; this revision uses PostGIS as the final baseline.</w:t>
            </w:r>
          </w:p>
        </w:tc>
      </w:tr>
      <w:tr w:rsidR="003D3FF4" w:rsidRPr="00965B7A" w14:paraId="20E9EF93"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50A0080B" w14:textId="77777777" w:rsidR="003D3FF4" w:rsidRPr="00965B7A" w:rsidRDefault="00000000">
            <w:pPr>
              <w:rPr>
                <w:rFonts w:ascii="Arial" w:hAnsi="Arial" w:cs="Arial"/>
              </w:rPr>
            </w:pPr>
            <w:r w:rsidRPr="00965B7A">
              <w:rPr>
                <w:rFonts w:ascii="Arial" w:hAnsi="Arial" w:cs="Arial"/>
                <w:b/>
                <w:sz w:val="20"/>
              </w:rPr>
              <w:t>Realtime</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2661727A" w14:textId="77777777" w:rsidR="003D3FF4" w:rsidRPr="00965B7A" w:rsidRDefault="00000000">
            <w:pPr>
              <w:rPr>
                <w:rFonts w:ascii="Arial" w:hAnsi="Arial" w:cs="Arial"/>
              </w:rPr>
            </w:pPr>
            <w:r w:rsidRPr="00965B7A">
              <w:rPr>
                <w:rFonts w:ascii="Arial" w:hAnsi="Arial" w:cs="Arial"/>
                <w:sz w:val="20"/>
              </w:rPr>
              <w:t>Socket.IO + polling fallback</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03717C0E" w14:textId="77777777" w:rsidR="003D3FF4" w:rsidRPr="00965B7A" w:rsidRDefault="00000000">
            <w:pPr>
              <w:rPr>
                <w:rFonts w:ascii="Arial" w:hAnsi="Arial" w:cs="Arial"/>
              </w:rPr>
            </w:pPr>
            <w:r w:rsidRPr="00965B7A">
              <w:rPr>
                <w:rFonts w:ascii="Arial" w:hAnsi="Arial" w:cs="Arial"/>
                <w:sz w:val="20"/>
              </w:rPr>
              <w:t>Simple event delivery for incident/status updates with reconnection support.</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3B0CE5F" w14:textId="77777777" w:rsidR="003D3FF4" w:rsidRPr="00965B7A" w:rsidRDefault="00000000">
            <w:pPr>
              <w:rPr>
                <w:rFonts w:ascii="Arial" w:hAnsi="Arial" w:cs="Arial"/>
              </w:rPr>
            </w:pPr>
            <w:r w:rsidRPr="00965B7A">
              <w:rPr>
                <w:rFonts w:ascii="Arial" w:hAnsi="Arial" w:cs="Arial"/>
                <w:sz w:val="20"/>
              </w:rPr>
              <w:t>Still needs REST synchronization after reconnect to avoid missed events.</w:t>
            </w:r>
          </w:p>
        </w:tc>
      </w:tr>
      <w:tr w:rsidR="003D3FF4" w:rsidRPr="00965B7A" w14:paraId="47D9F92C" w14:textId="77777777">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4998A4CE" w14:textId="77777777" w:rsidR="003D3FF4" w:rsidRPr="00965B7A" w:rsidRDefault="00000000">
            <w:pPr>
              <w:rPr>
                <w:rFonts w:ascii="Arial" w:hAnsi="Arial" w:cs="Arial"/>
              </w:rPr>
            </w:pPr>
            <w:r w:rsidRPr="00965B7A">
              <w:rPr>
                <w:rFonts w:ascii="Arial" w:hAnsi="Arial" w:cs="Arial"/>
                <w:b/>
                <w:sz w:val="20"/>
              </w:rPr>
              <w:t>Authentication</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7FF75AD5" w14:textId="77777777" w:rsidR="003D3FF4" w:rsidRPr="00965B7A" w:rsidRDefault="00000000">
            <w:pPr>
              <w:rPr>
                <w:rFonts w:ascii="Arial" w:hAnsi="Arial" w:cs="Arial"/>
              </w:rPr>
            </w:pPr>
            <w:r w:rsidRPr="00965B7A">
              <w:rPr>
                <w:rFonts w:ascii="Arial" w:hAnsi="Arial" w:cs="Arial"/>
                <w:sz w:val="20"/>
              </w:rPr>
              <w:t>JWT + bcrypt</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4F64A214" w14:textId="77777777" w:rsidR="003D3FF4" w:rsidRPr="00965B7A" w:rsidRDefault="00000000">
            <w:pPr>
              <w:rPr>
                <w:rFonts w:ascii="Arial" w:hAnsi="Arial" w:cs="Arial"/>
              </w:rPr>
            </w:pPr>
            <w:r w:rsidRPr="00965B7A">
              <w:rPr>
                <w:rFonts w:ascii="Arial" w:hAnsi="Arial" w:cs="Arial"/>
                <w:sz w:val="20"/>
              </w:rPr>
              <w:t>Stateless API authorization and secure password hashing, as specified in the draft.</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62AAA71D" w14:textId="77777777" w:rsidR="003D3FF4" w:rsidRPr="00965B7A" w:rsidRDefault="00000000">
            <w:pPr>
              <w:rPr>
                <w:rFonts w:ascii="Arial" w:hAnsi="Arial" w:cs="Arial"/>
              </w:rPr>
            </w:pPr>
            <w:r w:rsidRPr="00965B7A">
              <w:rPr>
                <w:rFonts w:ascii="Arial" w:hAnsi="Arial" w:cs="Arial"/>
                <w:sz w:val="20"/>
              </w:rPr>
              <w:t>Token expiry/refresh must be handled; tokens/secrets must never be logged.</w:t>
            </w:r>
          </w:p>
        </w:tc>
      </w:tr>
      <w:tr w:rsidR="003D3FF4" w:rsidRPr="00965B7A" w14:paraId="24163D0B"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1038ED92" w14:textId="77777777" w:rsidR="003D3FF4" w:rsidRPr="00965B7A" w:rsidRDefault="00000000">
            <w:pPr>
              <w:rPr>
                <w:rFonts w:ascii="Arial" w:hAnsi="Arial" w:cs="Arial"/>
              </w:rPr>
            </w:pPr>
            <w:r w:rsidRPr="00965B7A">
              <w:rPr>
                <w:rFonts w:ascii="Arial" w:hAnsi="Arial" w:cs="Arial"/>
                <w:b/>
                <w:sz w:val="20"/>
              </w:rPr>
              <w:t>Attachments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2FEB2AF" w14:textId="77777777" w:rsidR="003D3FF4" w:rsidRPr="00965B7A" w:rsidRDefault="00000000">
            <w:pPr>
              <w:rPr>
                <w:rFonts w:ascii="Arial" w:hAnsi="Arial" w:cs="Arial"/>
              </w:rPr>
            </w:pPr>
            <w:r w:rsidRPr="00965B7A">
              <w:rPr>
                <w:rFonts w:ascii="Arial" w:hAnsi="Arial" w:cs="Arial"/>
                <w:sz w:val="20"/>
              </w:rPr>
              <w:t>Supabase private object storage</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3019C9B4" w14:textId="77777777" w:rsidR="003D3FF4" w:rsidRPr="00965B7A" w:rsidRDefault="00000000">
            <w:pPr>
              <w:rPr>
                <w:rFonts w:ascii="Arial" w:hAnsi="Arial" w:cs="Arial"/>
              </w:rPr>
            </w:pPr>
            <w:r w:rsidRPr="00965B7A">
              <w:rPr>
                <w:rFonts w:ascii="Arial" w:hAnsi="Arial" w:cs="Arial"/>
                <w:sz w:val="20"/>
              </w:rPr>
              <w:t>Keeps binary files out of incident rows and supports controlled access.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685BC80B" w14:textId="77777777" w:rsidR="003D3FF4" w:rsidRPr="00965B7A" w:rsidRDefault="00000000">
            <w:pPr>
              <w:rPr>
                <w:rFonts w:ascii="Arial" w:hAnsi="Arial" w:cs="Arial"/>
              </w:rPr>
            </w:pPr>
            <w:r w:rsidRPr="00965B7A">
              <w:rPr>
                <w:rFonts w:ascii="Arial" w:hAnsi="Arial" w:cs="Arial"/>
                <w:sz w:val="20"/>
              </w:rPr>
              <w:t>Requires bucket policies and signed/time-limited retrieval.</w:t>
            </w:r>
          </w:p>
        </w:tc>
      </w:tr>
      <w:tr w:rsidR="003D3FF4" w:rsidRPr="00965B7A" w14:paraId="7D9FF4A4" w14:textId="77777777">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043089D2" w14:textId="77777777" w:rsidR="003D3FF4" w:rsidRPr="00965B7A" w:rsidRDefault="00000000">
            <w:pPr>
              <w:rPr>
                <w:rFonts w:ascii="Arial" w:hAnsi="Arial" w:cs="Arial"/>
              </w:rPr>
            </w:pPr>
            <w:r w:rsidRPr="00965B7A">
              <w:rPr>
                <w:rFonts w:ascii="Arial" w:hAnsi="Arial" w:cs="Arial"/>
                <w:b/>
                <w:sz w:val="20"/>
              </w:rPr>
              <w:t>Routing</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5523E0F4" w14:textId="77777777" w:rsidR="003D3FF4" w:rsidRPr="00965B7A" w:rsidRDefault="00000000">
            <w:pPr>
              <w:rPr>
                <w:rFonts w:ascii="Arial" w:hAnsi="Arial" w:cs="Arial"/>
              </w:rPr>
            </w:pPr>
            <w:r w:rsidRPr="00965B7A">
              <w:rPr>
                <w:rFonts w:ascii="Arial" w:hAnsi="Arial" w:cs="Arial"/>
                <w:sz w:val="20"/>
              </w:rPr>
              <w:t>Dijkstra over curated graph</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5C79DC29" w14:textId="77777777" w:rsidR="003D3FF4" w:rsidRPr="00965B7A" w:rsidRDefault="00000000">
            <w:pPr>
              <w:rPr>
                <w:rFonts w:ascii="Arial" w:hAnsi="Arial" w:cs="Arial"/>
              </w:rPr>
            </w:pPr>
            <w:r w:rsidRPr="00965B7A">
              <w:rPr>
                <w:rFonts w:ascii="Arial" w:hAnsi="Arial" w:cs="Arial"/>
                <w:sz w:val="20"/>
              </w:rPr>
              <w:t>Correct for non-negative costs, deterministic and easy to verify by hand.</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4A0003D6" w14:textId="77777777" w:rsidR="003D3FF4" w:rsidRPr="00965B7A" w:rsidRDefault="00000000">
            <w:pPr>
              <w:rPr>
                <w:rFonts w:ascii="Arial" w:hAnsi="Arial" w:cs="Arial"/>
              </w:rPr>
            </w:pPr>
            <w:r w:rsidRPr="00965B7A">
              <w:rPr>
                <w:rFonts w:ascii="Arial" w:hAnsi="Arial" w:cs="Arial"/>
                <w:sz w:val="20"/>
              </w:rPr>
              <w:t>Graph must remain connected; larger future graphs may justify A*.</w:t>
            </w:r>
          </w:p>
        </w:tc>
      </w:tr>
      <w:tr w:rsidR="003D3FF4" w:rsidRPr="00965B7A" w14:paraId="16A3923E" w14:textId="77777777">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7C7937DA" w14:textId="77777777" w:rsidR="003D3FF4" w:rsidRPr="00965B7A" w:rsidRDefault="00000000">
            <w:pPr>
              <w:rPr>
                <w:rFonts w:ascii="Arial" w:hAnsi="Arial" w:cs="Arial"/>
              </w:rPr>
            </w:pPr>
            <w:r w:rsidRPr="00965B7A">
              <w:rPr>
                <w:rFonts w:ascii="Arial" w:hAnsi="Arial" w:cs="Arial"/>
                <w:b/>
                <w:sz w:val="20"/>
              </w:rPr>
              <w:t>Version control</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5160A533" w14:textId="77777777" w:rsidR="003D3FF4" w:rsidRPr="00965B7A" w:rsidRDefault="00000000">
            <w:pPr>
              <w:rPr>
                <w:rFonts w:ascii="Arial" w:hAnsi="Arial" w:cs="Arial"/>
              </w:rPr>
            </w:pPr>
            <w:r w:rsidRPr="00965B7A">
              <w:rPr>
                <w:rFonts w:ascii="Arial" w:hAnsi="Arial" w:cs="Arial"/>
                <w:sz w:val="20"/>
              </w:rPr>
              <w:t>Single GitHub repository; feature branches; review before merge</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03AE6AE0" w14:textId="77777777" w:rsidR="003D3FF4" w:rsidRPr="00965B7A" w:rsidRDefault="00000000">
            <w:pPr>
              <w:rPr>
                <w:rFonts w:ascii="Arial" w:hAnsi="Arial" w:cs="Arial"/>
              </w:rPr>
            </w:pPr>
            <w:r w:rsidRPr="00965B7A">
              <w:rPr>
                <w:rFonts w:ascii="Arial" w:hAnsi="Arial" w:cs="Arial"/>
                <w:sz w:val="20"/>
              </w:rPr>
              <w:t>Supports coordinated work across the team and integration checkpoints.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cPr>
          <w:p w14:paraId="5546C294" w14:textId="77777777" w:rsidR="003D3FF4" w:rsidRPr="00965B7A" w:rsidRDefault="00000000">
            <w:pPr>
              <w:rPr>
                <w:rFonts w:ascii="Arial" w:hAnsi="Arial" w:cs="Arial"/>
              </w:rPr>
            </w:pPr>
            <w:r w:rsidRPr="00965B7A">
              <w:rPr>
                <w:rFonts w:ascii="Arial" w:hAnsi="Arial" w:cs="Arial"/>
                <w:sz w:val="20"/>
              </w:rPr>
              <w:t>Merge discipline is required to avoid late integration conflicts.</w:t>
            </w:r>
          </w:p>
        </w:tc>
      </w:tr>
      <w:tr w:rsidR="003D3FF4" w:rsidRPr="00965B7A" w14:paraId="20F0CACF" w14:textId="77777777">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1C2E0C46" w14:textId="77777777" w:rsidR="003D3FF4" w:rsidRPr="00965B7A" w:rsidRDefault="00000000">
            <w:pPr>
              <w:rPr>
                <w:rFonts w:ascii="Arial" w:hAnsi="Arial" w:cs="Arial"/>
              </w:rPr>
            </w:pPr>
            <w:r w:rsidRPr="00965B7A">
              <w:rPr>
                <w:rFonts w:ascii="Arial" w:hAnsi="Arial" w:cs="Arial"/>
                <w:b/>
                <w:sz w:val="20"/>
              </w:rPr>
              <w:lastRenderedPageBreak/>
              <w:t>Hosting</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2D99924D" w14:textId="77777777" w:rsidR="003D3FF4" w:rsidRPr="00965B7A" w:rsidRDefault="00000000">
            <w:pPr>
              <w:rPr>
                <w:rFonts w:ascii="Arial" w:hAnsi="Arial" w:cs="Arial"/>
              </w:rPr>
            </w:pPr>
            <w:r w:rsidRPr="00965B7A">
              <w:rPr>
                <w:rFonts w:ascii="Arial" w:hAnsi="Arial" w:cs="Arial"/>
                <w:sz w:val="20"/>
              </w:rPr>
              <w:t>Netlify + Render + Supabase</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778E68A3" w14:textId="77777777" w:rsidR="003D3FF4" w:rsidRPr="00965B7A" w:rsidRDefault="00000000">
            <w:pPr>
              <w:rPr>
                <w:rFonts w:ascii="Arial" w:hAnsi="Arial" w:cs="Arial"/>
              </w:rPr>
            </w:pPr>
            <w:r w:rsidRPr="00965B7A">
              <w:rPr>
                <w:rFonts w:ascii="Arial" w:hAnsi="Arial" w:cs="Arial"/>
                <w:sz w:val="20"/>
              </w:rPr>
              <w:t>Coherent separation of static client, API/realtime server and managed data; suitable for academic free tiers.</w:t>
            </w:r>
          </w:p>
        </w:tc>
        <w:tc>
          <w:tcPr>
            <w:tcW w:w="2409" w:type="dxa"/>
            <w:tcBorders>
              <w:top w:val="single" w:sz="4" w:space="0" w:color="000000"/>
              <w:left w:val="single" w:sz="4" w:space="0" w:color="000000"/>
              <w:bottom w:val="single" w:sz="4" w:space="0" w:color="000000"/>
              <w:right w:val="single" w:sz="4" w:space="0" w:color="000000"/>
            </w:tcBorders>
            <w:shd w:val="clear" w:color="auto" w:fill="D6E3F0"/>
          </w:tcPr>
          <w:p w14:paraId="2D513F29" w14:textId="77777777" w:rsidR="003D3FF4" w:rsidRPr="00965B7A" w:rsidRDefault="00000000">
            <w:pPr>
              <w:rPr>
                <w:rFonts w:ascii="Arial" w:hAnsi="Arial" w:cs="Arial"/>
              </w:rPr>
            </w:pPr>
            <w:r w:rsidRPr="00965B7A">
              <w:rPr>
                <w:rFonts w:ascii="Arial" w:hAnsi="Arial" w:cs="Arial"/>
                <w:sz w:val="20"/>
              </w:rPr>
              <w:t>Free tiers may sleep or have quotas; presentation smoke test is required.</w:t>
            </w:r>
          </w:p>
        </w:tc>
      </w:tr>
    </w:tbl>
    <w:p w14:paraId="50A1228B" w14:textId="77777777" w:rsidR="00CF56B2" w:rsidRPr="00965B7A" w:rsidRDefault="00CF56B2" w:rsidP="00FB731A">
      <w:pPr>
        <w:spacing w:line="360" w:lineRule="auto"/>
        <w:rPr>
          <w:rFonts w:ascii="Arial" w:hAnsi="Arial" w:cs="Arial"/>
          <w:color w:val="222222"/>
        </w:rPr>
      </w:pPr>
    </w:p>
    <w:p w14:paraId="50B702F1" w14:textId="77777777" w:rsidR="00CF56B2" w:rsidRPr="00965B7A" w:rsidRDefault="00CF56B2" w:rsidP="00FB731A">
      <w:pPr>
        <w:spacing w:line="360" w:lineRule="auto"/>
        <w:rPr>
          <w:rFonts w:ascii="Arial" w:hAnsi="Arial" w:cs="Arial"/>
        </w:rPr>
      </w:pPr>
    </w:p>
    <w:p w14:paraId="17F8A63A" w14:textId="77777777" w:rsidR="00273FF2" w:rsidRPr="00965B7A" w:rsidRDefault="00273FF2" w:rsidP="00FB731A">
      <w:pPr>
        <w:spacing w:line="360" w:lineRule="auto"/>
        <w:rPr>
          <w:rFonts w:ascii="Arial" w:hAnsi="Arial" w:cs="Arial"/>
        </w:rPr>
      </w:pPr>
    </w:p>
    <w:p w14:paraId="0D9B6328" w14:textId="77777777" w:rsidR="00965B7A" w:rsidRPr="00965B7A" w:rsidRDefault="00965B7A" w:rsidP="00965B7A">
      <w:pPr>
        <w:spacing w:line="360" w:lineRule="auto"/>
        <w:rPr>
          <w:rFonts w:ascii="Arial" w:hAnsi="Arial" w:cs="Arial"/>
          <w:color w:val="222222"/>
        </w:rPr>
      </w:pPr>
      <w:r w:rsidRPr="00965B7A">
        <w:rPr>
          <w:rFonts w:ascii="Arial" w:hAnsi="Arial" w:cs="Arial"/>
          <w:color w:val="222222"/>
        </w:rPr>
        <w:t>Free</w:t>
      </w:r>
      <w:r w:rsidRPr="00965B7A">
        <w:rPr>
          <w:rFonts w:ascii="Cambria Math" w:hAnsi="Cambria Math" w:cs="Cambria Math"/>
          <w:color w:val="222222"/>
        </w:rPr>
        <w:t>‑</w:t>
      </w:r>
      <w:r w:rsidRPr="00965B7A">
        <w:rPr>
          <w:rFonts w:ascii="Arial" w:hAnsi="Arial" w:cs="Arial"/>
          <w:color w:val="222222"/>
        </w:rPr>
        <w:t>tier limits are built into the stack. Photo size caps, a small hand</w:t>
      </w:r>
      <w:r w:rsidRPr="00965B7A">
        <w:rPr>
          <w:rFonts w:ascii="Cambria Math" w:hAnsi="Cambria Math" w:cs="Cambria Math"/>
          <w:color w:val="222222"/>
        </w:rPr>
        <w:t>‑</w:t>
      </w:r>
      <w:r w:rsidRPr="00965B7A">
        <w:rPr>
          <w:rFonts w:ascii="Arial" w:hAnsi="Arial" w:cs="Arial"/>
          <w:color w:val="222222"/>
        </w:rPr>
        <w:t xml:space="preserve">made path network, and a repeatable data reset keep the demo within Netlify, Render, and </w:t>
      </w:r>
      <w:proofErr w:type="spellStart"/>
      <w:r w:rsidRPr="00965B7A">
        <w:rPr>
          <w:rFonts w:ascii="Arial" w:hAnsi="Arial" w:cs="Arial"/>
          <w:color w:val="222222"/>
        </w:rPr>
        <w:t>Supabase</w:t>
      </w:r>
      <w:proofErr w:type="spellEnd"/>
      <w:r w:rsidRPr="00965B7A">
        <w:rPr>
          <w:rFonts w:ascii="Arial" w:hAnsi="Arial" w:cs="Arial"/>
          <w:color w:val="222222"/>
        </w:rPr>
        <w:t xml:space="preserve"> quotas while keeping the scope manageable. The code is designed to be portable, so if one host changes its free</w:t>
      </w:r>
      <w:r w:rsidRPr="00965B7A">
        <w:rPr>
          <w:rFonts w:ascii="Cambria Math" w:hAnsi="Cambria Math" w:cs="Cambria Math"/>
          <w:color w:val="222222"/>
        </w:rPr>
        <w:t>‑</w:t>
      </w:r>
      <w:r w:rsidRPr="00965B7A">
        <w:rPr>
          <w:rFonts w:ascii="Arial" w:hAnsi="Arial" w:cs="Arial"/>
          <w:color w:val="222222"/>
        </w:rPr>
        <w:t>tier rules, the project can move to another without a rewrite. Secrets stay in environment variables, and the design avoids being tied to a single vendor.</w:t>
      </w:r>
    </w:p>
    <w:p w14:paraId="1D37AE67" w14:textId="77777777" w:rsidR="00965B7A" w:rsidRPr="00965B7A" w:rsidRDefault="00965B7A" w:rsidP="00965B7A">
      <w:pPr>
        <w:spacing w:line="360" w:lineRule="auto"/>
        <w:rPr>
          <w:rFonts w:ascii="Arial" w:hAnsi="Arial" w:cs="Arial"/>
          <w:color w:val="222222"/>
        </w:rPr>
      </w:pPr>
    </w:p>
    <w:p w14:paraId="0350AD87" w14:textId="7C2A7A15" w:rsidR="00CF56B2" w:rsidRPr="00965B7A" w:rsidRDefault="00965B7A" w:rsidP="00965B7A">
      <w:pPr>
        <w:spacing w:line="360" w:lineRule="auto"/>
        <w:rPr>
          <w:rFonts w:ascii="Arial" w:hAnsi="Arial" w:cs="Arial"/>
          <w:color w:val="222222"/>
        </w:rPr>
      </w:pPr>
      <w:r w:rsidRPr="00965B7A">
        <w:rPr>
          <w:rFonts w:ascii="Arial" w:hAnsi="Arial" w:cs="Arial"/>
          <w:color w:val="222222"/>
        </w:rPr>
        <w:t>Team tools are also part of the stack. One GitHub repository serves as the single source of truth, and feature branches with reviews before merging allow multiple people to work on reporting, mapping, and routing at the same time without overwriting each other’s work.</w:t>
      </w:r>
    </w:p>
    <w:p w14:paraId="3669A750" w14:textId="77777777" w:rsidR="00965B7A" w:rsidRPr="00965B7A" w:rsidRDefault="00965B7A" w:rsidP="00965B7A">
      <w:pPr>
        <w:spacing w:line="360" w:lineRule="auto"/>
        <w:rPr>
          <w:rFonts w:ascii="Arial" w:hAnsi="Arial" w:cs="Arial"/>
        </w:rPr>
      </w:pPr>
    </w:p>
    <w:p w14:paraId="491DC3FF" w14:textId="77777777" w:rsidR="00273FF2" w:rsidRPr="00965B7A" w:rsidRDefault="00000000" w:rsidP="00FB731A">
      <w:pPr>
        <w:pStyle w:val="Heading1"/>
        <w:pBdr>
          <w:bottom w:val="single" w:sz="12" w:space="4" w:color="C45C26"/>
        </w:pBdr>
        <w:spacing w:before="0" w:after="0" w:line="360" w:lineRule="auto"/>
        <w:rPr>
          <w:rFonts w:ascii="Arial" w:hAnsi="Arial" w:cs="Arial"/>
          <w:sz w:val="24"/>
          <w:szCs w:val="24"/>
        </w:rPr>
      </w:pPr>
      <w:r w:rsidRPr="00965B7A">
        <w:rPr>
          <w:rFonts w:ascii="Arial" w:hAnsi="Arial" w:cs="Arial"/>
          <w:sz w:val="24"/>
          <w:szCs w:val="24"/>
        </w:rPr>
        <w:t>4. Data Model and Storage</w:t>
      </w:r>
    </w:p>
    <w:p w14:paraId="15F4F112" w14:textId="77777777" w:rsidR="00CF56B2" w:rsidRPr="00965B7A" w:rsidRDefault="00CF56B2" w:rsidP="00FB731A">
      <w:pPr>
        <w:spacing w:line="360" w:lineRule="auto"/>
        <w:rPr>
          <w:rFonts w:ascii="Arial" w:hAnsi="Arial" w:cs="Arial"/>
          <w:color w:val="222222"/>
        </w:rPr>
      </w:pPr>
    </w:p>
    <w:p w14:paraId="70D10B70" w14:textId="77777777" w:rsidR="00273FF2" w:rsidRPr="00965B7A" w:rsidRDefault="00000000" w:rsidP="00FB731A">
      <w:pPr>
        <w:spacing w:line="360" w:lineRule="auto"/>
        <w:rPr>
          <w:rFonts w:ascii="Arial" w:hAnsi="Arial" w:cs="Arial"/>
        </w:rPr>
      </w:pPr>
      <w:r w:rsidRPr="00965B7A">
        <w:rPr>
          <w:rFonts w:ascii="Arial" w:hAnsi="Arial" w:cs="Arial"/>
          <w:color w:val="222222"/>
        </w:rPr>
        <w:t>The data model is the list of records we store. If this list is messy, every screen will invent its own version of an incident.</w:t>
      </w:r>
    </w:p>
    <w:p w14:paraId="1EB0C7F8"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The important record is the incident. Users, photos, status history, the campus shape and the path network all support that record.</w:t>
      </w:r>
    </w:p>
    <w:p w14:paraId="7EF4275E" w14:textId="77777777" w:rsidR="00CF56B2" w:rsidRPr="00965B7A" w:rsidRDefault="00CF56B2" w:rsidP="00FB731A">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00"/>
        <w:gridCol w:w="3046"/>
      </w:tblGrid>
      <w:tr w:rsidR="00273FF2" w:rsidRPr="00965B7A" w14:paraId="7FBE69A4" w14:textId="77777777">
        <w:trPr>
          <w:tblHeader/>
        </w:trPr>
        <w:tc>
          <w:tcPr>
            <w:tcW w:w="2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7973CC7"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Record</w:t>
            </w:r>
          </w:p>
        </w:tc>
        <w:tc>
          <w:tcPr>
            <w:tcW w:w="43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0039369"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Main fields</w:t>
            </w:r>
          </w:p>
        </w:tc>
        <w:tc>
          <w:tcPr>
            <w:tcW w:w="30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243AD307"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Simple note</w:t>
            </w:r>
          </w:p>
        </w:tc>
      </w:tr>
      <w:tr w:rsidR="00273FF2" w:rsidRPr="00965B7A" w14:paraId="20F9E10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6E7A5C9" w14:textId="77777777" w:rsidR="00273FF2" w:rsidRPr="00965B7A" w:rsidRDefault="00000000" w:rsidP="00FB731A">
            <w:pPr>
              <w:spacing w:line="360" w:lineRule="auto"/>
              <w:rPr>
                <w:rFonts w:ascii="Arial" w:hAnsi="Arial" w:cs="Arial"/>
              </w:rPr>
            </w:pPr>
            <w:r w:rsidRPr="00965B7A">
              <w:rPr>
                <w:rFonts w:ascii="Arial" w:hAnsi="Arial" w:cs="Arial"/>
                <w:color w:val="222222"/>
              </w:rPr>
              <w:t>User</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FCFF326" w14:textId="77777777" w:rsidR="00273FF2" w:rsidRPr="00965B7A" w:rsidRDefault="00000000" w:rsidP="00FB731A">
            <w:pPr>
              <w:spacing w:line="360" w:lineRule="auto"/>
              <w:rPr>
                <w:rFonts w:ascii="Arial" w:hAnsi="Arial" w:cs="Arial"/>
              </w:rPr>
            </w:pPr>
            <w:r w:rsidRPr="00965B7A">
              <w:rPr>
                <w:rFonts w:ascii="Arial" w:hAnsi="Arial" w:cs="Arial"/>
                <w:color w:val="222222"/>
              </w:rPr>
              <w:t>Email or username, password hash, role, display name</w:t>
            </w:r>
          </w:p>
        </w:tc>
        <w:tc>
          <w:tcPr>
            <w:tcW w:w="3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7AFDE8F" w14:textId="77777777" w:rsidR="00273FF2" w:rsidRPr="00965B7A" w:rsidRDefault="00000000" w:rsidP="00FB731A">
            <w:pPr>
              <w:spacing w:line="360" w:lineRule="auto"/>
              <w:rPr>
                <w:rFonts w:ascii="Arial" w:hAnsi="Arial" w:cs="Arial"/>
              </w:rPr>
            </w:pPr>
            <w:r w:rsidRPr="00965B7A">
              <w:rPr>
                <w:rFonts w:ascii="Arial" w:hAnsi="Arial" w:cs="Arial"/>
                <w:color w:val="222222"/>
              </w:rPr>
              <w:t>Practice student and security users</w:t>
            </w:r>
          </w:p>
        </w:tc>
      </w:tr>
      <w:tr w:rsidR="00273FF2" w:rsidRPr="00965B7A" w14:paraId="427CB1E2"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D3B860B" w14:textId="77777777" w:rsidR="00273FF2" w:rsidRPr="00965B7A" w:rsidRDefault="00000000" w:rsidP="00FB731A">
            <w:pPr>
              <w:spacing w:line="360" w:lineRule="auto"/>
              <w:rPr>
                <w:rFonts w:ascii="Arial" w:hAnsi="Arial" w:cs="Arial"/>
              </w:rPr>
            </w:pPr>
            <w:r w:rsidRPr="00965B7A">
              <w:rPr>
                <w:rFonts w:ascii="Arial" w:hAnsi="Arial" w:cs="Arial"/>
                <w:color w:val="222222"/>
              </w:rPr>
              <w:t>Incident</w:t>
            </w:r>
          </w:p>
        </w:tc>
        <w:tc>
          <w:tcPr>
            <w:tcW w:w="4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F921110" w14:textId="77777777" w:rsidR="00273FF2" w:rsidRPr="00965B7A" w:rsidRDefault="00000000" w:rsidP="00FB731A">
            <w:pPr>
              <w:spacing w:line="360" w:lineRule="auto"/>
              <w:rPr>
                <w:rFonts w:ascii="Arial" w:hAnsi="Arial" w:cs="Arial"/>
              </w:rPr>
            </w:pPr>
            <w:r w:rsidRPr="00965B7A">
              <w:rPr>
                <w:rFonts w:ascii="Arial" w:hAnsi="Arial" w:cs="Arial"/>
                <w:color w:val="222222"/>
              </w:rPr>
              <w:t>Reporter, type, description, location, status, created time, photo key, invalid flag</w:t>
            </w:r>
          </w:p>
        </w:tc>
        <w:tc>
          <w:tcPr>
            <w:tcW w:w="30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1A56E14" w14:textId="77777777" w:rsidR="00273FF2" w:rsidRPr="00965B7A" w:rsidRDefault="00000000" w:rsidP="00FB731A">
            <w:pPr>
              <w:spacing w:line="360" w:lineRule="auto"/>
              <w:rPr>
                <w:rFonts w:ascii="Arial" w:hAnsi="Arial" w:cs="Arial"/>
              </w:rPr>
            </w:pPr>
            <w:r w:rsidRPr="00965B7A">
              <w:rPr>
                <w:rFonts w:ascii="Arial" w:hAnsi="Arial" w:cs="Arial"/>
                <w:color w:val="222222"/>
              </w:rPr>
              <w:t>The point must sit inside campus</w:t>
            </w:r>
          </w:p>
        </w:tc>
      </w:tr>
      <w:tr w:rsidR="00273FF2" w:rsidRPr="00965B7A" w14:paraId="677A701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4C102EB" w14:textId="77777777" w:rsidR="00273FF2" w:rsidRPr="00965B7A" w:rsidRDefault="00000000" w:rsidP="00FB731A">
            <w:pPr>
              <w:spacing w:line="360" w:lineRule="auto"/>
              <w:rPr>
                <w:rFonts w:ascii="Arial" w:hAnsi="Arial" w:cs="Arial"/>
              </w:rPr>
            </w:pPr>
            <w:r w:rsidRPr="00965B7A">
              <w:rPr>
                <w:rFonts w:ascii="Arial" w:hAnsi="Arial" w:cs="Arial"/>
                <w:color w:val="222222"/>
              </w:rPr>
              <w:t>Status history</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B99D22E" w14:textId="77777777" w:rsidR="00273FF2" w:rsidRPr="00965B7A" w:rsidRDefault="00000000" w:rsidP="00FB731A">
            <w:pPr>
              <w:spacing w:line="360" w:lineRule="auto"/>
              <w:rPr>
                <w:rFonts w:ascii="Arial" w:hAnsi="Arial" w:cs="Arial"/>
              </w:rPr>
            </w:pPr>
            <w:r w:rsidRPr="00965B7A">
              <w:rPr>
                <w:rFonts w:ascii="Arial" w:hAnsi="Arial" w:cs="Arial"/>
                <w:color w:val="222222"/>
              </w:rPr>
              <w:t>Incident, old status, new status, who, when, note</w:t>
            </w:r>
          </w:p>
        </w:tc>
        <w:tc>
          <w:tcPr>
            <w:tcW w:w="3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720FC44" w14:textId="77777777" w:rsidR="00273FF2" w:rsidRPr="00965B7A" w:rsidRDefault="00000000" w:rsidP="00FB731A">
            <w:pPr>
              <w:spacing w:line="360" w:lineRule="auto"/>
              <w:rPr>
                <w:rFonts w:ascii="Arial" w:hAnsi="Arial" w:cs="Arial"/>
              </w:rPr>
            </w:pPr>
            <w:r w:rsidRPr="00965B7A">
              <w:rPr>
                <w:rFonts w:ascii="Arial" w:hAnsi="Arial" w:cs="Arial"/>
                <w:color w:val="222222"/>
              </w:rPr>
              <w:t>A short audit list</w:t>
            </w:r>
          </w:p>
        </w:tc>
      </w:tr>
      <w:tr w:rsidR="00273FF2" w:rsidRPr="00965B7A" w14:paraId="448B8EE2"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F2B8683" w14:textId="77777777" w:rsidR="00273FF2" w:rsidRPr="00965B7A" w:rsidRDefault="00000000" w:rsidP="00FB731A">
            <w:pPr>
              <w:spacing w:line="360" w:lineRule="auto"/>
              <w:rPr>
                <w:rFonts w:ascii="Arial" w:hAnsi="Arial" w:cs="Arial"/>
              </w:rPr>
            </w:pPr>
            <w:r w:rsidRPr="00965B7A">
              <w:rPr>
                <w:rFonts w:ascii="Arial" w:hAnsi="Arial" w:cs="Arial"/>
                <w:color w:val="222222"/>
              </w:rPr>
              <w:t>Photo</w:t>
            </w:r>
          </w:p>
        </w:tc>
        <w:tc>
          <w:tcPr>
            <w:tcW w:w="4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3D42D1A" w14:textId="77777777" w:rsidR="00273FF2" w:rsidRPr="00965B7A" w:rsidRDefault="00000000" w:rsidP="00FB731A">
            <w:pPr>
              <w:spacing w:line="360" w:lineRule="auto"/>
              <w:rPr>
                <w:rFonts w:ascii="Arial" w:hAnsi="Arial" w:cs="Arial"/>
              </w:rPr>
            </w:pPr>
            <w:r w:rsidRPr="00965B7A">
              <w:rPr>
                <w:rFonts w:ascii="Arial" w:hAnsi="Arial" w:cs="Arial"/>
                <w:color w:val="222222"/>
              </w:rPr>
              <w:t>Incident link, storage key, type, size, created time</w:t>
            </w:r>
          </w:p>
        </w:tc>
        <w:tc>
          <w:tcPr>
            <w:tcW w:w="30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DD30C4C" w14:textId="77777777" w:rsidR="00273FF2" w:rsidRPr="00965B7A" w:rsidRDefault="00000000" w:rsidP="00FB731A">
            <w:pPr>
              <w:spacing w:line="360" w:lineRule="auto"/>
              <w:rPr>
                <w:rFonts w:ascii="Arial" w:hAnsi="Arial" w:cs="Arial"/>
              </w:rPr>
            </w:pPr>
            <w:r w:rsidRPr="00965B7A">
              <w:rPr>
                <w:rFonts w:ascii="Arial" w:hAnsi="Arial" w:cs="Arial"/>
                <w:color w:val="222222"/>
              </w:rPr>
              <w:t>No public address</w:t>
            </w:r>
          </w:p>
        </w:tc>
      </w:tr>
      <w:tr w:rsidR="00273FF2" w:rsidRPr="00965B7A" w14:paraId="4A533B8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8F554AF" w14:textId="77777777" w:rsidR="00273FF2" w:rsidRPr="00965B7A" w:rsidRDefault="00000000" w:rsidP="00FB731A">
            <w:pPr>
              <w:spacing w:line="360" w:lineRule="auto"/>
              <w:rPr>
                <w:rFonts w:ascii="Arial" w:hAnsi="Arial" w:cs="Arial"/>
              </w:rPr>
            </w:pPr>
            <w:r w:rsidRPr="00965B7A">
              <w:rPr>
                <w:rFonts w:ascii="Arial" w:hAnsi="Arial" w:cs="Arial"/>
                <w:color w:val="222222"/>
              </w:rPr>
              <w:t>Campus boundary</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6BE9C96" w14:textId="77777777" w:rsidR="00273FF2" w:rsidRPr="00965B7A" w:rsidRDefault="00000000" w:rsidP="00FB731A">
            <w:pPr>
              <w:spacing w:line="360" w:lineRule="auto"/>
              <w:rPr>
                <w:rFonts w:ascii="Arial" w:hAnsi="Arial" w:cs="Arial"/>
              </w:rPr>
            </w:pPr>
            <w:r w:rsidRPr="00965B7A">
              <w:rPr>
                <w:rFonts w:ascii="Arial" w:hAnsi="Arial" w:cs="Arial"/>
                <w:color w:val="222222"/>
              </w:rPr>
              <w:t>Name and polygon</w:t>
            </w:r>
          </w:p>
        </w:tc>
        <w:tc>
          <w:tcPr>
            <w:tcW w:w="3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989E642" w14:textId="77777777" w:rsidR="00273FF2" w:rsidRPr="00965B7A" w:rsidRDefault="00000000" w:rsidP="00FB731A">
            <w:pPr>
              <w:spacing w:line="360" w:lineRule="auto"/>
              <w:rPr>
                <w:rFonts w:ascii="Arial" w:hAnsi="Arial" w:cs="Arial"/>
              </w:rPr>
            </w:pPr>
            <w:r w:rsidRPr="00965B7A">
              <w:rPr>
                <w:rFonts w:ascii="Arial" w:hAnsi="Arial" w:cs="Arial"/>
                <w:color w:val="222222"/>
              </w:rPr>
              <w:t>One agreed area</w:t>
            </w:r>
          </w:p>
        </w:tc>
      </w:tr>
      <w:tr w:rsidR="00273FF2" w:rsidRPr="00965B7A" w14:paraId="2E1FBC42"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6209EA9" w14:textId="77777777" w:rsidR="00273FF2" w:rsidRPr="00965B7A" w:rsidRDefault="00000000" w:rsidP="00FB731A">
            <w:pPr>
              <w:spacing w:line="360" w:lineRule="auto"/>
              <w:rPr>
                <w:rFonts w:ascii="Arial" w:hAnsi="Arial" w:cs="Arial"/>
              </w:rPr>
            </w:pPr>
            <w:r w:rsidRPr="00965B7A">
              <w:rPr>
                <w:rFonts w:ascii="Arial" w:hAnsi="Arial" w:cs="Arial"/>
                <w:color w:val="222222"/>
              </w:rPr>
              <w:t>Path nodes and links</w:t>
            </w:r>
          </w:p>
        </w:tc>
        <w:tc>
          <w:tcPr>
            <w:tcW w:w="4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C739EB2" w14:textId="77777777" w:rsidR="00273FF2" w:rsidRPr="00965B7A" w:rsidRDefault="00000000" w:rsidP="00FB731A">
            <w:pPr>
              <w:spacing w:line="360" w:lineRule="auto"/>
              <w:rPr>
                <w:rFonts w:ascii="Arial" w:hAnsi="Arial" w:cs="Arial"/>
              </w:rPr>
            </w:pPr>
            <w:r w:rsidRPr="00965B7A">
              <w:rPr>
                <w:rFonts w:ascii="Arial" w:hAnsi="Arial" w:cs="Arial"/>
                <w:color w:val="222222"/>
              </w:rPr>
              <w:t>Coordinates, from and to, length in metres</w:t>
            </w:r>
          </w:p>
        </w:tc>
        <w:tc>
          <w:tcPr>
            <w:tcW w:w="30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A9C02AE" w14:textId="77777777" w:rsidR="00273FF2" w:rsidRPr="00965B7A" w:rsidRDefault="00000000" w:rsidP="00FB731A">
            <w:pPr>
              <w:spacing w:line="360" w:lineRule="auto"/>
              <w:rPr>
                <w:rFonts w:ascii="Arial" w:hAnsi="Arial" w:cs="Arial"/>
              </w:rPr>
            </w:pPr>
            <w:r w:rsidRPr="00965B7A">
              <w:rPr>
                <w:rFonts w:ascii="Arial" w:hAnsi="Arial" w:cs="Arial"/>
                <w:color w:val="222222"/>
              </w:rPr>
              <w:t>Small and made by hand</w:t>
            </w:r>
          </w:p>
        </w:tc>
      </w:tr>
      <w:tr w:rsidR="00273FF2" w:rsidRPr="00965B7A" w14:paraId="785000BC"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285EACC" w14:textId="77777777" w:rsidR="00273FF2" w:rsidRPr="00965B7A" w:rsidRDefault="00000000" w:rsidP="00FB731A">
            <w:pPr>
              <w:spacing w:line="360" w:lineRule="auto"/>
              <w:rPr>
                <w:rFonts w:ascii="Arial" w:hAnsi="Arial" w:cs="Arial"/>
              </w:rPr>
            </w:pPr>
            <w:r w:rsidRPr="00965B7A">
              <w:rPr>
                <w:rFonts w:ascii="Arial" w:hAnsi="Arial" w:cs="Arial"/>
                <w:color w:val="222222"/>
              </w:rPr>
              <w:lastRenderedPageBreak/>
              <w:t>Seed record</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68D5E24" w14:textId="77777777" w:rsidR="00273FF2" w:rsidRPr="00965B7A" w:rsidRDefault="00000000" w:rsidP="00FB731A">
            <w:pPr>
              <w:spacing w:line="360" w:lineRule="auto"/>
              <w:rPr>
                <w:rFonts w:ascii="Arial" w:hAnsi="Arial" w:cs="Arial"/>
              </w:rPr>
            </w:pPr>
            <w:r w:rsidRPr="00965B7A">
              <w:rPr>
                <w:rFonts w:ascii="Arial" w:hAnsi="Arial" w:cs="Arial"/>
                <w:color w:val="222222"/>
              </w:rPr>
              <w:t>Name, generated time, notes</w:t>
            </w:r>
          </w:p>
        </w:tc>
        <w:tc>
          <w:tcPr>
            <w:tcW w:w="30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861503C" w14:textId="77777777" w:rsidR="00273FF2" w:rsidRPr="00965B7A" w:rsidRDefault="00000000" w:rsidP="00FB731A">
            <w:pPr>
              <w:spacing w:line="360" w:lineRule="auto"/>
              <w:rPr>
                <w:rFonts w:ascii="Arial" w:hAnsi="Arial" w:cs="Arial"/>
              </w:rPr>
            </w:pPr>
            <w:r w:rsidRPr="00965B7A">
              <w:rPr>
                <w:rFonts w:ascii="Arial" w:hAnsi="Arial" w:cs="Arial"/>
                <w:color w:val="222222"/>
              </w:rPr>
              <w:t>So reset is traceable</w:t>
            </w:r>
          </w:p>
        </w:tc>
      </w:tr>
    </w:tbl>
    <w:p w14:paraId="30391E90" w14:textId="77777777" w:rsidR="00273FF2" w:rsidRPr="00965B7A" w:rsidRDefault="00273FF2" w:rsidP="00FB731A">
      <w:pPr>
        <w:spacing w:line="360" w:lineRule="auto"/>
        <w:rPr>
          <w:rFonts w:ascii="Arial" w:hAnsi="Arial" w:cs="Arial"/>
        </w:rPr>
      </w:pPr>
    </w:p>
    <w:p w14:paraId="1A56544E"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 xml:space="preserve">Status values are New, Acknowledged, </w:t>
      </w:r>
      <w:r w:rsidR="00CF56B2" w:rsidRPr="00965B7A">
        <w:rPr>
          <w:rFonts w:ascii="Arial" w:hAnsi="Arial" w:cs="Arial"/>
          <w:color w:val="222222"/>
        </w:rPr>
        <w:t>in</w:t>
      </w:r>
      <w:r w:rsidRPr="00965B7A">
        <w:rPr>
          <w:rFonts w:ascii="Arial" w:hAnsi="Arial" w:cs="Arial"/>
          <w:color w:val="222222"/>
        </w:rPr>
        <w:t xml:space="preserve"> progress, Resolved, Invalid and Duplicate. Types stay on the allowed list. We do not let people invent a new type in free text, because that breaks the charts.</w:t>
      </w:r>
    </w:p>
    <w:p w14:paraId="7CECED94" w14:textId="77777777" w:rsidR="003F15E0" w:rsidRPr="00965B7A" w:rsidRDefault="003F15E0" w:rsidP="00FB731A">
      <w:pPr>
        <w:spacing w:line="360" w:lineRule="auto"/>
        <w:rPr>
          <w:rFonts w:ascii="Arial" w:hAnsi="Arial" w:cs="Arial"/>
        </w:rPr>
      </w:pPr>
    </w:p>
    <w:p w14:paraId="28633E47" w14:textId="77777777" w:rsidR="003F15E0" w:rsidRPr="00965B7A" w:rsidRDefault="00000000" w:rsidP="00FB731A">
      <w:pPr>
        <w:spacing w:line="360" w:lineRule="auto"/>
        <w:rPr>
          <w:rFonts w:ascii="Arial" w:hAnsi="Arial" w:cs="Arial"/>
        </w:rPr>
      </w:pPr>
      <w:r w:rsidRPr="00965B7A">
        <w:rPr>
          <w:rFonts w:ascii="Arial" w:hAnsi="Arial" w:cs="Arial"/>
          <w:color w:val="222222"/>
        </w:rPr>
        <w:t>The official time is server time. The official reporter is the signed-in account. The official place is the pin that passed the campus check.</w:t>
      </w:r>
    </w:p>
    <w:p w14:paraId="0258F8D9" w14:textId="77777777" w:rsidR="00273FF2" w:rsidRPr="00965B7A" w:rsidRDefault="00000000" w:rsidP="00FB731A">
      <w:pPr>
        <w:spacing w:line="360" w:lineRule="auto"/>
        <w:rPr>
          <w:rFonts w:ascii="Arial" w:hAnsi="Arial" w:cs="Arial"/>
        </w:rPr>
      </w:pPr>
      <w:r w:rsidRPr="00965B7A">
        <w:rPr>
          <w:rFonts w:ascii="Arial" w:hAnsi="Arial" w:cs="Arial"/>
          <w:color w:val="222222"/>
        </w:rPr>
        <w:t>Structured data lives in PostgreSQL with PostGIS on Supabase and photos live in Supabase private object storage and are fetched through the server. Practice data can be wiped and loaded again.</w:t>
      </w:r>
    </w:p>
    <w:p w14:paraId="2A4F4226" w14:textId="77777777" w:rsidR="003F15E0" w:rsidRPr="00965B7A" w:rsidRDefault="003F15E0" w:rsidP="00FB731A">
      <w:pPr>
        <w:spacing w:line="360" w:lineRule="auto"/>
        <w:rPr>
          <w:rFonts w:ascii="Arial" w:hAnsi="Arial" w:cs="Arial"/>
          <w:color w:val="222222"/>
        </w:rPr>
      </w:pPr>
    </w:p>
    <w:p w14:paraId="3DA970D1" w14:textId="77777777" w:rsidR="00A14DC6" w:rsidRPr="00965B7A" w:rsidRDefault="00A14DC6" w:rsidP="00FB731A">
      <w:pPr>
        <w:spacing w:line="360" w:lineRule="auto"/>
        <w:rPr>
          <w:rFonts w:ascii="Arial" w:hAnsi="Arial" w:cs="Arial"/>
        </w:rPr>
      </w:pPr>
    </w:p>
    <w:p w14:paraId="2859D792" w14:textId="77777777" w:rsidR="00273FF2" w:rsidRPr="00965B7A" w:rsidRDefault="00000000" w:rsidP="00FB731A">
      <w:pPr>
        <w:pStyle w:val="Heading1"/>
        <w:pBdr>
          <w:bottom w:val="single" w:sz="12" w:space="4" w:color="C45C26"/>
        </w:pBdr>
        <w:spacing w:before="0" w:after="0" w:line="360" w:lineRule="auto"/>
        <w:rPr>
          <w:rFonts w:ascii="Arial" w:hAnsi="Arial" w:cs="Arial"/>
          <w:sz w:val="22"/>
          <w:szCs w:val="22"/>
        </w:rPr>
      </w:pPr>
      <w:r w:rsidRPr="00965B7A">
        <w:rPr>
          <w:rFonts w:ascii="Arial" w:hAnsi="Arial" w:cs="Arial"/>
          <w:sz w:val="22"/>
          <w:szCs w:val="22"/>
        </w:rPr>
        <w:t>5</w:t>
      </w:r>
      <w:r w:rsidRPr="00965B7A">
        <w:rPr>
          <w:rFonts w:ascii="Arial" w:hAnsi="Arial" w:cs="Arial"/>
          <w:sz w:val="24"/>
          <w:szCs w:val="24"/>
        </w:rPr>
        <w:t>. System Components and Technical Flows</w:t>
      </w:r>
    </w:p>
    <w:p w14:paraId="19AFC71F" w14:textId="77777777" w:rsidR="00A14DC6" w:rsidRPr="00965B7A" w:rsidRDefault="00A14DC6" w:rsidP="00FB731A">
      <w:pPr>
        <w:spacing w:line="360" w:lineRule="auto"/>
        <w:rPr>
          <w:rFonts w:ascii="Arial" w:hAnsi="Arial" w:cs="Arial"/>
          <w:color w:val="222222"/>
        </w:rPr>
      </w:pPr>
    </w:p>
    <w:p w14:paraId="0776A3E4"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A component is a bundle of related work inside the service or the website. A flow is the order of steps when something happens.</w:t>
      </w:r>
    </w:p>
    <w:p w14:paraId="6D7A1B12" w14:textId="77777777" w:rsidR="003F15E0" w:rsidRPr="00965B7A" w:rsidRDefault="003F15E0" w:rsidP="00FB731A">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3246"/>
      </w:tblGrid>
      <w:tr w:rsidR="00273FF2" w:rsidRPr="00965B7A" w14:paraId="2CF9522E" w14:textId="77777777">
        <w:trPr>
          <w:tblHeader/>
        </w:trPr>
        <w:tc>
          <w:tcPr>
            <w:tcW w:w="22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06D790E"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Component</w:t>
            </w:r>
          </w:p>
        </w:tc>
        <w:tc>
          <w:tcPr>
            <w:tcW w:w="43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2C9B6C7"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What it does</w:t>
            </w:r>
          </w:p>
        </w:tc>
        <w:tc>
          <w:tcPr>
            <w:tcW w:w="32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F75959D"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What it needs</w:t>
            </w:r>
          </w:p>
        </w:tc>
      </w:tr>
      <w:tr w:rsidR="00273FF2" w:rsidRPr="00965B7A" w14:paraId="77DE3DF7"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3D28B5B" w14:textId="77777777" w:rsidR="00273FF2" w:rsidRPr="00965B7A" w:rsidRDefault="00000000" w:rsidP="00FB731A">
            <w:pPr>
              <w:spacing w:line="360" w:lineRule="auto"/>
              <w:rPr>
                <w:rFonts w:ascii="Arial" w:hAnsi="Arial" w:cs="Arial"/>
              </w:rPr>
            </w:pPr>
            <w:r w:rsidRPr="00965B7A">
              <w:rPr>
                <w:rFonts w:ascii="Arial" w:hAnsi="Arial" w:cs="Arial"/>
                <w:color w:val="222222"/>
              </w:rPr>
              <w:t>Sign-in</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F39260B" w14:textId="77777777" w:rsidR="00273FF2" w:rsidRPr="00965B7A" w:rsidRDefault="00000000" w:rsidP="00FB731A">
            <w:pPr>
              <w:spacing w:line="360" w:lineRule="auto"/>
              <w:rPr>
                <w:rFonts w:ascii="Arial" w:hAnsi="Arial" w:cs="Arial"/>
              </w:rPr>
            </w:pPr>
            <w:r w:rsidRPr="00965B7A">
              <w:rPr>
                <w:rFonts w:ascii="Arial" w:hAnsi="Arial" w:cs="Arial"/>
                <w:color w:val="222222"/>
              </w:rPr>
              <w:t>Login, token, role</w:t>
            </w:r>
          </w:p>
        </w:tc>
        <w:tc>
          <w:tcPr>
            <w:tcW w:w="32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E755F84" w14:textId="77777777" w:rsidR="00273FF2" w:rsidRPr="00965B7A" w:rsidRDefault="00000000" w:rsidP="00FB731A">
            <w:pPr>
              <w:spacing w:line="360" w:lineRule="auto"/>
              <w:rPr>
                <w:rFonts w:ascii="Arial" w:hAnsi="Arial" w:cs="Arial"/>
              </w:rPr>
            </w:pPr>
            <w:r w:rsidRPr="00965B7A">
              <w:rPr>
                <w:rFonts w:ascii="Arial" w:hAnsi="Arial" w:cs="Arial"/>
                <w:color w:val="222222"/>
              </w:rPr>
              <w:t>Users table</w:t>
            </w:r>
          </w:p>
        </w:tc>
      </w:tr>
      <w:tr w:rsidR="00273FF2" w:rsidRPr="00965B7A" w14:paraId="090B6B82"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3FC260B" w14:textId="77777777" w:rsidR="00273FF2" w:rsidRPr="00965B7A" w:rsidRDefault="00000000" w:rsidP="00FB731A">
            <w:pPr>
              <w:spacing w:line="360" w:lineRule="auto"/>
              <w:rPr>
                <w:rFonts w:ascii="Arial" w:hAnsi="Arial" w:cs="Arial"/>
              </w:rPr>
            </w:pPr>
            <w:r w:rsidRPr="00965B7A">
              <w:rPr>
                <w:rFonts w:ascii="Arial" w:hAnsi="Arial" w:cs="Arial"/>
                <w:color w:val="222222"/>
              </w:rPr>
              <w:t>Incident</w:t>
            </w:r>
          </w:p>
        </w:tc>
        <w:tc>
          <w:tcPr>
            <w:tcW w:w="4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B4C2A79" w14:textId="77777777" w:rsidR="00273FF2" w:rsidRPr="00965B7A" w:rsidRDefault="00000000" w:rsidP="00FB731A">
            <w:pPr>
              <w:spacing w:line="360" w:lineRule="auto"/>
              <w:rPr>
                <w:rFonts w:ascii="Arial" w:hAnsi="Arial" w:cs="Arial"/>
              </w:rPr>
            </w:pPr>
            <w:r w:rsidRPr="00965B7A">
              <w:rPr>
                <w:rFonts w:ascii="Arial" w:hAnsi="Arial" w:cs="Arial"/>
                <w:color w:val="222222"/>
              </w:rPr>
              <w:t>Create, list mine, list all for security, read one, change status</w:t>
            </w:r>
          </w:p>
        </w:tc>
        <w:tc>
          <w:tcPr>
            <w:tcW w:w="32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4061974" w14:textId="77777777" w:rsidR="00273FF2" w:rsidRPr="00965B7A" w:rsidRDefault="00000000" w:rsidP="00FB731A">
            <w:pPr>
              <w:spacing w:line="360" w:lineRule="auto"/>
              <w:rPr>
                <w:rFonts w:ascii="Arial" w:hAnsi="Arial" w:cs="Arial"/>
              </w:rPr>
            </w:pPr>
            <w:r w:rsidRPr="00965B7A">
              <w:rPr>
                <w:rFonts w:ascii="Arial" w:hAnsi="Arial" w:cs="Arial"/>
                <w:color w:val="222222"/>
              </w:rPr>
              <w:t>Sign-in, boundary, photos</w:t>
            </w:r>
          </w:p>
        </w:tc>
      </w:tr>
      <w:tr w:rsidR="00273FF2" w:rsidRPr="00965B7A" w14:paraId="5F70393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6281114" w14:textId="77777777" w:rsidR="00273FF2" w:rsidRPr="00965B7A" w:rsidRDefault="00000000" w:rsidP="00FB731A">
            <w:pPr>
              <w:spacing w:line="360" w:lineRule="auto"/>
              <w:rPr>
                <w:rFonts w:ascii="Arial" w:hAnsi="Arial" w:cs="Arial"/>
              </w:rPr>
            </w:pPr>
            <w:r w:rsidRPr="00965B7A">
              <w:rPr>
                <w:rFonts w:ascii="Arial" w:hAnsi="Arial" w:cs="Arial"/>
                <w:color w:val="222222"/>
              </w:rPr>
              <w:t>Photo</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A23DE3F" w14:textId="77777777" w:rsidR="00273FF2" w:rsidRPr="00965B7A" w:rsidRDefault="00000000" w:rsidP="00FB731A">
            <w:pPr>
              <w:spacing w:line="360" w:lineRule="auto"/>
              <w:rPr>
                <w:rFonts w:ascii="Arial" w:hAnsi="Arial" w:cs="Arial"/>
              </w:rPr>
            </w:pPr>
            <w:r w:rsidRPr="00965B7A">
              <w:rPr>
                <w:rFonts w:ascii="Arial" w:hAnsi="Arial" w:cs="Arial"/>
                <w:color w:val="222222"/>
              </w:rPr>
              <w:t>Type and size checks, store, authorised download</w:t>
            </w:r>
          </w:p>
        </w:tc>
        <w:tc>
          <w:tcPr>
            <w:tcW w:w="32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D11D048" w14:textId="77777777" w:rsidR="00273FF2" w:rsidRPr="00965B7A" w:rsidRDefault="00000000" w:rsidP="00FB731A">
            <w:pPr>
              <w:spacing w:line="360" w:lineRule="auto"/>
              <w:rPr>
                <w:rFonts w:ascii="Arial" w:hAnsi="Arial" w:cs="Arial"/>
              </w:rPr>
            </w:pPr>
            <w:r w:rsidRPr="00965B7A">
              <w:rPr>
                <w:rFonts w:ascii="Arial" w:hAnsi="Arial" w:cs="Arial"/>
                <w:color w:val="222222"/>
              </w:rPr>
              <w:t>Incident and role</w:t>
            </w:r>
          </w:p>
        </w:tc>
      </w:tr>
      <w:tr w:rsidR="00273FF2" w:rsidRPr="00965B7A" w14:paraId="6A818EE9"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F50C654" w14:textId="77777777" w:rsidR="00273FF2" w:rsidRPr="00965B7A" w:rsidRDefault="00000000" w:rsidP="00FB731A">
            <w:pPr>
              <w:spacing w:line="360" w:lineRule="auto"/>
              <w:rPr>
                <w:rFonts w:ascii="Arial" w:hAnsi="Arial" w:cs="Arial"/>
              </w:rPr>
            </w:pPr>
            <w:r w:rsidRPr="00965B7A">
              <w:rPr>
                <w:rFonts w:ascii="Arial" w:hAnsi="Arial" w:cs="Arial"/>
                <w:color w:val="222222"/>
              </w:rPr>
              <w:t>Map client</w:t>
            </w:r>
          </w:p>
        </w:tc>
        <w:tc>
          <w:tcPr>
            <w:tcW w:w="4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8D5774F" w14:textId="77777777" w:rsidR="00273FF2" w:rsidRPr="00965B7A" w:rsidRDefault="00000000" w:rsidP="00FB731A">
            <w:pPr>
              <w:spacing w:line="360" w:lineRule="auto"/>
              <w:rPr>
                <w:rFonts w:ascii="Arial" w:hAnsi="Arial" w:cs="Arial"/>
              </w:rPr>
            </w:pPr>
            <w:r w:rsidRPr="00965B7A">
              <w:rPr>
                <w:rFonts w:ascii="Arial" w:hAnsi="Arial" w:cs="Arial"/>
                <w:color w:val="222222"/>
              </w:rPr>
              <w:t>Pins, boundary, drawing a route</w:t>
            </w:r>
          </w:p>
        </w:tc>
        <w:tc>
          <w:tcPr>
            <w:tcW w:w="32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04ECFAB" w14:textId="77777777" w:rsidR="00273FF2" w:rsidRPr="00965B7A" w:rsidRDefault="00000000" w:rsidP="00FB731A">
            <w:pPr>
              <w:spacing w:line="360" w:lineRule="auto"/>
              <w:rPr>
                <w:rFonts w:ascii="Arial" w:hAnsi="Arial" w:cs="Arial"/>
              </w:rPr>
            </w:pPr>
            <w:r w:rsidRPr="00965B7A">
              <w:rPr>
                <w:rFonts w:ascii="Arial" w:hAnsi="Arial" w:cs="Arial"/>
                <w:color w:val="222222"/>
              </w:rPr>
              <w:t>Incident and routing routes</w:t>
            </w:r>
          </w:p>
        </w:tc>
      </w:tr>
      <w:tr w:rsidR="00273FF2" w:rsidRPr="00965B7A" w14:paraId="3D678D9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7547EE7" w14:textId="77777777" w:rsidR="00273FF2" w:rsidRPr="00965B7A" w:rsidRDefault="00000000" w:rsidP="00FB731A">
            <w:pPr>
              <w:spacing w:line="360" w:lineRule="auto"/>
              <w:rPr>
                <w:rFonts w:ascii="Arial" w:hAnsi="Arial" w:cs="Arial"/>
              </w:rPr>
            </w:pPr>
            <w:r w:rsidRPr="00965B7A">
              <w:rPr>
                <w:rFonts w:ascii="Arial" w:hAnsi="Arial" w:cs="Arial"/>
                <w:color w:val="222222"/>
              </w:rPr>
              <w:t>Analytics</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F952840" w14:textId="77777777" w:rsidR="00273FF2" w:rsidRPr="00965B7A" w:rsidRDefault="00000000" w:rsidP="00FB731A">
            <w:pPr>
              <w:spacing w:line="360" w:lineRule="auto"/>
              <w:rPr>
                <w:rFonts w:ascii="Arial" w:hAnsi="Arial" w:cs="Arial"/>
              </w:rPr>
            </w:pPr>
            <w:r w:rsidRPr="00965B7A">
              <w:rPr>
                <w:rFonts w:ascii="Arial" w:hAnsi="Arial" w:cs="Arial"/>
                <w:color w:val="222222"/>
              </w:rPr>
              <w:t>Counts, time groups, hotspot weight</w:t>
            </w:r>
          </w:p>
        </w:tc>
        <w:tc>
          <w:tcPr>
            <w:tcW w:w="32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8361244" w14:textId="77777777" w:rsidR="00273FF2" w:rsidRPr="00965B7A" w:rsidRDefault="00000000" w:rsidP="00FB731A">
            <w:pPr>
              <w:spacing w:line="360" w:lineRule="auto"/>
              <w:rPr>
                <w:rFonts w:ascii="Arial" w:hAnsi="Arial" w:cs="Arial"/>
              </w:rPr>
            </w:pPr>
            <w:r w:rsidRPr="00965B7A">
              <w:rPr>
                <w:rFonts w:ascii="Arial" w:hAnsi="Arial" w:cs="Arial"/>
                <w:color w:val="222222"/>
              </w:rPr>
              <w:t>Valid incidents</w:t>
            </w:r>
          </w:p>
        </w:tc>
      </w:tr>
      <w:tr w:rsidR="00273FF2" w:rsidRPr="00965B7A" w14:paraId="651A43EF" w14:textId="77777777">
        <w:tc>
          <w:tcPr>
            <w:tcW w:w="2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8AF1632" w14:textId="77777777" w:rsidR="00273FF2" w:rsidRPr="00965B7A" w:rsidRDefault="00000000" w:rsidP="00FB731A">
            <w:pPr>
              <w:spacing w:line="360" w:lineRule="auto"/>
              <w:rPr>
                <w:rFonts w:ascii="Arial" w:hAnsi="Arial" w:cs="Arial"/>
              </w:rPr>
            </w:pPr>
            <w:r w:rsidRPr="00965B7A">
              <w:rPr>
                <w:rFonts w:ascii="Arial" w:hAnsi="Arial" w:cs="Arial"/>
                <w:color w:val="222222"/>
              </w:rPr>
              <w:t>Routing</w:t>
            </w:r>
          </w:p>
        </w:tc>
        <w:tc>
          <w:tcPr>
            <w:tcW w:w="43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FF3552D" w14:textId="77777777" w:rsidR="00273FF2" w:rsidRPr="00965B7A" w:rsidRDefault="00000000" w:rsidP="00FB731A">
            <w:pPr>
              <w:spacing w:line="360" w:lineRule="auto"/>
              <w:rPr>
                <w:rFonts w:ascii="Arial" w:hAnsi="Arial" w:cs="Arial"/>
              </w:rPr>
            </w:pPr>
            <w:r w:rsidRPr="00965B7A">
              <w:rPr>
                <w:rFonts w:ascii="Arial" w:hAnsi="Arial" w:cs="Arial"/>
                <w:color w:val="222222"/>
              </w:rPr>
              <w:t>Load paths, distance path, then extra cost</w:t>
            </w:r>
          </w:p>
        </w:tc>
        <w:tc>
          <w:tcPr>
            <w:tcW w:w="32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5179775" w14:textId="77777777" w:rsidR="00273FF2" w:rsidRPr="00965B7A" w:rsidRDefault="00000000" w:rsidP="00FB731A">
            <w:pPr>
              <w:spacing w:line="360" w:lineRule="auto"/>
              <w:rPr>
                <w:rFonts w:ascii="Arial" w:hAnsi="Arial" w:cs="Arial"/>
              </w:rPr>
            </w:pPr>
            <w:r w:rsidRPr="00965B7A">
              <w:rPr>
                <w:rFonts w:ascii="Arial" w:hAnsi="Arial" w:cs="Arial"/>
                <w:color w:val="222222"/>
              </w:rPr>
              <w:t>Path network and valid incidents</w:t>
            </w:r>
          </w:p>
        </w:tc>
      </w:tr>
      <w:tr w:rsidR="00273FF2" w:rsidRPr="00965B7A" w14:paraId="17B8D40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BAD1F43" w14:textId="77777777" w:rsidR="00273FF2" w:rsidRPr="00965B7A" w:rsidRDefault="00000000" w:rsidP="00FB731A">
            <w:pPr>
              <w:spacing w:line="360" w:lineRule="auto"/>
              <w:rPr>
                <w:rFonts w:ascii="Arial" w:hAnsi="Arial" w:cs="Arial"/>
              </w:rPr>
            </w:pPr>
            <w:r w:rsidRPr="00965B7A">
              <w:rPr>
                <w:rFonts w:ascii="Arial" w:hAnsi="Arial" w:cs="Arial"/>
                <w:color w:val="222222"/>
              </w:rPr>
              <w:t>Simulation</w:t>
            </w:r>
          </w:p>
        </w:tc>
        <w:tc>
          <w:tcPr>
            <w:tcW w:w="4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B951558" w14:textId="77777777" w:rsidR="00273FF2" w:rsidRPr="00965B7A" w:rsidRDefault="00000000" w:rsidP="00FB731A">
            <w:pPr>
              <w:spacing w:line="360" w:lineRule="auto"/>
              <w:rPr>
                <w:rFonts w:ascii="Arial" w:hAnsi="Arial" w:cs="Arial"/>
              </w:rPr>
            </w:pPr>
            <w:r w:rsidRPr="00965B7A">
              <w:rPr>
                <w:rFonts w:ascii="Arial" w:hAnsi="Arial" w:cs="Arial"/>
                <w:color w:val="222222"/>
              </w:rPr>
              <w:t>Create practice data and reset</w:t>
            </w:r>
          </w:p>
        </w:tc>
        <w:tc>
          <w:tcPr>
            <w:tcW w:w="32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160C02A" w14:textId="77777777" w:rsidR="00273FF2" w:rsidRPr="00965B7A" w:rsidRDefault="00000000" w:rsidP="00FB731A">
            <w:pPr>
              <w:spacing w:line="360" w:lineRule="auto"/>
              <w:rPr>
                <w:rFonts w:ascii="Arial" w:hAnsi="Arial" w:cs="Arial"/>
              </w:rPr>
            </w:pPr>
            <w:r w:rsidRPr="00965B7A">
              <w:rPr>
                <w:rFonts w:ascii="Arial" w:hAnsi="Arial" w:cs="Arial"/>
                <w:color w:val="222222"/>
              </w:rPr>
              <w:t>Incident and user tables</w:t>
            </w:r>
          </w:p>
        </w:tc>
      </w:tr>
    </w:tbl>
    <w:p w14:paraId="28AA5F3E" w14:textId="77777777" w:rsidR="00273FF2" w:rsidRDefault="00273FF2" w:rsidP="00FB731A">
      <w:pPr>
        <w:spacing w:line="360" w:lineRule="auto"/>
        <w:rPr>
          <w:rFonts w:ascii="Arial" w:hAnsi="Arial" w:cs="Arial"/>
        </w:rPr>
      </w:pPr>
    </w:p>
    <w:p w14:paraId="376279A0" w14:textId="77777777" w:rsidR="00965B7A" w:rsidRDefault="00965B7A" w:rsidP="00FB731A">
      <w:pPr>
        <w:spacing w:line="360" w:lineRule="auto"/>
        <w:rPr>
          <w:rFonts w:ascii="Arial" w:hAnsi="Arial" w:cs="Arial"/>
        </w:rPr>
      </w:pPr>
    </w:p>
    <w:p w14:paraId="6628964A" w14:textId="77777777" w:rsidR="00965B7A" w:rsidRDefault="00965B7A" w:rsidP="00FB731A">
      <w:pPr>
        <w:spacing w:line="360" w:lineRule="auto"/>
        <w:rPr>
          <w:rFonts w:ascii="Arial" w:hAnsi="Arial" w:cs="Arial"/>
        </w:rPr>
      </w:pPr>
    </w:p>
    <w:p w14:paraId="178C5B94" w14:textId="77777777" w:rsidR="00965B7A" w:rsidRPr="00965B7A" w:rsidRDefault="00965B7A" w:rsidP="00FB731A">
      <w:pPr>
        <w:spacing w:line="360" w:lineRule="auto"/>
        <w:rPr>
          <w:rFonts w:ascii="Arial" w:hAnsi="Arial" w:cs="Arial"/>
        </w:rPr>
      </w:pPr>
    </w:p>
    <w:p w14:paraId="2B14936F" w14:textId="77777777" w:rsidR="00273FF2" w:rsidRPr="00965B7A" w:rsidRDefault="00000000" w:rsidP="00FB731A">
      <w:pPr>
        <w:pStyle w:val="Heading2"/>
        <w:spacing w:before="0" w:after="0" w:line="360" w:lineRule="auto"/>
        <w:rPr>
          <w:rFonts w:ascii="Arial" w:hAnsi="Arial" w:cs="Arial"/>
          <w:sz w:val="22"/>
          <w:szCs w:val="22"/>
        </w:rPr>
      </w:pPr>
      <w:r w:rsidRPr="00965B7A">
        <w:rPr>
          <w:rFonts w:ascii="Arial" w:hAnsi="Arial" w:cs="Arial"/>
          <w:sz w:val="22"/>
          <w:szCs w:val="22"/>
        </w:rPr>
        <w:lastRenderedPageBreak/>
        <w:t>How a student report is created</w:t>
      </w:r>
    </w:p>
    <w:p w14:paraId="4F68CEDB" w14:textId="77777777" w:rsidR="00A14DC6" w:rsidRPr="00965B7A" w:rsidRDefault="00A14DC6" w:rsidP="00FB731A">
      <w:pPr>
        <w:pStyle w:val="Heading2"/>
        <w:spacing w:before="0" w:after="0" w:line="360" w:lineRule="auto"/>
        <w:rPr>
          <w:rFonts w:ascii="Arial" w:hAnsi="Arial" w:cs="Arial"/>
          <w:sz w:val="22"/>
          <w:szCs w:val="22"/>
        </w:rPr>
      </w:pPr>
    </w:p>
    <w:p w14:paraId="02D496FB" w14:textId="77777777" w:rsidR="00273FF2" w:rsidRPr="00965B7A" w:rsidRDefault="00000000" w:rsidP="00FB731A">
      <w:pPr>
        <w:spacing w:line="360" w:lineRule="auto"/>
        <w:rPr>
          <w:rFonts w:ascii="Arial" w:hAnsi="Arial" w:cs="Arial"/>
        </w:rPr>
      </w:pPr>
      <w:r w:rsidRPr="00965B7A">
        <w:rPr>
          <w:rFonts w:ascii="Arial" w:hAnsi="Arial" w:cs="Arial"/>
          <w:color w:val="222222"/>
        </w:rPr>
        <w:t>This is the most important flow, because every later function reads this record.</w:t>
      </w:r>
    </w:p>
    <w:p w14:paraId="0A87947A" w14:textId="5CA5EE1D" w:rsidR="00273FF2" w:rsidRDefault="00000000" w:rsidP="00FB731A">
      <w:pPr>
        <w:spacing w:line="360" w:lineRule="auto"/>
        <w:rPr>
          <w:rFonts w:ascii="Arial" w:hAnsi="Arial" w:cs="Arial"/>
          <w:color w:val="222222"/>
        </w:rPr>
      </w:pPr>
      <w:r w:rsidRPr="00965B7A">
        <w:rPr>
          <w:rFonts w:ascii="Arial" w:hAnsi="Arial" w:cs="Arial"/>
          <w:color w:val="222222"/>
        </w:rPr>
        <w:t xml:space="preserve">The student screen sends one request. If there is a photo, it travels with that request. The service checks that the user is signed in as a student. It checks the type, the description, and whether the pin is inside </w:t>
      </w:r>
      <w:r w:rsidR="00D23431" w:rsidRPr="00965B7A">
        <w:rPr>
          <w:rFonts w:ascii="Arial" w:hAnsi="Arial" w:cs="Arial"/>
          <w:color w:val="222222"/>
        </w:rPr>
        <w:t>campus. If</w:t>
      </w:r>
      <w:r w:rsidRPr="00965B7A">
        <w:rPr>
          <w:rFonts w:ascii="Arial" w:hAnsi="Arial" w:cs="Arial"/>
          <w:color w:val="222222"/>
        </w:rPr>
        <w:t xml:space="preserve"> a photo was sent, the service checks the file type and size. A bad photo is dropped. The text report can still be saved.</w:t>
      </w:r>
    </w:p>
    <w:p w14:paraId="73E57A81" w14:textId="77777777" w:rsidR="00D23431" w:rsidRPr="00965B7A" w:rsidRDefault="00D23431" w:rsidP="00FB731A">
      <w:pPr>
        <w:spacing w:line="360" w:lineRule="auto"/>
        <w:rPr>
          <w:rFonts w:ascii="Arial" w:hAnsi="Arial" w:cs="Arial"/>
        </w:rPr>
      </w:pPr>
    </w:p>
    <w:p w14:paraId="0E57C3FF" w14:textId="77777777" w:rsidR="00273FF2" w:rsidRPr="00965B7A" w:rsidRDefault="00000000" w:rsidP="00FB731A">
      <w:pPr>
        <w:spacing w:line="360" w:lineRule="auto"/>
        <w:rPr>
          <w:rFonts w:ascii="Arial" w:hAnsi="Arial" w:cs="Arial"/>
        </w:rPr>
      </w:pPr>
      <w:r w:rsidRPr="00965B7A">
        <w:rPr>
          <w:rFonts w:ascii="Arial" w:hAnsi="Arial" w:cs="Arial"/>
          <w:color w:val="222222"/>
        </w:rPr>
        <w:t>If the checks pass, the service writes one incident row with status New. It stores a valid photo privately. It sends a live “incident created” notice. It returns a reference number to the student.</w:t>
      </w:r>
    </w:p>
    <w:p w14:paraId="5806BF8A"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 xml:space="preserve">Analytics and routing do not get a second copy. They will read this row later, </w:t>
      </w:r>
      <w:r w:rsidR="00FB731A" w:rsidRPr="00965B7A">
        <w:rPr>
          <w:rFonts w:ascii="Arial" w:hAnsi="Arial" w:cs="Arial"/>
          <w:color w:val="222222"/>
        </w:rPr>
        <w:t>if</w:t>
      </w:r>
      <w:r w:rsidRPr="00965B7A">
        <w:rPr>
          <w:rFonts w:ascii="Arial" w:hAnsi="Arial" w:cs="Arial"/>
          <w:color w:val="222222"/>
        </w:rPr>
        <w:t xml:space="preserve"> it is not marked invalid or duplicate.</w:t>
      </w:r>
    </w:p>
    <w:p w14:paraId="15EEE9ED" w14:textId="77777777" w:rsidR="00A14DC6" w:rsidRPr="00965B7A" w:rsidRDefault="00A14DC6" w:rsidP="00FB731A">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546"/>
      </w:tblGrid>
      <w:tr w:rsidR="00273FF2" w:rsidRPr="00965B7A" w14:paraId="7FC08BD0" w14:textId="77777777">
        <w:trPr>
          <w:tblHeader/>
        </w:trPr>
        <w:tc>
          <w:tcPr>
            <w:tcW w:w="2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0990E5F1"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Check</w:t>
            </w:r>
          </w:p>
        </w:tc>
        <w:tc>
          <w:tcPr>
            <w:tcW w:w="38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6D214E9"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What the service does</w:t>
            </w:r>
          </w:p>
        </w:tc>
        <w:tc>
          <w:tcPr>
            <w:tcW w:w="35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478F7A1"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If it fails</w:t>
            </w:r>
          </w:p>
        </w:tc>
      </w:tr>
      <w:tr w:rsidR="00273FF2" w:rsidRPr="00965B7A" w14:paraId="520B11D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8C0B0D6" w14:textId="77777777" w:rsidR="00273FF2" w:rsidRPr="00965B7A" w:rsidRDefault="00000000" w:rsidP="00FB731A">
            <w:pPr>
              <w:spacing w:line="360" w:lineRule="auto"/>
              <w:rPr>
                <w:rFonts w:ascii="Arial" w:hAnsi="Arial" w:cs="Arial"/>
              </w:rPr>
            </w:pPr>
            <w:r w:rsidRPr="00965B7A">
              <w:rPr>
                <w:rFonts w:ascii="Arial" w:hAnsi="Arial" w:cs="Arial"/>
                <w:color w:val="222222"/>
              </w:rPr>
              <w:t>Signed-in student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34CC867" w14:textId="77777777" w:rsidR="00273FF2" w:rsidRPr="00965B7A" w:rsidRDefault="00000000" w:rsidP="00FB731A">
            <w:pPr>
              <w:spacing w:line="360" w:lineRule="auto"/>
              <w:rPr>
                <w:rFonts w:ascii="Arial" w:hAnsi="Arial" w:cs="Arial"/>
              </w:rPr>
            </w:pPr>
            <w:r w:rsidRPr="00965B7A">
              <w:rPr>
                <w:rFonts w:ascii="Arial" w:hAnsi="Arial" w:cs="Arial"/>
                <w:color w:val="222222"/>
              </w:rPr>
              <w:t>Reads the session and checks the role</w:t>
            </w:r>
          </w:p>
        </w:tc>
        <w:tc>
          <w:tcPr>
            <w:tcW w:w="3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3B0D5E9" w14:textId="77777777" w:rsidR="00273FF2" w:rsidRPr="00965B7A" w:rsidRDefault="00000000" w:rsidP="00FB731A">
            <w:pPr>
              <w:spacing w:line="360" w:lineRule="auto"/>
              <w:rPr>
                <w:rFonts w:ascii="Arial" w:hAnsi="Arial" w:cs="Arial"/>
              </w:rPr>
            </w:pPr>
            <w:r w:rsidRPr="00965B7A">
              <w:rPr>
                <w:rFonts w:ascii="Arial" w:hAnsi="Arial" w:cs="Arial"/>
                <w:color w:val="222222"/>
              </w:rPr>
              <w:t>Refuse. Store nothing</w:t>
            </w:r>
          </w:p>
        </w:tc>
      </w:tr>
      <w:tr w:rsidR="00273FF2" w:rsidRPr="00965B7A" w14:paraId="5C666242"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DB8B99B" w14:textId="77777777" w:rsidR="00273FF2" w:rsidRPr="00965B7A" w:rsidRDefault="00000000" w:rsidP="00FB731A">
            <w:pPr>
              <w:spacing w:line="360" w:lineRule="auto"/>
              <w:rPr>
                <w:rFonts w:ascii="Arial" w:hAnsi="Arial" w:cs="Arial"/>
              </w:rPr>
            </w:pPr>
            <w:r w:rsidRPr="00965B7A">
              <w:rPr>
                <w:rFonts w:ascii="Arial" w:hAnsi="Arial" w:cs="Arial"/>
                <w:color w:val="222222"/>
              </w:rPr>
              <w:t>Type on the list</w:t>
            </w:r>
          </w:p>
        </w:tc>
        <w:tc>
          <w:tcPr>
            <w:tcW w:w="3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2B527E2" w14:textId="77777777" w:rsidR="00273FF2" w:rsidRPr="00965B7A" w:rsidRDefault="00000000" w:rsidP="00FB731A">
            <w:pPr>
              <w:spacing w:line="360" w:lineRule="auto"/>
              <w:rPr>
                <w:rFonts w:ascii="Arial" w:hAnsi="Arial" w:cs="Arial"/>
              </w:rPr>
            </w:pPr>
            <w:r w:rsidRPr="00965B7A">
              <w:rPr>
                <w:rFonts w:ascii="Arial" w:hAnsi="Arial" w:cs="Arial"/>
                <w:color w:val="222222"/>
              </w:rPr>
              <w:t>Compare to the allowed list</w:t>
            </w:r>
          </w:p>
        </w:tc>
        <w:tc>
          <w:tcPr>
            <w:tcW w:w="3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AC7C1E5" w14:textId="77777777" w:rsidR="00273FF2" w:rsidRPr="00965B7A" w:rsidRDefault="00000000" w:rsidP="00FB731A">
            <w:pPr>
              <w:spacing w:line="360" w:lineRule="auto"/>
              <w:rPr>
                <w:rFonts w:ascii="Arial" w:hAnsi="Arial" w:cs="Arial"/>
              </w:rPr>
            </w:pPr>
            <w:r w:rsidRPr="00965B7A">
              <w:rPr>
                <w:rFonts w:ascii="Arial" w:hAnsi="Arial" w:cs="Arial"/>
                <w:color w:val="222222"/>
              </w:rPr>
              <w:t>Refuse with a field error</w:t>
            </w:r>
          </w:p>
        </w:tc>
      </w:tr>
      <w:tr w:rsidR="00273FF2" w:rsidRPr="00965B7A" w14:paraId="003AF6A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ED45651" w14:textId="77777777" w:rsidR="00273FF2" w:rsidRPr="00965B7A" w:rsidRDefault="00000000" w:rsidP="00FB731A">
            <w:pPr>
              <w:spacing w:line="360" w:lineRule="auto"/>
              <w:rPr>
                <w:rFonts w:ascii="Arial" w:hAnsi="Arial" w:cs="Arial"/>
              </w:rPr>
            </w:pPr>
            <w:r w:rsidRPr="00965B7A">
              <w:rPr>
                <w:rFonts w:ascii="Arial" w:hAnsi="Arial" w:cs="Arial"/>
                <w:color w:val="222222"/>
              </w:rPr>
              <w:t>Description present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3004130" w14:textId="77777777" w:rsidR="00273FF2" w:rsidRPr="00965B7A" w:rsidRDefault="00000000" w:rsidP="00FB731A">
            <w:pPr>
              <w:spacing w:line="360" w:lineRule="auto"/>
              <w:rPr>
                <w:rFonts w:ascii="Arial" w:hAnsi="Arial" w:cs="Arial"/>
              </w:rPr>
            </w:pPr>
            <w:r w:rsidRPr="00965B7A">
              <w:rPr>
                <w:rFonts w:ascii="Arial" w:hAnsi="Arial" w:cs="Arial"/>
                <w:color w:val="222222"/>
              </w:rPr>
              <w:t>Reject empty text</w:t>
            </w:r>
          </w:p>
        </w:tc>
        <w:tc>
          <w:tcPr>
            <w:tcW w:w="3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BD18729" w14:textId="77777777" w:rsidR="00273FF2" w:rsidRPr="00965B7A" w:rsidRDefault="00000000" w:rsidP="00FB731A">
            <w:pPr>
              <w:spacing w:line="360" w:lineRule="auto"/>
              <w:rPr>
                <w:rFonts w:ascii="Arial" w:hAnsi="Arial" w:cs="Arial"/>
              </w:rPr>
            </w:pPr>
            <w:r w:rsidRPr="00965B7A">
              <w:rPr>
                <w:rFonts w:ascii="Arial" w:hAnsi="Arial" w:cs="Arial"/>
                <w:color w:val="222222"/>
              </w:rPr>
              <w:t>Refuse with a field error</w:t>
            </w:r>
          </w:p>
        </w:tc>
      </w:tr>
      <w:tr w:rsidR="00273FF2" w:rsidRPr="00965B7A" w14:paraId="2EE34542"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11443F2" w14:textId="77777777" w:rsidR="00273FF2" w:rsidRPr="00965B7A" w:rsidRDefault="00000000" w:rsidP="00FB731A">
            <w:pPr>
              <w:spacing w:line="360" w:lineRule="auto"/>
              <w:rPr>
                <w:rFonts w:ascii="Arial" w:hAnsi="Arial" w:cs="Arial"/>
              </w:rPr>
            </w:pPr>
            <w:r w:rsidRPr="00965B7A">
              <w:rPr>
                <w:rFonts w:ascii="Arial" w:hAnsi="Arial" w:cs="Arial"/>
                <w:color w:val="222222"/>
              </w:rPr>
              <w:t>Point inside campus</w:t>
            </w:r>
          </w:p>
        </w:tc>
        <w:tc>
          <w:tcPr>
            <w:tcW w:w="3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17F835E" w14:textId="77777777" w:rsidR="00273FF2" w:rsidRPr="00965B7A" w:rsidRDefault="00000000" w:rsidP="00FB731A">
            <w:pPr>
              <w:spacing w:line="360" w:lineRule="auto"/>
              <w:rPr>
                <w:rFonts w:ascii="Arial" w:hAnsi="Arial" w:cs="Arial"/>
              </w:rPr>
            </w:pPr>
            <w:r w:rsidRPr="00965B7A">
              <w:rPr>
                <w:rFonts w:ascii="Arial" w:hAnsi="Arial" w:cs="Arial"/>
                <w:color w:val="222222"/>
              </w:rPr>
              <w:t>Test against the stored campus shape</w:t>
            </w:r>
          </w:p>
        </w:tc>
        <w:tc>
          <w:tcPr>
            <w:tcW w:w="3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3DF76F5" w14:textId="77777777" w:rsidR="00273FF2" w:rsidRPr="00965B7A" w:rsidRDefault="00000000" w:rsidP="00FB731A">
            <w:pPr>
              <w:spacing w:line="360" w:lineRule="auto"/>
              <w:rPr>
                <w:rFonts w:ascii="Arial" w:hAnsi="Arial" w:cs="Arial"/>
              </w:rPr>
            </w:pPr>
            <w:r w:rsidRPr="00965B7A">
              <w:rPr>
                <w:rFonts w:ascii="Arial" w:hAnsi="Arial" w:cs="Arial"/>
                <w:color w:val="222222"/>
              </w:rPr>
              <w:t>Refuse and explain</w:t>
            </w:r>
          </w:p>
        </w:tc>
      </w:tr>
      <w:tr w:rsidR="00273FF2" w:rsidRPr="00965B7A" w14:paraId="11E7CB41"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FE4CDEA" w14:textId="77777777" w:rsidR="00273FF2" w:rsidRPr="00965B7A" w:rsidRDefault="00000000" w:rsidP="00FB731A">
            <w:pPr>
              <w:spacing w:line="360" w:lineRule="auto"/>
              <w:rPr>
                <w:rFonts w:ascii="Arial" w:hAnsi="Arial" w:cs="Arial"/>
              </w:rPr>
            </w:pPr>
            <w:r w:rsidRPr="00965B7A">
              <w:rPr>
                <w:rFonts w:ascii="Arial" w:hAnsi="Arial" w:cs="Arial"/>
                <w:color w:val="222222"/>
              </w:rPr>
              <w:t>Photo if sent</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7BC7B26" w14:textId="77777777" w:rsidR="00273FF2" w:rsidRPr="00965B7A" w:rsidRDefault="00000000" w:rsidP="00FB731A">
            <w:pPr>
              <w:spacing w:line="360" w:lineRule="auto"/>
              <w:rPr>
                <w:rFonts w:ascii="Arial" w:hAnsi="Arial" w:cs="Arial"/>
              </w:rPr>
            </w:pPr>
            <w:r w:rsidRPr="00965B7A">
              <w:rPr>
                <w:rFonts w:ascii="Arial" w:hAnsi="Arial" w:cs="Arial"/>
                <w:color w:val="222222"/>
              </w:rPr>
              <w:t xml:space="preserve">Allow jpeg or </w:t>
            </w:r>
            <w:proofErr w:type="spellStart"/>
            <w:r w:rsidRPr="00965B7A">
              <w:rPr>
                <w:rFonts w:ascii="Arial" w:hAnsi="Arial" w:cs="Arial"/>
                <w:color w:val="222222"/>
              </w:rPr>
              <w:t>png</w:t>
            </w:r>
            <w:proofErr w:type="spellEnd"/>
            <w:r w:rsidRPr="00965B7A">
              <w:rPr>
                <w:rFonts w:ascii="Arial" w:hAnsi="Arial" w:cs="Arial"/>
                <w:color w:val="222222"/>
              </w:rPr>
              <w:t xml:space="preserve"> under the size cap</w:t>
            </w:r>
          </w:p>
        </w:tc>
        <w:tc>
          <w:tcPr>
            <w:tcW w:w="3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4CD4549" w14:textId="77777777" w:rsidR="00273FF2" w:rsidRPr="00965B7A" w:rsidRDefault="00000000" w:rsidP="00FB731A">
            <w:pPr>
              <w:spacing w:line="360" w:lineRule="auto"/>
              <w:rPr>
                <w:rFonts w:ascii="Arial" w:hAnsi="Arial" w:cs="Arial"/>
              </w:rPr>
            </w:pPr>
            <w:r w:rsidRPr="00965B7A">
              <w:rPr>
                <w:rFonts w:ascii="Arial" w:hAnsi="Arial" w:cs="Arial"/>
                <w:color w:val="222222"/>
              </w:rPr>
              <w:t>Drop the photo. Keep the text report</w:t>
            </w:r>
          </w:p>
        </w:tc>
      </w:tr>
    </w:tbl>
    <w:p w14:paraId="046D25E7" w14:textId="77777777" w:rsidR="00273FF2" w:rsidRPr="00965B7A" w:rsidRDefault="00273FF2" w:rsidP="00FB731A">
      <w:pPr>
        <w:spacing w:line="360" w:lineRule="auto"/>
        <w:rPr>
          <w:rFonts w:ascii="Arial" w:hAnsi="Arial" w:cs="Arial"/>
        </w:rPr>
      </w:pPr>
    </w:p>
    <w:p w14:paraId="6A53C59D" w14:textId="77777777" w:rsidR="00273FF2" w:rsidRPr="00965B7A" w:rsidRDefault="00000000" w:rsidP="00FB731A">
      <w:pPr>
        <w:pStyle w:val="Heading2"/>
        <w:spacing w:before="0" w:after="0" w:line="360" w:lineRule="auto"/>
        <w:rPr>
          <w:rFonts w:ascii="Arial" w:hAnsi="Arial" w:cs="Arial"/>
          <w:sz w:val="22"/>
          <w:szCs w:val="22"/>
        </w:rPr>
      </w:pPr>
      <w:r w:rsidRPr="00965B7A">
        <w:rPr>
          <w:rFonts w:ascii="Arial" w:hAnsi="Arial" w:cs="Arial"/>
          <w:sz w:val="22"/>
          <w:szCs w:val="22"/>
        </w:rPr>
        <w:t>How a safer-route request is handled</w:t>
      </w:r>
    </w:p>
    <w:p w14:paraId="2AD108CE" w14:textId="77777777" w:rsidR="00A14DC6" w:rsidRPr="00965B7A" w:rsidRDefault="00A14DC6" w:rsidP="00FB731A">
      <w:pPr>
        <w:pStyle w:val="Heading2"/>
        <w:spacing w:before="0" w:after="0" w:line="360" w:lineRule="auto"/>
        <w:rPr>
          <w:rFonts w:ascii="Arial" w:hAnsi="Arial" w:cs="Arial"/>
          <w:sz w:val="22"/>
          <w:szCs w:val="22"/>
        </w:rPr>
      </w:pPr>
    </w:p>
    <w:p w14:paraId="3E7C557C" w14:textId="03F732A4" w:rsidR="00273FF2" w:rsidRDefault="00000000" w:rsidP="00FB731A">
      <w:pPr>
        <w:spacing w:line="360" w:lineRule="auto"/>
        <w:rPr>
          <w:rFonts w:ascii="Arial" w:hAnsi="Arial" w:cs="Arial"/>
          <w:color w:val="222222"/>
        </w:rPr>
      </w:pPr>
      <w:r w:rsidRPr="00965B7A">
        <w:rPr>
          <w:rFonts w:ascii="Arial" w:hAnsi="Arial" w:cs="Arial"/>
          <w:color w:val="222222"/>
        </w:rPr>
        <w:t xml:space="preserve">The student screen sends a start and an end. Both must sit on our path network and inside the boundary. The service first finds the shortest path by </w:t>
      </w:r>
      <w:r w:rsidR="00D23431" w:rsidRPr="00965B7A">
        <w:rPr>
          <w:rFonts w:ascii="Arial" w:hAnsi="Arial" w:cs="Arial"/>
          <w:color w:val="222222"/>
        </w:rPr>
        <w:t>distance. It</w:t>
      </w:r>
      <w:r w:rsidRPr="00965B7A">
        <w:rPr>
          <w:rFonts w:ascii="Arial" w:hAnsi="Arial" w:cs="Arial"/>
          <w:color w:val="222222"/>
        </w:rPr>
        <w:t xml:space="preserve"> then loads valid incidents in the time window and adds extra cost to path edges that pass near those incidents. It returns the line to </w:t>
      </w:r>
      <w:r w:rsidR="00FB731A" w:rsidRPr="00965B7A">
        <w:rPr>
          <w:rFonts w:ascii="Arial" w:hAnsi="Arial" w:cs="Arial"/>
          <w:color w:val="222222"/>
        </w:rPr>
        <w:t>draw</w:t>
      </w:r>
      <w:r w:rsidR="00A14DC6" w:rsidRPr="00965B7A">
        <w:rPr>
          <w:rFonts w:ascii="Arial" w:hAnsi="Arial" w:cs="Arial"/>
          <w:color w:val="222222"/>
        </w:rPr>
        <w:t>.</w:t>
      </w:r>
      <w:r w:rsidRPr="00965B7A">
        <w:rPr>
          <w:rFonts w:ascii="Arial" w:hAnsi="Arial" w:cs="Arial"/>
          <w:color w:val="222222"/>
        </w:rPr>
        <w:t xml:space="preserve"> </w:t>
      </w:r>
      <w:r w:rsidR="00A14DC6" w:rsidRPr="00965B7A">
        <w:rPr>
          <w:rFonts w:ascii="Arial" w:hAnsi="Arial" w:cs="Arial"/>
          <w:color w:val="222222"/>
        </w:rPr>
        <w:t>Plus,</w:t>
      </w:r>
      <w:r w:rsidRPr="00965B7A">
        <w:rPr>
          <w:rFonts w:ascii="Arial" w:hAnsi="Arial" w:cs="Arial"/>
          <w:color w:val="222222"/>
        </w:rPr>
        <w:t xml:space="preserve"> the warning text the screen must show.</w:t>
      </w:r>
      <w:r w:rsidR="00D23431">
        <w:rPr>
          <w:rFonts w:ascii="Arial" w:hAnsi="Arial" w:cs="Arial"/>
        </w:rPr>
        <w:t xml:space="preserve"> </w:t>
      </w:r>
      <w:r w:rsidRPr="00965B7A">
        <w:rPr>
          <w:rFonts w:ascii="Arial" w:hAnsi="Arial" w:cs="Arial"/>
          <w:color w:val="222222"/>
        </w:rPr>
        <w:t xml:space="preserve">The network is small because we made it by hand. We would not finish an automatic extract of every campus footpath in this </w:t>
      </w:r>
      <w:r w:rsidR="00D23431" w:rsidRPr="00965B7A">
        <w:rPr>
          <w:rFonts w:ascii="Arial" w:hAnsi="Arial" w:cs="Arial"/>
          <w:color w:val="222222"/>
        </w:rPr>
        <w:t>semester. If</w:t>
      </w:r>
      <w:r w:rsidRPr="00965B7A">
        <w:rPr>
          <w:rFonts w:ascii="Arial" w:hAnsi="Arial" w:cs="Arial"/>
          <w:color w:val="222222"/>
        </w:rPr>
        <w:t xml:space="preserve"> the extra-cost step is late, the distance path can still be shown. The warning stays on the screen either way.</w:t>
      </w:r>
    </w:p>
    <w:p w14:paraId="6A7083C0" w14:textId="77777777" w:rsidR="00D23431" w:rsidRDefault="00D23431" w:rsidP="00FB731A">
      <w:pPr>
        <w:spacing w:line="360" w:lineRule="auto"/>
        <w:rPr>
          <w:rFonts w:ascii="Arial" w:hAnsi="Arial" w:cs="Arial"/>
          <w:color w:val="222222"/>
        </w:rPr>
      </w:pPr>
    </w:p>
    <w:p w14:paraId="0BFD5613" w14:textId="77777777" w:rsidR="00D23431" w:rsidRDefault="00D23431" w:rsidP="00FB731A">
      <w:pPr>
        <w:spacing w:line="360" w:lineRule="auto"/>
        <w:rPr>
          <w:rFonts w:ascii="Arial" w:hAnsi="Arial" w:cs="Arial"/>
          <w:color w:val="222222"/>
        </w:rPr>
      </w:pPr>
    </w:p>
    <w:p w14:paraId="5D739FF1" w14:textId="77777777" w:rsidR="00D23431" w:rsidRPr="00D23431" w:rsidRDefault="00D23431" w:rsidP="00FB731A">
      <w:pPr>
        <w:spacing w:line="360" w:lineRule="auto"/>
        <w:rPr>
          <w:rFonts w:ascii="Arial" w:hAnsi="Arial" w:cs="Arial"/>
        </w:rPr>
      </w:pPr>
    </w:p>
    <w:p w14:paraId="42E85AC0" w14:textId="77777777" w:rsidR="00A14DC6" w:rsidRPr="00965B7A" w:rsidRDefault="00A14DC6" w:rsidP="00FB731A">
      <w:pPr>
        <w:spacing w:line="360" w:lineRule="auto"/>
        <w:rPr>
          <w:rFonts w:ascii="Arial" w:hAnsi="Arial" w:cs="Arial"/>
        </w:rPr>
      </w:pPr>
    </w:p>
    <w:p w14:paraId="66EE5662" w14:textId="77777777" w:rsidR="00273FF2" w:rsidRPr="00965B7A" w:rsidRDefault="00000000" w:rsidP="00FB731A">
      <w:pPr>
        <w:pStyle w:val="Heading2"/>
        <w:spacing w:before="0" w:after="0" w:line="360" w:lineRule="auto"/>
        <w:rPr>
          <w:rFonts w:ascii="Arial" w:hAnsi="Arial" w:cs="Arial"/>
          <w:sz w:val="22"/>
          <w:szCs w:val="22"/>
        </w:rPr>
      </w:pPr>
      <w:r w:rsidRPr="00965B7A">
        <w:rPr>
          <w:rFonts w:ascii="Arial" w:hAnsi="Arial" w:cs="Arial"/>
          <w:sz w:val="22"/>
          <w:szCs w:val="22"/>
        </w:rPr>
        <w:lastRenderedPageBreak/>
        <w:t>How the security dashboard stays current</w:t>
      </w:r>
    </w:p>
    <w:p w14:paraId="6074D740" w14:textId="77777777" w:rsidR="00A14DC6" w:rsidRPr="00965B7A" w:rsidRDefault="00A14DC6" w:rsidP="00FB731A">
      <w:pPr>
        <w:pStyle w:val="Heading2"/>
        <w:spacing w:before="0" w:after="0" w:line="360" w:lineRule="auto"/>
        <w:rPr>
          <w:rFonts w:ascii="Arial" w:hAnsi="Arial" w:cs="Arial"/>
          <w:sz w:val="22"/>
          <w:szCs w:val="22"/>
        </w:rPr>
      </w:pPr>
    </w:p>
    <w:p w14:paraId="5A4E8397" w14:textId="709C7DFF" w:rsidR="00273FF2" w:rsidRDefault="00000000" w:rsidP="00FB731A">
      <w:pPr>
        <w:spacing w:line="360" w:lineRule="auto"/>
        <w:rPr>
          <w:rFonts w:ascii="Arial" w:hAnsi="Arial" w:cs="Arial"/>
          <w:color w:val="222222"/>
        </w:rPr>
      </w:pPr>
      <w:r w:rsidRPr="00965B7A">
        <w:rPr>
          <w:rFonts w:ascii="Arial" w:hAnsi="Arial" w:cs="Arial"/>
          <w:color w:val="222222"/>
        </w:rPr>
        <w:t>A security screen loads the incident list and the map. It also opens a Socket.IO live connection, with REST polling as fallback. When a new report is created, or a status changes, the open dashboard can update.</w:t>
      </w:r>
      <w:r w:rsidR="00D23431">
        <w:rPr>
          <w:rFonts w:ascii="Arial" w:hAnsi="Arial" w:cs="Arial"/>
        </w:rPr>
        <w:t xml:space="preserve"> </w:t>
      </w:r>
      <w:r w:rsidRPr="00965B7A">
        <w:rPr>
          <w:rFonts w:ascii="Arial" w:hAnsi="Arial" w:cs="Arial"/>
          <w:color w:val="222222"/>
        </w:rPr>
        <w:t>If the Socket.IO connection drops, the screen can still refresh the list over REST. Live events are the fast path, not the only path.</w:t>
      </w:r>
      <w:r w:rsidR="00D23431">
        <w:rPr>
          <w:rFonts w:ascii="Arial" w:hAnsi="Arial" w:cs="Arial"/>
        </w:rPr>
        <w:t xml:space="preserve"> </w:t>
      </w:r>
      <w:r w:rsidRPr="00965B7A">
        <w:rPr>
          <w:rFonts w:ascii="Arial" w:hAnsi="Arial" w:cs="Arial"/>
          <w:color w:val="222222"/>
        </w:rPr>
        <w:t>Filters apply to the list and the map together. Staff should not see two different pictures of campus.</w:t>
      </w:r>
    </w:p>
    <w:p w14:paraId="499FF322" w14:textId="77777777" w:rsidR="00D23431" w:rsidRPr="00D23431" w:rsidRDefault="00D23431" w:rsidP="00FB731A">
      <w:pPr>
        <w:spacing w:line="360" w:lineRule="auto"/>
        <w:rPr>
          <w:rFonts w:ascii="Arial" w:hAnsi="Arial" w:cs="Arial"/>
        </w:rPr>
      </w:pPr>
    </w:p>
    <w:p w14:paraId="111B1BD0" w14:textId="77777777" w:rsidR="00A14DC6" w:rsidRPr="00965B7A" w:rsidRDefault="00A14DC6" w:rsidP="00FB731A">
      <w:pPr>
        <w:spacing w:line="360" w:lineRule="auto"/>
        <w:rPr>
          <w:rFonts w:ascii="Arial" w:hAnsi="Arial" w:cs="Arial"/>
        </w:rPr>
      </w:pPr>
    </w:p>
    <w:p w14:paraId="5806B9E0" w14:textId="77777777" w:rsidR="00273FF2" w:rsidRPr="00965B7A" w:rsidRDefault="00000000" w:rsidP="00FB731A">
      <w:pPr>
        <w:pStyle w:val="Heading1"/>
        <w:pBdr>
          <w:bottom w:val="single" w:sz="12" w:space="4" w:color="C45C26"/>
        </w:pBdr>
        <w:spacing w:before="0" w:after="0" w:line="360" w:lineRule="auto"/>
        <w:rPr>
          <w:rFonts w:ascii="Arial" w:hAnsi="Arial" w:cs="Arial"/>
          <w:sz w:val="24"/>
          <w:szCs w:val="24"/>
        </w:rPr>
      </w:pPr>
      <w:r w:rsidRPr="00965B7A">
        <w:rPr>
          <w:rFonts w:ascii="Arial" w:hAnsi="Arial" w:cs="Arial"/>
          <w:sz w:val="24"/>
          <w:szCs w:val="24"/>
        </w:rPr>
        <w:t>6. External Interfaces and API Contracts</w:t>
      </w:r>
    </w:p>
    <w:p w14:paraId="1515B2E0" w14:textId="77777777" w:rsidR="00A14DC6" w:rsidRPr="00965B7A" w:rsidRDefault="00A14DC6" w:rsidP="00FB731A">
      <w:pPr>
        <w:spacing w:line="360" w:lineRule="auto"/>
        <w:rPr>
          <w:rFonts w:ascii="Arial" w:hAnsi="Arial" w:cs="Arial"/>
          <w:color w:val="222222"/>
        </w:rPr>
      </w:pPr>
    </w:p>
    <w:p w14:paraId="7C7BEF72" w14:textId="77777777" w:rsidR="00273FF2" w:rsidRPr="00965B7A" w:rsidRDefault="00000000" w:rsidP="00FB731A">
      <w:pPr>
        <w:spacing w:line="360" w:lineRule="auto"/>
        <w:rPr>
          <w:rFonts w:ascii="Arial" w:hAnsi="Arial" w:cs="Arial"/>
        </w:rPr>
      </w:pPr>
      <w:r w:rsidRPr="00965B7A">
        <w:rPr>
          <w:rFonts w:ascii="Arial" w:hAnsi="Arial" w:cs="Arial"/>
          <w:color w:val="222222"/>
        </w:rPr>
        <w:t>API contract is a formal way of saying: these are the server actions the website will call. We do not need perfect URL spelling in this document. We do need the same actions to exist.</w:t>
      </w:r>
    </w:p>
    <w:p w14:paraId="399DF1D5"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Calls use HTTPS. Most calls send JSON. A create call can send a photo file as well. Failed checks return a plain field error. Failed permission returns refused, not a stack trace.</w:t>
      </w:r>
    </w:p>
    <w:p w14:paraId="7B53574F" w14:textId="77777777" w:rsidR="00A14DC6" w:rsidRPr="00965B7A" w:rsidRDefault="00A14DC6" w:rsidP="00FB731A">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546"/>
      </w:tblGrid>
      <w:tr w:rsidR="00273FF2" w:rsidRPr="00965B7A" w14:paraId="17B4FF4B" w14:textId="77777777">
        <w:trPr>
          <w:tblHeader/>
        </w:trPr>
        <w:tc>
          <w:tcPr>
            <w:tcW w:w="24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47497739"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Action</w:t>
            </w:r>
          </w:p>
        </w:tc>
        <w:tc>
          <w:tcPr>
            <w:tcW w:w="18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86F938E"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Who may call it</w:t>
            </w:r>
          </w:p>
        </w:tc>
        <w:tc>
          <w:tcPr>
            <w:tcW w:w="55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B7CA43A"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What goes in and out</w:t>
            </w:r>
          </w:p>
        </w:tc>
      </w:tr>
      <w:tr w:rsidR="00273FF2" w:rsidRPr="00965B7A" w14:paraId="171F445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5B298E5" w14:textId="77777777" w:rsidR="00273FF2" w:rsidRPr="00965B7A" w:rsidRDefault="00000000" w:rsidP="00FB731A">
            <w:pPr>
              <w:spacing w:line="360" w:lineRule="auto"/>
              <w:rPr>
                <w:rFonts w:ascii="Arial" w:hAnsi="Arial" w:cs="Arial"/>
              </w:rPr>
            </w:pPr>
            <w:r w:rsidRPr="00965B7A">
              <w:rPr>
                <w:rFonts w:ascii="Arial" w:hAnsi="Arial" w:cs="Arial"/>
                <w:color w:val="222222"/>
              </w:rPr>
              <w:t>Sign 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FA048F4" w14:textId="77777777" w:rsidR="00273FF2" w:rsidRPr="00965B7A" w:rsidRDefault="00000000" w:rsidP="00FB731A">
            <w:pPr>
              <w:spacing w:line="360" w:lineRule="auto"/>
              <w:rPr>
                <w:rFonts w:ascii="Arial" w:hAnsi="Arial" w:cs="Arial"/>
              </w:rPr>
            </w:pPr>
            <w:r w:rsidRPr="00965B7A">
              <w:rPr>
                <w:rFonts w:ascii="Arial" w:hAnsi="Arial" w:cs="Arial"/>
                <w:color w:val="222222"/>
              </w:rPr>
              <w:t>Any practice user</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31BA895" w14:textId="77777777" w:rsidR="00273FF2" w:rsidRPr="00965B7A" w:rsidRDefault="00000000" w:rsidP="00FB731A">
            <w:pPr>
              <w:spacing w:line="360" w:lineRule="auto"/>
              <w:rPr>
                <w:rFonts w:ascii="Arial" w:hAnsi="Arial" w:cs="Arial"/>
              </w:rPr>
            </w:pPr>
            <w:r w:rsidRPr="00965B7A">
              <w:rPr>
                <w:rFonts w:ascii="Arial" w:hAnsi="Arial" w:cs="Arial"/>
                <w:color w:val="222222"/>
              </w:rPr>
              <w:t xml:space="preserve">Email or username and password in. Token and </w:t>
            </w:r>
            <w:r w:rsidR="00A14DC6" w:rsidRPr="00965B7A">
              <w:rPr>
                <w:rFonts w:ascii="Arial" w:hAnsi="Arial" w:cs="Arial"/>
                <w:color w:val="222222"/>
              </w:rPr>
              <w:t>roll</w:t>
            </w:r>
            <w:r w:rsidRPr="00965B7A">
              <w:rPr>
                <w:rFonts w:ascii="Arial" w:hAnsi="Arial" w:cs="Arial"/>
                <w:color w:val="222222"/>
              </w:rPr>
              <w:t xml:space="preserve"> out</w:t>
            </w:r>
          </w:p>
        </w:tc>
      </w:tr>
      <w:tr w:rsidR="00273FF2" w:rsidRPr="00965B7A" w14:paraId="0327AD05"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58E23F0" w14:textId="77777777" w:rsidR="00273FF2" w:rsidRPr="00965B7A" w:rsidRDefault="00000000" w:rsidP="00FB731A">
            <w:pPr>
              <w:spacing w:line="360" w:lineRule="auto"/>
              <w:rPr>
                <w:rFonts w:ascii="Arial" w:hAnsi="Arial" w:cs="Arial"/>
              </w:rPr>
            </w:pPr>
            <w:r w:rsidRPr="00965B7A">
              <w:rPr>
                <w:rFonts w:ascii="Arial" w:hAnsi="Arial" w:cs="Arial"/>
                <w:color w:val="222222"/>
              </w:rPr>
              <w:t>Create incident</w:t>
            </w:r>
          </w:p>
        </w:tc>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9056F99" w14:textId="77777777" w:rsidR="00273FF2" w:rsidRPr="00965B7A" w:rsidRDefault="00000000" w:rsidP="00FB731A">
            <w:pPr>
              <w:spacing w:line="360" w:lineRule="auto"/>
              <w:rPr>
                <w:rFonts w:ascii="Arial" w:hAnsi="Arial" w:cs="Arial"/>
              </w:rPr>
            </w:pPr>
            <w:r w:rsidRPr="00965B7A">
              <w:rPr>
                <w:rFonts w:ascii="Arial" w:hAnsi="Arial" w:cs="Arial"/>
                <w:color w:val="222222"/>
              </w:rPr>
              <w:t>Student</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0973060" w14:textId="77777777" w:rsidR="00273FF2" w:rsidRPr="00965B7A" w:rsidRDefault="00000000" w:rsidP="00FB731A">
            <w:pPr>
              <w:spacing w:line="360" w:lineRule="auto"/>
              <w:rPr>
                <w:rFonts w:ascii="Arial" w:hAnsi="Arial" w:cs="Arial"/>
              </w:rPr>
            </w:pPr>
            <w:r w:rsidRPr="00965B7A">
              <w:rPr>
                <w:rFonts w:ascii="Arial" w:hAnsi="Arial" w:cs="Arial"/>
                <w:color w:val="222222"/>
              </w:rPr>
              <w:t>Type, description, coordinates, optional photo. Reference and New record out</w:t>
            </w:r>
          </w:p>
        </w:tc>
      </w:tr>
      <w:tr w:rsidR="00273FF2" w:rsidRPr="00965B7A" w14:paraId="628BC6D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42539A3" w14:textId="77777777" w:rsidR="00273FF2" w:rsidRPr="00965B7A" w:rsidRDefault="00000000" w:rsidP="00FB731A">
            <w:pPr>
              <w:spacing w:line="360" w:lineRule="auto"/>
              <w:rPr>
                <w:rFonts w:ascii="Arial" w:hAnsi="Arial" w:cs="Arial"/>
              </w:rPr>
            </w:pPr>
            <w:r w:rsidRPr="00965B7A">
              <w:rPr>
                <w:rFonts w:ascii="Arial" w:hAnsi="Arial" w:cs="Arial"/>
                <w:color w:val="222222"/>
              </w:rPr>
              <w:t>List my incidents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320EB1F" w14:textId="77777777" w:rsidR="00273FF2" w:rsidRPr="00965B7A" w:rsidRDefault="00000000" w:rsidP="00FB731A">
            <w:pPr>
              <w:spacing w:line="360" w:lineRule="auto"/>
              <w:rPr>
                <w:rFonts w:ascii="Arial" w:hAnsi="Arial" w:cs="Arial"/>
              </w:rPr>
            </w:pPr>
            <w:r w:rsidRPr="00965B7A">
              <w:rPr>
                <w:rFonts w:ascii="Arial" w:hAnsi="Arial" w:cs="Arial"/>
                <w:color w:val="222222"/>
              </w:rPr>
              <w:t>Student</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0E8EAFD" w14:textId="77777777" w:rsidR="00273FF2" w:rsidRPr="00965B7A" w:rsidRDefault="00000000" w:rsidP="00FB731A">
            <w:pPr>
              <w:spacing w:line="360" w:lineRule="auto"/>
              <w:rPr>
                <w:rFonts w:ascii="Arial" w:hAnsi="Arial" w:cs="Arial"/>
              </w:rPr>
            </w:pPr>
            <w:r w:rsidRPr="00965B7A">
              <w:rPr>
                <w:rFonts w:ascii="Arial" w:hAnsi="Arial" w:cs="Arial"/>
                <w:color w:val="222222"/>
              </w:rPr>
              <w:t>Only that student’s rows</w:t>
            </w:r>
          </w:p>
        </w:tc>
      </w:tr>
      <w:tr w:rsidR="00273FF2" w:rsidRPr="00965B7A" w14:paraId="4C6D9EFB"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759467C" w14:textId="77777777" w:rsidR="00273FF2" w:rsidRPr="00965B7A" w:rsidRDefault="00000000" w:rsidP="00FB731A">
            <w:pPr>
              <w:spacing w:line="360" w:lineRule="auto"/>
              <w:rPr>
                <w:rFonts w:ascii="Arial" w:hAnsi="Arial" w:cs="Arial"/>
              </w:rPr>
            </w:pPr>
            <w:r w:rsidRPr="00965B7A">
              <w:rPr>
                <w:rFonts w:ascii="Arial" w:hAnsi="Arial" w:cs="Arial"/>
                <w:color w:val="222222"/>
              </w:rPr>
              <w:t>List incidents</w:t>
            </w:r>
          </w:p>
        </w:tc>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6F1C4FC" w14:textId="77777777" w:rsidR="00273FF2" w:rsidRPr="00965B7A" w:rsidRDefault="00000000" w:rsidP="00FB731A">
            <w:pPr>
              <w:spacing w:line="360" w:lineRule="auto"/>
              <w:rPr>
                <w:rFonts w:ascii="Arial" w:hAnsi="Arial" w:cs="Arial"/>
              </w:rPr>
            </w:pPr>
            <w:r w:rsidRPr="00965B7A">
              <w:rPr>
                <w:rFonts w:ascii="Arial" w:hAnsi="Arial" w:cs="Arial"/>
                <w:color w:val="222222"/>
              </w:rPr>
              <w:t>Security</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41ECB65" w14:textId="77777777" w:rsidR="00273FF2" w:rsidRPr="00965B7A" w:rsidRDefault="00000000" w:rsidP="00FB731A">
            <w:pPr>
              <w:spacing w:line="360" w:lineRule="auto"/>
              <w:rPr>
                <w:rFonts w:ascii="Arial" w:hAnsi="Arial" w:cs="Arial"/>
              </w:rPr>
            </w:pPr>
            <w:r w:rsidRPr="00965B7A">
              <w:rPr>
                <w:rFonts w:ascii="Arial" w:hAnsi="Arial" w:cs="Arial"/>
                <w:color w:val="222222"/>
              </w:rPr>
              <w:t>Optional filters for type, status and time</w:t>
            </w:r>
          </w:p>
        </w:tc>
      </w:tr>
      <w:tr w:rsidR="00273FF2" w:rsidRPr="00965B7A" w14:paraId="43FD992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478F35A" w14:textId="77777777" w:rsidR="00273FF2" w:rsidRPr="00965B7A" w:rsidRDefault="00000000" w:rsidP="00FB731A">
            <w:pPr>
              <w:spacing w:line="360" w:lineRule="auto"/>
              <w:rPr>
                <w:rFonts w:ascii="Arial" w:hAnsi="Arial" w:cs="Arial"/>
              </w:rPr>
            </w:pPr>
            <w:r w:rsidRPr="00965B7A">
              <w:rPr>
                <w:rFonts w:ascii="Arial" w:hAnsi="Arial" w:cs="Arial"/>
                <w:color w:val="222222"/>
              </w:rPr>
              <w:t>Get incident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F1C9A50" w14:textId="77777777" w:rsidR="00273FF2" w:rsidRPr="00965B7A" w:rsidRDefault="00000000" w:rsidP="00FB731A">
            <w:pPr>
              <w:spacing w:line="360" w:lineRule="auto"/>
              <w:rPr>
                <w:rFonts w:ascii="Arial" w:hAnsi="Arial" w:cs="Arial"/>
              </w:rPr>
            </w:pPr>
            <w:r w:rsidRPr="00965B7A">
              <w:rPr>
                <w:rFonts w:ascii="Arial" w:hAnsi="Arial" w:cs="Arial"/>
                <w:color w:val="222222"/>
              </w:rPr>
              <w:t>Student or security</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758C801" w14:textId="77777777" w:rsidR="00273FF2" w:rsidRPr="00965B7A" w:rsidRDefault="00000000" w:rsidP="00FB731A">
            <w:pPr>
              <w:spacing w:line="360" w:lineRule="auto"/>
              <w:rPr>
                <w:rFonts w:ascii="Arial" w:hAnsi="Arial" w:cs="Arial"/>
              </w:rPr>
            </w:pPr>
            <w:r w:rsidRPr="00965B7A">
              <w:rPr>
                <w:rFonts w:ascii="Arial" w:hAnsi="Arial" w:cs="Arial"/>
                <w:color w:val="222222"/>
              </w:rPr>
              <w:t>Full record for security. Limited record for students</w:t>
            </w:r>
          </w:p>
        </w:tc>
      </w:tr>
      <w:tr w:rsidR="00273FF2" w:rsidRPr="00965B7A" w14:paraId="7D4E73FB"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2E8DE8E" w14:textId="77777777" w:rsidR="00273FF2" w:rsidRPr="00965B7A" w:rsidRDefault="00000000" w:rsidP="00FB731A">
            <w:pPr>
              <w:spacing w:line="360" w:lineRule="auto"/>
              <w:rPr>
                <w:rFonts w:ascii="Arial" w:hAnsi="Arial" w:cs="Arial"/>
              </w:rPr>
            </w:pPr>
            <w:r w:rsidRPr="00965B7A">
              <w:rPr>
                <w:rFonts w:ascii="Arial" w:hAnsi="Arial" w:cs="Arial"/>
                <w:color w:val="222222"/>
              </w:rPr>
              <w:t>Change status</w:t>
            </w:r>
          </w:p>
        </w:tc>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AAEDDAD" w14:textId="77777777" w:rsidR="00273FF2" w:rsidRPr="00965B7A" w:rsidRDefault="00000000" w:rsidP="00FB731A">
            <w:pPr>
              <w:spacing w:line="360" w:lineRule="auto"/>
              <w:rPr>
                <w:rFonts w:ascii="Arial" w:hAnsi="Arial" w:cs="Arial"/>
              </w:rPr>
            </w:pPr>
            <w:r w:rsidRPr="00965B7A">
              <w:rPr>
                <w:rFonts w:ascii="Arial" w:hAnsi="Arial" w:cs="Arial"/>
                <w:color w:val="222222"/>
              </w:rPr>
              <w:t>Security</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17B2BDC" w14:textId="77777777" w:rsidR="00273FF2" w:rsidRPr="00965B7A" w:rsidRDefault="00000000" w:rsidP="00FB731A">
            <w:pPr>
              <w:spacing w:line="360" w:lineRule="auto"/>
              <w:rPr>
                <w:rFonts w:ascii="Arial" w:hAnsi="Arial" w:cs="Arial"/>
              </w:rPr>
            </w:pPr>
            <w:r w:rsidRPr="00965B7A">
              <w:rPr>
                <w:rFonts w:ascii="Arial" w:hAnsi="Arial" w:cs="Arial"/>
                <w:color w:val="222222"/>
              </w:rPr>
              <w:t>Next allowed status and optional note</w:t>
            </w:r>
          </w:p>
        </w:tc>
      </w:tr>
      <w:tr w:rsidR="00273FF2" w:rsidRPr="00965B7A" w14:paraId="49E769A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45C454F3" w14:textId="77777777" w:rsidR="00273FF2" w:rsidRPr="00965B7A" w:rsidRDefault="00000000" w:rsidP="00FB731A">
            <w:pPr>
              <w:spacing w:line="360" w:lineRule="auto"/>
              <w:rPr>
                <w:rFonts w:ascii="Arial" w:hAnsi="Arial" w:cs="Arial"/>
              </w:rPr>
            </w:pPr>
            <w:r w:rsidRPr="00965B7A">
              <w:rPr>
                <w:rFonts w:ascii="Arial" w:hAnsi="Arial" w:cs="Arial"/>
                <w:color w:val="222222"/>
              </w:rPr>
              <w:t>Get photo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7FBD65B" w14:textId="77777777" w:rsidR="00273FF2" w:rsidRPr="00965B7A" w:rsidRDefault="00000000" w:rsidP="00FB731A">
            <w:pPr>
              <w:spacing w:line="360" w:lineRule="auto"/>
              <w:rPr>
                <w:rFonts w:ascii="Arial" w:hAnsi="Arial" w:cs="Arial"/>
              </w:rPr>
            </w:pPr>
            <w:r w:rsidRPr="00965B7A">
              <w:rPr>
                <w:rFonts w:ascii="Arial" w:hAnsi="Arial" w:cs="Arial"/>
                <w:color w:val="222222"/>
              </w:rPr>
              <w:t>Allowed role</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35B2000" w14:textId="77777777" w:rsidR="00273FF2" w:rsidRPr="00965B7A" w:rsidRDefault="00000000" w:rsidP="00FB731A">
            <w:pPr>
              <w:spacing w:line="360" w:lineRule="auto"/>
              <w:rPr>
                <w:rFonts w:ascii="Arial" w:hAnsi="Arial" w:cs="Arial"/>
              </w:rPr>
            </w:pPr>
            <w:r w:rsidRPr="00965B7A">
              <w:rPr>
                <w:rFonts w:ascii="Arial" w:hAnsi="Arial" w:cs="Arial"/>
                <w:color w:val="222222"/>
              </w:rPr>
              <w:t>File bytes through the server, not a public folder link</w:t>
            </w:r>
          </w:p>
        </w:tc>
      </w:tr>
      <w:tr w:rsidR="00273FF2" w:rsidRPr="00965B7A" w14:paraId="4EFE9086"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DCD1AB6" w14:textId="77777777" w:rsidR="00273FF2" w:rsidRPr="00965B7A" w:rsidRDefault="00000000" w:rsidP="00FB731A">
            <w:pPr>
              <w:spacing w:line="360" w:lineRule="auto"/>
              <w:rPr>
                <w:rFonts w:ascii="Arial" w:hAnsi="Arial" w:cs="Arial"/>
              </w:rPr>
            </w:pPr>
            <w:r w:rsidRPr="00965B7A">
              <w:rPr>
                <w:rFonts w:ascii="Arial" w:hAnsi="Arial" w:cs="Arial"/>
                <w:color w:val="222222"/>
              </w:rPr>
              <w:t>Analytics summary</w:t>
            </w:r>
          </w:p>
        </w:tc>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086994C" w14:textId="77777777" w:rsidR="00273FF2" w:rsidRPr="00965B7A" w:rsidRDefault="00000000" w:rsidP="00FB731A">
            <w:pPr>
              <w:spacing w:line="360" w:lineRule="auto"/>
              <w:rPr>
                <w:rFonts w:ascii="Arial" w:hAnsi="Arial" w:cs="Arial"/>
              </w:rPr>
            </w:pPr>
            <w:r w:rsidRPr="00965B7A">
              <w:rPr>
                <w:rFonts w:ascii="Arial" w:hAnsi="Arial" w:cs="Arial"/>
                <w:color w:val="222222"/>
              </w:rPr>
              <w:t>Security</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6B3E900" w14:textId="77777777" w:rsidR="00273FF2" w:rsidRPr="00965B7A" w:rsidRDefault="00000000" w:rsidP="00FB731A">
            <w:pPr>
              <w:spacing w:line="360" w:lineRule="auto"/>
              <w:rPr>
                <w:rFonts w:ascii="Arial" w:hAnsi="Arial" w:cs="Arial"/>
              </w:rPr>
            </w:pPr>
            <w:r w:rsidRPr="00965B7A">
              <w:rPr>
                <w:rFonts w:ascii="Arial" w:hAnsi="Arial" w:cs="Arial"/>
                <w:color w:val="222222"/>
              </w:rPr>
              <w:t>Time window in. Counts, time groups and hotspot weights out</w:t>
            </w:r>
          </w:p>
        </w:tc>
      </w:tr>
      <w:tr w:rsidR="00273FF2" w:rsidRPr="00965B7A" w14:paraId="0DC8E85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6FB3142" w14:textId="77777777" w:rsidR="00273FF2" w:rsidRPr="00965B7A" w:rsidRDefault="00000000" w:rsidP="00FB731A">
            <w:pPr>
              <w:spacing w:line="360" w:lineRule="auto"/>
              <w:rPr>
                <w:rFonts w:ascii="Arial" w:hAnsi="Arial" w:cs="Arial"/>
              </w:rPr>
            </w:pPr>
            <w:r w:rsidRPr="00965B7A">
              <w:rPr>
                <w:rFonts w:ascii="Arial" w:hAnsi="Arial" w:cs="Arial"/>
                <w:color w:val="222222"/>
              </w:rPr>
              <w:t>Request route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D9D7CE1" w14:textId="77777777" w:rsidR="00273FF2" w:rsidRPr="00965B7A" w:rsidRDefault="00000000" w:rsidP="00FB731A">
            <w:pPr>
              <w:spacing w:line="360" w:lineRule="auto"/>
              <w:rPr>
                <w:rFonts w:ascii="Arial" w:hAnsi="Arial" w:cs="Arial"/>
              </w:rPr>
            </w:pPr>
            <w:r w:rsidRPr="00965B7A">
              <w:rPr>
                <w:rFonts w:ascii="Arial" w:hAnsi="Arial" w:cs="Arial"/>
                <w:color w:val="222222"/>
              </w:rPr>
              <w:t>Student</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DCC9DA7" w14:textId="77777777" w:rsidR="00273FF2" w:rsidRPr="00965B7A" w:rsidRDefault="00000000" w:rsidP="00FB731A">
            <w:pPr>
              <w:spacing w:line="360" w:lineRule="auto"/>
              <w:rPr>
                <w:rFonts w:ascii="Arial" w:hAnsi="Arial" w:cs="Arial"/>
              </w:rPr>
            </w:pPr>
            <w:r w:rsidRPr="00965B7A">
              <w:rPr>
                <w:rFonts w:ascii="Arial" w:hAnsi="Arial" w:cs="Arial"/>
                <w:color w:val="222222"/>
              </w:rPr>
              <w:t>Start and end on the graph. Line plus warning text out</w:t>
            </w:r>
          </w:p>
        </w:tc>
      </w:tr>
      <w:tr w:rsidR="00273FF2" w:rsidRPr="00965B7A" w14:paraId="6E83A9CB" w14:textId="77777777">
        <w:tc>
          <w:tcPr>
            <w:tcW w:w="24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F84F3F7" w14:textId="77777777" w:rsidR="00273FF2" w:rsidRPr="00965B7A" w:rsidRDefault="00000000" w:rsidP="00FB731A">
            <w:pPr>
              <w:spacing w:line="360" w:lineRule="auto"/>
              <w:rPr>
                <w:rFonts w:ascii="Arial" w:hAnsi="Arial" w:cs="Arial"/>
              </w:rPr>
            </w:pPr>
            <w:r w:rsidRPr="00965B7A">
              <w:rPr>
                <w:rFonts w:ascii="Arial" w:hAnsi="Arial" w:cs="Arial"/>
                <w:color w:val="222222"/>
              </w:rPr>
              <w:t>Reset seed</w:t>
            </w:r>
          </w:p>
        </w:tc>
        <w:tc>
          <w:tcPr>
            <w:tcW w:w="1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A903FB1" w14:textId="77777777" w:rsidR="00273FF2" w:rsidRPr="00965B7A" w:rsidRDefault="00000000" w:rsidP="00FB731A">
            <w:pPr>
              <w:spacing w:line="360" w:lineRule="auto"/>
              <w:rPr>
                <w:rFonts w:ascii="Arial" w:hAnsi="Arial" w:cs="Arial"/>
              </w:rPr>
            </w:pPr>
            <w:r w:rsidRPr="00965B7A">
              <w:rPr>
                <w:rFonts w:ascii="Arial" w:hAnsi="Arial" w:cs="Arial"/>
                <w:color w:val="222222"/>
              </w:rPr>
              <w:t>Team demo action</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AE857F8" w14:textId="77777777" w:rsidR="00273FF2" w:rsidRPr="00965B7A" w:rsidRDefault="00000000" w:rsidP="00FB731A">
            <w:pPr>
              <w:spacing w:line="360" w:lineRule="auto"/>
              <w:rPr>
                <w:rFonts w:ascii="Arial" w:hAnsi="Arial" w:cs="Arial"/>
              </w:rPr>
            </w:pPr>
            <w:r w:rsidRPr="00965B7A">
              <w:rPr>
                <w:rFonts w:ascii="Arial" w:hAnsi="Arial" w:cs="Arial"/>
                <w:color w:val="222222"/>
              </w:rPr>
              <w:t>Known practice set restored</w:t>
            </w:r>
          </w:p>
        </w:tc>
      </w:tr>
    </w:tbl>
    <w:p w14:paraId="4C15D5BE" w14:textId="77777777" w:rsidR="00273FF2" w:rsidRPr="00965B7A" w:rsidRDefault="00273FF2" w:rsidP="00FB731A">
      <w:pPr>
        <w:spacing w:line="360" w:lineRule="auto"/>
        <w:rPr>
          <w:rFonts w:ascii="Arial" w:hAnsi="Arial" w:cs="Arial"/>
        </w:rPr>
      </w:pPr>
    </w:p>
    <w:p w14:paraId="64235B8A" w14:textId="7A2CC3D1" w:rsidR="00273FF2" w:rsidRPr="00965B7A" w:rsidRDefault="00000000" w:rsidP="00FB731A">
      <w:pPr>
        <w:spacing w:line="360" w:lineRule="auto"/>
        <w:rPr>
          <w:rFonts w:ascii="Arial" w:hAnsi="Arial" w:cs="Arial"/>
        </w:rPr>
      </w:pPr>
      <w:r w:rsidRPr="00965B7A">
        <w:rPr>
          <w:rFonts w:ascii="Arial" w:hAnsi="Arial" w:cs="Arial"/>
          <w:color w:val="222222"/>
        </w:rPr>
        <w:lastRenderedPageBreak/>
        <w:t xml:space="preserve">There is no contract for live university login, live CPS systems, cameras or SMS. Those stay future </w:t>
      </w:r>
      <w:r w:rsidR="00D23431" w:rsidRPr="00965B7A">
        <w:rPr>
          <w:rFonts w:ascii="Arial" w:hAnsi="Arial" w:cs="Arial"/>
          <w:color w:val="222222"/>
        </w:rPr>
        <w:t>work. The</w:t>
      </w:r>
      <w:r w:rsidRPr="00965B7A">
        <w:rPr>
          <w:rFonts w:ascii="Arial" w:hAnsi="Arial" w:cs="Arial"/>
          <w:color w:val="222222"/>
        </w:rPr>
        <w:t xml:space="preserve"> create action is the contract that reporting depends on. If that action is vague, every teammate will send different fields. Then analytics and routing will break in quiet ways.</w:t>
      </w:r>
    </w:p>
    <w:p w14:paraId="338E018C" w14:textId="77777777" w:rsidR="00D23431" w:rsidRDefault="00000000" w:rsidP="00FB731A">
      <w:pPr>
        <w:spacing w:line="360" w:lineRule="auto"/>
        <w:rPr>
          <w:rFonts w:ascii="Arial" w:hAnsi="Arial" w:cs="Arial"/>
          <w:color w:val="222222"/>
        </w:rPr>
      </w:pPr>
      <w:r w:rsidRPr="00965B7A">
        <w:rPr>
          <w:rFonts w:ascii="Arial" w:hAnsi="Arial" w:cs="Arial"/>
          <w:color w:val="222222"/>
        </w:rPr>
        <w:t>The get-photo action exists because we do not want the website to load images from an open folder.</w:t>
      </w:r>
    </w:p>
    <w:p w14:paraId="07E93F23" w14:textId="6708F624" w:rsidR="00273FF2" w:rsidRPr="00D23431" w:rsidRDefault="00000000" w:rsidP="00FB731A">
      <w:pPr>
        <w:spacing w:line="360" w:lineRule="auto"/>
        <w:rPr>
          <w:rFonts w:ascii="Arial" w:hAnsi="Arial" w:cs="Arial"/>
        </w:rPr>
      </w:pPr>
      <w:r w:rsidRPr="00965B7A">
        <w:rPr>
          <w:rFonts w:ascii="Arial" w:hAnsi="Arial" w:cs="Arial"/>
          <w:color w:val="222222"/>
        </w:rPr>
        <w:t xml:space="preserve"> The server checks the session again before it sends the file.</w:t>
      </w:r>
      <w:r w:rsidR="00D23431">
        <w:rPr>
          <w:rFonts w:ascii="Arial" w:hAnsi="Arial" w:cs="Arial"/>
        </w:rPr>
        <w:t xml:space="preserve"> </w:t>
      </w:r>
      <w:r w:rsidRPr="00965B7A">
        <w:rPr>
          <w:rFonts w:ascii="Arial" w:hAnsi="Arial" w:cs="Arial"/>
          <w:color w:val="222222"/>
        </w:rPr>
        <w:t>The reset action exists because a demo with one lonely pin looks unfinished. Reset is a technical feature, even though users of a real campus system would not see it.</w:t>
      </w:r>
      <w:r w:rsidR="00D23431">
        <w:rPr>
          <w:rFonts w:ascii="Arial" w:hAnsi="Arial" w:cs="Arial"/>
        </w:rPr>
        <w:t xml:space="preserve"> </w:t>
      </w:r>
      <w:r w:rsidRPr="00965B7A">
        <w:rPr>
          <w:rFonts w:ascii="Arial" w:hAnsi="Arial" w:cs="Arial"/>
          <w:color w:val="222222"/>
        </w:rPr>
        <w:t>Validation failures return a specific field error. Authorisation failures return a refused response without internal diagnostics.</w:t>
      </w:r>
    </w:p>
    <w:p w14:paraId="1A27CD2D" w14:textId="77777777" w:rsidR="00A14DC6" w:rsidRPr="00965B7A" w:rsidRDefault="00A14DC6" w:rsidP="00FB731A">
      <w:pPr>
        <w:spacing w:line="360" w:lineRule="auto"/>
        <w:rPr>
          <w:rFonts w:ascii="Arial" w:hAnsi="Arial" w:cs="Arial"/>
        </w:rPr>
      </w:pPr>
    </w:p>
    <w:p w14:paraId="03F6F851" w14:textId="77777777" w:rsidR="003F15E0" w:rsidRPr="00965B7A" w:rsidRDefault="003F15E0" w:rsidP="00FB731A">
      <w:pPr>
        <w:spacing w:line="360" w:lineRule="auto"/>
        <w:rPr>
          <w:rFonts w:ascii="Arial" w:hAnsi="Arial" w:cs="Arial"/>
        </w:rPr>
      </w:pPr>
    </w:p>
    <w:p w14:paraId="34A0DB0C" w14:textId="77777777" w:rsidR="00273FF2" w:rsidRPr="00965B7A" w:rsidRDefault="00000000" w:rsidP="00FB731A">
      <w:pPr>
        <w:pStyle w:val="Heading1"/>
        <w:pBdr>
          <w:bottom w:val="single" w:sz="12" w:space="4" w:color="C45C26"/>
        </w:pBdr>
        <w:spacing w:before="0" w:after="0" w:line="360" w:lineRule="auto"/>
        <w:rPr>
          <w:rFonts w:ascii="Arial" w:hAnsi="Arial" w:cs="Arial"/>
          <w:sz w:val="22"/>
          <w:szCs w:val="22"/>
        </w:rPr>
      </w:pPr>
      <w:r w:rsidRPr="00965B7A">
        <w:rPr>
          <w:rFonts w:ascii="Arial" w:hAnsi="Arial" w:cs="Arial"/>
          <w:sz w:val="22"/>
          <w:szCs w:val="22"/>
        </w:rPr>
        <w:t xml:space="preserve">7. </w:t>
      </w:r>
      <w:r w:rsidRPr="00965B7A">
        <w:rPr>
          <w:rFonts w:ascii="Arial" w:hAnsi="Arial" w:cs="Arial"/>
          <w:sz w:val="24"/>
          <w:szCs w:val="24"/>
        </w:rPr>
        <w:t>Geospatial Analytics and Routing</w:t>
      </w:r>
    </w:p>
    <w:p w14:paraId="1A0027DD" w14:textId="77777777" w:rsidR="00A14DC6" w:rsidRPr="00965B7A" w:rsidRDefault="00A14DC6" w:rsidP="00FB731A">
      <w:pPr>
        <w:spacing w:line="360" w:lineRule="auto"/>
        <w:rPr>
          <w:rFonts w:ascii="Arial" w:hAnsi="Arial" w:cs="Arial"/>
          <w:color w:val="222222"/>
        </w:rPr>
      </w:pPr>
    </w:p>
    <w:p w14:paraId="13060E39" w14:textId="77777777" w:rsidR="00273FF2" w:rsidRPr="00965B7A" w:rsidRDefault="00000000" w:rsidP="00FB731A">
      <w:pPr>
        <w:spacing w:line="360" w:lineRule="auto"/>
        <w:rPr>
          <w:rFonts w:ascii="Arial" w:hAnsi="Arial" w:cs="Arial"/>
        </w:rPr>
      </w:pPr>
      <w:r w:rsidRPr="00965B7A">
        <w:rPr>
          <w:rFonts w:ascii="Arial" w:hAnsi="Arial" w:cs="Arial"/>
          <w:color w:val="222222"/>
        </w:rPr>
        <w:t>Geospatial just means we care about place. Two place rules matter in this project.</w:t>
      </w:r>
      <w:r w:rsidR="00CE6927" w:rsidRPr="00965B7A">
        <w:rPr>
          <w:rFonts w:ascii="Arial" w:hAnsi="Arial" w:cs="Arial"/>
        </w:rPr>
        <w:t xml:space="preserve"> </w:t>
      </w:r>
      <w:r w:rsidRPr="00965B7A">
        <w:rPr>
          <w:rFonts w:ascii="Arial" w:hAnsi="Arial" w:cs="Arial"/>
          <w:color w:val="222222"/>
        </w:rPr>
        <w:t>First, the campus is one stored shape. A report pin or a route point outside that shape is rejected by the server, not only by the drawing on the screen.</w:t>
      </w:r>
      <w:r w:rsidR="003F15E0" w:rsidRPr="00965B7A">
        <w:rPr>
          <w:rFonts w:ascii="Arial" w:hAnsi="Arial" w:cs="Arial"/>
        </w:rPr>
        <w:t xml:space="preserve"> </w:t>
      </w:r>
      <w:r w:rsidRPr="00965B7A">
        <w:rPr>
          <w:rFonts w:ascii="Arial" w:hAnsi="Arial" w:cs="Arial"/>
          <w:color w:val="222222"/>
        </w:rPr>
        <w:t xml:space="preserve">Second, hotspots and routes only use valid incidents. Invalid and duplicate records stay in history, but they do not heat the </w:t>
      </w:r>
      <w:r w:rsidR="00FB731A" w:rsidRPr="00965B7A">
        <w:rPr>
          <w:rFonts w:ascii="Arial" w:hAnsi="Arial" w:cs="Arial"/>
          <w:color w:val="222222"/>
        </w:rPr>
        <w:t>map,</w:t>
      </w:r>
      <w:r w:rsidRPr="00965B7A">
        <w:rPr>
          <w:rFonts w:ascii="Arial" w:hAnsi="Arial" w:cs="Arial"/>
          <w:color w:val="222222"/>
        </w:rPr>
        <w:t xml:space="preserve"> and they do not push a path away.</w:t>
      </w:r>
    </w:p>
    <w:p w14:paraId="6A5C5860" w14:textId="77777777" w:rsidR="003F15E0" w:rsidRPr="00965B7A" w:rsidRDefault="003F15E0" w:rsidP="00FB731A">
      <w:pPr>
        <w:spacing w:line="360" w:lineRule="auto"/>
        <w:rPr>
          <w:rFonts w:ascii="Arial" w:hAnsi="Arial" w:cs="Arial"/>
        </w:rPr>
      </w:pPr>
    </w:p>
    <w:p w14:paraId="73B75980" w14:textId="77777777" w:rsidR="00273FF2" w:rsidRPr="00965B7A" w:rsidRDefault="00000000" w:rsidP="00FB731A">
      <w:pPr>
        <w:spacing w:line="360" w:lineRule="auto"/>
        <w:rPr>
          <w:rFonts w:ascii="Arial" w:hAnsi="Arial" w:cs="Arial"/>
        </w:rPr>
      </w:pPr>
      <w:r w:rsidRPr="00965B7A">
        <w:rPr>
          <w:rFonts w:ascii="Arial" w:hAnsi="Arial" w:cs="Arial"/>
          <w:color w:val="222222"/>
        </w:rPr>
        <w:t>Hotspots start as zone counts or a simple heat view. Fancy clustering is extra. We do not need it for a passable prototype.</w:t>
      </w:r>
      <w:r w:rsidR="003F15E0" w:rsidRPr="00965B7A">
        <w:rPr>
          <w:rFonts w:ascii="Arial" w:hAnsi="Arial" w:cs="Arial"/>
          <w:color w:val="222222"/>
        </w:rPr>
        <w:t xml:space="preserve"> </w:t>
      </w:r>
      <w:r w:rsidRPr="00965B7A">
        <w:rPr>
          <w:rFonts w:ascii="Arial" w:hAnsi="Arial" w:cs="Arial"/>
          <w:color w:val="222222"/>
        </w:rPr>
        <w:t>Routing uses our hand-made path network. The search is a normal shortest-path search on distance, then a second pass with extra cost. The result must include the warning wording so the website cannot quietly drop it.</w:t>
      </w:r>
    </w:p>
    <w:p w14:paraId="5BF182A7" w14:textId="77777777" w:rsidR="003F15E0" w:rsidRPr="00965B7A" w:rsidRDefault="003F15E0" w:rsidP="00FB731A">
      <w:pPr>
        <w:spacing w:line="360" w:lineRule="auto"/>
        <w:rPr>
          <w:rFonts w:ascii="Arial" w:hAnsi="Arial" w:cs="Arial"/>
        </w:rPr>
      </w:pPr>
    </w:p>
    <w:p w14:paraId="5B2E23F2" w14:textId="77777777" w:rsidR="00273FF2" w:rsidRPr="00965B7A" w:rsidRDefault="00000000" w:rsidP="00FB731A">
      <w:pPr>
        <w:spacing w:line="360" w:lineRule="auto"/>
        <w:rPr>
          <w:rFonts w:ascii="Arial" w:hAnsi="Arial" w:cs="Arial"/>
        </w:rPr>
      </w:pPr>
      <w:r w:rsidRPr="00965B7A">
        <w:rPr>
          <w:rFonts w:ascii="Arial" w:hAnsi="Arial" w:cs="Arial"/>
          <w:color w:val="222222"/>
        </w:rPr>
        <w:t>We do not use a paid directions product. We do not route cars. We do not route off campus.</w:t>
      </w:r>
    </w:p>
    <w:p w14:paraId="1425EE9B"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The extra cost idea is easy to explain. If a path passes near a recent valid report, it becomes a little more expensive. The search then prefers a path that is a bit longer but farther from those reports. If both paths are clean, distance wins.</w:t>
      </w:r>
    </w:p>
    <w:p w14:paraId="0E3F752C" w14:textId="77777777" w:rsidR="003F15E0" w:rsidRPr="00965B7A" w:rsidRDefault="003F15E0" w:rsidP="00FB731A">
      <w:pPr>
        <w:spacing w:line="360" w:lineRule="auto"/>
        <w:rPr>
          <w:rFonts w:ascii="Arial" w:hAnsi="Arial" w:cs="Arial"/>
        </w:rPr>
      </w:pPr>
    </w:p>
    <w:p w14:paraId="337EC9B0" w14:textId="77777777" w:rsidR="00273FF2" w:rsidRPr="00965B7A" w:rsidRDefault="00000000" w:rsidP="00FB731A">
      <w:pPr>
        <w:spacing w:line="360" w:lineRule="auto"/>
        <w:rPr>
          <w:rFonts w:ascii="Arial" w:hAnsi="Arial" w:cs="Arial"/>
        </w:rPr>
      </w:pPr>
      <w:r w:rsidRPr="00965B7A">
        <w:rPr>
          <w:rFonts w:ascii="Arial" w:hAnsi="Arial" w:cs="Arial"/>
          <w:color w:val="222222"/>
        </w:rPr>
        <w:t>This is not a crime model. It does not know lighting, guards, groups of friends, or how busy a road is. We say that in the warning because students may think a map line means safe.</w:t>
      </w:r>
    </w:p>
    <w:p w14:paraId="220C4154"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The time window matters. A report from last year should not push today’s route as hard as a report from this week. The exact window can be configured. The rule is that only valid reports inside the window count.</w:t>
      </w:r>
      <w:r w:rsidR="003F15E0" w:rsidRPr="00965B7A">
        <w:rPr>
          <w:rFonts w:ascii="Arial" w:hAnsi="Arial" w:cs="Arial"/>
        </w:rPr>
        <w:t xml:space="preserve"> </w:t>
      </w:r>
      <w:r w:rsidRPr="00965B7A">
        <w:rPr>
          <w:rFonts w:ascii="Arial" w:hAnsi="Arial" w:cs="Arial"/>
          <w:color w:val="222222"/>
        </w:rPr>
        <w:t xml:space="preserve">If two teammates use different windows during development, the demo route will jump around. </w:t>
      </w:r>
      <w:r w:rsidR="00FB731A" w:rsidRPr="00965B7A">
        <w:rPr>
          <w:rFonts w:ascii="Arial" w:hAnsi="Arial" w:cs="Arial"/>
          <w:color w:val="222222"/>
        </w:rPr>
        <w:t>So,</w:t>
      </w:r>
      <w:r w:rsidRPr="00965B7A">
        <w:rPr>
          <w:rFonts w:ascii="Arial" w:hAnsi="Arial" w:cs="Arial"/>
          <w:color w:val="222222"/>
        </w:rPr>
        <w:t xml:space="preserve"> the window is a team decision, not a personal setting on each laptop.</w:t>
      </w:r>
    </w:p>
    <w:p w14:paraId="4B32E591" w14:textId="77777777" w:rsidR="006D1C7A" w:rsidRPr="00965B7A" w:rsidRDefault="006D1C7A" w:rsidP="00FB731A">
      <w:pPr>
        <w:spacing w:line="360" w:lineRule="auto"/>
        <w:rPr>
          <w:rFonts w:ascii="Arial" w:hAnsi="Arial" w:cs="Arial"/>
        </w:rPr>
      </w:pPr>
    </w:p>
    <w:p w14:paraId="7A9DD266" w14:textId="77777777" w:rsidR="00FB731A" w:rsidRPr="00965B7A" w:rsidRDefault="00FB731A" w:rsidP="00FB731A">
      <w:pPr>
        <w:spacing w:line="360" w:lineRule="auto"/>
        <w:rPr>
          <w:rFonts w:ascii="Arial" w:hAnsi="Arial" w:cs="Arial"/>
        </w:rPr>
      </w:pPr>
    </w:p>
    <w:p w14:paraId="139D9462" w14:textId="77777777" w:rsidR="00273FF2" w:rsidRPr="00965B7A" w:rsidRDefault="00000000" w:rsidP="00FB731A">
      <w:pPr>
        <w:pStyle w:val="Heading1"/>
        <w:pBdr>
          <w:bottom w:val="single" w:sz="12" w:space="4" w:color="C45C26"/>
        </w:pBdr>
        <w:spacing w:before="0" w:after="0" w:line="360" w:lineRule="auto"/>
        <w:rPr>
          <w:rFonts w:ascii="Arial" w:hAnsi="Arial" w:cs="Arial"/>
          <w:sz w:val="22"/>
          <w:szCs w:val="22"/>
        </w:rPr>
      </w:pPr>
      <w:r w:rsidRPr="00965B7A">
        <w:rPr>
          <w:rFonts w:ascii="Arial" w:hAnsi="Arial" w:cs="Arial"/>
          <w:sz w:val="22"/>
          <w:szCs w:val="22"/>
        </w:rPr>
        <w:lastRenderedPageBreak/>
        <w:t xml:space="preserve">8. </w:t>
      </w:r>
      <w:r w:rsidRPr="00965B7A">
        <w:rPr>
          <w:rFonts w:ascii="Arial" w:hAnsi="Arial" w:cs="Arial"/>
          <w:sz w:val="24"/>
          <w:szCs w:val="24"/>
        </w:rPr>
        <w:t>Technical Requirements, Constraints and Trade-offs</w:t>
      </w:r>
    </w:p>
    <w:p w14:paraId="1F523ADC" w14:textId="77777777" w:rsidR="00A14DC6" w:rsidRPr="00965B7A" w:rsidRDefault="00A14DC6" w:rsidP="00FB731A">
      <w:pPr>
        <w:spacing w:line="360" w:lineRule="auto"/>
        <w:rPr>
          <w:rFonts w:ascii="Arial" w:hAnsi="Arial" w:cs="Arial"/>
          <w:color w:val="222222"/>
        </w:rPr>
      </w:pPr>
    </w:p>
    <w:p w14:paraId="30A8D9CC"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A technical requirement is a quality target. A constraint is a hard limit. A trade-off is a choice where we accept a downside.</w:t>
      </w:r>
    </w:p>
    <w:p w14:paraId="58B832B6" w14:textId="77777777" w:rsidR="00A14DC6" w:rsidRPr="00965B7A" w:rsidRDefault="00A14DC6" w:rsidP="00FB731A">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6246"/>
        <w:gridCol w:w="1500"/>
      </w:tblGrid>
      <w:tr w:rsidR="00273FF2" w:rsidRPr="00965B7A" w14:paraId="256341FA" w14:textId="77777777">
        <w:trPr>
          <w:tblHeader/>
        </w:trPr>
        <w:tc>
          <w:tcPr>
            <w:tcW w:w="20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2D7E5486"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Type</w:t>
            </w:r>
          </w:p>
        </w:tc>
        <w:tc>
          <w:tcPr>
            <w:tcW w:w="62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627D5B70"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Rule</w:t>
            </w:r>
          </w:p>
        </w:tc>
        <w:tc>
          <w:tcPr>
            <w:tcW w:w="15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E29D1D1"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Priority</w:t>
            </w:r>
          </w:p>
        </w:tc>
      </w:tr>
      <w:tr w:rsidR="00273FF2" w:rsidRPr="00965B7A" w14:paraId="208D67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BE6E1D1" w14:textId="77777777" w:rsidR="00273FF2" w:rsidRPr="00965B7A" w:rsidRDefault="00000000" w:rsidP="00FB731A">
            <w:pPr>
              <w:spacing w:line="360" w:lineRule="auto"/>
              <w:rPr>
                <w:rFonts w:ascii="Arial" w:hAnsi="Arial" w:cs="Arial"/>
              </w:rPr>
            </w:pPr>
            <w:r w:rsidRPr="00965B7A">
              <w:rPr>
                <w:rFonts w:ascii="Arial" w:hAnsi="Arial" w:cs="Arial"/>
                <w:color w:val="222222"/>
              </w:rPr>
              <w:t>Performance</w:t>
            </w:r>
          </w:p>
        </w:tc>
        <w:tc>
          <w:tcPr>
            <w:tcW w:w="62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3721281" w14:textId="77777777" w:rsidR="00273FF2" w:rsidRPr="00965B7A" w:rsidRDefault="00000000" w:rsidP="00FB731A">
            <w:pPr>
              <w:spacing w:line="360" w:lineRule="auto"/>
              <w:rPr>
                <w:rFonts w:ascii="Arial" w:hAnsi="Arial" w:cs="Arial"/>
              </w:rPr>
            </w:pPr>
            <w:r w:rsidRPr="00965B7A">
              <w:rPr>
                <w:rFonts w:ascii="Arial" w:hAnsi="Arial" w:cs="Arial"/>
                <w:color w:val="222222"/>
              </w:rPr>
              <w:t>Create report returns within about three seconds in a demo</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A3C90D8" w14:textId="77777777" w:rsidR="00273FF2" w:rsidRPr="00965B7A" w:rsidRDefault="00000000" w:rsidP="00FB731A">
            <w:pPr>
              <w:spacing w:line="360" w:lineRule="auto"/>
              <w:rPr>
                <w:rFonts w:ascii="Arial" w:hAnsi="Arial" w:cs="Arial"/>
              </w:rPr>
            </w:pPr>
            <w:r w:rsidRPr="00965B7A">
              <w:rPr>
                <w:rFonts w:ascii="Arial" w:hAnsi="Arial" w:cs="Arial"/>
                <w:color w:val="222222"/>
              </w:rPr>
              <w:t>Must</w:t>
            </w:r>
          </w:p>
        </w:tc>
      </w:tr>
      <w:tr w:rsidR="00273FF2" w:rsidRPr="00965B7A" w14:paraId="090C196C"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BD6685E" w14:textId="77777777" w:rsidR="00273FF2" w:rsidRPr="00965B7A" w:rsidRDefault="00000000" w:rsidP="00FB731A">
            <w:pPr>
              <w:spacing w:line="360" w:lineRule="auto"/>
              <w:rPr>
                <w:rFonts w:ascii="Arial" w:hAnsi="Arial" w:cs="Arial"/>
              </w:rPr>
            </w:pPr>
            <w:r w:rsidRPr="00965B7A">
              <w:rPr>
                <w:rFonts w:ascii="Arial" w:hAnsi="Arial" w:cs="Arial"/>
                <w:color w:val="222222"/>
              </w:rPr>
              <w:t>Performance</w:t>
            </w:r>
          </w:p>
        </w:tc>
        <w:tc>
          <w:tcPr>
            <w:tcW w:w="62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B6ECB3F" w14:textId="77777777" w:rsidR="00273FF2" w:rsidRPr="00965B7A" w:rsidRDefault="00000000" w:rsidP="00FB731A">
            <w:pPr>
              <w:spacing w:line="360" w:lineRule="auto"/>
              <w:rPr>
                <w:rFonts w:ascii="Arial" w:hAnsi="Arial" w:cs="Arial"/>
              </w:rPr>
            </w:pPr>
            <w:r w:rsidRPr="00965B7A">
              <w:rPr>
                <w:rFonts w:ascii="Arial" w:hAnsi="Arial" w:cs="Arial"/>
                <w:color w:val="222222"/>
              </w:rPr>
              <w:t>Security sees a new incident within about ten seconds</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477F559" w14:textId="77777777" w:rsidR="00273FF2" w:rsidRPr="00965B7A" w:rsidRDefault="00000000" w:rsidP="00FB731A">
            <w:pPr>
              <w:spacing w:line="360" w:lineRule="auto"/>
              <w:rPr>
                <w:rFonts w:ascii="Arial" w:hAnsi="Arial" w:cs="Arial"/>
              </w:rPr>
            </w:pPr>
            <w:r w:rsidRPr="00965B7A">
              <w:rPr>
                <w:rFonts w:ascii="Arial" w:hAnsi="Arial" w:cs="Arial"/>
                <w:color w:val="222222"/>
              </w:rPr>
              <w:t>Must</w:t>
            </w:r>
          </w:p>
        </w:tc>
      </w:tr>
      <w:tr w:rsidR="00273FF2" w:rsidRPr="00965B7A" w14:paraId="116677B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037FFA7" w14:textId="77777777" w:rsidR="00273FF2" w:rsidRPr="00965B7A" w:rsidRDefault="00000000" w:rsidP="00FB731A">
            <w:pPr>
              <w:spacing w:line="360" w:lineRule="auto"/>
              <w:rPr>
                <w:rFonts w:ascii="Arial" w:hAnsi="Arial" w:cs="Arial"/>
              </w:rPr>
            </w:pPr>
            <w:r w:rsidRPr="00965B7A">
              <w:rPr>
                <w:rFonts w:ascii="Arial" w:hAnsi="Arial" w:cs="Arial"/>
                <w:color w:val="222222"/>
              </w:rPr>
              <w:t>Performance</w:t>
            </w:r>
          </w:p>
        </w:tc>
        <w:tc>
          <w:tcPr>
            <w:tcW w:w="62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F578514" w14:textId="77777777" w:rsidR="00273FF2" w:rsidRPr="00965B7A" w:rsidRDefault="00000000" w:rsidP="00FB731A">
            <w:pPr>
              <w:spacing w:line="360" w:lineRule="auto"/>
              <w:rPr>
                <w:rFonts w:ascii="Arial" w:hAnsi="Arial" w:cs="Arial"/>
              </w:rPr>
            </w:pPr>
            <w:r w:rsidRPr="00965B7A">
              <w:rPr>
                <w:rFonts w:ascii="Arial" w:hAnsi="Arial" w:cs="Arial"/>
                <w:color w:val="222222"/>
              </w:rPr>
              <w:t>A route on the small graph returns within about two seconds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B994130" w14:textId="77777777" w:rsidR="00273FF2" w:rsidRPr="00965B7A" w:rsidRDefault="00000000" w:rsidP="00FB731A">
            <w:pPr>
              <w:spacing w:line="360" w:lineRule="auto"/>
              <w:rPr>
                <w:rFonts w:ascii="Arial" w:hAnsi="Arial" w:cs="Arial"/>
              </w:rPr>
            </w:pPr>
            <w:r w:rsidRPr="00965B7A">
              <w:rPr>
                <w:rFonts w:ascii="Arial" w:hAnsi="Arial" w:cs="Arial"/>
                <w:color w:val="222222"/>
              </w:rPr>
              <w:t>Must</w:t>
            </w:r>
          </w:p>
        </w:tc>
      </w:tr>
      <w:tr w:rsidR="00273FF2" w:rsidRPr="00965B7A" w14:paraId="30171A8E"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30BD145" w14:textId="77777777" w:rsidR="00273FF2" w:rsidRPr="00965B7A" w:rsidRDefault="00000000" w:rsidP="00FB731A">
            <w:pPr>
              <w:spacing w:line="360" w:lineRule="auto"/>
              <w:rPr>
                <w:rFonts w:ascii="Arial" w:hAnsi="Arial" w:cs="Arial"/>
              </w:rPr>
            </w:pPr>
            <w:r w:rsidRPr="00965B7A">
              <w:rPr>
                <w:rFonts w:ascii="Arial" w:hAnsi="Arial" w:cs="Arial"/>
                <w:color w:val="222222"/>
              </w:rPr>
              <w:t>Security</w:t>
            </w:r>
          </w:p>
        </w:tc>
        <w:tc>
          <w:tcPr>
            <w:tcW w:w="62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7680E79" w14:textId="77777777" w:rsidR="00273FF2" w:rsidRPr="00965B7A" w:rsidRDefault="00000000" w:rsidP="00FB731A">
            <w:pPr>
              <w:spacing w:line="360" w:lineRule="auto"/>
              <w:rPr>
                <w:rFonts w:ascii="Arial" w:hAnsi="Arial" w:cs="Arial"/>
              </w:rPr>
            </w:pPr>
            <w:r w:rsidRPr="00965B7A">
              <w:rPr>
                <w:rFonts w:ascii="Arial" w:hAnsi="Arial" w:cs="Arial"/>
                <w:color w:val="222222"/>
              </w:rPr>
              <w:t>Data-changing routes need a valid token and the right role</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0DFFF999" w14:textId="77777777" w:rsidR="00273FF2" w:rsidRPr="00965B7A" w:rsidRDefault="00000000" w:rsidP="00FB731A">
            <w:pPr>
              <w:spacing w:line="360" w:lineRule="auto"/>
              <w:rPr>
                <w:rFonts w:ascii="Arial" w:hAnsi="Arial" w:cs="Arial"/>
              </w:rPr>
            </w:pPr>
            <w:r w:rsidRPr="00965B7A">
              <w:rPr>
                <w:rFonts w:ascii="Arial" w:hAnsi="Arial" w:cs="Arial"/>
                <w:color w:val="222222"/>
              </w:rPr>
              <w:t>Must</w:t>
            </w:r>
          </w:p>
        </w:tc>
      </w:tr>
      <w:tr w:rsidR="00273FF2" w:rsidRPr="00965B7A" w14:paraId="6C1FDF8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162875E" w14:textId="77777777" w:rsidR="00273FF2" w:rsidRPr="00965B7A" w:rsidRDefault="00000000" w:rsidP="00FB731A">
            <w:pPr>
              <w:spacing w:line="360" w:lineRule="auto"/>
              <w:rPr>
                <w:rFonts w:ascii="Arial" w:hAnsi="Arial" w:cs="Arial"/>
              </w:rPr>
            </w:pPr>
            <w:r w:rsidRPr="00965B7A">
              <w:rPr>
                <w:rFonts w:ascii="Arial" w:hAnsi="Arial" w:cs="Arial"/>
                <w:color w:val="222222"/>
              </w:rPr>
              <w:t>Security</w:t>
            </w:r>
          </w:p>
        </w:tc>
        <w:tc>
          <w:tcPr>
            <w:tcW w:w="62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BEFC317" w14:textId="77777777" w:rsidR="00273FF2" w:rsidRPr="00965B7A" w:rsidRDefault="00000000" w:rsidP="00FB731A">
            <w:pPr>
              <w:spacing w:line="360" w:lineRule="auto"/>
              <w:rPr>
                <w:rFonts w:ascii="Arial" w:hAnsi="Arial" w:cs="Arial"/>
              </w:rPr>
            </w:pPr>
            <w:r w:rsidRPr="00965B7A">
              <w:rPr>
                <w:rFonts w:ascii="Arial" w:hAnsi="Arial" w:cs="Arial"/>
                <w:color w:val="222222"/>
              </w:rPr>
              <w:t>Passwords are hashed. Photos need permission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81C2E0F" w14:textId="77777777" w:rsidR="00273FF2" w:rsidRPr="00965B7A" w:rsidRDefault="00000000" w:rsidP="00FB731A">
            <w:pPr>
              <w:spacing w:line="360" w:lineRule="auto"/>
              <w:rPr>
                <w:rFonts w:ascii="Arial" w:hAnsi="Arial" w:cs="Arial"/>
              </w:rPr>
            </w:pPr>
            <w:r w:rsidRPr="00965B7A">
              <w:rPr>
                <w:rFonts w:ascii="Arial" w:hAnsi="Arial" w:cs="Arial"/>
                <w:color w:val="222222"/>
              </w:rPr>
              <w:t>Must</w:t>
            </w:r>
          </w:p>
        </w:tc>
      </w:tr>
      <w:tr w:rsidR="00273FF2" w:rsidRPr="00965B7A" w14:paraId="3D904913"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DCFDF7E" w14:textId="77777777" w:rsidR="00273FF2" w:rsidRPr="00965B7A" w:rsidRDefault="00000000" w:rsidP="00FB731A">
            <w:pPr>
              <w:spacing w:line="360" w:lineRule="auto"/>
              <w:rPr>
                <w:rFonts w:ascii="Arial" w:hAnsi="Arial" w:cs="Arial"/>
              </w:rPr>
            </w:pPr>
            <w:r w:rsidRPr="00965B7A">
              <w:rPr>
                <w:rFonts w:ascii="Arial" w:hAnsi="Arial" w:cs="Arial"/>
                <w:color w:val="222222"/>
              </w:rPr>
              <w:t>Privacy</w:t>
            </w:r>
          </w:p>
        </w:tc>
        <w:tc>
          <w:tcPr>
            <w:tcW w:w="62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ABDB253" w14:textId="77777777" w:rsidR="00273FF2" w:rsidRPr="00965B7A" w:rsidRDefault="00000000" w:rsidP="00FB731A">
            <w:pPr>
              <w:spacing w:line="360" w:lineRule="auto"/>
              <w:rPr>
                <w:rFonts w:ascii="Arial" w:hAnsi="Arial" w:cs="Arial"/>
              </w:rPr>
            </w:pPr>
            <w:r w:rsidRPr="00965B7A">
              <w:rPr>
                <w:rFonts w:ascii="Arial" w:hAnsi="Arial" w:cs="Arial"/>
                <w:color w:val="222222"/>
              </w:rPr>
              <w:t>Student APIs do not send other students’ names, emails or photos</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A6EF3EA" w14:textId="77777777" w:rsidR="00273FF2" w:rsidRPr="00965B7A" w:rsidRDefault="00000000" w:rsidP="00FB731A">
            <w:pPr>
              <w:spacing w:line="360" w:lineRule="auto"/>
              <w:rPr>
                <w:rFonts w:ascii="Arial" w:hAnsi="Arial" w:cs="Arial"/>
              </w:rPr>
            </w:pPr>
            <w:r w:rsidRPr="00965B7A">
              <w:rPr>
                <w:rFonts w:ascii="Arial" w:hAnsi="Arial" w:cs="Arial"/>
                <w:color w:val="222222"/>
              </w:rPr>
              <w:t>Must</w:t>
            </w:r>
          </w:p>
        </w:tc>
      </w:tr>
      <w:tr w:rsidR="00273FF2" w:rsidRPr="00965B7A" w14:paraId="6D801C3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3503B69" w14:textId="77777777" w:rsidR="00273FF2" w:rsidRPr="00965B7A" w:rsidRDefault="00000000" w:rsidP="00FB731A">
            <w:pPr>
              <w:spacing w:line="360" w:lineRule="auto"/>
              <w:rPr>
                <w:rFonts w:ascii="Arial" w:hAnsi="Arial" w:cs="Arial"/>
              </w:rPr>
            </w:pPr>
            <w:r w:rsidRPr="00965B7A">
              <w:rPr>
                <w:rFonts w:ascii="Arial" w:hAnsi="Arial" w:cs="Arial"/>
                <w:color w:val="222222"/>
              </w:rPr>
              <w:t>Availability</w:t>
            </w:r>
          </w:p>
        </w:tc>
        <w:tc>
          <w:tcPr>
            <w:tcW w:w="62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18041F5C" w14:textId="77777777" w:rsidR="00273FF2" w:rsidRPr="00965B7A" w:rsidRDefault="00000000" w:rsidP="00FB731A">
            <w:pPr>
              <w:spacing w:line="360" w:lineRule="auto"/>
              <w:rPr>
                <w:rFonts w:ascii="Arial" w:hAnsi="Arial" w:cs="Arial"/>
              </w:rPr>
            </w:pPr>
            <w:r w:rsidRPr="00965B7A">
              <w:rPr>
                <w:rFonts w:ascii="Arial" w:hAnsi="Arial" w:cs="Arial"/>
                <w:color w:val="222222"/>
              </w:rPr>
              <w:t>Up for labs, rehearsal and presentation. Keep a known-good copy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133DBB1" w14:textId="77777777" w:rsidR="00273FF2" w:rsidRPr="00965B7A" w:rsidRDefault="00000000" w:rsidP="00FB731A">
            <w:pPr>
              <w:spacing w:line="360" w:lineRule="auto"/>
              <w:rPr>
                <w:rFonts w:ascii="Arial" w:hAnsi="Arial" w:cs="Arial"/>
              </w:rPr>
            </w:pPr>
            <w:r w:rsidRPr="00965B7A">
              <w:rPr>
                <w:rFonts w:ascii="Arial" w:hAnsi="Arial" w:cs="Arial"/>
                <w:color w:val="222222"/>
              </w:rPr>
              <w:t>Should</w:t>
            </w:r>
          </w:p>
        </w:tc>
      </w:tr>
      <w:tr w:rsidR="00273FF2" w:rsidRPr="00965B7A" w14:paraId="5D4B3551" w14:textId="77777777">
        <w:tc>
          <w:tcPr>
            <w:tcW w:w="20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6C87BF8" w14:textId="77777777" w:rsidR="00273FF2" w:rsidRPr="00965B7A" w:rsidRDefault="00000000" w:rsidP="00FB731A">
            <w:pPr>
              <w:spacing w:line="360" w:lineRule="auto"/>
              <w:rPr>
                <w:rFonts w:ascii="Arial" w:hAnsi="Arial" w:cs="Arial"/>
              </w:rPr>
            </w:pPr>
            <w:r w:rsidRPr="00965B7A">
              <w:rPr>
                <w:rFonts w:ascii="Arial" w:hAnsi="Arial" w:cs="Arial"/>
                <w:color w:val="222222"/>
              </w:rPr>
              <w:t>Maintainability</w:t>
            </w:r>
          </w:p>
        </w:tc>
        <w:tc>
          <w:tcPr>
            <w:tcW w:w="62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448C644" w14:textId="77777777" w:rsidR="00273FF2" w:rsidRPr="00965B7A" w:rsidRDefault="00000000" w:rsidP="00FB731A">
            <w:pPr>
              <w:spacing w:line="360" w:lineRule="auto"/>
              <w:rPr>
                <w:rFonts w:ascii="Arial" w:hAnsi="Arial" w:cs="Arial"/>
              </w:rPr>
            </w:pPr>
            <w:r w:rsidRPr="00965B7A">
              <w:rPr>
                <w:rFonts w:ascii="Arial" w:hAnsi="Arial" w:cs="Arial"/>
                <w:sz w:val="20"/>
              </w:rPr>
              <w:t>One GitHub repository, run and reset notes, secrets in environment variables</w:t>
            </w:r>
          </w:p>
        </w:tc>
        <w:tc>
          <w:tcPr>
            <w:tcW w:w="15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66EAEB21" w14:textId="77777777" w:rsidR="00273FF2" w:rsidRPr="00965B7A" w:rsidRDefault="00000000" w:rsidP="00FB731A">
            <w:pPr>
              <w:spacing w:line="360" w:lineRule="auto"/>
              <w:rPr>
                <w:rFonts w:ascii="Arial" w:hAnsi="Arial" w:cs="Arial"/>
              </w:rPr>
            </w:pPr>
            <w:r w:rsidRPr="00965B7A">
              <w:rPr>
                <w:rFonts w:ascii="Arial" w:hAnsi="Arial" w:cs="Arial"/>
                <w:color w:val="222222"/>
              </w:rPr>
              <w:t>Must</w:t>
            </w:r>
          </w:p>
        </w:tc>
      </w:tr>
    </w:tbl>
    <w:p w14:paraId="29494695" w14:textId="77777777" w:rsidR="00273FF2" w:rsidRPr="00965B7A" w:rsidRDefault="00273FF2" w:rsidP="00FB731A">
      <w:pPr>
        <w:spacing w:line="360" w:lineRule="auto"/>
        <w:rPr>
          <w:rFonts w:ascii="Arial" w:hAnsi="Arial" w:cs="Arial"/>
        </w:rPr>
      </w:pPr>
    </w:p>
    <w:p w14:paraId="7B259A04" w14:textId="77777777" w:rsidR="00273FF2" w:rsidRPr="00965B7A" w:rsidRDefault="00000000" w:rsidP="00FB731A">
      <w:pPr>
        <w:spacing w:line="360" w:lineRule="auto"/>
        <w:rPr>
          <w:rFonts w:ascii="Arial" w:hAnsi="Arial" w:cs="Arial"/>
        </w:rPr>
      </w:pPr>
      <w:r w:rsidRPr="00965B7A">
        <w:rPr>
          <w:rFonts w:ascii="Arial" w:hAnsi="Arial" w:cs="Arial"/>
          <w:color w:val="222222"/>
        </w:rPr>
        <w:t>Constraints we already accepted: one semester, no money, no live CPS data, mixed skill, POPIA, academic standing, one boundary, and only reported or seeded incidents.</w:t>
      </w:r>
    </w:p>
    <w:p w14:paraId="6C928E20" w14:textId="77777777" w:rsidR="00273FF2" w:rsidRPr="00965B7A" w:rsidRDefault="00000000" w:rsidP="00FB731A">
      <w:pPr>
        <w:spacing w:line="360" w:lineRule="auto"/>
        <w:rPr>
          <w:rFonts w:ascii="Arial" w:hAnsi="Arial" w:cs="Arial"/>
        </w:rPr>
      </w:pPr>
      <w:r w:rsidRPr="00965B7A">
        <w:rPr>
          <w:rFonts w:ascii="Arial" w:hAnsi="Arial" w:cs="Arial"/>
          <w:color w:val="222222"/>
        </w:rPr>
        <w:t>Trade-offs we are accepting:</w:t>
      </w:r>
    </w:p>
    <w:p w14:paraId="4D63596F"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Live updates on the same process, not a separate message system.</w:t>
      </w:r>
    </w:p>
    <w:p w14:paraId="776AE23E"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 xml:space="preserve">A </w:t>
      </w:r>
      <w:r w:rsidR="00A14DC6" w:rsidRPr="00965B7A">
        <w:rPr>
          <w:rFonts w:ascii="Arial" w:hAnsi="Arial" w:cs="Arial"/>
        </w:rPr>
        <w:t>small, prepared</w:t>
      </w:r>
      <w:r w:rsidRPr="00965B7A">
        <w:rPr>
          <w:rFonts w:ascii="Arial" w:hAnsi="Arial" w:cs="Arial"/>
        </w:rPr>
        <w:t xml:space="preserve"> path network, not every footpath on campus.</w:t>
      </w:r>
    </w:p>
    <w:p w14:paraId="5A766C71"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Exact coordinates for security, limited detail for students.</w:t>
      </w:r>
    </w:p>
    <w:p w14:paraId="0C2B1813"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An installable website, without promising full offline maps.</w:t>
      </w:r>
    </w:p>
    <w:p w14:paraId="6C474F64"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Role checks and hashing, without a formal hacking test.</w:t>
      </w:r>
    </w:p>
    <w:p w14:paraId="06BD9BE7" w14:textId="77777777" w:rsidR="00A14DC6" w:rsidRPr="00965B7A" w:rsidRDefault="00A14DC6" w:rsidP="00A14DC6">
      <w:pPr>
        <w:pStyle w:val="ListParagraph"/>
        <w:spacing w:line="360" w:lineRule="auto"/>
        <w:ind w:left="720"/>
        <w:rPr>
          <w:rFonts w:ascii="Arial" w:hAnsi="Arial" w:cs="Arial"/>
        </w:rPr>
      </w:pPr>
    </w:p>
    <w:p w14:paraId="3312A80A" w14:textId="77777777" w:rsidR="00273FF2" w:rsidRPr="00965B7A" w:rsidRDefault="00000000" w:rsidP="00FB731A">
      <w:pPr>
        <w:spacing w:line="360" w:lineRule="auto"/>
        <w:rPr>
          <w:rFonts w:ascii="Arial" w:hAnsi="Arial" w:cs="Arial"/>
        </w:rPr>
      </w:pPr>
      <w:r w:rsidRPr="00965B7A">
        <w:rPr>
          <w:rFonts w:ascii="Arial" w:hAnsi="Arial" w:cs="Arial"/>
          <w:color w:val="222222"/>
        </w:rPr>
        <w:t xml:space="preserve">These trade-offs are not failures. They are how a semester project stays </w:t>
      </w:r>
      <w:r w:rsidR="00A14DC6" w:rsidRPr="00965B7A">
        <w:rPr>
          <w:rFonts w:ascii="Arial" w:hAnsi="Arial" w:cs="Arial"/>
          <w:color w:val="222222"/>
        </w:rPr>
        <w:t>completable</w:t>
      </w:r>
      <w:r w:rsidRPr="00965B7A">
        <w:rPr>
          <w:rFonts w:ascii="Arial" w:hAnsi="Arial" w:cs="Arial"/>
          <w:color w:val="222222"/>
        </w:rPr>
        <w:t>.</w:t>
      </w:r>
    </w:p>
    <w:p w14:paraId="6DC5472B" w14:textId="77777777" w:rsidR="00273FF2" w:rsidRDefault="00000000" w:rsidP="00FB731A">
      <w:pPr>
        <w:spacing w:line="360" w:lineRule="auto"/>
        <w:rPr>
          <w:rFonts w:ascii="Arial" w:hAnsi="Arial" w:cs="Arial"/>
          <w:color w:val="222222"/>
        </w:rPr>
      </w:pPr>
      <w:r w:rsidRPr="00965B7A">
        <w:rPr>
          <w:rFonts w:ascii="Arial" w:hAnsi="Arial" w:cs="Arial"/>
          <w:color w:val="222222"/>
        </w:rPr>
        <w:t>A common argument in the team will be whether we should add more security tools. Extra tools can wait. First the role check must work. First the photo must not be public. First the passwords must not be stored in plain text.</w:t>
      </w:r>
    </w:p>
    <w:p w14:paraId="063F940C" w14:textId="77777777" w:rsidR="00D23431" w:rsidRPr="00965B7A" w:rsidRDefault="00D23431" w:rsidP="00FB731A">
      <w:pPr>
        <w:spacing w:line="360" w:lineRule="auto"/>
        <w:rPr>
          <w:rFonts w:ascii="Arial" w:hAnsi="Arial" w:cs="Arial"/>
        </w:rPr>
      </w:pPr>
    </w:p>
    <w:p w14:paraId="44483E06" w14:textId="77777777" w:rsidR="00273FF2" w:rsidRPr="00965B7A" w:rsidRDefault="00000000" w:rsidP="00FB731A">
      <w:pPr>
        <w:spacing w:line="360" w:lineRule="auto"/>
        <w:rPr>
          <w:rFonts w:ascii="Arial" w:hAnsi="Arial" w:cs="Arial"/>
        </w:rPr>
      </w:pPr>
      <w:r w:rsidRPr="00965B7A">
        <w:rPr>
          <w:rFonts w:ascii="Arial" w:hAnsi="Arial" w:cs="Arial"/>
          <w:color w:val="222222"/>
        </w:rPr>
        <w:t>Another common argument will be whether the map should look more like Google Maps. Pretty tiles are nice. They do not help if the pin is saved in the wrong place or the route has no warning.</w:t>
      </w:r>
    </w:p>
    <w:p w14:paraId="22803A55"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lastRenderedPageBreak/>
        <w:t xml:space="preserve">When two options both </w:t>
      </w:r>
      <w:r w:rsidR="00A14DC6" w:rsidRPr="00965B7A">
        <w:rPr>
          <w:rFonts w:ascii="Arial" w:hAnsi="Arial" w:cs="Arial"/>
          <w:color w:val="222222"/>
        </w:rPr>
        <w:t>works</w:t>
      </w:r>
      <w:r w:rsidRPr="00965B7A">
        <w:rPr>
          <w:rFonts w:ascii="Arial" w:hAnsi="Arial" w:cs="Arial"/>
          <w:color w:val="222222"/>
        </w:rPr>
        <w:t>, we pick the one we can explain and host for free. That is the technical style of this project.</w:t>
      </w:r>
    </w:p>
    <w:p w14:paraId="2C4A93AA" w14:textId="77777777" w:rsidR="00A14DC6" w:rsidRPr="00965B7A" w:rsidRDefault="00A14DC6" w:rsidP="00FB731A">
      <w:pPr>
        <w:spacing w:line="360" w:lineRule="auto"/>
        <w:rPr>
          <w:rFonts w:ascii="Arial" w:hAnsi="Arial" w:cs="Arial"/>
        </w:rPr>
      </w:pPr>
    </w:p>
    <w:p w14:paraId="440FB0DB" w14:textId="77777777" w:rsidR="00273FF2" w:rsidRPr="00965B7A" w:rsidRDefault="00000000" w:rsidP="00FB731A">
      <w:pPr>
        <w:pStyle w:val="Heading1"/>
        <w:pBdr>
          <w:bottom w:val="single" w:sz="12" w:space="4" w:color="C45C26"/>
        </w:pBdr>
        <w:spacing w:before="0" w:after="0" w:line="360" w:lineRule="auto"/>
        <w:rPr>
          <w:rFonts w:ascii="Arial" w:hAnsi="Arial" w:cs="Arial"/>
          <w:sz w:val="22"/>
          <w:szCs w:val="22"/>
        </w:rPr>
      </w:pPr>
      <w:r w:rsidRPr="00965B7A">
        <w:rPr>
          <w:rFonts w:ascii="Arial" w:hAnsi="Arial" w:cs="Arial"/>
          <w:sz w:val="22"/>
          <w:szCs w:val="22"/>
        </w:rPr>
        <w:t>9</w:t>
      </w:r>
      <w:r w:rsidRPr="00965B7A">
        <w:rPr>
          <w:rFonts w:ascii="Arial" w:hAnsi="Arial" w:cs="Arial"/>
          <w:sz w:val="24"/>
          <w:szCs w:val="24"/>
        </w:rPr>
        <w:t>. Integration, Data Flow and Scalability</w:t>
      </w:r>
    </w:p>
    <w:p w14:paraId="2900A211" w14:textId="77777777" w:rsidR="00A14DC6" w:rsidRPr="00965B7A" w:rsidRDefault="00A14DC6" w:rsidP="00FB731A">
      <w:pPr>
        <w:spacing w:line="360" w:lineRule="auto"/>
        <w:rPr>
          <w:rFonts w:ascii="Arial" w:hAnsi="Arial" w:cs="Arial"/>
          <w:color w:val="222222"/>
        </w:rPr>
      </w:pPr>
    </w:p>
    <w:p w14:paraId="18563E38" w14:textId="77777777" w:rsidR="00604FDC" w:rsidRPr="00965B7A" w:rsidRDefault="00604FDC" w:rsidP="00604FDC">
      <w:pPr>
        <w:spacing w:line="360" w:lineRule="auto"/>
        <w:rPr>
          <w:rFonts w:ascii="Arial" w:hAnsi="Arial" w:cs="Arial"/>
          <w:color w:val="222222"/>
        </w:rPr>
      </w:pPr>
      <w:r w:rsidRPr="00965B7A">
        <w:rPr>
          <w:rFonts w:ascii="Arial" w:hAnsi="Arial" w:cs="Arial"/>
          <w:color w:val="222222"/>
        </w:rPr>
        <w:t>Integration means connecting to external systems. For this semester, our app runs almost entirely on its own, with minimal outside connections.</w:t>
      </w:r>
    </w:p>
    <w:p w14:paraId="3F9DAE3B" w14:textId="77777777" w:rsidR="00604FDC" w:rsidRPr="00965B7A" w:rsidRDefault="00604FDC" w:rsidP="00604FDC">
      <w:pPr>
        <w:spacing w:line="360" w:lineRule="auto"/>
        <w:rPr>
          <w:rFonts w:ascii="Arial" w:hAnsi="Arial" w:cs="Arial"/>
          <w:color w:val="222222"/>
        </w:rPr>
      </w:pPr>
    </w:p>
    <w:p w14:paraId="1F31D6A4" w14:textId="77777777" w:rsidR="00604FDC" w:rsidRPr="00965B7A" w:rsidRDefault="00604FDC" w:rsidP="00604FDC">
      <w:pPr>
        <w:numPr>
          <w:ilvl w:val="0"/>
          <w:numId w:val="9"/>
        </w:numPr>
        <w:spacing w:line="360" w:lineRule="auto"/>
        <w:rPr>
          <w:rFonts w:ascii="Arial" w:hAnsi="Arial" w:cs="Arial"/>
          <w:color w:val="222222"/>
        </w:rPr>
      </w:pPr>
      <w:r w:rsidRPr="00965B7A">
        <w:rPr>
          <w:rFonts w:ascii="Arial" w:hAnsi="Arial" w:cs="Arial"/>
          <w:b/>
          <w:bCs/>
          <w:color w:val="222222"/>
        </w:rPr>
        <w:t>Data sources:</w:t>
      </w:r>
      <w:r w:rsidRPr="00965B7A">
        <w:rPr>
          <w:rFonts w:ascii="Arial" w:hAnsi="Arial" w:cs="Arial"/>
          <w:color w:val="222222"/>
        </w:rPr>
        <w:t xml:space="preserve"> student reports, the practice</w:t>
      </w:r>
      <w:r w:rsidRPr="00965B7A">
        <w:rPr>
          <w:rFonts w:ascii="Arial" w:hAnsi="Arial" w:cs="Arial"/>
          <w:color w:val="222222"/>
        </w:rPr>
        <w:noBreakHyphen/>
        <w:t>data loader, and the static campus shape plus path network. No cameras, no live CPS feed, no university login directory.</w:t>
      </w:r>
    </w:p>
    <w:p w14:paraId="560416D0" w14:textId="77777777" w:rsidR="00604FDC" w:rsidRPr="00965B7A" w:rsidRDefault="00604FDC" w:rsidP="00604FDC">
      <w:pPr>
        <w:numPr>
          <w:ilvl w:val="0"/>
          <w:numId w:val="9"/>
        </w:numPr>
        <w:spacing w:line="360" w:lineRule="auto"/>
        <w:rPr>
          <w:rFonts w:ascii="Arial" w:hAnsi="Arial" w:cs="Arial"/>
          <w:color w:val="222222"/>
        </w:rPr>
      </w:pPr>
      <w:r w:rsidRPr="00965B7A">
        <w:rPr>
          <w:rFonts w:ascii="Arial" w:hAnsi="Arial" w:cs="Arial"/>
          <w:b/>
          <w:bCs/>
          <w:color w:val="222222"/>
        </w:rPr>
        <w:t>Create flow:</w:t>
      </w:r>
      <w:r w:rsidRPr="00965B7A">
        <w:rPr>
          <w:rFonts w:ascii="Arial" w:hAnsi="Arial" w:cs="Arial"/>
          <w:color w:val="222222"/>
        </w:rPr>
        <w:t xml:space="preserve"> student page → create action → checks → incident row → optional private photo → live notice → reference back.</w:t>
      </w:r>
    </w:p>
    <w:p w14:paraId="75EBFD1B" w14:textId="77777777" w:rsidR="00604FDC" w:rsidRPr="00965B7A" w:rsidRDefault="00604FDC" w:rsidP="00604FDC">
      <w:pPr>
        <w:numPr>
          <w:ilvl w:val="0"/>
          <w:numId w:val="9"/>
        </w:numPr>
        <w:spacing w:line="360" w:lineRule="auto"/>
        <w:rPr>
          <w:rFonts w:ascii="Arial" w:hAnsi="Arial" w:cs="Arial"/>
          <w:color w:val="222222"/>
        </w:rPr>
      </w:pPr>
      <w:r w:rsidRPr="00965B7A">
        <w:rPr>
          <w:rFonts w:ascii="Arial" w:hAnsi="Arial" w:cs="Arial"/>
          <w:b/>
          <w:bCs/>
          <w:color w:val="222222"/>
        </w:rPr>
        <w:t>Analytics flow</w:t>
      </w:r>
      <w:r w:rsidRPr="00965B7A">
        <w:rPr>
          <w:rFonts w:ascii="Arial" w:hAnsi="Arial" w:cs="Arial"/>
          <w:color w:val="222222"/>
        </w:rPr>
        <w:t>: security page requests a summary → service groups valid incidents. No separate data warehouse; we expect hundreds of rows, not millions.</w:t>
      </w:r>
    </w:p>
    <w:p w14:paraId="7959E2F3" w14:textId="77777777" w:rsidR="00604FDC" w:rsidRPr="00965B7A" w:rsidRDefault="00604FDC" w:rsidP="00604FDC">
      <w:pPr>
        <w:numPr>
          <w:ilvl w:val="0"/>
          <w:numId w:val="9"/>
        </w:numPr>
        <w:spacing w:line="360" w:lineRule="auto"/>
        <w:rPr>
          <w:rFonts w:ascii="Arial" w:hAnsi="Arial" w:cs="Arial"/>
          <w:color w:val="222222"/>
        </w:rPr>
      </w:pPr>
      <w:r w:rsidRPr="00965B7A">
        <w:rPr>
          <w:rFonts w:ascii="Arial" w:hAnsi="Arial" w:cs="Arial"/>
          <w:b/>
          <w:bCs/>
          <w:color w:val="222222"/>
        </w:rPr>
        <w:t>Route flow:</w:t>
      </w:r>
      <w:r w:rsidRPr="00965B7A">
        <w:rPr>
          <w:rFonts w:ascii="Arial" w:hAnsi="Arial" w:cs="Arial"/>
          <w:color w:val="222222"/>
        </w:rPr>
        <w:t xml:space="preserve"> start and end points → graph plus valid incidents → route line out.</w:t>
      </w:r>
    </w:p>
    <w:p w14:paraId="08648515" w14:textId="77777777" w:rsidR="00604FDC" w:rsidRPr="00965B7A" w:rsidRDefault="00604FDC" w:rsidP="00604FDC">
      <w:pPr>
        <w:spacing w:line="360" w:lineRule="auto"/>
        <w:ind w:left="720"/>
        <w:rPr>
          <w:rFonts w:ascii="Arial" w:hAnsi="Arial" w:cs="Arial"/>
          <w:color w:val="222222"/>
        </w:rPr>
      </w:pPr>
    </w:p>
    <w:p w14:paraId="13523366" w14:textId="77777777" w:rsidR="00604FDC" w:rsidRPr="00965B7A" w:rsidRDefault="00604FDC" w:rsidP="00604FDC">
      <w:pPr>
        <w:spacing w:line="360" w:lineRule="auto"/>
        <w:rPr>
          <w:rFonts w:ascii="Arial" w:hAnsi="Arial" w:cs="Arial"/>
          <w:color w:val="222222"/>
        </w:rPr>
      </w:pPr>
      <w:r w:rsidRPr="00965B7A">
        <w:rPr>
          <w:rFonts w:ascii="Arial" w:hAnsi="Arial" w:cs="Arial"/>
          <w:color w:val="222222"/>
        </w:rPr>
        <w:t>If extended, university login could sit in front of sign</w:t>
      </w:r>
      <w:r w:rsidRPr="00965B7A">
        <w:rPr>
          <w:rFonts w:ascii="Arial" w:hAnsi="Arial" w:cs="Arial"/>
          <w:color w:val="222222"/>
        </w:rPr>
        <w:noBreakHyphen/>
        <w:t>in, CPS could write into the same incident table, and another campus would simply mean another boundary and graph. The rest of the code could remain unchanged.</w:t>
      </w:r>
    </w:p>
    <w:p w14:paraId="25EF2B03" w14:textId="77777777" w:rsidR="00965B7A" w:rsidRPr="00965B7A" w:rsidRDefault="00965B7A" w:rsidP="00965B7A">
      <w:pPr>
        <w:spacing w:line="360" w:lineRule="auto"/>
        <w:rPr>
          <w:rFonts w:ascii="Arial" w:hAnsi="Arial" w:cs="Arial"/>
          <w:color w:val="222222"/>
        </w:rPr>
      </w:pPr>
      <w:r w:rsidRPr="00965B7A">
        <w:rPr>
          <w:rFonts w:ascii="Arial" w:hAnsi="Arial" w:cs="Arial"/>
          <w:color w:val="222222"/>
        </w:rPr>
        <w:t>Expected volume is hundreds of incident rows, not millions. That is enough for the prototype. Growth pressure later would come from photo storage, false or duplicate reports, and any path graph that is no longer curated by hand. Those limits stay outside this semester’s design.</w:t>
      </w:r>
    </w:p>
    <w:p w14:paraId="05ADD585" w14:textId="77777777" w:rsidR="00604FDC" w:rsidRPr="00965B7A" w:rsidRDefault="00604FDC" w:rsidP="00604FDC">
      <w:pPr>
        <w:spacing w:line="360" w:lineRule="auto"/>
        <w:rPr>
          <w:rFonts w:ascii="Arial" w:hAnsi="Arial" w:cs="Arial"/>
          <w:color w:val="222222"/>
        </w:rPr>
      </w:pPr>
    </w:p>
    <w:p w14:paraId="78E4FF44" w14:textId="77777777" w:rsidR="00604FDC" w:rsidRPr="00965B7A" w:rsidRDefault="00604FDC" w:rsidP="00604FDC">
      <w:pPr>
        <w:spacing w:line="360" w:lineRule="auto"/>
        <w:rPr>
          <w:rFonts w:ascii="Arial" w:hAnsi="Arial" w:cs="Arial"/>
          <w:color w:val="222222"/>
        </w:rPr>
      </w:pPr>
      <w:r w:rsidRPr="00965B7A">
        <w:rPr>
          <w:rFonts w:ascii="Arial" w:hAnsi="Arial" w:cs="Arial"/>
          <w:b/>
          <w:bCs/>
          <w:color w:val="222222"/>
        </w:rPr>
        <w:t>Key distinction:</w:t>
      </w:r>
    </w:p>
    <w:p w14:paraId="0421DD80" w14:textId="77777777" w:rsidR="00604FDC" w:rsidRPr="00965B7A" w:rsidRDefault="00604FDC" w:rsidP="00604FDC">
      <w:pPr>
        <w:numPr>
          <w:ilvl w:val="0"/>
          <w:numId w:val="10"/>
        </w:numPr>
        <w:spacing w:line="360" w:lineRule="auto"/>
        <w:rPr>
          <w:rFonts w:ascii="Arial" w:hAnsi="Arial" w:cs="Arial"/>
          <w:color w:val="222222"/>
        </w:rPr>
      </w:pPr>
      <w:r w:rsidRPr="00965B7A">
        <w:rPr>
          <w:rFonts w:ascii="Arial" w:hAnsi="Arial" w:cs="Arial"/>
          <w:b/>
          <w:bCs/>
          <w:color w:val="222222"/>
        </w:rPr>
        <w:t>Data flow</w:t>
      </w:r>
      <w:r w:rsidRPr="00965B7A">
        <w:rPr>
          <w:rFonts w:ascii="Arial" w:hAnsi="Arial" w:cs="Arial"/>
          <w:color w:val="222222"/>
        </w:rPr>
        <w:t xml:space="preserve"> = how records move inside our app.</w:t>
      </w:r>
    </w:p>
    <w:p w14:paraId="223B2C7A" w14:textId="77777777" w:rsidR="00604FDC" w:rsidRPr="00965B7A" w:rsidRDefault="00604FDC" w:rsidP="00604FDC">
      <w:pPr>
        <w:numPr>
          <w:ilvl w:val="0"/>
          <w:numId w:val="10"/>
        </w:numPr>
        <w:spacing w:line="360" w:lineRule="auto"/>
        <w:rPr>
          <w:rFonts w:ascii="Arial" w:hAnsi="Arial" w:cs="Arial"/>
          <w:color w:val="222222"/>
        </w:rPr>
      </w:pPr>
      <w:r w:rsidRPr="00965B7A">
        <w:rPr>
          <w:rFonts w:ascii="Arial" w:hAnsi="Arial" w:cs="Arial"/>
          <w:b/>
          <w:bCs/>
          <w:color w:val="222222"/>
        </w:rPr>
        <w:t xml:space="preserve">Integration </w:t>
      </w:r>
      <w:r w:rsidRPr="00965B7A">
        <w:rPr>
          <w:rFonts w:ascii="Arial" w:hAnsi="Arial" w:cs="Arial"/>
          <w:color w:val="222222"/>
        </w:rPr>
        <w:t>= how our app connects to external systems. This semester we have extensive data flow but almost no integration.</w:t>
      </w:r>
    </w:p>
    <w:p w14:paraId="532607E8" w14:textId="77777777" w:rsidR="006D1C7A" w:rsidRPr="00965B7A" w:rsidRDefault="006D1C7A" w:rsidP="006D1C7A">
      <w:pPr>
        <w:spacing w:line="360" w:lineRule="auto"/>
        <w:ind w:left="720"/>
        <w:rPr>
          <w:rFonts w:ascii="Arial" w:hAnsi="Arial" w:cs="Arial"/>
          <w:color w:val="222222"/>
        </w:rPr>
      </w:pPr>
    </w:p>
    <w:p w14:paraId="750A22F9" w14:textId="77777777" w:rsidR="00604FDC" w:rsidRPr="00965B7A" w:rsidRDefault="00604FDC" w:rsidP="00FB731A">
      <w:pPr>
        <w:spacing w:line="360" w:lineRule="auto"/>
        <w:rPr>
          <w:rFonts w:ascii="Arial" w:hAnsi="Arial" w:cs="Arial"/>
        </w:rPr>
      </w:pPr>
    </w:p>
    <w:p w14:paraId="20ECA68A" w14:textId="77777777" w:rsidR="00273FF2" w:rsidRPr="00965B7A" w:rsidRDefault="00000000" w:rsidP="00FB731A">
      <w:pPr>
        <w:pStyle w:val="Heading1"/>
        <w:pBdr>
          <w:bottom w:val="single" w:sz="12" w:space="4" w:color="C45C26"/>
        </w:pBdr>
        <w:spacing w:before="0" w:after="0" w:line="360" w:lineRule="auto"/>
        <w:rPr>
          <w:rFonts w:ascii="Arial" w:hAnsi="Arial" w:cs="Arial"/>
          <w:sz w:val="22"/>
          <w:szCs w:val="22"/>
        </w:rPr>
      </w:pPr>
      <w:r w:rsidRPr="00965B7A">
        <w:rPr>
          <w:rFonts w:ascii="Arial" w:hAnsi="Arial" w:cs="Arial"/>
          <w:sz w:val="22"/>
          <w:szCs w:val="22"/>
        </w:rPr>
        <w:t xml:space="preserve">10. </w:t>
      </w:r>
      <w:r w:rsidRPr="00965B7A">
        <w:rPr>
          <w:rFonts w:ascii="Arial" w:hAnsi="Arial" w:cs="Arial"/>
          <w:sz w:val="24"/>
          <w:szCs w:val="24"/>
        </w:rPr>
        <w:t>Deployment, Testing and Observability</w:t>
      </w:r>
    </w:p>
    <w:p w14:paraId="31BDCE2E" w14:textId="77777777" w:rsidR="00604FDC" w:rsidRPr="00965B7A" w:rsidRDefault="00604FDC" w:rsidP="00FB731A">
      <w:pPr>
        <w:spacing w:line="360" w:lineRule="auto"/>
        <w:rPr>
          <w:rFonts w:ascii="Arial" w:hAnsi="Arial" w:cs="Arial"/>
          <w:color w:val="222222"/>
        </w:rPr>
      </w:pPr>
    </w:p>
    <w:p w14:paraId="599B9094" w14:textId="77777777" w:rsidR="00273FF2" w:rsidRDefault="00000000" w:rsidP="00FB731A">
      <w:pPr>
        <w:spacing w:line="360" w:lineRule="auto"/>
        <w:rPr>
          <w:rFonts w:ascii="Arial" w:hAnsi="Arial" w:cs="Arial"/>
          <w:color w:val="222222"/>
        </w:rPr>
      </w:pPr>
      <w:r w:rsidRPr="00965B7A">
        <w:rPr>
          <w:rFonts w:ascii="Arial" w:hAnsi="Arial" w:cs="Arial"/>
          <w:color w:val="222222"/>
        </w:rPr>
        <w:t>Deployment means how we put the app on the internet. The website goes to Netlify. The service goes to Render. The database and private photo storage go to Supabase. Secrets stay in environment variables, not in the code.</w:t>
      </w:r>
    </w:p>
    <w:p w14:paraId="5A605B94" w14:textId="77777777" w:rsidR="00D23431" w:rsidRPr="00965B7A" w:rsidRDefault="00D23431" w:rsidP="00FB731A">
      <w:pPr>
        <w:spacing w:line="360" w:lineRule="auto"/>
        <w:rPr>
          <w:rFonts w:ascii="Arial" w:hAnsi="Arial" w:cs="Arial"/>
        </w:rPr>
      </w:pPr>
    </w:p>
    <w:p w14:paraId="40065DC0" w14:textId="77777777" w:rsidR="00273FF2" w:rsidRPr="00965B7A" w:rsidRDefault="00000000" w:rsidP="00FB731A">
      <w:pPr>
        <w:spacing w:line="360" w:lineRule="auto"/>
        <w:rPr>
          <w:rFonts w:ascii="Arial" w:hAnsi="Arial" w:cs="Arial"/>
        </w:rPr>
      </w:pPr>
      <w:r w:rsidRPr="00965B7A">
        <w:rPr>
          <w:rFonts w:ascii="Arial" w:hAnsi="Arial" w:cs="Arial"/>
          <w:color w:val="222222"/>
        </w:rPr>
        <w:lastRenderedPageBreak/>
        <w:t>We keep a tagged copy that we know works. If a free tier on Netlify, Render or Supabase is down on presentation day, we still have that copy. For the map, we can keep a small OpenStreetMap tile cache of the campus area as a backup.</w:t>
      </w:r>
    </w:p>
    <w:p w14:paraId="4F475C60"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Testing for this project is a short list we can run before a lab, not a huge test factory.</w:t>
      </w:r>
    </w:p>
    <w:p w14:paraId="7FAFAF9B" w14:textId="77777777" w:rsidR="00604FDC" w:rsidRPr="00965B7A" w:rsidRDefault="00604FDC" w:rsidP="00FB731A">
      <w:pPr>
        <w:spacing w:line="360" w:lineRule="auto"/>
        <w:rPr>
          <w:rFonts w:ascii="Arial" w:hAnsi="Arial" w:cs="Arial"/>
        </w:rPr>
      </w:pPr>
    </w:p>
    <w:p w14:paraId="11F0BA42"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A student token cannot call security-only actions.</w:t>
      </w:r>
    </w:p>
    <w:p w14:paraId="5B262DA6"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A pin outside campus is refused and no row is created.</w:t>
      </w:r>
    </w:p>
    <w:p w14:paraId="62B21192"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 xml:space="preserve">A bad photo is </w:t>
      </w:r>
      <w:r w:rsidR="00604FDC" w:rsidRPr="00965B7A">
        <w:rPr>
          <w:rFonts w:ascii="Arial" w:hAnsi="Arial" w:cs="Arial"/>
        </w:rPr>
        <w:t>rejected,</w:t>
      </w:r>
      <w:r w:rsidRPr="00965B7A">
        <w:rPr>
          <w:rFonts w:ascii="Arial" w:hAnsi="Arial" w:cs="Arial"/>
        </w:rPr>
        <w:t xml:space="preserve"> and the text report can still save.</w:t>
      </w:r>
    </w:p>
    <w:p w14:paraId="6458E6D4"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Status can only move along the allowed path.</w:t>
      </w:r>
    </w:p>
    <w:p w14:paraId="419C3639"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Invalid records drop out of hotspots and routes.</w:t>
      </w:r>
    </w:p>
    <w:p w14:paraId="20D8EF11" w14:textId="77777777" w:rsidR="00604FDC" w:rsidRPr="00965B7A" w:rsidRDefault="00000000" w:rsidP="00604FDC">
      <w:pPr>
        <w:pStyle w:val="ListParagraph"/>
        <w:numPr>
          <w:ilvl w:val="0"/>
          <w:numId w:val="2"/>
        </w:numPr>
        <w:spacing w:line="360" w:lineRule="auto"/>
        <w:rPr>
          <w:rFonts w:ascii="Arial" w:hAnsi="Arial" w:cs="Arial"/>
        </w:rPr>
      </w:pPr>
      <w:r w:rsidRPr="00965B7A">
        <w:rPr>
          <w:rFonts w:ascii="Arial" w:hAnsi="Arial" w:cs="Arial"/>
        </w:rPr>
        <w:t>Reset twice gives the same headline counts.</w:t>
      </w:r>
    </w:p>
    <w:p w14:paraId="3D582828" w14:textId="77777777" w:rsidR="00273FF2" w:rsidRPr="00965B7A" w:rsidRDefault="00000000" w:rsidP="00FB731A">
      <w:pPr>
        <w:pStyle w:val="ListParagraph"/>
        <w:numPr>
          <w:ilvl w:val="0"/>
          <w:numId w:val="2"/>
        </w:numPr>
        <w:spacing w:line="360" w:lineRule="auto"/>
        <w:rPr>
          <w:rFonts w:ascii="Arial" w:hAnsi="Arial" w:cs="Arial"/>
        </w:rPr>
      </w:pPr>
      <w:r w:rsidRPr="00965B7A">
        <w:rPr>
          <w:rFonts w:ascii="Arial" w:hAnsi="Arial" w:cs="Arial"/>
        </w:rPr>
        <w:t>A timed check shows the new report on the dashboard within about ten seconds.</w:t>
      </w:r>
    </w:p>
    <w:p w14:paraId="7A095D38" w14:textId="77777777" w:rsidR="00604FDC" w:rsidRPr="00965B7A" w:rsidRDefault="00604FDC" w:rsidP="00604FDC">
      <w:pPr>
        <w:pStyle w:val="ListParagraph"/>
        <w:spacing w:line="360" w:lineRule="auto"/>
        <w:ind w:left="720"/>
        <w:rPr>
          <w:rFonts w:ascii="Arial" w:hAnsi="Arial" w:cs="Arial"/>
        </w:rPr>
      </w:pPr>
    </w:p>
    <w:p w14:paraId="544A339D"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t>The service logs failed authentication, failed validation and failed uploads. Repository documentation must include run and reset instructions.</w:t>
      </w:r>
    </w:p>
    <w:p w14:paraId="3DAAFB0E" w14:textId="77777777" w:rsidR="00604FDC" w:rsidRPr="00965B7A" w:rsidRDefault="00604FDC" w:rsidP="00FB731A">
      <w:pPr>
        <w:spacing w:line="360" w:lineRule="auto"/>
        <w:rPr>
          <w:rFonts w:ascii="Arial" w:hAnsi="Arial" w:cs="Arial"/>
          <w:sz w:val="24"/>
          <w:szCs w:val="24"/>
        </w:rPr>
      </w:pPr>
    </w:p>
    <w:p w14:paraId="636E2CF0" w14:textId="77777777" w:rsidR="00273FF2" w:rsidRPr="00965B7A" w:rsidRDefault="00000000" w:rsidP="00FB731A">
      <w:pPr>
        <w:pStyle w:val="Heading1"/>
        <w:pBdr>
          <w:bottom w:val="single" w:sz="12" w:space="4" w:color="C45C26"/>
        </w:pBdr>
        <w:spacing w:before="0" w:after="0" w:line="360" w:lineRule="auto"/>
        <w:rPr>
          <w:rFonts w:ascii="Arial" w:hAnsi="Arial" w:cs="Arial"/>
          <w:sz w:val="24"/>
          <w:szCs w:val="24"/>
        </w:rPr>
      </w:pPr>
      <w:r w:rsidRPr="00965B7A">
        <w:rPr>
          <w:rFonts w:ascii="Arial" w:hAnsi="Arial" w:cs="Arial"/>
          <w:sz w:val="24"/>
          <w:szCs w:val="24"/>
        </w:rPr>
        <w:t>11. Functional-to-Technical Traceability</w:t>
      </w:r>
    </w:p>
    <w:p w14:paraId="14BEDFC3" w14:textId="77777777" w:rsidR="005F4E34" w:rsidRPr="00965B7A" w:rsidRDefault="005F4E34" w:rsidP="00FB731A">
      <w:pPr>
        <w:spacing w:line="360" w:lineRule="auto"/>
        <w:rPr>
          <w:rFonts w:ascii="Arial" w:hAnsi="Arial" w:cs="Arial"/>
          <w:color w:val="222222"/>
        </w:rPr>
      </w:pPr>
    </w:p>
    <w:p w14:paraId="799AF6E1" w14:textId="77777777" w:rsidR="005F4E34" w:rsidRPr="00965B7A" w:rsidRDefault="005F4E34" w:rsidP="005F4E34">
      <w:pPr>
        <w:spacing w:line="360" w:lineRule="auto"/>
        <w:rPr>
          <w:rFonts w:ascii="Arial" w:hAnsi="Arial" w:cs="Arial"/>
          <w:color w:val="222222"/>
        </w:rPr>
      </w:pPr>
      <w:r w:rsidRPr="00965B7A">
        <w:rPr>
          <w:rFonts w:ascii="Arial" w:hAnsi="Arial" w:cs="Arial"/>
          <w:color w:val="222222"/>
        </w:rPr>
        <w:t>This table maps each functional area in the Functional Specification to the technical component that implements it. A function with no technical home is incomplete. A technical component with no functional source is outside the agreed scope.</w:t>
      </w:r>
    </w:p>
    <w:p w14:paraId="48FE1B09" w14:textId="77777777" w:rsidR="005F4E34" w:rsidRPr="00965B7A" w:rsidRDefault="005F4E34" w:rsidP="00FB731A">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546"/>
      </w:tblGrid>
      <w:tr w:rsidR="00273FF2" w:rsidRPr="00965B7A" w14:paraId="7476A8FC" w14:textId="77777777">
        <w:trPr>
          <w:tblHeader/>
        </w:trPr>
        <w:tc>
          <w:tcPr>
            <w:tcW w:w="42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57600781"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Function area</w:t>
            </w:r>
          </w:p>
        </w:tc>
        <w:tc>
          <w:tcPr>
            <w:tcW w:w="55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1A0CB489"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Technical home</w:t>
            </w:r>
          </w:p>
        </w:tc>
      </w:tr>
      <w:tr w:rsidR="00273FF2" w:rsidRPr="00965B7A" w14:paraId="2A954A31"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073DB4C0" w14:textId="77777777" w:rsidR="00273FF2" w:rsidRPr="00965B7A" w:rsidRDefault="00000000" w:rsidP="00FB731A">
            <w:pPr>
              <w:spacing w:line="360" w:lineRule="auto"/>
              <w:rPr>
                <w:rFonts w:ascii="Arial" w:hAnsi="Arial" w:cs="Arial"/>
              </w:rPr>
            </w:pPr>
            <w:r w:rsidRPr="00965B7A">
              <w:rPr>
                <w:rFonts w:ascii="Arial" w:hAnsi="Arial" w:cs="Arial"/>
                <w:color w:val="222222"/>
              </w:rPr>
              <w:t>Sign-in and roles</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54BDE1F" w14:textId="77777777" w:rsidR="00273FF2" w:rsidRPr="00965B7A" w:rsidRDefault="00000000" w:rsidP="00FB731A">
            <w:pPr>
              <w:spacing w:line="360" w:lineRule="auto"/>
              <w:rPr>
                <w:rFonts w:ascii="Arial" w:hAnsi="Arial" w:cs="Arial"/>
              </w:rPr>
            </w:pPr>
            <w:r w:rsidRPr="00965B7A">
              <w:rPr>
                <w:rFonts w:ascii="Arial" w:hAnsi="Arial" w:cs="Arial"/>
                <w:color w:val="222222"/>
              </w:rPr>
              <w:t>Sign-in component, token and role checks</w:t>
            </w:r>
          </w:p>
        </w:tc>
      </w:tr>
      <w:tr w:rsidR="00273FF2" w:rsidRPr="00965B7A" w14:paraId="5D10597A" w14:textId="77777777">
        <w:tc>
          <w:tcPr>
            <w:tcW w:w="4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C4C081A" w14:textId="77777777" w:rsidR="00273FF2" w:rsidRPr="00965B7A" w:rsidRDefault="00000000" w:rsidP="00FB731A">
            <w:pPr>
              <w:spacing w:line="360" w:lineRule="auto"/>
              <w:rPr>
                <w:rFonts w:ascii="Arial" w:hAnsi="Arial" w:cs="Arial"/>
              </w:rPr>
            </w:pPr>
            <w:r w:rsidRPr="00965B7A">
              <w:rPr>
                <w:rFonts w:ascii="Arial" w:hAnsi="Arial" w:cs="Arial"/>
                <w:color w:val="222222"/>
              </w:rPr>
              <w:t>Submit report and optional photo</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BDFA02A" w14:textId="77777777" w:rsidR="00273FF2" w:rsidRPr="00965B7A" w:rsidRDefault="005F4E34" w:rsidP="00FB731A">
            <w:pPr>
              <w:spacing w:line="360" w:lineRule="auto"/>
              <w:rPr>
                <w:rFonts w:ascii="Arial" w:hAnsi="Arial" w:cs="Arial"/>
              </w:rPr>
            </w:pPr>
            <w:r w:rsidRPr="00965B7A">
              <w:rPr>
                <w:rFonts w:ascii="Arial" w:hAnsi="Arial" w:cs="Arial"/>
                <w:color w:val="222222"/>
              </w:rPr>
              <w:t>Incidents create path, checks, private photo storage</w:t>
            </w:r>
          </w:p>
        </w:tc>
      </w:tr>
      <w:tr w:rsidR="00273FF2" w:rsidRPr="00965B7A" w14:paraId="7E2A543D"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57457E93" w14:textId="77777777" w:rsidR="00273FF2" w:rsidRPr="00965B7A" w:rsidRDefault="00000000" w:rsidP="00FB731A">
            <w:pPr>
              <w:spacing w:line="360" w:lineRule="auto"/>
              <w:rPr>
                <w:rFonts w:ascii="Arial" w:hAnsi="Arial" w:cs="Arial"/>
              </w:rPr>
            </w:pPr>
            <w:r w:rsidRPr="00965B7A">
              <w:rPr>
                <w:rFonts w:ascii="Arial" w:hAnsi="Arial" w:cs="Arial"/>
                <w:color w:val="222222"/>
              </w:rPr>
              <w:t>Interactive campus map</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015C4C4" w14:textId="77777777" w:rsidR="00273FF2" w:rsidRPr="00965B7A" w:rsidRDefault="00000000" w:rsidP="00FB731A">
            <w:pPr>
              <w:spacing w:line="360" w:lineRule="auto"/>
              <w:rPr>
                <w:rFonts w:ascii="Arial" w:hAnsi="Arial" w:cs="Arial"/>
              </w:rPr>
            </w:pPr>
            <w:r w:rsidRPr="00965B7A">
              <w:rPr>
                <w:rFonts w:ascii="Arial" w:hAnsi="Arial" w:cs="Arial"/>
                <w:sz w:val="20"/>
              </w:rPr>
              <w:t>React-Leaflet page, campus shape, incident pins</w:t>
            </w:r>
          </w:p>
        </w:tc>
      </w:tr>
      <w:tr w:rsidR="00273FF2" w:rsidRPr="00965B7A" w14:paraId="129A2193" w14:textId="77777777">
        <w:tc>
          <w:tcPr>
            <w:tcW w:w="4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8EE9B7A" w14:textId="77777777" w:rsidR="00273FF2" w:rsidRPr="00965B7A" w:rsidRDefault="00000000" w:rsidP="00FB731A">
            <w:pPr>
              <w:spacing w:line="360" w:lineRule="auto"/>
              <w:rPr>
                <w:rFonts w:ascii="Arial" w:hAnsi="Arial" w:cs="Arial"/>
              </w:rPr>
            </w:pPr>
            <w:r w:rsidRPr="00965B7A">
              <w:rPr>
                <w:rFonts w:ascii="Arial" w:hAnsi="Arial" w:cs="Arial"/>
                <w:color w:val="222222"/>
              </w:rPr>
              <w:t>Security list, status and filters</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4CF5FC7" w14:textId="77777777" w:rsidR="00273FF2" w:rsidRPr="00965B7A" w:rsidRDefault="00000000" w:rsidP="00FB731A">
            <w:pPr>
              <w:spacing w:line="360" w:lineRule="auto"/>
              <w:rPr>
                <w:rFonts w:ascii="Arial" w:hAnsi="Arial" w:cs="Arial"/>
              </w:rPr>
            </w:pPr>
            <w:r w:rsidRPr="00965B7A">
              <w:rPr>
                <w:rFonts w:ascii="Arial" w:hAnsi="Arial" w:cs="Arial"/>
                <w:color w:val="222222"/>
              </w:rPr>
              <w:t>Incident list actions, live events, status history</w:t>
            </w:r>
          </w:p>
        </w:tc>
      </w:tr>
      <w:tr w:rsidR="00273FF2" w:rsidRPr="00965B7A" w14:paraId="44140290"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E06B46F" w14:textId="77777777" w:rsidR="00273FF2" w:rsidRPr="00965B7A" w:rsidRDefault="00000000" w:rsidP="00FB731A">
            <w:pPr>
              <w:spacing w:line="360" w:lineRule="auto"/>
              <w:rPr>
                <w:rFonts w:ascii="Arial" w:hAnsi="Arial" w:cs="Arial"/>
              </w:rPr>
            </w:pPr>
            <w:r w:rsidRPr="00965B7A">
              <w:rPr>
                <w:rFonts w:ascii="Arial" w:hAnsi="Arial" w:cs="Arial"/>
                <w:color w:val="222222"/>
              </w:rPr>
              <w:t>Hotspots and trends</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244CA5C" w14:textId="77777777" w:rsidR="00273FF2" w:rsidRPr="00965B7A" w:rsidRDefault="00000000" w:rsidP="00FB731A">
            <w:pPr>
              <w:spacing w:line="360" w:lineRule="auto"/>
              <w:rPr>
                <w:rFonts w:ascii="Arial" w:hAnsi="Arial" w:cs="Arial"/>
              </w:rPr>
            </w:pPr>
            <w:r w:rsidRPr="00965B7A">
              <w:rPr>
                <w:rFonts w:ascii="Arial" w:hAnsi="Arial" w:cs="Arial"/>
                <w:color w:val="222222"/>
              </w:rPr>
              <w:t>Analytics component on valid incidents</w:t>
            </w:r>
          </w:p>
        </w:tc>
      </w:tr>
      <w:tr w:rsidR="00273FF2" w:rsidRPr="00965B7A" w14:paraId="522B669C" w14:textId="77777777">
        <w:tc>
          <w:tcPr>
            <w:tcW w:w="42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EB331AB" w14:textId="77777777" w:rsidR="00273FF2" w:rsidRPr="00965B7A" w:rsidRDefault="00000000" w:rsidP="00FB731A">
            <w:pPr>
              <w:spacing w:line="360" w:lineRule="auto"/>
              <w:rPr>
                <w:rFonts w:ascii="Arial" w:hAnsi="Arial" w:cs="Arial"/>
              </w:rPr>
            </w:pPr>
            <w:r w:rsidRPr="00965B7A">
              <w:rPr>
                <w:rFonts w:ascii="Arial" w:hAnsi="Arial" w:cs="Arial"/>
                <w:color w:val="222222"/>
              </w:rPr>
              <w:t>Safer-route recommendation</w:t>
            </w:r>
          </w:p>
        </w:tc>
        <w:tc>
          <w:tcPr>
            <w:tcW w:w="55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B85416A" w14:textId="77777777" w:rsidR="00273FF2" w:rsidRPr="00965B7A" w:rsidRDefault="00000000" w:rsidP="00FB731A">
            <w:pPr>
              <w:spacing w:line="360" w:lineRule="auto"/>
              <w:rPr>
                <w:rFonts w:ascii="Arial" w:hAnsi="Arial" w:cs="Arial"/>
              </w:rPr>
            </w:pPr>
            <w:r w:rsidRPr="00965B7A">
              <w:rPr>
                <w:rFonts w:ascii="Arial" w:hAnsi="Arial" w:cs="Arial"/>
                <w:color w:val="222222"/>
              </w:rPr>
              <w:t>Path network, shortest path, extra cost, warning text</w:t>
            </w:r>
          </w:p>
        </w:tc>
      </w:tr>
      <w:tr w:rsidR="00273FF2" w:rsidRPr="00965B7A" w14:paraId="66F1F63A"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60C461C" w14:textId="77777777" w:rsidR="00273FF2" w:rsidRPr="00965B7A" w:rsidRDefault="00000000" w:rsidP="00FB731A">
            <w:pPr>
              <w:spacing w:line="360" w:lineRule="auto"/>
              <w:rPr>
                <w:rFonts w:ascii="Arial" w:hAnsi="Arial" w:cs="Arial"/>
              </w:rPr>
            </w:pPr>
            <w:r w:rsidRPr="00965B7A">
              <w:rPr>
                <w:rFonts w:ascii="Arial" w:hAnsi="Arial" w:cs="Arial"/>
                <w:color w:val="222222"/>
              </w:rPr>
              <w:t>Practice data and reset</w:t>
            </w:r>
          </w:p>
        </w:tc>
        <w:tc>
          <w:tcPr>
            <w:tcW w:w="55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FEA9F66" w14:textId="77777777" w:rsidR="00273FF2" w:rsidRPr="00965B7A" w:rsidRDefault="00000000" w:rsidP="00FB731A">
            <w:pPr>
              <w:spacing w:line="360" w:lineRule="auto"/>
              <w:rPr>
                <w:rFonts w:ascii="Arial" w:hAnsi="Arial" w:cs="Arial"/>
              </w:rPr>
            </w:pPr>
            <w:r w:rsidRPr="00965B7A">
              <w:rPr>
                <w:rFonts w:ascii="Arial" w:hAnsi="Arial" w:cs="Arial"/>
                <w:color w:val="222222"/>
              </w:rPr>
              <w:t>Simulation component writing into the incident table</w:t>
            </w:r>
          </w:p>
        </w:tc>
      </w:tr>
    </w:tbl>
    <w:p w14:paraId="6B7FF7BE" w14:textId="77777777" w:rsidR="00273FF2" w:rsidRPr="00965B7A" w:rsidRDefault="00273FF2" w:rsidP="00FB731A">
      <w:pPr>
        <w:spacing w:line="360" w:lineRule="auto"/>
        <w:rPr>
          <w:rFonts w:ascii="Arial" w:hAnsi="Arial" w:cs="Arial"/>
          <w:sz w:val="24"/>
          <w:szCs w:val="24"/>
        </w:rPr>
      </w:pPr>
    </w:p>
    <w:p w14:paraId="27502AB6" w14:textId="77777777" w:rsidR="005F4E34" w:rsidRPr="00965B7A" w:rsidRDefault="005F4E34" w:rsidP="00FB731A">
      <w:pPr>
        <w:spacing w:line="360" w:lineRule="auto"/>
        <w:rPr>
          <w:rFonts w:ascii="Arial" w:hAnsi="Arial" w:cs="Arial"/>
          <w:sz w:val="24"/>
          <w:szCs w:val="24"/>
        </w:rPr>
      </w:pPr>
    </w:p>
    <w:p w14:paraId="4983572B" w14:textId="77777777" w:rsidR="00273FF2" w:rsidRPr="00965B7A" w:rsidRDefault="00000000" w:rsidP="00FB731A">
      <w:pPr>
        <w:pStyle w:val="Heading1"/>
        <w:pBdr>
          <w:bottom w:val="single" w:sz="12" w:space="4" w:color="C45C26"/>
        </w:pBdr>
        <w:spacing w:before="0" w:after="0" w:line="360" w:lineRule="auto"/>
        <w:rPr>
          <w:rFonts w:ascii="Arial" w:hAnsi="Arial" w:cs="Arial"/>
          <w:sz w:val="24"/>
          <w:szCs w:val="24"/>
        </w:rPr>
      </w:pPr>
      <w:r w:rsidRPr="00965B7A">
        <w:rPr>
          <w:rFonts w:ascii="Arial" w:hAnsi="Arial" w:cs="Arial"/>
          <w:sz w:val="24"/>
          <w:szCs w:val="24"/>
        </w:rPr>
        <w:t>12. Assumptions and Technical Decisions</w:t>
      </w:r>
    </w:p>
    <w:p w14:paraId="4EB3D84C" w14:textId="77777777" w:rsidR="005F4E34" w:rsidRPr="00965B7A" w:rsidRDefault="005F4E34" w:rsidP="00FB731A">
      <w:pPr>
        <w:spacing w:line="360" w:lineRule="auto"/>
        <w:rPr>
          <w:rFonts w:ascii="Arial" w:hAnsi="Arial" w:cs="Arial"/>
          <w:color w:val="222222"/>
        </w:rPr>
      </w:pPr>
    </w:p>
    <w:p w14:paraId="647DC6FB" w14:textId="77777777" w:rsidR="00273FF2" w:rsidRPr="00965B7A" w:rsidRDefault="00000000" w:rsidP="00FB731A">
      <w:pPr>
        <w:spacing w:line="360" w:lineRule="auto"/>
        <w:rPr>
          <w:rFonts w:ascii="Arial" w:hAnsi="Arial" w:cs="Arial"/>
          <w:color w:val="222222"/>
        </w:rPr>
      </w:pPr>
      <w:r w:rsidRPr="00965B7A">
        <w:rPr>
          <w:rFonts w:ascii="Arial" w:hAnsi="Arial" w:cs="Arial"/>
          <w:color w:val="222222"/>
        </w:rPr>
        <w:lastRenderedPageBreak/>
        <w:t>These are the decisions we are locking so the team can build.</w:t>
      </w:r>
    </w:p>
    <w:p w14:paraId="48477030" w14:textId="77777777" w:rsidR="005F4E34" w:rsidRPr="00965B7A" w:rsidRDefault="005F4E34" w:rsidP="00FB731A">
      <w:pPr>
        <w:spacing w:line="360" w:lineRule="auto"/>
        <w:rPr>
          <w:rFonts w:ascii="Arial" w:hAnsi="Arial" w:cs="Aria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46"/>
      </w:tblGrid>
      <w:tr w:rsidR="00273FF2" w:rsidRPr="00965B7A" w14:paraId="7DDB9313" w14:textId="77777777">
        <w:trPr>
          <w:tblHeader/>
        </w:trPr>
        <w:tc>
          <w:tcPr>
            <w:tcW w:w="2800"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7A7B594"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Decision</w:t>
            </w:r>
          </w:p>
        </w:tc>
        <w:tc>
          <w:tcPr>
            <w:tcW w:w="6946" w:type="dxa"/>
            <w:tcBorders>
              <w:top w:val="single" w:sz="4" w:space="0" w:color="1B365D"/>
              <w:left w:val="single" w:sz="4" w:space="0" w:color="1B365D"/>
              <w:bottom w:val="single" w:sz="4" w:space="0" w:color="1B365D"/>
              <w:right w:val="single" w:sz="4" w:space="0" w:color="1B365D"/>
            </w:tcBorders>
            <w:shd w:val="clear" w:color="auto" w:fill="1B365D"/>
            <w:tcMar>
              <w:top w:w="70" w:type="dxa"/>
              <w:left w:w="80" w:type="dxa"/>
              <w:bottom w:w="70" w:type="dxa"/>
              <w:right w:w="80" w:type="dxa"/>
            </w:tcMar>
            <w:vAlign w:val="center"/>
          </w:tcPr>
          <w:p w14:paraId="77EDEE4A" w14:textId="77777777" w:rsidR="00273FF2" w:rsidRPr="00965B7A" w:rsidRDefault="00000000" w:rsidP="00FB731A">
            <w:pPr>
              <w:spacing w:line="360" w:lineRule="auto"/>
              <w:rPr>
                <w:rFonts w:ascii="Arial" w:hAnsi="Arial" w:cs="Arial"/>
              </w:rPr>
            </w:pPr>
            <w:r w:rsidRPr="00965B7A">
              <w:rPr>
                <w:rFonts w:ascii="Arial" w:hAnsi="Arial" w:cs="Arial"/>
                <w:b/>
                <w:bCs/>
                <w:color w:val="FFFFFF"/>
              </w:rPr>
              <w:t>Choice and simple reason</w:t>
            </w:r>
          </w:p>
        </w:tc>
      </w:tr>
      <w:tr w:rsidR="00273FF2" w:rsidRPr="00965B7A" w14:paraId="18F4871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BA64C64" w14:textId="77777777" w:rsidR="00273FF2" w:rsidRPr="00965B7A" w:rsidRDefault="00000000" w:rsidP="00FB731A">
            <w:pPr>
              <w:spacing w:line="360" w:lineRule="auto"/>
              <w:rPr>
                <w:rFonts w:ascii="Arial" w:hAnsi="Arial" w:cs="Arial"/>
              </w:rPr>
            </w:pPr>
            <w:r w:rsidRPr="00965B7A">
              <w:rPr>
                <w:rFonts w:ascii="Arial" w:hAnsi="Arial" w:cs="Arial"/>
                <w:color w:val="222222"/>
              </w:rPr>
              <w:t>Stack</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65CD8858" w14:textId="4A2773DE" w:rsidR="00273FF2" w:rsidRPr="00965B7A" w:rsidRDefault="00000000" w:rsidP="00FB731A">
            <w:pPr>
              <w:spacing w:line="360" w:lineRule="auto"/>
              <w:rPr>
                <w:rFonts w:ascii="Arial" w:hAnsi="Arial" w:cs="Arial"/>
              </w:rPr>
            </w:pPr>
            <w:r w:rsidRPr="00965B7A">
              <w:rPr>
                <w:rFonts w:ascii="Arial" w:hAnsi="Arial" w:cs="Arial"/>
                <w:sz w:val="20"/>
              </w:rPr>
              <w:t xml:space="preserve">React + Vite + TypeScript, Tailwind CSS, Node.js + Express, PostgreSQL and PostGIS on Supabase, React-Leaflet, Socket.IO with polling fallback, JWT + bcrypt, live events on one process. </w:t>
            </w:r>
          </w:p>
        </w:tc>
      </w:tr>
      <w:tr w:rsidR="00273FF2" w:rsidRPr="00965B7A" w14:paraId="7623264D"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77EF3F24" w14:textId="77777777" w:rsidR="00273FF2" w:rsidRPr="00965B7A" w:rsidRDefault="00000000" w:rsidP="00FB731A">
            <w:pPr>
              <w:spacing w:line="360" w:lineRule="auto"/>
              <w:rPr>
                <w:rFonts w:ascii="Arial" w:hAnsi="Arial" w:cs="Arial"/>
              </w:rPr>
            </w:pPr>
            <w:r w:rsidRPr="00965B7A">
              <w:rPr>
                <w:rFonts w:ascii="Arial" w:hAnsi="Arial" w:cs="Arial"/>
                <w:color w:val="222222"/>
              </w:rPr>
              <w:t>Missing live CPS data</w:t>
            </w:r>
          </w:p>
        </w:tc>
        <w:tc>
          <w:tcPr>
            <w:tcW w:w="69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3056345A" w14:textId="77777777" w:rsidR="00273FF2" w:rsidRPr="00965B7A" w:rsidRDefault="00000000" w:rsidP="00FB731A">
            <w:pPr>
              <w:spacing w:line="360" w:lineRule="auto"/>
              <w:rPr>
                <w:rFonts w:ascii="Arial" w:hAnsi="Arial" w:cs="Arial"/>
              </w:rPr>
            </w:pPr>
            <w:r w:rsidRPr="00965B7A">
              <w:rPr>
                <w:rFonts w:ascii="Arial" w:hAnsi="Arial" w:cs="Arial"/>
                <w:color w:val="222222"/>
              </w:rPr>
              <w:t>Load clustered practice incidents into the same table.</w:t>
            </w:r>
          </w:p>
        </w:tc>
      </w:tr>
      <w:tr w:rsidR="00273FF2" w:rsidRPr="00965B7A" w14:paraId="5B06D18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D814E5C" w14:textId="77777777" w:rsidR="00273FF2" w:rsidRPr="00965B7A" w:rsidRDefault="00000000" w:rsidP="00FB731A">
            <w:pPr>
              <w:spacing w:line="360" w:lineRule="auto"/>
              <w:rPr>
                <w:rFonts w:ascii="Arial" w:hAnsi="Arial" w:cs="Arial"/>
              </w:rPr>
            </w:pPr>
            <w:r w:rsidRPr="00965B7A">
              <w:rPr>
                <w:rFonts w:ascii="Arial" w:hAnsi="Arial" w:cs="Arial"/>
                <w:color w:val="222222"/>
              </w:rPr>
              <w:t>Path network</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24A7F8F7" w14:textId="77777777" w:rsidR="00273FF2" w:rsidRPr="00965B7A" w:rsidRDefault="00000000" w:rsidP="00FB731A">
            <w:pPr>
              <w:spacing w:line="360" w:lineRule="auto"/>
              <w:rPr>
                <w:rFonts w:ascii="Arial" w:hAnsi="Arial" w:cs="Arial"/>
              </w:rPr>
            </w:pPr>
            <w:r w:rsidRPr="00965B7A">
              <w:rPr>
                <w:rFonts w:ascii="Arial" w:hAnsi="Arial" w:cs="Arial"/>
                <w:color w:val="222222"/>
              </w:rPr>
              <w:t>Make it by hand and keep it small so routing can finish.</w:t>
            </w:r>
          </w:p>
        </w:tc>
      </w:tr>
      <w:tr w:rsidR="00273FF2" w:rsidRPr="00965B7A" w14:paraId="1A1D65EC"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2FA111EB" w14:textId="77777777" w:rsidR="00273FF2" w:rsidRPr="00965B7A" w:rsidRDefault="00000000" w:rsidP="00FB731A">
            <w:pPr>
              <w:spacing w:line="360" w:lineRule="auto"/>
              <w:rPr>
                <w:rFonts w:ascii="Arial" w:hAnsi="Arial" w:cs="Arial"/>
              </w:rPr>
            </w:pPr>
            <w:r w:rsidRPr="00965B7A">
              <w:rPr>
                <w:rFonts w:ascii="Arial" w:hAnsi="Arial" w:cs="Arial"/>
                <w:color w:val="222222"/>
              </w:rPr>
              <w:t>Near real time</w:t>
            </w:r>
          </w:p>
        </w:tc>
        <w:tc>
          <w:tcPr>
            <w:tcW w:w="69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51393119" w14:textId="77777777" w:rsidR="00273FF2" w:rsidRPr="00965B7A" w:rsidRDefault="00000000" w:rsidP="00FB731A">
            <w:pPr>
              <w:spacing w:line="360" w:lineRule="auto"/>
              <w:rPr>
                <w:rFonts w:ascii="Arial" w:hAnsi="Arial" w:cs="Arial"/>
              </w:rPr>
            </w:pPr>
            <w:r w:rsidRPr="00965B7A">
              <w:rPr>
                <w:rFonts w:ascii="Arial" w:hAnsi="Arial" w:cs="Arial"/>
                <w:sz w:val="20"/>
              </w:rPr>
              <w:t>A Socket.IO live event on the service process, with REST polling fallback. Target about ten seconds.</w:t>
            </w:r>
          </w:p>
        </w:tc>
      </w:tr>
      <w:tr w:rsidR="00273FF2" w:rsidRPr="00965B7A" w14:paraId="61E49948"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74DBE067" w14:textId="77777777" w:rsidR="00273FF2" w:rsidRPr="00965B7A" w:rsidRDefault="00000000" w:rsidP="00FB731A">
            <w:pPr>
              <w:spacing w:line="360" w:lineRule="auto"/>
              <w:rPr>
                <w:rFonts w:ascii="Arial" w:hAnsi="Arial" w:cs="Arial"/>
              </w:rPr>
            </w:pPr>
            <w:r w:rsidRPr="00965B7A">
              <w:rPr>
                <w:rFonts w:ascii="Arial" w:hAnsi="Arial" w:cs="Arial"/>
                <w:color w:val="222222"/>
              </w:rPr>
              <w:t>Photos</w:t>
            </w:r>
          </w:p>
        </w:tc>
        <w:tc>
          <w:tcPr>
            <w:tcW w:w="6946" w:type="dxa"/>
            <w:tcBorders>
              <w:top w:val="single" w:sz="4" w:space="0" w:color="CCCCCC"/>
              <w:left w:val="single" w:sz="4" w:space="0" w:color="CCCCCC"/>
              <w:bottom w:val="single" w:sz="4" w:space="0" w:color="CCCCCC"/>
              <w:right w:val="single" w:sz="4" w:space="0" w:color="CCCCCC"/>
            </w:tcBorders>
            <w:shd w:val="clear" w:color="auto" w:fill="FFFFFF"/>
            <w:tcMar>
              <w:top w:w="70" w:type="dxa"/>
              <w:left w:w="80" w:type="dxa"/>
              <w:bottom w:w="70" w:type="dxa"/>
              <w:right w:w="80" w:type="dxa"/>
            </w:tcMar>
            <w:vAlign w:val="center"/>
          </w:tcPr>
          <w:p w14:paraId="323CCF2C" w14:textId="77777777" w:rsidR="00273FF2" w:rsidRPr="00965B7A" w:rsidRDefault="00000000" w:rsidP="00FB731A">
            <w:pPr>
              <w:spacing w:line="360" w:lineRule="auto"/>
              <w:rPr>
                <w:rFonts w:ascii="Arial" w:hAnsi="Arial" w:cs="Arial"/>
              </w:rPr>
            </w:pPr>
            <w:r w:rsidRPr="00965B7A">
              <w:rPr>
                <w:rFonts w:ascii="Arial" w:hAnsi="Arial" w:cs="Arial"/>
                <w:sz w:val="20"/>
              </w:rPr>
              <w:t>Supabase private object storage. Download only through the server.</w:t>
            </w:r>
          </w:p>
        </w:tc>
      </w:tr>
      <w:tr w:rsidR="00273FF2" w:rsidRPr="00965B7A" w14:paraId="226A0C7F" w14:textId="77777777">
        <w:tc>
          <w:tcPr>
            <w:tcW w:w="2800"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19D9583E" w14:textId="77777777" w:rsidR="00273FF2" w:rsidRPr="00965B7A" w:rsidRDefault="00000000" w:rsidP="00FB731A">
            <w:pPr>
              <w:spacing w:line="360" w:lineRule="auto"/>
              <w:rPr>
                <w:rFonts w:ascii="Arial" w:hAnsi="Arial" w:cs="Arial"/>
              </w:rPr>
            </w:pPr>
            <w:r w:rsidRPr="00965B7A">
              <w:rPr>
                <w:rFonts w:ascii="Arial" w:hAnsi="Arial" w:cs="Arial"/>
                <w:color w:val="222222"/>
              </w:rPr>
              <w:t>Hosting</w:t>
            </w:r>
          </w:p>
        </w:tc>
        <w:tc>
          <w:tcPr>
            <w:tcW w:w="6946" w:type="dxa"/>
            <w:tcBorders>
              <w:top w:val="single" w:sz="4" w:space="0" w:color="CCCCCC"/>
              <w:left w:val="single" w:sz="4" w:space="0" w:color="CCCCCC"/>
              <w:bottom w:val="single" w:sz="4" w:space="0" w:color="CCCCCC"/>
              <w:right w:val="single" w:sz="4" w:space="0" w:color="CCCCCC"/>
            </w:tcBorders>
            <w:shd w:val="clear" w:color="auto" w:fill="F4F7FA"/>
            <w:tcMar>
              <w:top w:w="70" w:type="dxa"/>
              <w:left w:w="80" w:type="dxa"/>
              <w:bottom w:w="70" w:type="dxa"/>
              <w:right w:w="80" w:type="dxa"/>
            </w:tcMar>
            <w:vAlign w:val="center"/>
          </w:tcPr>
          <w:p w14:paraId="421B0A61" w14:textId="77777777" w:rsidR="00273FF2" w:rsidRPr="00965B7A" w:rsidRDefault="00000000" w:rsidP="00FB731A">
            <w:pPr>
              <w:spacing w:line="360" w:lineRule="auto"/>
              <w:rPr>
                <w:rFonts w:ascii="Arial" w:hAnsi="Arial" w:cs="Arial"/>
              </w:rPr>
            </w:pPr>
            <w:r w:rsidRPr="00965B7A">
              <w:rPr>
                <w:rFonts w:ascii="Arial" w:hAnsi="Arial" w:cs="Arial"/>
                <w:sz w:val="20"/>
              </w:rPr>
              <w:t>Netlify + Render + Supabase. Free tiers. Easy enough to move if a host changes its limits.</w:t>
            </w:r>
          </w:p>
        </w:tc>
      </w:tr>
    </w:tbl>
    <w:p w14:paraId="596E3522" w14:textId="77777777" w:rsidR="00273FF2" w:rsidRPr="00965B7A" w:rsidRDefault="00273FF2" w:rsidP="00FB731A">
      <w:pPr>
        <w:spacing w:line="360" w:lineRule="auto"/>
        <w:rPr>
          <w:rFonts w:ascii="Arial" w:hAnsi="Arial" w:cs="Arial"/>
        </w:rPr>
      </w:pPr>
    </w:p>
    <w:p w14:paraId="73F940C0" w14:textId="77777777" w:rsidR="005F4E34" w:rsidRPr="00965B7A" w:rsidRDefault="005F4E34" w:rsidP="00FB731A">
      <w:pPr>
        <w:spacing w:line="360" w:lineRule="auto"/>
        <w:rPr>
          <w:rFonts w:ascii="Arial" w:hAnsi="Arial" w:cs="Arial"/>
          <w:color w:val="222222"/>
        </w:rPr>
      </w:pPr>
      <w:r w:rsidRPr="00965B7A">
        <w:rPr>
          <w:rFonts w:ascii="Arial" w:hAnsi="Arial" w:cs="Arial"/>
          <w:color w:val="222222"/>
        </w:rPr>
        <w:t>If a decision changes, we record the new decision. We do not make changes quietly in our own branch without informing the rest of the team.</w:t>
      </w:r>
    </w:p>
    <w:p w14:paraId="3C35F911" w14:textId="77777777" w:rsidR="005F4E34" w:rsidRPr="00965B7A" w:rsidRDefault="005F4E34" w:rsidP="00FB731A">
      <w:pPr>
        <w:spacing w:line="360" w:lineRule="auto"/>
        <w:rPr>
          <w:rFonts w:ascii="Arial" w:hAnsi="Arial" w:cs="Arial"/>
        </w:rPr>
      </w:pPr>
    </w:p>
    <w:p w14:paraId="7DA0C9A1" w14:textId="77777777" w:rsidR="00273FF2" w:rsidRPr="00965B7A" w:rsidRDefault="00000000" w:rsidP="00FB731A">
      <w:pPr>
        <w:pStyle w:val="Heading2"/>
        <w:spacing w:before="0" w:after="0" w:line="360" w:lineRule="auto"/>
        <w:rPr>
          <w:rFonts w:ascii="Arial" w:hAnsi="Arial" w:cs="Arial"/>
          <w:sz w:val="22"/>
          <w:szCs w:val="22"/>
        </w:rPr>
      </w:pPr>
      <w:r w:rsidRPr="00965B7A">
        <w:rPr>
          <w:rFonts w:ascii="Arial" w:hAnsi="Arial" w:cs="Arial"/>
          <w:sz w:val="22"/>
          <w:szCs w:val="22"/>
        </w:rPr>
        <w:t>Implementation sequence</w:t>
      </w:r>
    </w:p>
    <w:p w14:paraId="1C641822" w14:textId="77777777" w:rsidR="005F4E34" w:rsidRPr="00965B7A" w:rsidRDefault="005F4E34" w:rsidP="00FB731A">
      <w:pPr>
        <w:pStyle w:val="Heading2"/>
        <w:spacing w:before="0" w:after="0" w:line="360" w:lineRule="auto"/>
        <w:rPr>
          <w:rFonts w:ascii="Arial" w:hAnsi="Arial" w:cs="Arial"/>
          <w:sz w:val="22"/>
          <w:szCs w:val="22"/>
        </w:rPr>
      </w:pPr>
    </w:p>
    <w:p w14:paraId="46FE8088" w14:textId="77777777" w:rsidR="005F4E34" w:rsidRPr="00965B7A" w:rsidRDefault="00EA36BF" w:rsidP="00FB731A">
      <w:pPr>
        <w:spacing w:line="360" w:lineRule="auto"/>
        <w:rPr>
          <w:rFonts w:ascii="Arial" w:hAnsi="Arial" w:cs="Arial"/>
          <w:color w:val="222222"/>
        </w:rPr>
      </w:pPr>
      <w:r w:rsidRPr="00965B7A">
        <w:rPr>
          <w:rFonts w:ascii="Arial" w:hAnsi="Arial" w:cs="Arial"/>
          <w:color w:val="222222"/>
        </w:rPr>
        <w:t>The build order follows dependencies: authentication and role enforcement come first, followed by the campus map client to ensure incident creation uses valid points. Next are incident creation and photo handling, then the security list, status transitions, and event channel. Analytics and routing come later since they rely on valid incidents, while seed and reset use the same incident table to keep demonstrations repeatable. Later features can be simplified without breaking the core path. For example, routing may start as distance</w:t>
      </w:r>
      <w:r w:rsidRPr="00965B7A">
        <w:rPr>
          <w:rFonts w:ascii="Arial" w:hAnsi="Arial" w:cs="Arial"/>
          <w:color w:val="222222"/>
        </w:rPr>
        <w:noBreakHyphen/>
        <w:t xml:space="preserve">only, heatmaps may be reduced to zone counts, and PWA </w:t>
      </w:r>
      <w:proofErr w:type="spellStart"/>
      <w:r w:rsidRPr="00965B7A">
        <w:rPr>
          <w:rFonts w:ascii="Arial" w:hAnsi="Arial" w:cs="Arial"/>
          <w:color w:val="222222"/>
        </w:rPr>
        <w:t>installability</w:t>
      </w:r>
      <w:proofErr w:type="spellEnd"/>
      <w:r w:rsidRPr="00965B7A">
        <w:rPr>
          <w:rFonts w:ascii="Arial" w:hAnsi="Arial" w:cs="Arial"/>
          <w:color w:val="222222"/>
        </w:rPr>
        <w:t xml:space="preserve"> is less important than authenticated reporting and dashboard visibility.</w:t>
      </w:r>
    </w:p>
    <w:p w14:paraId="2C95B361" w14:textId="77777777" w:rsidR="00EA36BF" w:rsidRPr="00965B7A" w:rsidRDefault="00EA36BF" w:rsidP="00FB731A">
      <w:pPr>
        <w:spacing w:line="360" w:lineRule="auto"/>
        <w:rPr>
          <w:rFonts w:ascii="Arial" w:hAnsi="Arial" w:cs="Arial"/>
        </w:rPr>
      </w:pPr>
    </w:p>
    <w:p w14:paraId="060F5F24" w14:textId="77777777" w:rsidR="00273FF2" w:rsidRPr="00965B7A" w:rsidRDefault="00000000" w:rsidP="00FB731A">
      <w:pPr>
        <w:pStyle w:val="Heading2"/>
        <w:spacing w:before="0" w:after="0" w:line="360" w:lineRule="auto"/>
        <w:rPr>
          <w:rFonts w:ascii="Arial" w:hAnsi="Arial" w:cs="Arial"/>
          <w:sz w:val="22"/>
          <w:szCs w:val="22"/>
        </w:rPr>
      </w:pPr>
      <w:r w:rsidRPr="00965B7A">
        <w:rPr>
          <w:rFonts w:ascii="Arial" w:hAnsi="Arial" w:cs="Arial"/>
          <w:sz w:val="22"/>
          <w:szCs w:val="22"/>
        </w:rPr>
        <w:t>Verification against this specification</w:t>
      </w:r>
    </w:p>
    <w:p w14:paraId="16C1A5D2" w14:textId="77777777" w:rsidR="00EA36BF" w:rsidRPr="00965B7A" w:rsidRDefault="00EA36BF" w:rsidP="00FB731A">
      <w:pPr>
        <w:spacing w:line="360" w:lineRule="auto"/>
        <w:rPr>
          <w:rFonts w:ascii="Arial" w:hAnsi="Arial" w:cs="Arial"/>
          <w:color w:val="222222"/>
        </w:rPr>
      </w:pPr>
      <w:r w:rsidRPr="00965B7A">
        <w:rPr>
          <w:rFonts w:ascii="Arial" w:hAnsi="Arial" w:cs="Arial"/>
          <w:color w:val="222222"/>
        </w:rPr>
        <w:t>Verification is complete when the deployed prototype demonstrates correct role separation on protected routes, rejection of points outside campus without creating a row, acceptance of valid reports with status set to “New” and a returned reference, rejection of invalid photos while still saving text reports, authorised photo retrieval, status changes only along the defined path, exclusion of invalid or duplicate records from hotspots and routes, route geometry limited to the curated graph, visible wording that makes clear the route result is not guaranteed, and identical headline counts after two resets. A tagged known</w:t>
      </w:r>
      <w:r w:rsidRPr="00965B7A">
        <w:rPr>
          <w:rFonts w:ascii="Arial" w:hAnsi="Arial" w:cs="Arial"/>
          <w:color w:val="222222"/>
        </w:rPr>
        <w:noBreakHyphen/>
        <w:t>good build is kept for recovery, and environment</w:t>
      </w:r>
      <w:r w:rsidRPr="00965B7A">
        <w:rPr>
          <w:rFonts w:ascii="Arial" w:hAnsi="Arial" w:cs="Arial"/>
          <w:color w:val="222222"/>
        </w:rPr>
        <w:noBreakHyphen/>
        <w:t>specific secrets remain outside source control.</w:t>
      </w:r>
    </w:p>
    <w:p w14:paraId="1E03368B" w14:textId="77777777" w:rsidR="00EA36BF" w:rsidRPr="00965B7A" w:rsidRDefault="00EA36BF" w:rsidP="00FB731A">
      <w:pPr>
        <w:spacing w:line="360" w:lineRule="auto"/>
        <w:rPr>
          <w:rFonts w:ascii="Arial" w:hAnsi="Arial" w:cs="Arial"/>
        </w:rPr>
      </w:pPr>
    </w:p>
    <w:p w14:paraId="7C503062" w14:textId="77777777" w:rsidR="00273FF2" w:rsidRPr="00965B7A" w:rsidRDefault="00000000" w:rsidP="00FB731A">
      <w:pPr>
        <w:pStyle w:val="Heading2"/>
        <w:spacing w:before="0" w:after="0" w:line="360" w:lineRule="auto"/>
        <w:rPr>
          <w:rFonts w:ascii="Arial" w:hAnsi="Arial" w:cs="Arial"/>
          <w:sz w:val="22"/>
          <w:szCs w:val="22"/>
        </w:rPr>
      </w:pPr>
      <w:r w:rsidRPr="00965B7A">
        <w:rPr>
          <w:rFonts w:ascii="Arial" w:hAnsi="Arial" w:cs="Arial"/>
          <w:sz w:val="22"/>
          <w:szCs w:val="22"/>
        </w:rPr>
        <w:t>Extension path</w:t>
      </w:r>
    </w:p>
    <w:p w14:paraId="2B5D2127" w14:textId="77777777" w:rsidR="00EA36BF" w:rsidRPr="00965B7A" w:rsidRDefault="00EA36BF" w:rsidP="00FB731A">
      <w:pPr>
        <w:pStyle w:val="Heading2"/>
        <w:spacing w:before="0" w:after="0" w:line="360" w:lineRule="auto"/>
        <w:rPr>
          <w:rFonts w:ascii="Arial" w:hAnsi="Arial" w:cs="Arial"/>
          <w:sz w:val="22"/>
          <w:szCs w:val="22"/>
        </w:rPr>
      </w:pPr>
    </w:p>
    <w:p w14:paraId="2415ED85" w14:textId="277BECF5" w:rsidR="00273FF2" w:rsidRPr="00D23431" w:rsidRDefault="00000000" w:rsidP="00FB731A">
      <w:pPr>
        <w:spacing w:line="360" w:lineRule="auto"/>
        <w:rPr>
          <w:rFonts w:ascii="Arial" w:hAnsi="Arial" w:cs="Arial"/>
        </w:rPr>
      </w:pPr>
      <w:r w:rsidRPr="00965B7A">
        <w:rPr>
          <w:rFonts w:ascii="Arial" w:hAnsi="Arial" w:cs="Arial"/>
          <w:color w:val="222222"/>
        </w:rPr>
        <w:t>If live Campus Protection Services data becomes available later, those records should be written into the same incident table with an explicit source attribute. University identity can replace seeded credentials in front of the existing token model. An additional campus would be modelled as another boundary polygon and another path graph. Those extensions do not require a second incident schema.</w:t>
      </w:r>
      <w:r w:rsidR="00D23431">
        <w:rPr>
          <w:rFonts w:ascii="Arial" w:hAnsi="Arial" w:cs="Arial"/>
        </w:rPr>
        <w:t xml:space="preserve"> </w:t>
      </w:r>
      <w:r w:rsidRPr="00965B7A">
        <w:rPr>
          <w:rFonts w:ascii="Arial" w:hAnsi="Arial" w:cs="Arial"/>
          <w:color w:val="222222"/>
        </w:rPr>
        <w:t>The current design does not include camera ingest, SMS gateways, native store applications or multi-tenant operations tooling.</w:t>
      </w:r>
    </w:p>
    <w:p w14:paraId="7845D829" w14:textId="77777777" w:rsidR="00EA36BF" w:rsidRPr="00965B7A" w:rsidRDefault="00EA36BF" w:rsidP="00FB731A">
      <w:pPr>
        <w:spacing w:line="360" w:lineRule="auto"/>
        <w:rPr>
          <w:rFonts w:ascii="Arial" w:hAnsi="Arial" w:cs="Arial"/>
        </w:rPr>
      </w:pPr>
    </w:p>
    <w:p w14:paraId="2A829CB9" w14:textId="77777777" w:rsidR="00566906" w:rsidRPr="00965B7A" w:rsidRDefault="00000000" w:rsidP="00FB731A">
      <w:pPr>
        <w:pStyle w:val="Heading2"/>
        <w:spacing w:before="0" w:after="0" w:line="360" w:lineRule="auto"/>
        <w:rPr>
          <w:rFonts w:ascii="Arial" w:hAnsi="Arial" w:cs="Arial"/>
          <w:sz w:val="22"/>
          <w:szCs w:val="22"/>
        </w:rPr>
      </w:pPr>
      <w:r w:rsidRPr="00965B7A">
        <w:rPr>
          <w:rFonts w:ascii="Arial" w:hAnsi="Arial" w:cs="Arial"/>
          <w:sz w:val="22"/>
          <w:szCs w:val="22"/>
        </w:rPr>
        <w:t>Service-level expectations</w:t>
      </w:r>
    </w:p>
    <w:p w14:paraId="6FC33A8C" w14:textId="77777777" w:rsidR="00950995" w:rsidRPr="00965B7A" w:rsidRDefault="00950995" w:rsidP="00FB731A">
      <w:pPr>
        <w:spacing w:line="360" w:lineRule="auto"/>
        <w:rPr>
          <w:rFonts w:ascii="Arial" w:hAnsi="Arial" w:cs="Arial"/>
          <w:color w:val="222222"/>
        </w:rPr>
      </w:pPr>
    </w:p>
    <w:p w14:paraId="29201802" w14:textId="65FA8FF6" w:rsidR="00950995" w:rsidRPr="00D23431" w:rsidRDefault="00000000" w:rsidP="00950995">
      <w:pPr>
        <w:spacing w:line="360" w:lineRule="auto"/>
        <w:rPr>
          <w:rFonts w:ascii="Arial" w:hAnsi="Arial" w:cs="Arial"/>
        </w:rPr>
      </w:pPr>
      <w:r w:rsidRPr="00965B7A">
        <w:rPr>
          <w:rFonts w:ascii="Arial" w:hAnsi="Arial" w:cs="Arial"/>
          <w:color w:val="222222"/>
        </w:rPr>
        <w:t>Continuous production monitoring is not required. Recovery is by redeploying the tagged known-good build and restoring the seeded dataset.</w:t>
      </w:r>
      <w:r w:rsidR="00D23431">
        <w:rPr>
          <w:rFonts w:ascii="Arial" w:hAnsi="Arial" w:cs="Arial"/>
        </w:rPr>
        <w:t xml:space="preserve"> </w:t>
      </w:r>
      <w:r w:rsidRPr="00965B7A">
        <w:rPr>
          <w:rFonts w:ascii="Arial" w:hAnsi="Arial" w:cs="Arial"/>
          <w:color w:val="222222"/>
        </w:rPr>
        <w:t>Confidentiality expectations are limited to hashed credentials, role-enforced routes, restricted</w:t>
      </w:r>
      <w:r w:rsidR="00950995" w:rsidRPr="00965B7A">
        <w:rPr>
          <w:rFonts w:ascii="Arial" w:hAnsi="Arial" w:cs="Arial"/>
          <w:color w:val="222222"/>
        </w:rPr>
        <w:t xml:space="preserve"> </w:t>
      </w:r>
      <w:r w:rsidRPr="00965B7A">
        <w:rPr>
          <w:rFonts w:ascii="Arial" w:hAnsi="Arial" w:cs="Arial"/>
          <w:color w:val="222222"/>
        </w:rPr>
        <w:t>student payloads and authorised photo retrieval. A formal penetration test is outside the delivery.</w:t>
      </w:r>
    </w:p>
    <w:p w14:paraId="4F45CA69" w14:textId="77777777" w:rsidR="00950995" w:rsidRPr="00965B7A" w:rsidRDefault="00950995" w:rsidP="00950995">
      <w:pPr>
        <w:spacing w:line="360" w:lineRule="auto"/>
        <w:rPr>
          <w:rFonts w:ascii="Arial" w:hAnsi="Arial" w:cs="Arial"/>
          <w:color w:val="222222"/>
        </w:rPr>
      </w:pPr>
    </w:p>
    <w:p w14:paraId="4372F523" w14:textId="77777777" w:rsidR="00950995" w:rsidRPr="00965B7A" w:rsidRDefault="00950995" w:rsidP="00F07935">
      <w:pPr>
        <w:pStyle w:val="Heading2"/>
        <w:rPr>
          <w:rFonts w:ascii="Arial" w:hAnsi="Arial" w:cs="Arial"/>
        </w:rPr>
      </w:pPr>
      <w:r w:rsidRPr="00965B7A">
        <w:rPr>
          <w:rFonts w:ascii="Arial" w:hAnsi="Arial" w:cs="Arial"/>
        </w:rPr>
        <w:t xml:space="preserve">Conclusions </w:t>
      </w:r>
    </w:p>
    <w:p w14:paraId="2C331522" w14:textId="77777777" w:rsidR="00F07935" w:rsidRPr="00965B7A" w:rsidRDefault="00F07935" w:rsidP="00950995">
      <w:pPr>
        <w:spacing w:line="360" w:lineRule="auto"/>
        <w:rPr>
          <w:rFonts w:ascii="Arial" w:hAnsi="Arial" w:cs="Arial"/>
          <w:color w:val="222222"/>
        </w:rPr>
      </w:pPr>
    </w:p>
    <w:p w14:paraId="3EBE95E3" w14:textId="5871C6C1" w:rsidR="00F07935" w:rsidRPr="00965B7A" w:rsidRDefault="00F07935" w:rsidP="00F07935">
      <w:pPr>
        <w:spacing w:line="360" w:lineRule="auto"/>
        <w:rPr>
          <w:rFonts w:ascii="Arial" w:hAnsi="Arial" w:cs="Arial"/>
          <w:color w:val="222222"/>
        </w:rPr>
      </w:pPr>
      <w:r w:rsidRPr="00965B7A">
        <w:rPr>
          <w:rFonts w:ascii="Arial" w:hAnsi="Arial" w:cs="Arial"/>
          <w:color w:val="222222"/>
        </w:rPr>
        <w:t>In conclusion, this project will be built as a Progressive Web App using React + Vite + TypeScript, Tailwind CSS, React-Leaflet, Node.js and Express, PostgreSQL with PostGIS on Supabase, Socket.IO, JWT and bcrypt, hosted on Netlify, Render and Supabase. One incident record will serve reporting, the dashboard, analytics and routing. The campus boundary will be enforced on the server, photos will remain private, and seeded data will stand in where live Campus Protection Services systems cannot be connected.</w:t>
      </w:r>
    </w:p>
    <w:p w14:paraId="30890BD1" w14:textId="77777777" w:rsidR="00F07935" w:rsidRPr="00965B7A" w:rsidRDefault="00F07935" w:rsidP="00F07935">
      <w:pPr>
        <w:spacing w:line="360" w:lineRule="auto"/>
        <w:rPr>
          <w:rFonts w:ascii="Arial" w:hAnsi="Arial" w:cs="Arial"/>
          <w:color w:val="222222"/>
        </w:rPr>
      </w:pPr>
    </w:p>
    <w:p w14:paraId="14972F6A" w14:textId="77777777" w:rsidR="00950995" w:rsidRPr="00965B7A" w:rsidRDefault="00950995" w:rsidP="00950995">
      <w:pPr>
        <w:spacing w:line="360" w:lineRule="auto"/>
        <w:rPr>
          <w:rFonts w:ascii="Arial" w:hAnsi="Arial" w:cs="Arial"/>
          <w:color w:val="222222"/>
        </w:rPr>
      </w:pPr>
    </w:p>
    <w:p w14:paraId="0702AADC" w14:textId="77777777" w:rsidR="00950995" w:rsidRPr="00965B7A" w:rsidRDefault="00950995" w:rsidP="00950995">
      <w:pPr>
        <w:spacing w:line="360" w:lineRule="auto"/>
        <w:rPr>
          <w:rFonts w:ascii="Arial" w:hAnsi="Arial" w:cs="Arial"/>
          <w:color w:val="222222"/>
        </w:rPr>
      </w:pPr>
    </w:p>
    <w:p w14:paraId="0C6179FD" w14:textId="77777777" w:rsidR="00950995" w:rsidRPr="00965B7A" w:rsidRDefault="00950995" w:rsidP="00950995">
      <w:pPr>
        <w:spacing w:line="360" w:lineRule="auto"/>
        <w:rPr>
          <w:rFonts w:ascii="Arial" w:hAnsi="Arial" w:cs="Arial"/>
          <w:color w:val="222222"/>
        </w:rPr>
      </w:pPr>
    </w:p>
    <w:p w14:paraId="12919E01" w14:textId="77777777" w:rsidR="00273FF2" w:rsidRPr="00965B7A" w:rsidRDefault="00950995" w:rsidP="00FB731A">
      <w:pPr>
        <w:pStyle w:val="Heading1"/>
        <w:pBdr>
          <w:bottom w:val="single" w:sz="12" w:space="4" w:color="C45C26"/>
        </w:pBdr>
        <w:spacing w:before="0" w:after="0" w:line="360" w:lineRule="auto"/>
        <w:rPr>
          <w:rFonts w:ascii="Arial" w:hAnsi="Arial" w:cs="Arial"/>
          <w:sz w:val="24"/>
          <w:szCs w:val="24"/>
        </w:rPr>
      </w:pPr>
      <w:r w:rsidRPr="00965B7A">
        <w:rPr>
          <w:rFonts w:ascii="Arial" w:hAnsi="Arial" w:cs="Arial"/>
          <w:sz w:val="24"/>
          <w:szCs w:val="24"/>
        </w:rPr>
        <w:t>14. References</w:t>
      </w:r>
    </w:p>
    <w:p w14:paraId="77673D97" w14:textId="77777777" w:rsidR="00566906" w:rsidRPr="00965B7A" w:rsidRDefault="00566906" w:rsidP="00FB731A">
      <w:pPr>
        <w:spacing w:line="360" w:lineRule="auto"/>
        <w:rPr>
          <w:rFonts w:ascii="Arial" w:hAnsi="Arial" w:cs="Arial"/>
          <w:color w:val="222222"/>
        </w:rPr>
      </w:pPr>
    </w:p>
    <w:p w14:paraId="13ABAAEF" w14:textId="77777777" w:rsidR="00F268DB" w:rsidRDefault="00F268DB" w:rsidP="00F268DB">
      <w:pPr>
        <w:pStyle w:val="ListParagraph"/>
        <w:numPr>
          <w:ilvl w:val="0"/>
          <w:numId w:val="15"/>
        </w:numPr>
        <w:spacing w:line="360" w:lineRule="auto"/>
        <w:rPr>
          <w:rFonts w:ascii="Arial" w:hAnsi="Arial" w:cs="Arial"/>
          <w:color w:val="222222"/>
        </w:rPr>
      </w:pPr>
      <w:r w:rsidRPr="00F268DB">
        <w:rPr>
          <w:rFonts w:ascii="Arial" w:hAnsi="Arial" w:cs="Arial"/>
          <w:color w:val="222222"/>
        </w:rPr>
        <w:t xml:space="preserve">Bass, L., Clements, P. &amp; </w:t>
      </w:r>
      <w:proofErr w:type="spellStart"/>
      <w:r w:rsidRPr="00F268DB">
        <w:rPr>
          <w:rFonts w:ascii="Arial" w:hAnsi="Arial" w:cs="Arial"/>
          <w:color w:val="222222"/>
        </w:rPr>
        <w:t>Kazman</w:t>
      </w:r>
      <w:proofErr w:type="spellEnd"/>
      <w:r w:rsidRPr="00F268DB">
        <w:rPr>
          <w:rFonts w:ascii="Arial" w:hAnsi="Arial" w:cs="Arial"/>
          <w:color w:val="222222"/>
        </w:rPr>
        <w:t>, R., 2013. Software architecture in practice. 3rd ed. Upper Saddle River, NJ: Addison</w:t>
      </w:r>
      <w:r w:rsidRPr="00F268DB">
        <w:rPr>
          <w:rFonts w:ascii="Cambria Math" w:hAnsi="Cambria Math" w:cs="Cambria Math"/>
          <w:color w:val="222222"/>
        </w:rPr>
        <w:t>‑</w:t>
      </w:r>
      <w:r w:rsidRPr="00F268DB">
        <w:rPr>
          <w:rFonts w:ascii="Arial" w:hAnsi="Arial" w:cs="Arial"/>
          <w:color w:val="222222"/>
        </w:rPr>
        <w:t>Wesley.</w:t>
      </w:r>
    </w:p>
    <w:p w14:paraId="2D575FB7" w14:textId="77777777" w:rsidR="00F268DB" w:rsidRDefault="00F268DB" w:rsidP="00F268DB">
      <w:pPr>
        <w:pStyle w:val="ListParagraph"/>
        <w:numPr>
          <w:ilvl w:val="0"/>
          <w:numId w:val="15"/>
        </w:numPr>
        <w:spacing w:line="360" w:lineRule="auto"/>
        <w:rPr>
          <w:rFonts w:ascii="Arial" w:hAnsi="Arial" w:cs="Arial"/>
          <w:color w:val="222222"/>
        </w:rPr>
      </w:pPr>
      <w:r w:rsidRPr="00F268DB">
        <w:rPr>
          <w:rFonts w:ascii="Arial" w:hAnsi="Arial" w:cs="Arial"/>
          <w:color w:val="222222"/>
        </w:rPr>
        <w:t>IEEE, 2018. ISO/IEC/IEEE 29148:2018: Systems and software engineering — life cycle processes — requirements engineering. New York, NY: IEEE.</w:t>
      </w:r>
    </w:p>
    <w:p w14:paraId="50A7D64A" w14:textId="77777777" w:rsidR="00F268DB" w:rsidRDefault="00F268DB" w:rsidP="00F268DB">
      <w:pPr>
        <w:pStyle w:val="ListParagraph"/>
        <w:numPr>
          <w:ilvl w:val="0"/>
          <w:numId w:val="15"/>
        </w:numPr>
        <w:spacing w:line="360" w:lineRule="auto"/>
        <w:rPr>
          <w:rFonts w:ascii="Arial" w:hAnsi="Arial" w:cs="Arial"/>
          <w:color w:val="222222"/>
        </w:rPr>
      </w:pPr>
      <w:r w:rsidRPr="00F268DB">
        <w:rPr>
          <w:rFonts w:ascii="Arial" w:hAnsi="Arial" w:cs="Arial"/>
          <w:color w:val="222222"/>
        </w:rPr>
        <w:lastRenderedPageBreak/>
        <w:t>International Organization for Standardization, 2011. ISO/IEC 25010:2011: Systems and software engineering — systems and software quality requirements and evaluation (</w:t>
      </w:r>
      <w:proofErr w:type="spellStart"/>
      <w:r w:rsidRPr="00F268DB">
        <w:rPr>
          <w:rFonts w:ascii="Arial" w:hAnsi="Arial" w:cs="Arial"/>
          <w:color w:val="222222"/>
        </w:rPr>
        <w:t>SQuaRE</w:t>
      </w:r>
      <w:proofErr w:type="spellEnd"/>
      <w:r w:rsidRPr="00F268DB">
        <w:rPr>
          <w:rFonts w:ascii="Arial" w:hAnsi="Arial" w:cs="Arial"/>
          <w:color w:val="222222"/>
        </w:rPr>
        <w:t>) — system and software quality models. Geneva: ISO.</w:t>
      </w:r>
    </w:p>
    <w:p w14:paraId="0117529B" w14:textId="77777777" w:rsidR="00F268DB" w:rsidRDefault="00F268DB" w:rsidP="00F268DB">
      <w:pPr>
        <w:pStyle w:val="ListParagraph"/>
        <w:numPr>
          <w:ilvl w:val="0"/>
          <w:numId w:val="15"/>
        </w:numPr>
        <w:spacing w:line="360" w:lineRule="auto"/>
        <w:rPr>
          <w:rFonts w:ascii="Arial" w:hAnsi="Arial" w:cs="Arial"/>
          <w:color w:val="222222"/>
        </w:rPr>
      </w:pPr>
      <w:r w:rsidRPr="00F268DB">
        <w:rPr>
          <w:rFonts w:ascii="Arial" w:hAnsi="Arial" w:cs="Arial"/>
          <w:color w:val="222222"/>
        </w:rPr>
        <w:t>National Institute of Standards and Technology, 2016. Role based access control. Gaithersburg, MD: NIST.</w:t>
      </w:r>
    </w:p>
    <w:p w14:paraId="5C8295AC" w14:textId="77777777" w:rsidR="00F268DB" w:rsidRDefault="00F268DB" w:rsidP="00F268DB">
      <w:pPr>
        <w:pStyle w:val="ListParagraph"/>
        <w:numPr>
          <w:ilvl w:val="0"/>
          <w:numId w:val="15"/>
        </w:numPr>
        <w:spacing w:line="360" w:lineRule="auto"/>
        <w:rPr>
          <w:rFonts w:ascii="Arial" w:hAnsi="Arial" w:cs="Arial"/>
          <w:color w:val="222222"/>
        </w:rPr>
      </w:pPr>
      <w:r w:rsidRPr="00F268DB">
        <w:rPr>
          <w:rFonts w:ascii="Arial" w:hAnsi="Arial" w:cs="Arial"/>
          <w:color w:val="222222"/>
        </w:rPr>
        <w:t>South Africa, 2013. Protection of Personal Information Act 4 of 2013. Pretoria: Government Printer.</w:t>
      </w:r>
    </w:p>
    <w:p w14:paraId="66B1AC57" w14:textId="77777777" w:rsidR="00F268DB" w:rsidRDefault="00F268DB" w:rsidP="00F268DB">
      <w:pPr>
        <w:pStyle w:val="ListParagraph"/>
        <w:numPr>
          <w:ilvl w:val="0"/>
          <w:numId w:val="15"/>
        </w:numPr>
        <w:spacing w:line="360" w:lineRule="auto"/>
        <w:rPr>
          <w:rFonts w:ascii="Arial" w:hAnsi="Arial" w:cs="Arial"/>
          <w:color w:val="222222"/>
        </w:rPr>
      </w:pPr>
      <w:proofErr w:type="spellStart"/>
      <w:r w:rsidRPr="00F268DB">
        <w:rPr>
          <w:rFonts w:ascii="Arial" w:hAnsi="Arial" w:cs="Arial"/>
          <w:color w:val="222222"/>
        </w:rPr>
        <w:t>PostGIS</w:t>
      </w:r>
      <w:proofErr w:type="spellEnd"/>
      <w:r w:rsidRPr="00F268DB">
        <w:rPr>
          <w:rFonts w:ascii="Arial" w:hAnsi="Arial" w:cs="Arial"/>
          <w:color w:val="222222"/>
        </w:rPr>
        <w:t xml:space="preserve"> Project, 2026. </w:t>
      </w:r>
      <w:proofErr w:type="spellStart"/>
      <w:r w:rsidRPr="00F268DB">
        <w:rPr>
          <w:rFonts w:ascii="Arial" w:hAnsi="Arial" w:cs="Arial"/>
          <w:color w:val="222222"/>
        </w:rPr>
        <w:t>PostGIS</w:t>
      </w:r>
      <w:proofErr w:type="spellEnd"/>
      <w:r w:rsidRPr="00F268DB">
        <w:rPr>
          <w:rFonts w:ascii="Arial" w:hAnsi="Arial" w:cs="Arial"/>
          <w:color w:val="222222"/>
        </w:rPr>
        <w:t xml:space="preserve"> documentation. Available at: &lt;https://postgis.net/documentation/&gt; [Accessed 24 August 2026].</w:t>
      </w:r>
    </w:p>
    <w:p w14:paraId="59A90D12" w14:textId="77777777" w:rsidR="00F268DB" w:rsidRDefault="00F268DB" w:rsidP="00F268DB">
      <w:pPr>
        <w:pStyle w:val="ListParagraph"/>
        <w:numPr>
          <w:ilvl w:val="0"/>
          <w:numId w:val="15"/>
        </w:numPr>
        <w:spacing w:line="360" w:lineRule="auto"/>
        <w:rPr>
          <w:rFonts w:ascii="Arial" w:hAnsi="Arial" w:cs="Arial"/>
          <w:color w:val="222222"/>
        </w:rPr>
      </w:pPr>
      <w:r w:rsidRPr="00F268DB">
        <w:rPr>
          <w:rFonts w:ascii="Arial" w:hAnsi="Arial" w:cs="Arial"/>
          <w:color w:val="222222"/>
        </w:rPr>
        <w:t>Leaflet, 2026. Leaflet documentation. Available at: &lt;https://leafletjs.com/&gt; [Accessed 25 August 2026].</w:t>
      </w:r>
    </w:p>
    <w:p w14:paraId="7993FFC0" w14:textId="2A7B5CEF" w:rsidR="00F268DB" w:rsidRPr="00F268DB" w:rsidRDefault="00F268DB" w:rsidP="00F268DB">
      <w:pPr>
        <w:pStyle w:val="ListParagraph"/>
        <w:numPr>
          <w:ilvl w:val="0"/>
          <w:numId w:val="15"/>
        </w:numPr>
        <w:spacing w:line="360" w:lineRule="auto"/>
        <w:rPr>
          <w:rFonts w:ascii="Arial" w:hAnsi="Arial" w:cs="Arial"/>
          <w:color w:val="222222"/>
        </w:rPr>
      </w:pPr>
      <w:r w:rsidRPr="00F268DB">
        <w:rPr>
          <w:rFonts w:ascii="Arial" w:hAnsi="Arial" w:cs="Arial"/>
          <w:color w:val="222222"/>
        </w:rPr>
        <w:t>National Geospatial</w:t>
      </w:r>
      <w:r w:rsidRPr="00F268DB">
        <w:rPr>
          <w:rFonts w:ascii="Cambria Math" w:hAnsi="Cambria Math" w:cs="Cambria Math"/>
          <w:color w:val="222222"/>
        </w:rPr>
        <w:t>‑</w:t>
      </w:r>
      <w:r w:rsidRPr="00F268DB">
        <w:rPr>
          <w:rFonts w:ascii="Arial" w:hAnsi="Arial" w:cs="Arial"/>
          <w:color w:val="222222"/>
        </w:rPr>
        <w:t xml:space="preserve">Intelligence Agency, 2014. Department of </w:t>
      </w:r>
      <w:proofErr w:type="spellStart"/>
      <w:r w:rsidRPr="00F268DB">
        <w:rPr>
          <w:rFonts w:ascii="Arial" w:hAnsi="Arial" w:cs="Arial"/>
          <w:color w:val="222222"/>
        </w:rPr>
        <w:t>Defense</w:t>
      </w:r>
      <w:proofErr w:type="spellEnd"/>
      <w:r w:rsidRPr="00F268DB">
        <w:rPr>
          <w:rFonts w:ascii="Arial" w:hAnsi="Arial" w:cs="Arial"/>
          <w:color w:val="222222"/>
        </w:rPr>
        <w:t xml:space="preserve"> World Geodetic System 1984: its definition and relationships with local geodetic systems. NGA.STND.0036_1.0.0_WGS84. Springfield, VA: NGA.</w:t>
      </w:r>
    </w:p>
    <w:p w14:paraId="4B0B6F9C" w14:textId="15E7FED6" w:rsidR="00273FF2" w:rsidRPr="00965B7A" w:rsidRDefault="00273FF2" w:rsidP="006B31C0">
      <w:pPr>
        <w:spacing w:line="360" w:lineRule="auto"/>
        <w:rPr>
          <w:rFonts w:ascii="Arial" w:hAnsi="Arial" w:cs="Arial"/>
        </w:rPr>
      </w:pPr>
    </w:p>
    <w:sectPr w:rsidR="00273FF2" w:rsidRPr="00965B7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8E5"/>
    <w:multiLevelType w:val="hybridMultilevel"/>
    <w:tmpl w:val="67A0ED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5B92BFE"/>
    <w:multiLevelType w:val="hybridMultilevel"/>
    <w:tmpl w:val="B51097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EA265D3"/>
    <w:multiLevelType w:val="hybridMultilevel"/>
    <w:tmpl w:val="462EBEA6"/>
    <w:lvl w:ilvl="0" w:tplc="6BC24D7A">
      <w:start w:val="1"/>
      <w:numFmt w:val="bullet"/>
      <w:lvlText w:val="•"/>
      <w:lvlJc w:val="left"/>
      <w:pPr>
        <w:ind w:left="720" w:hanging="360"/>
      </w:pPr>
    </w:lvl>
    <w:lvl w:ilvl="1" w:tplc="C05C2C5C">
      <w:numFmt w:val="decimal"/>
      <w:lvlText w:val=""/>
      <w:lvlJc w:val="left"/>
    </w:lvl>
    <w:lvl w:ilvl="2" w:tplc="5388FB48">
      <w:numFmt w:val="decimal"/>
      <w:lvlText w:val=""/>
      <w:lvlJc w:val="left"/>
    </w:lvl>
    <w:lvl w:ilvl="3" w:tplc="A4E450EA">
      <w:numFmt w:val="decimal"/>
      <w:lvlText w:val=""/>
      <w:lvlJc w:val="left"/>
    </w:lvl>
    <w:lvl w:ilvl="4" w:tplc="85AEF616">
      <w:numFmt w:val="decimal"/>
      <w:lvlText w:val=""/>
      <w:lvlJc w:val="left"/>
    </w:lvl>
    <w:lvl w:ilvl="5" w:tplc="2DFA46A8">
      <w:numFmt w:val="decimal"/>
      <w:lvlText w:val=""/>
      <w:lvlJc w:val="left"/>
    </w:lvl>
    <w:lvl w:ilvl="6" w:tplc="FDF4FD04">
      <w:numFmt w:val="decimal"/>
      <w:lvlText w:val=""/>
      <w:lvlJc w:val="left"/>
    </w:lvl>
    <w:lvl w:ilvl="7" w:tplc="28E436E6">
      <w:numFmt w:val="decimal"/>
      <w:lvlText w:val=""/>
      <w:lvlJc w:val="left"/>
    </w:lvl>
    <w:lvl w:ilvl="8" w:tplc="9A181A32">
      <w:numFmt w:val="decimal"/>
      <w:lvlText w:val=""/>
      <w:lvlJc w:val="left"/>
    </w:lvl>
  </w:abstractNum>
  <w:abstractNum w:abstractNumId="3" w15:restartNumberingAfterBreak="0">
    <w:nsid w:val="27510244"/>
    <w:multiLevelType w:val="hybridMultilevel"/>
    <w:tmpl w:val="BD7E3BF6"/>
    <w:lvl w:ilvl="0" w:tplc="D668F6B0">
      <w:start w:val="1"/>
      <w:numFmt w:val="bullet"/>
      <w:lvlText w:val="●"/>
      <w:lvlJc w:val="left"/>
      <w:pPr>
        <w:ind w:left="720" w:hanging="360"/>
      </w:pPr>
    </w:lvl>
    <w:lvl w:ilvl="1" w:tplc="6302ADFE">
      <w:start w:val="1"/>
      <w:numFmt w:val="bullet"/>
      <w:lvlText w:val="○"/>
      <w:lvlJc w:val="left"/>
      <w:pPr>
        <w:ind w:left="1440" w:hanging="360"/>
      </w:pPr>
    </w:lvl>
    <w:lvl w:ilvl="2" w:tplc="8AF0AD10">
      <w:start w:val="1"/>
      <w:numFmt w:val="bullet"/>
      <w:lvlText w:val="■"/>
      <w:lvlJc w:val="left"/>
      <w:pPr>
        <w:ind w:left="2160" w:hanging="360"/>
      </w:pPr>
    </w:lvl>
    <w:lvl w:ilvl="3" w:tplc="CB34FD5A">
      <w:start w:val="1"/>
      <w:numFmt w:val="bullet"/>
      <w:lvlText w:val="●"/>
      <w:lvlJc w:val="left"/>
      <w:pPr>
        <w:ind w:left="2880" w:hanging="360"/>
      </w:pPr>
    </w:lvl>
    <w:lvl w:ilvl="4" w:tplc="0E0C1E42">
      <w:start w:val="1"/>
      <w:numFmt w:val="bullet"/>
      <w:lvlText w:val="○"/>
      <w:lvlJc w:val="left"/>
      <w:pPr>
        <w:ind w:left="3600" w:hanging="360"/>
      </w:pPr>
    </w:lvl>
    <w:lvl w:ilvl="5" w:tplc="0BC83A1C">
      <w:start w:val="1"/>
      <w:numFmt w:val="bullet"/>
      <w:lvlText w:val="■"/>
      <w:lvlJc w:val="left"/>
      <w:pPr>
        <w:ind w:left="4320" w:hanging="360"/>
      </w:pPr>
    </w:lvl>
    <w:lvl w:ilvl="6" w:tplc="C0C4C6B8">
      <w:start w:val="1"/>
      <w:numFmt w:val="bullet"/>
      <w:lvlText w:val="●"/>
      <w:lvlJc w:val="left"/>
      <w:pPr>
        <w:ind w:left="5040" w:hanging="360"/>
      </w:pPr>
    </w:lvl>
    <w:lvl w:ilvl="7" w:tplc="19341FDA">
      <w:start w:val="1"/>
      <w:numFmt w:val="bullet"/>
      <w:lvlText w:val="●"/>
      <w:lvlJc w:val="left"/>
      <w:pPr>
        <w:ind w:left="5760" w:hanging="360"/>
      </w:pPr>
    </w:lvl>
    <w:lvl w:ilvl="8" w:tplc="3190D940">
      <w:start w:val="1"/>
      <w:numFmt w:val="bullet"/>
      <w:lvlText w:val="●"/>
      <w:lvlJc w:val="left"/>
      <w:pPr>
        <w:ind w:left="6480" w:hanging="360"/>
      </w:pPr>
    </w:lvl>
  </w:abstractNum>
  <w:abstractNum w:abstractNumId="4" w15:restartNumberingAfterBreak="0">
    <w:nsid w:val="3BCE1CB2"/>
    <w:multiLevelType w:val="hybridMultilevel"/>
    <w:tmpl w:val="A68A83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F3C188E"/>
    <w:multiLevelType w:val="hybridMultilevel"/>
    <w:tmpl w:val="507ADD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9DD75FC"/>
    <w:multiLevelType w:val="multilevel"/>
    <w:tmpl w:val="14D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7653B2"/>
    <w:multiLevelType w:val="hybridMultilevel"/>
    <w:tmpl w:val="327E9C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CA5020A"/>
    <w:multiLevelType w:val="multilevel"/>
    <w:tmpl w:val="E99A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433B55"/>
    <w:multiLevelType w:val="hybridMultilevel"/>
    <w:tmpl w:val="CF906594"/>
    <w:lvl w:ilvl="0" w:tplc="1C09000F">
      <w:start w:val="1"/>
      <w:numFmt w:val="decimal"/>
      <w:lvlText w:val="%1."/>
      <w:lvlJc w:val="left"/>
      <w:pPr>
        <w:ind w:left="780" w:hanging="360"/>
      </w:pPr>
    </w:lvl>
    <w:lvl w:ilvl="1" w:tplc="1C090019" w:tentative="1">
      <w:start w:val="1"/>
      <w:numFmt w:val="lowerLetter"/>
      <w:lvlText w:val="%2."/>
      <w:lvlJc w:val="left"/>
      <w:pPr>
        <w:ind w:left="1500" w:hanging="360"/>
      </w:pPr>
    </w:lvl>
    <w:lvl w:ilvl="2" w:tplc="1C09001B" w:tentative="1">
      <w:start w:val="1"/>
      <w:numFmt w:val="lowerRoman"/>
      <w:lvlText w:val="%3."/>
      <w:lvlJc w:val="right"/>
      <w:pPr>
        <w:ind w:left="2220" w:hanging="180"/>
      </w:pPr>
    </w:lvl>
    <w:lvl w:ilvl="3" w:tplc="1C09000F" w:tentative="1">
      <w:start w:val="1"/>
      <w:numFmt w:val="decimal"/>
      <w:lvlText w:val="%4."/>
      <w:lvlJc w:val="left"/>
      <w:pPr>
        <w:ind w:left="2940" w:hanging="360"/>
      </w:pPr>
    </w:lvl>
    <w:lvl w:ilvl="4" w:tplc="1C090019" w:tentative="1">
      <w:start w:val="1"/>
      <w:numFmt w:val="lowerLetter"/>
      <w:lvlText w:val="%5."/>
      <w:lvlJc w:val="left"/>
      <w:pPr>
        <w:ind w:left="3660" w:hanging="360"/>
      </w:pPr>
    </w:lvl>
    <w:lvl w:ilvl="5" w:tplc="1C09001B" w:tentative="1">
      <w:start w:val="1"/>
      <w:numFmt w:val="lowerRoman"/>
      <w:lvlText w:val="%6."/>
      <w:lvlJc w:val="right"/>
      <w:pPr>
        <w:ind w:left="4380" w:hanging="180"/>
      </w:pPr>
    </w:lvl>
    <w:lvl w:ilvl="6" w:tplc="1C09000F" w:tentative="1">
      <w:start w:val="1"/>
      <w:numFmt w:val="decimal"/>
      <w:lvlText w:val="%7."/>
      <w:lvlJc w:val="left"/>
      <w:pPr>
        <w:ind w:left="5100" w:hanging="360"/>
      </w:pPr>
    </w:lvl>
    <w:lvl w:ilvl="7" w:tplc="1C090019" w:tentative="1">
      <w:start w:val="1"/>
      <w:numFmt w:val="lowerLetter"/>
      <w:lvlText w:val="%8."/>
      <w:lvlJc w:val="left"/>
      <w:pPr>
        <w:ind w:left="5820" w:hanging="360"/>
      </w:pPr>
    </w:lvl>
    <w:lvl w:ilvl="8" w:tplc="1C09001B" w:tentative="1">
      <w:start w:val="1"/>
      <w:numFmt w:val="lowerRoman"/>
      <w:lvlText w:val="%9."/>
      <w:lvlJc w:val="right"/>
      <w:pPr>
        <w:ind w:left="6540" w:hanging="180"/>
      </w:pPr>
    </w:lvl>
  </w:abstractNum>
  <w:abstractNum w:abstractNumId="10" w15:restartNumberingAfterBreak="0">
    <w:nsid w:val="65037A05"/>
    <w:multiLevelType w:val="hybridMultilevel"/>
    <w:tmpl w:val="DD9A20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65147D43"/>
    <w:multiLevelType w:val="multilevel"/>
    <w:tmpl w:val="A05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43263"/>
    <w:multiLevelType w:val="hybridMultilevel"/>
    <w:tmpl w:val="59BC06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79C7042"/>
    <w:multiLevelType w:val="hybridMultilevel"/>
    <w:tmpl w:val="FFD2C698"/>
    <w:lvl w:ilvl="0" w:tplc="1C09000F">
      <w:start w:val="1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654532613">
    <w:abstractNumId w:val="3"/>
    <w:lvlOverride w:ilvl="0">
      <w:startOverride w:val="1"/>
    </w:lvlOverride>
  </w:num>
  <w:num w:numId="2" w16cid:durableId="1262299152">
    <w:abstractNumId w:val="2"/>
    <w:lvlOverride w:ilvl="0">
      <w:startOverride w:val="1"/>
    </w:lvlOverride>
  </w:num>
  <w:num w:numId="3" w16cid:durableId="1753963318">
    <w:abstractNumId w:val="9"/>
  </w:num>
  <w:num w:numId="4" w16cid:durableId="821433408">
    <w:abstractNumId w:val="11"/>
  </w:num>
  <w:num w:numId="5" w16cid:durableId="796223568">
    <w:abstractNumId w:val="0"/>
  </w:num>
  <w:num w:numId="6" w16cid:durableId="494807697">
    <w:abstractNumId w:val="5"/>
  </w:num>
  <w:num w:numId="7" w16cid:durableId="758408586">
    <w:abstractNumId w:val="4"/>
  </w:num>
  <w:num w:numId="8" w16cid:durableId="1455244758">
    <w:abstractNumId w:val="7"/>
  </w:num>
  <w:num w:numId="9" w16cid:durableId="1863204672">
    <w:abstractNumId w:val="8"/>
  </w:num>
  <w:num w:numId="10" w16cid:durableId="1800217869">
    <w:abstractNumId w:val="6"/>
  </w:num>
  <w:num w:numId="11" w16cid:durableId="1824810937">
    <w:abstractNumId w:val="10"/>
  </w:num>
  <w:num w:numId="12" w16cid:durableId="1763719961">
    <w:abstractNumId w:val="2"/>
  </w:num>
  <w:num w:numId="13" w16cid:durableId="561407369">
    <w:abstractNumId w:val="13"/>
  </w:num>
  <w:num w:numId="14" w16cid:durableId="914241399">
    <w:abstractNumId w:val="1"/>
  </w:num>
  <w:num w:numId="15" w16cid:durableId="20027379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FF2"/>
    <w:rsid w:val="00131C1F"/>
    <w:rsid w:val="002036B7"/>
    <w:rsid w:val="00232D16"/>
    <w:rsid w:val="00273FF2"/>
    <w:rsid w:val="003D3FF4"/>
    <w:rsid w:val="003F15E0"/>
    <w:rsid w:val="00566906"/>
    <w:rsid w:val="005F4E34"/>
    <w:rsid w:val="00604FDC"/>
    <w:rsid w:val="00682B17"/>
    <w:rsid w:val="006B31C0"/>
    <w:rsid w:val="006D1C7A"/>
    <w:rsid w:val="00856357"/>
    <w:rsid w:val="00950995"/>
    <w:rsid w:val="00965B7A"/>
    <w:rsid w:val="00A14DC6"/>
    <w:rsid w:val="00A73110"/>
    <w:rsid w:val="00AF7209"/>
    <w:rsid w:val="00B1171E"/>
    <w:rsid w:val="00B65BC5"/>
    <w:rsid w:val="00CD4008"/>
    <w:rsid w:val="00CE6927"/>
    <w:rsid w:val="00CF56B2"/>
    <w:rsid w:val="00D037B3"/>
    <w:rsid w:val="00D23431"/>
    <w:rsid w:val="00E71DF3"/>
    <w:rsid w:val="00EA36BF"/>
    <w:rsid w:val="00F07935"/>
    <w:rsid w:val="00F268DB"/>
    <w:rsid w:val="00FB73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6C5F6"/>
  <w15:docId w15:val="{CDBFB2D4-0EFE-475F-942F-A5C906B31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65D"/>
      <w:sz w:val="30"/>
      <w:szCs w:val="30"/>
    </w:rPr>
  </w:style>
  <w:style w:type="paragraph" w:styleId="Heading2">
    <w:name w:val="heading 2"/>
    <w:uiPriority w:val="9"/>
    <w:unhideWhenUsed/>
    <w:qFormat/>
    <w:pPr>
      <w:spacing w:before="280" w:after="160"/>
      <w:outlineLvl w:val="1"/>
    </w:pPr>
    <w:rPr>
      <w:b/>
      <w:bCs/>
      <w:color w:val="1B365D"/>
      <w:sz w:val="24"/>
      <w:szCs w:val="24"/>
    </w:rPr>
  </w:style>
  <w:style w:type="paragraph" w:styleId="Heading3">
    <w:name w:val="heading 3"/>
    <w:uiPriority w:val="9"/>
    <w:semiHidden/>
    <w:unhideWhenUsed/>
    <w:qFormat/>
    <w:pPr>
      <w:spacing w:before="200" w:after="120"/>
      <w:outlineLvl w:val="2"/>
    </w:pPr>
    <w:rPr>
      <w:b/>
      <w:bCs/>
      <w:color w:val="2E4A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950995"/>
  </w:style>
  <w:style w:type="character" w:styleId="UnresolvedMention">
    <w:name w:val="Unresolved Mention"/>
    <w:basedOn w:val="DefaultParagraphFont"/>
    <w:uiPriority w:val="99"/>
    <w:semiHidden/>
    <w:unhideWhenUsed/>
    <w:rsid w:val="006B31C0"/>
    <w:rPr>
      <w:color w:val="605E5C"/>
      <w:shd w:val="clear" w:color="auto" w:fill="E1DFDD"/>
    </w:rPr>
  </w:style>
  <w:style w:type="paragraph" w:styleId="NormalWeb">
    <w:name w:val="Normal (Web)"/>
    <w:basedOn w:val="Normal"/>
    <w:uiPriority w:val="99"/>
    <w:semiHidden/>
    <w:unhideWhenUsed/>
    <w:rsid w:val="00F268DB"/>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16</Pages>
  <Words>3955</Words>
  <Characters>22549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 Netshiukhwi</cp:lastModifiedBy>
  <cp:revision>16</cp:revision>
  <dcterms:created xsi:type="dcterms:W3CDTF">2026-08-28T22:57:00Z</dcterms:created>
  <dcterms:modified xsi:type="dcterms:W3CDTF">2026-08-29T06:19:00Z</dcterms:modified>
</cp:coreProperties>
</file>