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Advance: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Create a 4 color pie chart as shown below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Rotate the circle chart with speed = 10.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O</w:t>
      </w: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n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f1c232"/>
          <w:sz w:val="36"/>
          <w:szCs w:val="36"/>
          <w:rtl w:val="0"/>
        </w:rPr>
        <w:t xml:space="preserve">T</w:t>
      </w:r>
      <w:r w:rsidDel="00000000" w:rsidR="00000000" w:rsidRPr="00000000">
        <w:rPr>
          <w:b w:val="1"/>
          <w:color w:val="00ff00"/>
          <w:sz w:val="36"/>
          <w:szCs w:val="36"/>
          <w:rtl w:val="0"/>
        </w:rPr>
        <w:t xml:space="preserve">o</w:t>
      </w:r>
      <w:r w:rsidDel="00000000" w:rsidR="00000000" w:rsidRPr="00000000">
        <w:rPr>
          <w:b w:val="1"/>
          <w:color w:val="00ffff"/>
          <w:sz w:val="36"/>
          <w:szCs w:val="36"/>
          <w:rtl w:val="0"/>
        </w:rPr>
        <w:t xml:space="preserve">u</w:t>
      </w: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c</w:t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h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36"/>
          <w:szCs w:val="3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36"/>
          <w:szCs w:val="36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36"/>
          <w:szCs w:val="36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sz w:val="36"/>
          <w:szCs w:val="36"/>
          <w:highlight w:val="white"/>
          <w:rtl w:val="0"/>
        </w:rPr>
        <w:t xml:space="preserve"> onTouchEvent</w:t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36"/>
          <w:szCs w:val="36"/>
          <w:highlight w:val="white"/>
          <w:rtl w:val="0"/>
        </w:rPr>
        <w:t xml:space="preserve">MotionEvent event</w:t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color w:val="0000ff"/>
          <w:sz w:val="36"/>
          <w:szCs w:val="36"/>
          <w:rtl w:val="0"/>
        </w:rPr>
        <w:t xml:space="preserve">float</w:t>
      </w:r>
      <w:r w:rsidDel="00000000" w:rsidR="00000000" w:rsidRPr="00000000">
        <w:rPr>
          <w:rFonts w:ascii="Verdana" w:cs="Verdana" w:eastAsia="Verdana" w:hAnsi="Verdana"/>
          <w:sz w:val="36"/>
          <w:szCs w:val="36"/>
          <w:highlight w:val="white"/>
          <w:rtl w:val="0"/>
        </w:rPr>
        <w:t xml:space="preserve"> touchX </w:t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36"/>
          <w:szCs w:val="36"/>
          <w:highlight w:val="white"/>
          <w:rtl w:val="0"/>
        </w:rPr>
        <w:t xml:space="preserve"> event.</w:t>
      </w:r>
      <w:r w:rsidDel="00000000" w:rsidR="00000000" w:rsidRPr="00000000">
        <w:rPr>
          <w:rFonts w:ascii="Verdana" w:cs="Verdana" w:eastAsia="Verdana" w:hAnsi="Verdana"/>
          <w:color w:val="0000a2"/>
          <w:sz w:val="36"/>
          <w:szCs w:val="36"/>
          <w:rtl w:val="0"/>
        </w:rPr>
        <w:t xml:space="preserve">getX</w:t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highlight w:val="white"/>
          <w:rtl w:val="0"/>
        </w:rPr>
        <w:t xml:space="preserve">    </w:t>
        <w:tab/>
      </w:r>
      <w:r w:rsidDel="00000000" w:rsidR="00000000" w:rsidRPr="00000000">
        <w:rPr>
          <w:rFonts w:ascii="Verdana" w:cs="Verdana" w:eastAsia="Verdana" w:hAnsi="Verdana"/>
          <w:color w:val="0000ff"/>
          <w:sz w:val="36"/>
          <w:szCs w:val="36"/>
          <w:rtl w:val="0"/>
        </w:rPr>
        <w:t xml:space="preserve">float</w:t>
      </w:r>
      <w:r w:rsidDel="00000000" w:rsidR="00000000" w:rsidRPr="00000000">
        <w:rPr>
          <w:rFonts w:ascii="Verdana" w:cs="Verdana" w:eastAsia="Verdana" w:hAnsi="Verdana"/>
          <w:sz w:val="36"/>
          <w:szCs w:val="36"/>
          <w:highlight w:val="white"/>
          <w:rtl w:val="0"/>
        </w:rPr>
        <w:t xml:space="preserve"> touchY </w:t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36"/>
          <w:szCs w:val="36"/>
          <w:highlight w:val="white"/>
          <w:rtl w:val="0"/>
        </w:rPr>
        <w:t xml:space="preserve"> event.</w:t>
      </w:r>
      <w:r w:rsidDel="00000000" w:rsidR="00000000" w:rsidRPr="00000000">
        <w:rPr>
          <w:rFonts w:ascii="Verdana" w:cs="Verdana" w:eastAsia="Verdana" w:hAnsi="Verdana"/>
          <w:color w:val="0000a2"/>
          <w:sz w:val="36"/>
          <w:szCs w:val="36"/>
          <w:rtl w:val="0"/>
        </w:rPr>
        <w:t xml:space="preserve">getY</w:t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event.</w:t>
      </w:r>
      <w:r w:rsidDel="00000000" w:rsidR="00000000" w:rsidRPr="00000000">
        <w:rPr>
          <w:rFonts w:ascii="Verdana" w:cs="Verdana" w:eastAsia="Verdana" w:hAnsi="Verdana"/>
          <w:color w:val="0000a2"/>
          <w:sz w:val="28"/>
          <w:szCs w:val="28"/>
          <w:rtl w:val="0"/>
        </w:rPr>
        <w:t xml:space="preserve">getAction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MotionEvent.</w:t>
      </w:r>
      <w:r w:rsidDel="00000000" w:rsidR="00000000" w:rsidRPr="00000000">
        <w:rPr>
          <w:rFonts w:ascii="Verdana" w:cs="Verdana" w:eastAsia="Verdana" w:hAnsi="Verdana"/>
          <w:color w:val="0000a2"/>
          <w:sz w:val="28"/>
          <w:szCs w:val="28"/>
          <w:rtl w:val="0"/>
        </w:rPr>
        <w:t xml:space="preserve">ACTION_MASK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       </w:t>
        <w:tab/>
        <w:tab/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MotionEvent.</w:t>
      </w:r>
      <w:r w:rsidDel="00000000" w:rsidR="00000000" w:rsidRPr="00000000">
        <w:rPr>
          <w:rFonts w:ascii="Verdana" w:cs="Verdana" w:eastAsia="Verdana" w:hAnsi="Verdana"/>
          <w:color w:val="0000a2"/>
          <w:sz w:val="28"/>
          <w:szCs w:val="28"/>
          <w:rtl w:val="0"/>
        </w:rPr>
        <w:t xml:space="preserve">ACTION_DOWN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ab/>
        <w:t xml:space="preserve">//Do something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ab/>
        <w:t xml:space="preserve">//E.g., change X value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       </w:t>
        <w:tab/>
        <w:tab/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AbsoluteLayout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"com.example.vdo.week8_workshop.MainActivity"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com.example.vdo.week8_workshop.Week10_Fri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"@+id/myView"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24"/>
          <w:szCs w:val="24"/>
          <w:shd w:fill="e4e4ff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shd w:fill="e4e4ff" w:val="clear"/>
          <w:rtl w:val="0"/>
        </w:rPr>
        <w:t xml:space="preserve">SeekBar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"@+id/seekBar"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:layout_x=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"2dp"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:layout_y=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"427dp"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:layout_x=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"164dp"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:layout_y=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"472dp"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"TextView"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AbsoluteLayout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com.example.vdo.week8_workshop;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android.widget.SeekBar;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org.w3c.dom.Text;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SeekBar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Week10_Fri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myView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sb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(SeekBar)findViewById(R.id.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seekBar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tv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(TextView)findViewById(R.id.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textView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myView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(Week10_Fri)findViewById(R.id.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myView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.setOnSeekBarChangeListener(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SeekBar.OnSeekBarChangeListener() {</w:t>
      </w:r>
    </w:p>
    <w:p w:rsidR="00000000" w:rsidDel="00000000" w:rsidP="00000000" w:rsidRDefault="00000000" w:rsidRPr="00000000">
      <w:pPr>
        <w:contextualSpacing w:val="0"/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onProgressChanged(SeekBar seekBar,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progress,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boolean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fromUser)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"Data: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progress);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x = progress *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3.6f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myView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rot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)x;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onStartTrackingTouch(SeekBar seekBar)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onStopTrackingTouch(SeekBar seekBar) {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package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com.example.vdo.week8_workshop;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android.graphics.Canvas;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android.graphics.Paint;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android.os.Handler;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color w:val="808000"/>
          <w:sz w:val="28"/>
          <w:szCs w:val="28"/>
          <w:highlight w:val="white"/>
          <w:rtl w:val="0"/>
        </w:rPr>
        <w:t xml:space="preserve">android.support.annotation.Nullable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android.util.AttributeSet;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* Created by vdo on 8/18/2017 AD.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public class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Week10_Fri </w:t>
      </w: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extends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View {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Handler </w:t>
      </w:r>
      <w:r w:rsidDel="00000000" w:rsidR="00000000" w:rsidRPr="00000000">
        <w:rPr>
          <w:b w:val="1"/>
          <w:color w:val="660e7a"/>
          <w:sz w:val="28"/>
          <w:szCs w:val="28"/>
          <w:highlight w:val="white"/>
          <w:rtl w:val="0"/>
        </w:rPr>
        <w:t xml:space="preserve">h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public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Week10_Fri(Context context) {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super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(context);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public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Week10_Fri(Context context, </w:t>
      </w:r>
      <w:r w:rsidDel="00000000" w:rsidR="00000000" w:rsidRPr="00000000">
        <w:rPr>
          <w:color w:val="808000"/>
          <w:sz w:val="28"/>
          <w:szCs w:val="28"/>
          <w:highlight w:val="white"/>
          <w:rtl w:val="0"/>
        </w:rPr>
        <w:t xml:space="preserve">@Nullable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AttributeSet attrs) {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super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(context, attrs);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8"/>
          <w:szCs w:val="28"/>
          <w:highlight w:val="white"/>
          <w:rtl w:val="0"/>
        </w:rPr>
        <w:t xml:space="preserve">h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Handler();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Runnable </w:t>
      </w:r>
      <w:r w:rsidDel="00000000" w:rsidR="00000000" w:rsidRPr="00000000">
        <w:rPr>
          <w:b w:val="1"/>
          <w:color w:val="660e7a"/>
          <w:sz w:val="28"/>
          <w:szCs w:val="28"/>
          <w:highlight w:val="white"/>
          <w:rtl w:val="0"/>
        </w:rPr>
        <w:t xml:space="preserve">r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Runnable() {</w:t>
      </w:r>
    </w:p>
    <w:p w:rsidR="00000000" w:rsidDel="00000000" w:rsidP="00000000" w:rsidRDefault="00000000" w:rsidRPr="00000000">
      <w:pPr>
        <w:contextualSpacing w:val="0"/>
        <w:rPr>
          <w:color w:val="808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28"/>
          <w:szCs w:val="2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color w:val="808000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public void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run() {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invalidate();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};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public float </w:t>
      </w:r>
      <w:r w:rsidDel="00000000" w:rsidR="00000000" w:rsidRPr="00000000">
        <w:rPr>
          <w:b w:val="1"/>
          <w:color w:val="660e7a"/>
          <w:sz w:val="28"/>
          <w:szCs w:val="28"/>
          <w:highlight w:val="white"/>
          <w:rtl w:val="0"/>
        </w:rPr>
        <w:t xml:space="preserve">x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public float </w:t>
      </w:r>
      <w:r w:rsidDel="00000000" w:rsidR="00000000" w:rsidRPr="00000000">
        <w:rPr>
          <w:b w:val="1"/>
          <w:color w:val="660e7a"/>
          <w:sz w:val="28"/>
          <w:szCs w:val="28"/>
          <w:highlight w:val="white"/>
          <w:rtl w:val="0"/>
        </w:rPr>
        <w:t xml:space="preserve">rot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808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8"/>
          <w:szCs w:val="2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color w:val="80800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protected void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onDraw(Canvas canvas) {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super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.onDraw(canvas);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Paint p = </w:t>
      </w: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Paint();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p.setColor(Color.</w:t>
      </w:r>
      <w:r w:rsidDel="00000000" w:rsidR="00000000" w:rsidRPr="00000000">
        <w:rPr>
          <w:b w:val="1"/>
          <w:i w:val="1"/>
          <w:color w:val="660e7a"/>
          <w:sz w:val="28"/>
          <w:szCs w:val="28"/>
          <w:highlight w:val="white"/>
          <w:rtl w:val="0"/>
        </w:rPr>
        <w:t xml:space="preserve">RED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//canvas.drawRect(200+x,200,400+x,400,p);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      //canvas.save();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      //canvas.rotate(x,300,300);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      //canvas.scale(x,1,200,200);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      //canvas.drawRect(200,200,400,400,p);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      //canvas.restore();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canvas.drawArc(</w:t>
      </w: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300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300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700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700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270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28"/>
          <w:szCs w:val="28"/>
          <w:highlight w:val="white"/>
          <w:rtl w:val="0"/>
        </w:rPr>
        <w:t xml:space="preserve">x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80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,p);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p.setColor(Color.</w:t>
      </w:r>
      <w:r w:rsidDel="00000000" w:rsidR="00000000" w:rsidRPr="00000000">
        <w:rPr>
          <w:b w:val="1"/>
          <w:i w:val="1"/>
          <w:color w:val="660e7a"/>
          <w:sz w:val="28"/>
          <w:szCs w:val="28"/>
          <w:highlight w:val="white"/>
          <w:rtl w:val="0"/>
        </w:rPr>
        <w:t xml:space="preserve">WHITE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canvas.drawCircle(</w:t>
      </w: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500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500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100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,p);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//p.setStrokeWidth(20);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      //canvas.drawLine(500,500,700,700,p);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8"/>
          <w:szCs w:val="28"/>
          <w:highlight w:val="white"/>
        </w:rPr>
      </w:pPr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      //x+=0.2;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i w:val="1"/>
          <w:color w:val="808080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8"/>
          <w:szCs w:val="28"/>
          <w:highlight w:val="white"/>
          <w:rtl w:val="0"/>
        </w:rPr>
        <w:t xml:space="preserve">x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660e7a"/>
          <w:sz w:val="28"/>
          <w:szCs w:val="28"/>
          <w:highlight w:val="white"/>
          <w:rtl w:val="0"/>
        </w:rPr>
        <w:t xml:space="preserve">rot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8"/>
          <w:szCs w:val="28"/>
          <w:highlight w:val="white"/>
          <w:rtl w:val="0"/>
        </w:rPr>
        <w:t xml:space="preserve">h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.postDelayed(</w:t>
      </w:r>
      <w:r w:rsidDel="00000000" w:rsidR="00000000" w:rsidRPr="00000000">
        <w:rPr>
          <w:b w:val="1"/>
          <w:color w:val="660e7a"/>
          <w:sz w:val="28"/>
          <w:szCs w:val="28"/>
          <w:highlight w:val="white"/>
          <w:rtl w:val="0"/>
        </w:rPr>
        <w:t xml:space="preserve">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50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