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A3DA8" w14:textId="77777777" w:rsidR="00223F43" w:rsidRPr="00223F43" w:rsidRDefault="00223F43" w:rsidP="00223F43">
      <w:pPr>
        <w:rPr>
          <w:b/>
          <w:bCs/>
        </w:rPr>
      </w:pPr>
      <w:r w:rsidRPr="00223F43">
        <w:rPr>
          <w:b/>
          <w:bCs/>
        </w:rPr>
        <w:t>Query Management Backend Project Documentation</w:t>
      </w:r>
    </w:p>
    <w:p w14:paraId="64EC1D10" w14:textId="77777777" w:rsidR="00223F43" w:rsidRPr="00223F43" w:rsidRDefault="00223F43" w:rsidP="00223F43">
      <w:pPr>
        <w:rPr>
          <w:b/>
          <w:bCs/>
        </w:rPr>
      </w:pPr>
      <w:r w:rsidRPr="00223F43">
        <w:rPr>
          <w:b/>
          <w:bCs/>
        </w:rPr>
        <w:t>Overview</w:t>
      </w:r>
    </w:p>
    <w:p w14:paraId="5123D025" w14:textId="77777777" w:rsidR="00223F43" w:rsidRPr="00223F43" w:rsidRDefault="00223F43" w:rsidP="00223F43">
      <w:r w:rsidRPr="00223F43">
        <w:t>The Query Management Backend project is a Django-based application designed to handle employee queries. The system supports different types of queries such as payslip, timesheet, and roster queries. It offers CRUD operations for managing these queries and is designed to be robust, scalable, and secure. The project integrates with a MySQL database and includes Docker support for containerized deployment.</w:t>
      </w:r>
    </w:p>
    <w:p w14:paraId="65F4F368" w14:textId="77777777" w:rsidR="00223F43" w:rsidRPr="00223F43" w:rsidRDefault="00223F43" w:rsidP="00223F43">
      <w:pPr>
        <w:rPr>
          <w:b/>
          <w:bCs/>
        </w:rPr>
      </w:pPr>
      <w:r w:rsidRPr="00223F43">
        <w:rPr>
          <w:b/>
          <w:bCs/>
        </w:rPr>
        <w:t>Table of Contents</w:t>
      </w:r>
    </w:p>
    <w:p w14:paraId="012AC011" w14:textId="77777777" w:rsidR="00223F43" w:rsidRPr="00223F43" w:rsidRDefault="00223F43" w:rsidP="00223F43">
      <w:pPr>
        <w:numPr>
          <w:ilvl w:val="0"/>
          <w:numId w:val="1"/>
        </w:numPr>
      </w:pPr>
      <w:hyperlink w:anchor="installation" w:history="1">
        <w:r w:rsidRPr="00223F43">
          <w:rPr>
            <w:rStyle w:val="Hyperlink"/>
          </w:rPr>
          <w:t>Installation</w:t>
        </w:r>
      </w:hyperlink>
    </w:p>
    <w:p w14:paraId="6016F323" w14:textId="77777777" w:rsidR="00223F43" w:rsidRPr="00223F43" w:rsidRDefault="00223F43" w:rsidP="00223F43">
      <w:pPr>
        <w:numPr>
          <w:ilvl w:val="0"/>
          <w:numId w:val="1"/>
        </w:numPr>
      </w:pPr>
      <w:hyperlink w:anchor="project-structure" w:history="1">
        <w:r w:rsidRPr="00223F43">
          <w:rPr>
            <w:rStyle w:val="Hyperlink"/>
          </w:rPr>
          <w:t>Project Structure</w:t>
        </w:r>
      </w:hyperlink>
    </w:p>
    <w:p w14:paraId="6B7A70F0" w14:textId="77777777" w:rsidR="00223F43" w:rsidRPr="00223F43" w:rsidRDefault="00223F43" w:rsidP="00223F43">
      <w:pPr>
        <w:numPr>
          <w:ilvl w:val="0"/>
          <w:numId w:val="1"/>
        </w:numPr>
      </w:pPr>
      <w:hyperlink w:anchor="configuration" w:history="1">
        <w:r w:rsidRPr="00223F43">
          <w:rPr>
            <w:rStyle w:val="Hyperlink"/>
          </w:rPr>
          <w:t>Configuration</w:t>
        </w:r>
      </w:hyperlink>
    </w:p>
    <w:p w14:paraId="534B89B8" w14:textId="77777777" w:rsidR="00223F43" w:rsidRPr="00223F43" w:rsidRDefault="00223F43" w:rsidP="00223F43">
      <w:pPr>
        <w:numPr>
          <w:ilvl w:val="0"/>
          <w:numId w:val="1"/>
        </w:numPr>
      </w:pPr>
      <w:hyperlink w:anchor="database" w:history="1">
        <w:r w:rsidRPr="00223F43">
          <w:rPr>
            <w:rStyle w:val="Hyperlink"/>
          </w:rPr>
          <w:t>Database</w:t>
        </w:r>
      </w:hyperlink>
    </w:p>
    <w:p w14:paraId="13EF2C4A" w14:textId="77777777" w:rsidR="00223F43" w:rsidRPr="00223F43" w:rsidRDefault="00223F43" w:rsidP="00223F43">
      <w:pPr>
        <w:numPr>
          <w:ilvl w:val="0"/>
          <w:numId w:val="1"/>
        </w:numPr>
      </w:pPr>
      <w:hyperlink w:anchor="api-endpoints" w:history="1">
        <w:r w:rsidRPr="00223F43">
          <w:rPr>
            <w:rStyle w:val="Hyperlink"/>
          </w:rPr>
          <w:t>API Endpoints</w:t>
        </w:r>
      </w:hyperlink>
    </w:p>
    <w:p w14:paraId="5982E18E" w14:textId="77777777" w:rsidR="00223F43" w:rsidRPr="00223F43" w:rsidRDefault="00223F43" w:rsidP="00223F43">
      <w:pPr>
        <w:numPr>
          <w:ilvl w:val="0"/>
          <w:numId w:val="1"/>
        </w:numPr>
      </w:pPr>
      <w:hyperlink w:anchor="exception-handling" w:history="1">
        <w:r w:rsidRPr="00223F43">
          <w:rPr>
            <w:rStyle w:val="Hyperlink"/>
          </w:rPr>
          <w:t>Exception Handling</w:t>
        </w:r>
      </w:hyperlink>
    </w:p>
    <w:p w14:paraId="0D13FA27" w14:textId="77777777" w:rsidR="00223F43" w:rsidRPr="00223F43" w:rsidRDefault="00223F43" w:rsidP="00223F43">
      <w:pPr>
        <w:numPr>
          <w:ilvl w:val="0"/>
          <w:numId w:val="1"/>
        </w:numPr>
      </w:pPr>
      <w:hyperlink w:anchor="middleware" w:history="1">
        <w:r w:rsidRPr="00223F43">
          <w:rPr>
            <w:rStyle w:val="Hyperlink"/>
          </w:rPr>
          <w:t>Middleware</w:t>
        </w:r>
      </w:hyperlink>
    </w:p>
    <w:p w14:paraId="52705D6B" w14:textId="77777777" w:rsidR="00223F43" w:rsidRPr="00223F43" w:rsidRDefault="00223F43" w:rsidP="00223F43">
      <w:pPr>
        <w:numPr>
          <w:ilvl w:val="0"/>
          <w:numId w:val="1"/>
        </w:numPr>
      </w:pPr>
      <w:hyperlink w:anchor="deployment" w:history="1">
        <w:r w:rsidRPr="00223F43">
          <w:rPr>
            <w:rStyle w:val="Hyperlink"/>
          </w:rPr>
          <w:t>Deployment</w:t>
        </w:r>
      </w:hyperlink>
    </w:p>
    <w:p w14:paraId="3BBCB500" w14:textId="77777777" w:rsidR="00223F43" w:rsidRPr="00223F43" w:rsidRDefault="00223F43" w:rsidP="00223F43">
      <w:pPr>
        <w:rPr>
          <w:b/>
          <w:bCs/>
        </w:rPr>
      </w:pPr>
      <w:r w:rsidRPr="00223F43">
        <w:rPr>
          <w:b/>
          <w:bCs/>
        </w:rPr>
        <w:t>Installation</w:t>
      </w:r>
    </w:p>
    <w:p w14:paraId="5178A6C0" w14:textId="77777777" w:rsidR="00223F43" w:rsidRPr="00223F43" w:rsidRDefault="00223F43" w:rsidP="00223F43">
      <w:pPr>
        <w:rPr>
          <w:b/>
          <w:bCs/>
        </w:rPr>
      </w:pPr>
      <w:r w:rsidRPr="00223F43">
        <w:rPr>
          <w:b/>
          <w:bCs/>
        </w:rPr>
        <w:t>Prerequisites</w:t>
      </w:r>
    </w:p>
    <w:p w14:paraId="1CA20738" w14:textId="77777777" w:rsidR="00223F43" w:rsidRPr="00223F43" w:rsidRDefault="00223F43" w:rsidP="00223F43">
      <w:pPr>
        <w:numPr>
          <w:ilvl w:val="0"/>
          <w:numId w:val="2"/>
        </w:numPr>
      </w:pPr>
      <w:r w:rsidRPr="00223F43">
        <w:t>Python 3.9</w:t>
      </w:r>
    </w:p>
    <w:p w14:paraId="0EFB9F4D" w14:textId="77777777" w:rsidR="00223F43" w:rsidRPr="00223F43" w:rsidRDefault="00223F43" w:rsidP="00223F43">
      <w:pPr>
        <w:numPr>
          <w:ilvl w:val="0"/>
          <w:numId w:val="2"/>
        </w:numPr>
      </w:pPr>
      <w:r w:rsidRPr="00223F43">
        <w:t>Docker</w:t>
      </w:r>
    </w:p>
    <w:p w14:paraId="661B0A0A" w14:textId="77777777" w:rsidR="00223F43" w:rsidRPr="00223F43" w:rsidRDefault="00223F43" w:rsidP="00223F43">
      <w:pPr>
        <w:numPr>
          <w:ilvl w:val="0"/>
          <w:numId w:val="2"/>
        </w:numPr>
      </w:pPr>
      <w:r w:rsidRPr="00223F43">
        <w:t>MySQL</w:t>
      </w:r>
    </w:p>
    <w:p w14:paraId="365CFCE5" w14:textId="77777777" w:rsidR="00223F43" w:rsidRPr="00223F43" w:rsidRDefault="00223F43" w:rsidP="00223F43">
      <w:pPr>
        <w:rPr>
          <w:b/>
          <w:bCs/>
        </w:rPr>
      </w:pPr>
      <w:r w:rsidRPr="00223F43">
        <w:rPr>
          <w:b/>
          <w:bCs/>
        </w:rPr>
        <w:t>Steps</w:t>
      </w:r>
    </w:p>
    <w:p w14:paraId="39D9A0D1" w14:textId="4EA733F1" w:rsidR="00223F43" w:rsidRPr="00223F43" w:rsidRDefault="00223F43" w:rsidP="00223F43">
      <w:pPr>
        <w:numPr>
          <w:ilvl w:val="0"/>
          <w:numId w:val="3"/>
        </w:numPr>
      </w:pPr>
      <w:r w:rsidRPr="00223F43">
        <w:rPr>
          <w:b/>
          <w:bCs/>
        </w:rPr>
        <w:t>Clone the Repository</w:t>
      </w:r>
    </w:p>
    <w:p w14:paraId="6CFB477E" w14:textId="0E3E4276" w:rsidR="00223F43" w:rsidRPr="00223F43" w:rsidRDefault="00223F43" w:rsidP="00223F43">
      <w:pPr>
        <w:ind w:left="720"/>
      </w:pPr>
      <w:r w:rsidRPr="00223F43">
        <w:t>git clone https://github.com/mazinakundai/query_management.git</w:t>
      </w:r>
    </w:p>
    <w:p w14:paraId="7EF2973E" w14:textId="77777777" w:rsidR="00223F43" w:rsidRPr="00223F43" w:rsidRDefault="00223F43" w:rsidP="00223F43">
      <w:pPr>
        <w:ind w:left="720"/>
      </w:pPr>
      <w:r w:rsidRPr="00223F43">
        <w:t xml:space="preserve">cd </w:t>
      </w:r>
      <w:proofErr w:type="spellStart"/>
      <w:r w:rsidRPr="00223F43">
        <w:t>query_management</w:t>
      </w:r>
      <w:proofErr w:type="spellEnd"/>
    </w:p>
    <w:p w14:paraId="63F25B71" w14:textId="7F8076BE" w:rsidR="00223F43" w:rsidRPr="00223F43" w:rsidRDefault="00223F43" w:rsidP="00223F43">
      <w:pPr>
        <w:numPr>
          <w:ilvl w:val="0"/>
          <w:numId w:val="3"/>
        </w:numPr>
      </w:pPr>
      <w:r w:rsidRPr="00223F43">
        <w:rPr>
          <w:b/>
          <w:bCs/>
        </w:rPr>
        <w:t>Set Up Virtual Environment</w:t>
      </w:r>
    </w:p>
    <w:p w14:paraId="63AADDE2" w14:textId="77777777" w:rsidR="00223F43" w:rsidRPr="00223F43" w:rsidRDefault="00223F43" w:rsidP="00223F43">
      <w:pPr>
        <w:ind w:left="720"/>
      </w:pPr>
      <w:r w:rsidRPr="00223F43">
        <w:t xml:space="preserve">python3 -m </w:t>
      </w:r>
      <w:proofErr w:type="spellStart"/>
      <w:r w:rsidRPr="00223F43">
        <w:t>venv</w:t>
      </w:r>
      <w:proofErr w:type="spellEnd"/>
      <w:r w:rsidRPr="00223F43">
        <w:t xml:space="preserve"> env</w:t>
      </w:r>
    </w:p>
    <w:p w14:paraId="2D0F0D28" w14:textId="77777777" w:rsidR="00223F43" w:rsidRPr="00223F43" w:rsidRDefault="00223F43" w:rsidP="00223F43">
      <w:pPr>
        <w:ind w:left="720"/>
      </w:pPr>
      <w:r w:rsidRPr="00223F43">
        <w:t>source env/bin/activate</w:t>
      </w:r>
    </w:p>
    <w:p w14:paraId="1C6E995C" w14:textId="7E586130" w:rsidR="00223F43" w:rsidRPr="00223F43" w:rsidRDefault="00223F43" w:rsidP="00223F43">
      <w:pPr>
        <w:numPr>
          <w:ilvl w:val="0"/>
          <w:numId w:val="3"/>
        </w:numPr>
      </w:pPr>
      <w:r w:rsidRPr="00223F43">
        <w:rPr>
          <w:b/>
          <w:bCs/>
        </w:rPr>
        <w:t>Install Dependencies</w:t>
      </w:r>
    </w:p>
    <w:p w14:paraId="59FE2B99" w14:textId="77777777" w:rsidR="00223F43" w:rsidRPr="00223F43" w:rsidRDefault="00223F43" w:rsidP="00223F43">
      <w:pPr>
        <w:ind w:firstLine="720"/>
      </w:pPr>
      <w:r w:rsidRPr="00223F43">
        <w:t>pip install -r requirements.txt</w:t>
      </w:r>
    </w:p>
    <w:p w14:paraId="06DB69DF" w14:textId="77777777" w:rsidR="00223F43" w:rsidRPr="00223F43" w:rsidRDefault="00223F43" w:rsidP="00223F43">
      <w:pPr>
        <w:numPr>
          <w:ilvl w:val="0"/>
          <w:numId w:val="3"/>
        </w:numPr>
      </w:pPr>
      <w:r w:rsidRPr="00223F43">
        <w:rPr>
          <w:b/>
          <w:bCs/>
        </w:rPr>
        <w:t>Set Up MySQL Database</w:t>
      </w:r>
    </w:p>
    <w:p w14:paraId="2A7948F5" w14:textId="77777777" w:rsidR="00223F43" w:rsidRPr="00223F43" w:rsidRDefault="00223F43" w:rsidP="00223F43">
      <w:pPr>
        <w:numPr>
          <w:ilvl w:val="1"/>
          <w:numId w:val="3"/>
        </w:numPr>
      </w:pPr>
      <w:r w:rsidRPr="00223F43">
        <w:t xml:space="preserve">Create a database named </w:t>
      </w:r>
      <w:proofErr w:type="spellStart"/>
      <w:r w:rsidRPr="00223F43">
        <w:t>query_management</w:t>
      </w:r>
      <w:proofErr w:type="spellEnd"/>
      <w:r w:rsidRPr="00223F43">
        <w:t>.</w:t>
      </w:r>
    </w:p>
    <w:p w14:paraId="09F0BAA5" w14:textId="77777777" w:rsidR="00223F43" w:rsidRPr="00223F43" w:rsidRDefault="00223F43" w:rsidP="00223F43">
      <w:pPr>
        <w:numPr>
          <w:ilvl w:val="1"/>
          <w:numId w:val="3"/>
        </w:numPr>
      </w:pPr>
      <w:r w:rsidRPr="00223F43">
        <w:lastRenderedPageBreak/>
        <w:t xml:space="preserve">Create a user </w:t>
      </w:r>
      <w:proofErr w:type="spellStart"/>
      <w:r w:rsidRPr="00223F43">
        <w:t>queryMgtUser</w:t>
      </w:r>
      <w:proofErr w:type="spellEnd"/>
      <w:r w:rsidRPr="00223F43">
        <w:t xml:space="preserve"> with password queryMgtPass01# and grant all privileges on the </w:t>
      </w:r>
      <w:proofErr w:type="spellStart"/>
      <w:r w:rsidRPr="00223F43">
        <w:t>query_management</w:t>
      </w:r>
      <w:proofErr w:type="spellEnd"/>
      <w:r w:rsidRPr="00223F43">
        <w:t xml:space="preserve"> database.</w:t>
      </w:r>
    </w:p>
    <w:p w14:paraId="61791CC2" w14:textId="69B4B32A" w:rsidR="00223F43" w:rsidRPr="00223F43" w:rsidRDefault="00223F43" w:rsidP="00223F43">
      <w:pPr>
        <w:numPr>
          <w:ilvl w:val="0"/>
          <w:numId w:val="3"/>
        </w:numPr>
      </w:pPr>
      <w:r w:rsidRPr="00223F43">
        <w:rPr>
          <w:b/>
          <w:bCs/>
        </w:rPr>
        <w:t>Apply Migrations</w:t>
      </w:r>
    </w:p>
    <w:p w14:paraId="7E512FC4" w14:textId="77777777" w:rsidR="00223F43" w:rsidRPr="00223F43" w:rsidRDefault="00223F43" w:rsidP="00223F43">
      <w:pPr>
        <w:ind w:firstLine="720"/>
      </w:pPr>
      <w:r w:rsidRPr="00223F43">
        <w:t>python manage.py migrate</w:t>
      </w:r>
    </w:p>
    <w:p w14:paraId="07D5EC86" w14:textId="544A4426" w:rsidR="00223F43" w:rsidRPr="00223F43" w:rsidRDefault="00223F43" w:rsidP="00223F43">
      <w:pPr>
        <w:numPr>
          <w:ilvl w:val="0"/>
          <w:numId w:val="3"/>
        </w:numPr>
      </w:pPr>
      <w:r w:rsidRPr="00223F43">
        <w:rPr>
          <w:b/>
          <w:bCs/>
        </w:rPr>
        <w:t>Run the Development Server</w:t>
      </w:r>
    </w:p>
    <w:p w14:paraId="34DF7C5D" w14:textId="77777777" w:rsidR="00223F43" w:rsidRDefault="00223F43" w:rsidP="00223F43">
      <w:pPr>
        <w:ind w:firstLine="720"/>
      </w:pPr>
      <w:r w:rsidRPr="00223F43">
        <w:t xml:space="preserve">python manage.py </w:t>
      </w:r>
      <w:proofErr w:type="spellStart"/>
      <w:r w:rsidRPr="00223F43">
        <w:t>runserver</w:t>
      </w:r>
      <w:proofErr w:type="spellEnd"/>
    </w:p>
    <w:p w14:paraId="70916867" w14:textId="77777777" w:rsidR="00223F43" w:rsidRPr="00223F43" w:rsidRDefault="00223F43" w:rsidP="00223F43">
      <w:pPr>
        <w:ind w:firstLine="720"/>
      </w:pPr>
    </w:p>
    <w:p w14:paraId="7CB2D1A6" w14:textId="77777777" w:rsidR="00223F43" w:rsidRPr="00223F43" w:rsidRDefault="00223F43" w:rsidP="00223F43">
      <w:pPr>
        <w:rPr>
          <w:b/>
          <w:bCs/>
        </w:rPr>
      </w:pPr>
      <w:r w:rsidRPr="00223F43">
        <w:rPr>
          <w:b/>
          <w:bCs/>
        </w:rPr>
        <w:t>Docker Deployment</w:t>
      </w:r>
    </w:p>
    <w:p w14:paraId="60A6ACEC" w14:textId="155F312E" w:rsidR="00223F43" w:rsidRPr="00223F43" w:rsidRDefault="00223F43" w:rsidP="00223F43">
      <w:pPr>
        <w:numPr>
          <w:ilvl w:val="0"/>
          <w:numId w:val="4"/>
        </w:numPr>
      </w:pPr>
      <w:r w:rsidRPr="00223F43">
        <w:rPr>
          <w:b/>
          <w:bCs/>
        </w:rPr>
        <w:t>Build the Docker Image</w:t>
      </w:r>
    </w:p>
    <w:p w14:paraId="7544C999" w14:textId="77777777" w:rsidR="00223F43" w:rsidRPr="00223F43" w:rsidRDefault="00223F43" w:rsidP="00223F43">
      <w:pPr>
        <w:ind w:firstLine="720"/>
      </w:pPr>
      <w:r w:rsidRPr="00223F43">
        <w:t xml:space="preserve">docker build -t </w:t>
      </w:r>
      <w:proofErr w:type="spellStart"/>
      <w:r w:rsidRPr="00223F43">
        <w:t>query_</w:t>
      </w:r>
      <w:proofErr w:type="gramStart"/>
      <w:r w:rsidRPr="00223F43">
        <w:t>management</w:t>
      </w:r>
      <w:proofErr w:type="spellEnd"/>
      <w:r w:rsidRPr="00223F43">
        <w:t xml:space="preserve"> .</w:t>
      </w:r>
      <w:proofErr w:type="gramEnd"/>
    </w:p>
    <w:p w14:paraId="432E0229" w14:textId="77777777" w:rsidR="00223F43" w:rsidRPr="00223F43" w:rsidRDefault="00223F43" w:rsidP="00223F43">
      <w:pPr>
        <w:numPr>
          <w:ilvl w:val="0"/>
          <w:numId w:val="4"/>
        </w:numPr>
      </w:pPr>
      <w:r w:rsidRPr="00223F43">
        <w:rPr>
          <w:b/>
          <w:bCs/>
        </w:rPr>
        <w:t>Run the Docker Container</w:t>
      </w:r>
    </w:p>
    <w:p w14:paraId="22454511" w14:textId="78A3E8FC" w:rsidR="00223F43" w:rsidRPr="00223F43" w:rsidRDefault="00223F43" w:rsidP="00223F43">
      <w:pPr>
        <w:ind w:left="720"/>
      </w:pPr>
      <w:r w:rsidRPr="00223F43">
        <w:t xml:space="preserve">docker run -d -p 8000:8000 --name </w:t>
      </w:r>
      <w:proofErr w:type="spellStart"/>
      <w:r w:rsidRPr="00223F43">
        <w:t>query_management_container</w:t>
      </w:r>
      <w:proofErr w:type="spellEnd"/>
      <w:r w:rsidRPr="00223F43">
        <w:t xml:space="preserve"> </w:t>
      </w:r>
      <w:proofErr w:type="spellStart"/>
      <w:r w:rsidRPr="00223F43">
        <w:t>query_management</w:t>
      </w:r>
      <w:proofErr w:type="spellEnd"/>
    </w:p>
    <w:p w14:paraId="567768A1" w14:textId="77777777" w:rsidR="00223F43" w:rsidRPr="00223F43" w:rsidRDefault="00223F43" w:rsidP="00223F43">
      <w:pPr>
        <w:rPr>
          <w:b/>
          <w:bCs/>
        </w:rPr>
      </w:pPr>
      <w:r w:rsidRPr="00223F43">
        <w:rPr>
          <w:b/>
          <w:bCs/>
        </w:rPr>
        <w:t>Project Structure</w:t>
      </w:r>
    </w:p>
    <w:p w14:paraId="3DF5BEF5" w14:textId="77777777" w:rsidR="00223F43" w:rsidRPr="00223F43" w:rsidRDefault="00223F43" w:rsidP="00223F43">
      <w:pPr>
        <w:numPr>
          <w:ilvl w:val="0"/>
          <w:numId w:val="5"/>
        </w:numPr>
      </w:pPr>
      <w:r w:rsidRPr="00223F43">
        <w:rPr>
          <w:b/>
          <w:bCs/>
        </w:rPr>
        <w:t>queries</w:t>
      </w:r>
      <w:r w:rsidRPr="00223F43">
        <w:t>: This directory contains the main application logic for handling queries.</w:t>
      </w:r>
    </w:p>
    <w:p w14:paraId="17AB8803" w14:textId="77777777" w:rsidR="00223F43" w:rsidRPr="00223F43" w:rsidRDefault="00223F43" w:rsidP="00223F43">
      <w:pPr>
        <w:numPr>
          <w:ilvl w:val="1"/>
          <w:numId w:val="5"/>
        </w:numPr>
      </w:pPr>
      <w:r w:rsidRPr="00223F43">
        <w:t>models.py: Defines the data models for the application.</w:t>
      </w:r>
    </w:p>
    <w:p w14:paraId="2A8D87C0" w14:textId="77777777" w:rsidR="00223F43" w:rsidRPr="00223F43" w:rsidRDefault="00223F43" w:rsidP="00223F43">
      <w:pPr>
        <w:numPr>
          <w:ilvl w:val="1"/>
          <w:numId w:val="5"/>
        </w:numPr>
      </w:pPr>
      <w:r w:rsidRPr="00223F43">
        <w:t>serializers.py: Handles serialization and validation of model data.</w:t>
      </w:r>
    </w:p>
    <w:p w14:paraId="129D8E1F" w14:textId="77777777" w:rsidR="00223F43" w:rsidRPr="00223F43" w:rsidRDefault="00223F43" w:rsidP="00223F43">
      <w:pPr>
        <w:numPr>
          <w:ilvl w:val="1"/>
          <w:numId w:val="5"/>
        </w:numPr>
      </w:pPr>
      <w:r w:rsidRPr="00223F43">
        <w:t>views.py: Contains the API views for handling requests.</w:t>
      </w:r>
    </w:p>
    <w:p w14:paraId="4161E5AC" w14:textId="77777777" w:rsidR="00223F43" w:rsidRPr="00223F43" w:rsidRDefault="00223F43" w:rsidP="00223F43">
      <w:pPr>
        <w:numPr>
          <w:ilvl w:val="1"/>
          <w:numId w:val="5"/>
        </w:numPr>
      </w:pPr>
      <w:r w:rsidRPr="00223F43">
        <w:t>urls.py: Defines the URL patterns for the application.</w:t>
      </w:r>
    </w:p>
    <w:p w14:paraId="63B4C9FB" w14:textId="77777777" w:rsidR="00223F43" w:rsidRPr="00223F43" w:rsidRDefault="00223F43" w:rsidP="00223F43">
      <w:pPr>
        <w:numPr>
          <w:ilvl w:val="1"/>
          <w:numId w:val="5"/>
        </w:numPr>
      </w:pPr>
      <w:r w:rsidRPr="00223F43">
        <w:t>utils.py: Contains utility functions, such as custom exception handling.</w:t>
      </w:r>
    </w:p>
    <w:p w14:paraId="29B57B80" w14:textId="77777777" w:rsidR="00223F43" w:rsidRPr="00223F43" w:rsidRDefault="00223F43" w:rsidP="00223F43">
      <w:pPr>
        <w:numPr>
          <w:ilvl w:val="1"/>
          <w:numId w:val="5"/>
        </w:numPr>
      </w:pPr>
      <w:r w:rsidRPr="00223F43">
        <w:t>middleware.py: Custom middleware for logging and error handling.</w:t>
      </w:r>
    </w:p>
    <w:p w14:paraId="324FA4C2" w14:textId="77777777" w:rsidR="00223F43" w:rsidRPr="00223F43" w:rsidRDefault="00223F43" w:rsidP="00223F43">
      <w:pPr>
        <w:numPr>
          <w:ilvl w:val="0"/>
          <w:numId w:val="5"/>
        </w:numPr>
      </w:pPr>
      <w:proofErr w:type="spellStart"/>
      <w:r w:rsidRPr="00223F43">
        <w:rPr>
          <w:b/>
          <w:bCs/>
        </w:rPr>
        <w:t>query_management</w:t>
      </w:r>
      <w:proofErr w:type="spellEnd"/>
      <w:r w:rsidRPr="00223F43">
        <w:t>: This directory contains the project-level settings and configurations.</w:t>
      </w:r>
    </w:p>
    <w:p w14:paraId="3470765A" w14:textId="77777777" w:rsidR="00223F43" w:rsidRPr="00223F43" w:rsidRDefault="00223F43" w:rsidP="00223F43">
      <w:pPr>
        <w:numPr>
          <w:ilvl w:val="1"/>
          <w:numId w:val="5"/>
        </w:numPr>
      </w:pPr>
      <w:r w:rsidRPr="00223F43">
        <w:t>settings.py: Contains the configuration settings for the Django project.</w:t>
      </w:r>
    </w:p>
    <w:p w14:paraId="5979264C" w14:textId="77777777" w:rsidR="00223F43" w:rsidRPr="00223F43" w:rsidRDefault="00223F43" w:rsidP="00223F43">
      <w:pPr>
        <w:numPr>
          <w:ilvl w:val="1"/>
          <w:numId w:val="5"/>
        </w:numPr>
      </w:pPr>
      <w:r w:rsidRPr="00223F43">
        <w:t>urls.py: Defines the URL patterns for the project.</w:t>
      </w:r>
    </w:p>
    <w:p w14:paraId="17BF1604" w14:textId="77777777" w:rsidR="00223F43" w:rsidRPr="00223F43" w:rsidRDefault="00223F43" w:rsidP="00223F43">
      <w:pPr>
        <w:numPr>
          <w:ilvl w:val="1"/>
          <w:numId w:val="5"/>
        </w:numPr>
      </w:pPr>
      <w:r w:rsidRPr="00223F43">
        <w:t>wsgi.py: WSGI configuration for deployment.</w:t>
      </w:r>
    </w:p>
    <w:p w14:paraId="18BC5A38" w14:textId="77777777" w:rsidR="00223F43" w:rsidRPr="00223F43" w:rsidRDefault="00223F43" w:rsidP="00223F43">
      <w:pPr>
        <w:rPr>
          <w:b/>
          <w:bCs/>
        </w:rPr>
      </w:pPr>
      <w:r w:rsidRPr="00223F43">
        <w:rPr>
          <w:b/>
          <w:bCs/>
        </w:rPr>
        <w:t>Configuration</w:t>
      </w:r>
    </w:p>
    <w:p w14:paraId="0CDDC3C1" w14:textId="77777777" w:rsidR="00223F43" w:rsidRPr="00223F43" w:rsidRDefault="00223F43" w:rsidP="00223F43">
      <w:pPr>
        <w:rPr>
          <w:b/>
          <w:bCs/>
        </w:rPr>
      </w:pPr>
      <w:r w:rsidRPr="00223F43">
        <w:rPr>
          <w:b/>
          <w:bCs/>
        </w:rPr>
        <w:t>Django Settings</w:t>
      </w:r>
    </w:p>
    <w:p w14:paraId="32AB7970" w14:textId="77777777" w:rsidR="00223F43" w:rsidRPr="00223F43" w:rsidRDefault="00223F43" w:rsidP="00223F43">
      <w:r w:rsidRPr="00223F43">
        <w:t>The settings.py file includes various configuration options such as installed apps, middleware, database configurations, and more.</w:t>
      </w:r>
    </w:p>
    <w:p w14:paraId="775E8B9C" w14:textId="77777777" w:rsidR="00223F43" w:rsidRPr="00223F43" w:rsidRDefault="00223F43" w:rsidP="00223F43">
      <w:pPr>
        <w:numPr>
          <w:ilvl w:val="0"/>
          <w:numId w:val="6"/>
        </w:numPr>
      </w:pPr>
      <w:r w:rsidRPr="00223F43">
        <w:rPr>
          <w:b/>
          <w:bCs/>
        </w:rPr>
        <w:t>Installed Apps</w:t>
      </w:r>
      <w:r w:rsidRPr="00223F43">
        <w:t xml:space="preserve">: Includes Django's default apps along with queries, </w:t>
      </w:r>
      <w:proofErr w:type="spellStart"/>
      <w:r w:rsidRPr="00223F43">
        <w:t>rest_framework</w:t>
      </w:r>
      <w:proofErr w:type="spellEnd"/>
      <w:r w:rsidRPr="00223F43">
        <w:t xml:space="preserve">, and </w:t>
      </w:r>
      <w:proofErr w:type="spellStart"/>
      <w:r w:rsidRPr="00223F43">
        <w:t>corsheaders</w:t>
      </w:r>
      <w:proofErr w:type="spellEnd"/>
      <w:r w:rsidRPr="00223F43">
        <w:t>.</w:t>
      </w:r>
    </w:p>
    <w:p w14:paraId="011EDC48" w14:textId="77777777" w:rsidR="00223F43" w:rsidRPr="00223F43" w:rsidRDefault="00223F43" w:rsidP="00223F43">
      <w:pPr>
        <w:numPr>
          <w:ilvl w:val="0"/>
          <w:numId w:val="6"/>
        </w:numPr>
      </w:pPr>
      <w:r w:rsidRPr="00223F43">
        <w:rPr>
          <w:b/>
          <w:bCs/>
        </w:rPr>
        <w:t>Middleware</w:t>
      </w:r>
      <w:r w:rsidRPr="00223F43">
        <w:t>: Includes security, session, authentication, and custom middleware.</w:t>
      </w:r>
    </w:p>
    <w:p w14:paraId="17F56C55" w14:textId="77777777" w:rsidR="00223F43" w:rsidRPr="00223F43" w:rsidRDefault="00223F43" w:rsidP="00223F43">
      <w:pPr>
        <w:numPr>
          <w:ilvl w:val="0"/>
          <w:numId w:val="6"/>
        </w:numPr>
      </w:pPr>
      <w:r w:rsidRPr="00223F43">
        <w:rPr>
          <w:b/>
          <w:bCs/>
        </w:rPr>
        <w:t>REST Framework</w:t>
      </w:r>
      <w:r w:rsidRPr="00223F43">
        <w:t>: Configured with a custom exception handler.</w:t>
      </w:r>
    </w:p>
    <w:p w14:paraId="3D49B8DF" w14:textId="77777777" w:rsidR="00223F43" w:rsidRPr="00223F43" w:rsidRDefault="00223F43" w:rsidP="00223F43">
      <w:pPr>
        <w:numPr>
          <w:ilvl w:val="0"/>
          <w:numId w:val="6"/>
        </w:numPr>
      </w:pPr>
      <w:r w:rsidRPr="00223F43">
        <w:rPr>
          <w:b/>
          <w:bCs/>
        </w:rPr>
        <w:lastRenderedPageBreak/>
        <w:t>CORS Headers</w:t>
      </w:r>
      <w:r w:rsidRPr="00223F43">
        <w:t>: Configured to allow requests from http://localhost:3000.</w:t>
      </w:r>
    </w:p>
    <w:p w14:paraId="504606A2" w14:textId="77777777" w:rsidR="00223F43" w:rsidRPr="00223F43" w:rsidRDefault="00223F43" w:rsidP="00223F43">
      <w:pPr>
        <w:rPr>
          <w:b/>
          <w:bCs/>
        </w:rPr>
      </w:pPr>
      <w:r w:rsidRPr="00223F43">
        <w:rPr>
          <w:b/>
          <w:bCs/>
        </w:rPr>
        <w:t>Environment Variables</w:t>
      </w:r>
    </w:p>
    <w:p w14:paraId="29795F40" w14:textId="77777777" w:rsidR="00223F43" w:rsidRPr="00223F43" w:rsidRDefault="00223F43" w:rsidP="00223F43">
      <w:r w:rsidRPr="00223F43">
        <w:t>For Docker deployment, database credentials and other sensitive information are managed through environment variables.</w:t>
      </w:r>
    </w:p>
    <w:p w14:paraId="3047F165" w14:textId="77777777" w:rsidR="00223F43" w:rsidRPr="00223F43" w:rsidRDefault="00223F43" w:rsidP="00223F43">
      <w:pPr>
        <w:rPr>
          <w:b/>
          <w:bCs/>
        </w:rPr>
      </w:pPr>
      <w:r w:rsidRPr="00223F43">
        <w:rPr>
          <w:b/>
          <w:bCs/>
        </w:rPr>
        <w:t>Database</w:t>
      </w:r>
    </w:p>
    <w:p w14:paraId="53046CAF" w14:textId="77777777" w:rsidR="00223F43" w:rsidRPr="00223F43" w:rsidRDefault="00223F43" w:rsidP="00223F43">
      <w:pPr>
        <w:rPr>
          <w:b/>
          <w:bCs/>
        </w:rPr>
      </w:pPr>
      <w:r w:rsidRPr="00223F43">
        <w:rPr>
          <w:b/>
          <w:bCs/>
        </w:rPr>
        <w:t>Local Database Configuration</w:t>
      </w:r>
    </w:p>
    <w:p w14:paraId="6BCA49DE" w14:textId="77777777" w:rsidR="00223F43" w:rsidRPr="00223F43" w:rsidRDefault="00223F43" w:rsidP="00223F43">
      <w:r w:rsidRPr="00223F43">
        <w:t>For local development, the project uses a MySQL database with the following configuration:</w:t>
      </w:r>
    </w:p>
    <w:p w14:paraId="4A80B0C0" w14:textId="77777777" w:rsidR="00223F43" w:rsidRPr="00223F43" w:rsidRDefault="00223F43" w:rsidP="00223F43">
      <w:pPr>
        <w:numPr>
          <w:ilvl w:val="0"/>
          <w:numId w:val="7"/>
        </w:numPr>
      </w:pPr>
      <w:r w:rsidRPr="00223F43">
        <w:rPr>
          <w:b/>
          <w:bCs/>
        </w:rPr>
        <w:t>ENGINE</w:t>
      </w:r>
      <w:r w:rsidRPr="00223F43">
        <w:t xml:space="preserve">: </w:t>
      </w:r>
      <w:proofErr w:type="spellStart"/>
      <w:r w:rsidRPr="00223F43">
        <w:t>django.</w:t>
      </w:r>
      <w:proofErr w:type="gramStart"/>
      <w:r w:rsidRPr="00223F43">
        <w:t>db.backends</w:t>
      </w:r>
      <w:proofErr w:type="gramEnd"/>
      <w:r w:rsidRPr="00223F43">
        <w:t>.mysql</w:t>
      </w:r>
      <w:proofErr w:type="spellEnd"/>
    </w:p>
    <w:p w14:paraId="46098D31" w14:textId="77777777" w:rsidR="00223F43" w:rsidRPr="00223F43" w:rsidRDefault="00223F43" w:rsidP="00223F43">
      <w:pPr>
        <w:numPr>
          <w:ilvl w:val="0"/>
          <w:numId w:val="7"/>
        </w:numPr>
      </w:pPr>
      <w:r w:rsidRPr="00223F43">
        <w:rPr>
          <w:b/>
          <w:bCs/>
        </w:rPr>
        <w:t>NAME</w:t>
      </w:r>
      <w:r w:rsidRPr="00223F43">
        <w:t xml:space="preserve">: </w:t>
      </w:r>
      <w:proofErr w:type="spellStart"/>
      <w:r w:rsidRPr="00223F43">
        <w:t>query_management</w:t>
      </w:r>
      <w:proofErr w:type="spellEnd"/>
    </w:p>
    <w:p w14:paraId="777A69AA" w14:textId="77777777" w:rsidR="00223F43" w:rsidRPr="00223F43" w:rsidRDefault="00223F43" w:rsidP="00223F43">
      <w:pPr>
        <w:numPr>
          <w:ilvl w:val="0"/>
          <w:numId w:val="7"/>
        </w:numPr>
      </w:pPr>
      <w:r w:rsidRPr="00223F43">
        <w:rPr>
          <w:b/>
          <w:bCs/>
        </w:rPr>
        <w:t>USER</w:t>
      </w:r>
      <w:r w:rsidRPr="00223F43">
        <w:t xml:space="preserve">: </w:t>
      </w:r>
      <w:proofErr w:type="spellStart"/>
      <w:r w:rsidRPr="00223F43">
        <w:t>queryMgtUser</w:t>
      </w:r>
      <w:proofErr w:type="spellEnd"/>
    </w:p>
    <w:p w14:paraId="2E3488EF" w14:textId="77777777" w:rsidR="00223F43" w:rsidRPr="00223F43" w:rsidRDefault="00223F43" w:rsidP="00223F43">
      <w:pPr>
        <w:numPr>
          <w:ilvl w:val="0"/>
          <w:numId w:val="7"/>
        </w:numPr>
      </w:pPr>
      <w:r w:rsidRPr="00223F43">
        <w:rPr>
          <w:b/>
          <w:bCs/>
        </w:rPr>
        <w:t>PASSWORD</w:t>
      </w:r>
      <w:r w:rsidRPr="00223F43">
        <w:t>: queryMgtPass01#</w:t>
      </w:r>
    </w:p>
    <w:p w14:paraId="3075FB23" w14:textId="77777777" w:rsidR="00223F43" w:rsidRPr="00223F43" w:rsidRDefault="00223F43" w:rsidP="00223F43">
      <w:pPr>
        <w:numPr>
          <w:ilvl w:val="0"/>
          <w:numId w:val="7"/>
        </w:numPr>
      </w:pPr>
      <w:r w:rsidRPr="00223F43">
        <w:rPr>
          <w:b/>
          <w:bCs/>
        </w:rPr>
        <w:t>HOST</w:t>
      </w:r>
      <w:r w:rsidRPr="00223F43">
        <w:t>: localhost</w:t>
      </w:r>
    </w:p>
    <w:p w14:paraId="39303E0A" w14:textId="77777777" w:rsidR="00223F43" w:rsidRPr="00223F43" w:rsidRDefault="00223F43" w:rsidP="00223F43">
      <w:pPr>
        <w:numPr>
          <w:ilvl w:val="0"/>
          <w:numId w:val="7"/>
        </w:numPr>
      </w:pPr>
      <w:r w:rsidRPr="00223F43">
        <w:rPr>
          <w:b/>
          <w:bCs/>
        </w:rPr>
        <w:t>PORT</w:t>
      </w:r>
      <w:r w:rsidRPr="00223F43">
        <w:t>: 3306</w:t>
      </w:r>
    </w:p>
    <w:p w14:paraId="0AC8D4B0" w14:textId="77777777" w:rsidR="00223F43" w:rsidRPr="00223F43" w:rsidRDefault="00223F43" w:rsidP="00223F43">
      <w:pPr>
        <w:rPr>
          <w:b/>
          <w:bCs/>
        </w:rPr>
      </w:pPr>
      <w:r w:rsidRPr="00223F43">
        <w:rPr>
          <w:b/>
          <w:bCs/>
        </w:rPr>
        <w:t>Docker Database Configuration</w:t>
      </w:r>
    </w:p>
    <w:p w14:paraId="55940940" w14:textId="77777777" w:rsidR="00223F43" w:rsidRPr="00223F43" w:rsidRDefault="00223F43" w:rsidP="00223F43">
      <w:r w:rsidRPr="00223F43">
        <w:t>For containerized deployment, the database configuration uses environment variables:</w:t>
      </w:r>
    </w:p>
    <w:p w14:paraId="2B33C7A0" w14:textId="77777777" w:rsidR="00223F43" w:rsidRPr="00223F43" w:rsidRDefault="00223F43" w:rsidP="00223F43">
      <w:pPr>
        <w:numPr>
          <w:ilvl w:val="0"/>
          <w:numId w:val="8"/>
        </w:numPr>
      </w:pPr>
      <w:r w:rsidRPr="00223F43">
        <w:rPr>
          <w:b/>
          <w:bCs/>
        </w:rPr>
        <w:t>NAME</w:t>
      </w:r>
      <w:r w:rsidRPr="00223F43">
        <w:t>: Retrieved from DATABASE_NAME</w:t>
      </w:r>
    </w:p>
    <w:p w14:paraId="7C7E03C3" w14:textId="77777777" w:rsidR="00223F43" w:rsidRPr="00223F43" w:rsidRDefault="00223F43" w:rsidP="00223F43">
      <w:pPr>
        <w:numPr>
          <w:ilvl w:val="0"/>
          <w:numId w:val="8"/>
        </w:numPr>
      </w:pPr>
      <w:r w:rsidRPr="00223F43">
        <w:rPr>
          <w:b/>
          <w:bCs/>
        </w:rPr>
        <w:t>USER</w:t>
      </w:r>
      <w:r w:rsidRPr="00223F43">
        <w:t>: Retrieved from DATABASE_USER</w:t>
      </w:r>
    </w:p>
    <w:p w14:paraId="09634A5A" w14:textId="77777777" w:rsidR="00223F43" w:rsidRPr="00223F43" w:rsidRDefault="00223F43" w:rsidP="00223F43">
      <w:pPr>
        <w:numPr>
          <w:ilvl w:val="0"/>
          <w:numId w:val="8"/>
        </w:numPr>
      </w:pPr>
      <w:r w:rsidRPr="00223F43">
        <w:rPr>
          <w:b/>
          <w:bCs/>
        </w:rPr>
        <w:t>PASSWORD</w:t>
      </w:r>
      <w:r w:rsidRPr="00223F43">
        <w:t>: Retrieved from DATABASE_PASSWORD</w:t>
      </w:r>
    </w:p>
    <w:p w14:paraId="41281192" w14:textId="77777777" w:rsidR="00223F43" w:rsidRPr="00223F43" w:rsidRDefault="00223F43" w:rsidP="00223F43">
      <w:pPr>
        <w:numPr>
          <w:ilvl w:val="0"/>
          <w:numId w:val="8"/>
        </w:numPr>
      </w:pPr>
      <w:r w:rsidRPr="00223F43">
        <w:rPr>
          <w:b/>
          <w:bCs/>
        </w:rPr>
        <w:t>HOST</w:t>
      </w:r>
      <w:r w:rsidRPr="00223F43">
        <w:t>: Retrieved from DATABASE_HOST</w:t>
      </w:r>
    </w:p>
    <w:p w14:paraId="3936F4B1" w14:textId="77777777" w:rsidR="00223F43" w:rsidRPr="00223F43" w:rsidRDefault="00223F43" w:rsidP="00223F43">
      <w:pPr>
        <w:numPr>
          <w:ilvl w:val="0"/>
          <w:numId w:val="8"/>
        </w:numPr>
      </w:pPr>
      <w:r w:rsidRPr="00223F43">
        <w:rPr>
          <w:b/>
          <w:bCs/>
        </w:rPr>
        <w:t>PORT</w:t>
      </w:r>
      <w:r w:rsidRPr="00223F43">
        <w:t>: Retrieved from DATABASE_PORT</w:t>
      </w:r>
    </w:p>
    <w:p w14:paraId="0C55FE4D" w14:textId="77777777" w:rsidR="00223F43" w:rsidRPr="00223F43" w:rsidRDefault="00223F43" w:rsidP="00223F43">
      <w:pPr>
        <w:rPr>
          <w:b/>
          <w:bCs/>
        </w:rPr>
      </w:pPr>
      <w:r w:rsidRPr="00223F43">
        <w:rPr>
          <w:b/>
          <w:bCs/>
        </w:rPr>
        <w:t>API Endpoints</w:t>
      </w:r>
    </w:p>
    <w:p w14:paraId="5A0974D6" w14:textId="77777777" w:rsidR="00223F43" w:rsidRPr="00223F43" w:rsidRDefault="00223F43" w:rsidP="00223F43">
      <w:r w:rsidRPr="00223F43">
        <w:t>The project provides RESTful API endpoints for managing queries. These endpoints are defined in the urls.py file of the queries app.</w:t>
      </w:r>
    </w:p>
    <w:p w14:paraId="37D41DAB" w14:textId="77777777" w:rsidR="00223F43" w:rsidRPr="00223F43" w:rsidRDefault="00223F43" w:rsidP="00223F43">
      <w:pPr>
        <w:rPr>
          <w:b/>
          <w:bCs/>
        </w:rPr>
      </w:pPr>
      <w:r w:rsidRPr="00223F43">
        <w:rPr>
          <w:b/>
          <w:bCs/>
        </w:rPr>
        <w:t>Endpoints</w:t>
      </w:r>
    </w:p>
    <w:p w14:paraId="5F83007C" w14:textId="77777777" w:rsidR="00223F43" w:rsidRPr="00223F43" w:rsidRDefault="00223F43" w:rsidP="00223F43">
      <w:pPr>
        <w:numPr>
          <w:ilvl w:val="0"/>
          <w:numId w:val="9"/>
        </w:numPr>
      </w:pPr>
      <w:r w:rsidRPr="00223F43">
        <w:rPr>
          <w:b/>
          <w:bCs/>
        </w:rPr>
        <w:t>GET /queries/</w:t>
      </w:r>
      <w:r w:rsidRPr="00223F43">
        <w:t>: Retrieve a list of all queries.</w:t>
      </w:r>
    </w:p>
    <w:p w14:paraId="3FB68D4F" w14:textId="77777777" w:rsidR="00223F43" w:rsidRPr="00223F43" w:rsidRDefault="00223F43" w:rsidP="00223F43">
      <w:pPr>
        <w:numPr>
          <w:ilvl w:val="0"/>
          <w:numId w:val="9"/>
        </w:numPr>
      </w:pPr>
      <w:r w:rsidRPr="00223F43">
        <w:rPr>
          <w:b/>
          <w:bCs/>
        </w:rPr>
        <w:t>POST /queries/</w:t>
      </w:r>
      <w:r w:rsidRPr="00223F43">
        <w:t>: Create a new query.</w:t>
      </w:r>
    </w:p>
    <w:p w14:paraId="5957D7A1" w14:textId="77777777" w:rsidR="00223F43" w:rsidRPr="00223F43" w:rsidRDefault="00223F43" w:rsidP="00223F43">
      <w:pPr>
        <w:numPr>
          <w:ilvl w:val="0"/>
          <w:numId w:val="9"/>
        </w:numPr>
      </w:pPr>
      <w:r w:rsidRPr="00223F43">
        <w:rPr>
          <w:b/>
          <w:bCs/>
        </w:rPr>
        <w:t>GET /queries/{id}/</w:t>
      </w:r>
      <w:r w:rsidRPr="00223F43">
        <w:t>: Retrieve details of a specific query.</w:t>
      </w:r>
    </w:p>
    <w:p w14:paraId="19F823B7" w14:textId="77777777" w:rsidR="00223F43" w:rsidRPr="00223F43" w:rsidRDefault="00223F43" w:rsidP="00223F43">
      <w:pPr>
        <w:numPr>
          <w:ilvl w:val="0"/>
          <w:numId w:val="9"/>
        </w:numPr>
      </w:pPr>
      <w:r w:rsidRPr="00223F43">
        <w:rPr>
          <w:b/>
          <w:bCs/>
        </w:rPr>
        <w:t>PUT /queries/{id}/</w:t>
      </w:r>
      <w:r w:rsidRPr="00223F43">
        <w:t>: Update a specific query.</w:t>
      </w:r>
    </w:p>
    <w:p w14:paraId="5F7EF05B" w14:textId="77777777" w:rsidR="00223F43" w:rsidRPr="00223F43" w:rsidRDefault="00223F43" w:rsidP="00223F43">
      <w:pPr>
        <w:numPr>
          <w:ilvl w:val="0"/>
          <w:numId w:val="9"/>
        </w:numPr>
      </w:pPr>
      <w:r w:rsidRPr="00223F43">
        <w:rPr>
          <w:b/>
          <w:bCs/>
        </w:rPr>
        <w:t>PATCH /queries/{id}/</w:t>
      </w:r>
      <w:r w:rsidRPr="00223F43">
        <w:t>: Partially update a specific query.</w:t>
      </w:r>
    </w:p>
    <w:p w14:paraId="23D7BAD6" w14:textId="77777777" w:rsidR="00223F43" w:rsidRPr="00223F43" w:rsidRDefault="00223F43" w:rsidP="00223F43">
      <w:pPr>
        <w:numPr>
          <w:ilvl w:val="0"/>
          <w:numId w:val="9"/>
        </w:numPr>
      </w:pPr>
      <w:r w:rsidRPr="00223F43">
        <w:rPr>
          <w:b/>
          <w:bCs/>
        </w:rPr>
        <w:t>DELETE /queries/{id}/</w:t>
      </w:r>
      <w:r w:rsidRPr="00223F43">
        <w:t>: Delete a specific query.</w:t>
      </w:r>
    </w:p>
    <w:p w14:paraId="26276D2C" w14:textId="77777777" w:rsidR="00223F43" w:rsidRPr="00223F43" w:rsidRDefault="00223F43" w:rsidP="00223F43">
      <w:pPr>
        <w:rPr>
          <w:b/>
          <w:bCs/>
        </w:rPr>
      </w:pPr>
      <w:r w:rsidRPr="00223F43">
        <w:rPr>
          <w:b/>
          <w:bCs/>
        </w:rPr>
        <w:t>Exception Handling</w:t>
      </w:r>
    </w:p>
    <w:p w14:paraId="51940B1F" w14:textId="77777777" w:rsidR="00223F43" w:rsidRPr="00223F43" w:rsidRDefault="00223F43" w:rsidP="00223F43">
      <w:r w:rsidRPr="00223F43">
        <w:lastRenderedPageBreak/>
        <w:t>The project includes custom exception handling to ensure consistent and informative error responses.</w:t>
      </w:r>
    </w:p>
    <w:p w14:paraId="377B91CF" w14:textId="77777777" w:rsidR="00223F43" w:rsidRPr="00223F43" w:rsidRDefault="00223F43" w:rsidP="00223F43">
      <w:pPr>
        <w:rPr>
          <w:b/>
          <w:bCs/>
        </w:rPr>
      </w:pPr>
      <w:r w:rsidRPr="00223F43">
        <w:rPr>
          <w:b/>
          <w:bCs/>
        </w:rPr>
        <w:t>Custom Exception Handler</w:t>
      </w:r>
    </w:p>
    <w:p w14:paraId="1A957B1B" w14:textId="77777777" w:rsidR="00223F43" w:rsidRPr="00223F43" w:rsidRDefault="00223F43" w:rsidP="00223F43">
      <w:r w:rsidRPr="00223F43">
        <w:t>The custom exception handler is defined in queries/utils.py. It modifies the default DRF exception handler to include the status code in the response data.</w:t>
      </w:r>
    </w:p>
    <w:p w14:paraId="73A08A88" w14:textId="77777777" w:rsidR="00223F43" w:rsidRPr="00223F43" w:rsidRDefault="00223F43" w:rsidP="00223F43">
      <w:pPr>
        <w:rPr>
          <w:b/>
          <w:bCs/>
        </w:rPr>
      </w:pPr>
      <w:r w:rsidRPr="00223F43">
        <w:rPr>
          <w:b/>
          <w:bCs/>
        </w:rPr>
        <w:t>Middleware</w:t>
      </w:r>
    </w:p>
    <w:p w14:paraId="70EF676F" w14:textId="77777777" w:rsidR="00223F43" w:rsidRPr="00223F43" w:rsidRDefault="00223F43" w:rsidP="00223F43">
      <w:r w:rsidRPr="00223F43">
        <w:t>Custom middleware is used for logging errors and returning a generic error message for unhandled exceptions. This is defined in queries/middleware.py.</w:t>
      </w:r>
    </w:p>
    <w:p w14:paraId="2B5FFA0C" w14:textId="77777777" w:rsidR="00223F43" w:rsidRPr="00223F43" w:rsidRDefault="00223F43" w:rsidP="00223F43">
      <w:pPr>
        <w:rPr>
          <w:b/>
          <w:bCs/>
        </w:rPr>
      </w:pPr>
      <w:r w:rsidRPr="00223F43">
        <w:rPr>
          <w:b/>
          <w:bCs/>
        </w:rPr>
        <w:t>Middleware</w:t>
      </w:r>
    </w:p>
    <w:p w14:paraId="1C08676B" w14:textId="77777777" w:rsidR="00223F43" w:rsidRPr="00223F43" w:rsidRDefault="00223F43" w:rsidP="00223F43">
      <w:r w:rsidRPr="00223F43">
        <w:t>The project uses several middleware components to handle various aspects of request and response processing.</w:t>
      </w:r>
    </w:p>
    <w:p w14:paraId="09742B2C" w14:textId="77777777" w:rsidR="00223F43" w:rsidRPr="00223F43" w:rsidRDefault="00223F43" w:rsidP="00223F43">
      <w:pPr>
        <w:rPr>
          <w:b/>
          <w:bCs/>
        </w:rPr>
      </w:pPr>
      <w:r w:rsidRPr="00223F43">
        <w:rPr>
          <w:b/>
          <w:bCs/>
        </w:rPr>
        <w:t>Custom Exception Middleware</w:t>
      </w:r>
    </w:p>
    <w:p w14:paraId="48A8EC68" w14:textId="77777777" w:rsidR="00223F43" w:rsidRPr="00223F43" w:rsidRDefault="00223F43" w:rsidP="00223F43">
      <w:r w:rsidRPr="00223F43">
        <w:t>The custom exception middleware logs errors and returns a generic error message to the client. This helps in maintaining a consistent response format and keeping sensitive error details hidden from the client.</w:t>
      </w:r>
    </w:p>
    <w:p w14:paraId="13823F2E" w14:textId="77777777" w:rsidR="00223F43" w:rsidRPr="00223F43" w:rsidRDefault="00223F43" w:rsidP="00223F43">
      <w:pPr>
        <w:rPr>
          <w:b/>
          <w:bCs/>
        </w:rPr>
      </w:pPr>
      <w:r w:rsidRPr="00223F43">
        <w:rPr>
          <w:b/>
          <w:bCs/>
        </w:rPr>
        <w:t>Deployment</w:t>
      </w:r>
    </w:p>
    <w:p w14:paraId="06BE82AF" w14:textId="77777777" w:rsidR="00223F43" w:rsidRPr="00223F43" w:rsidRDefault="00223F43" w:rsidP="00223F43">
      <w:pPr>
        <w:rPr>
          <w:b/>
          <w:bCs/>
        </w:rPr>
      </w:pPr>
      <w:r w:rsidRPr="00223F43">
        <w:rPr>
          <w:b/>
          <w:bCs/>
        </w:rPr>
        <w:t>Local Deployment</w:t>
      </w:r>
    </w:p>
    <w:p w14:paraId="5A8277D0" w14:textId="74B6747D" w:rsidR="00223F43" w:rsidRPr="00223F43" w:rsidRDefault="00223F43" w:rsidP="00223F43">
      <w:r w:rsidRPr="00223F43">
        <w:t>For local development, run the development server using the Django management command:</w:t>
      </w:r>
    </w:p>
    <w:p w14:paraId="5A3B51C9" w14:textId="77777777" w:rsidR="00223F43" w:rsidRPr="00223F43" w:rsidRDefault="00223F43" w:rsidP="00223F43">
      <w:r w:rsidRPr="00223F43">
        <w:t xml:space="preserve">python manage.py </w:t>
      </w:r>
      <w:proofErr w:type="spellStart"/>
      <w:r w:rsidRPr="00223F43">
        <w:t>runserver</w:t>
      </w:r>
      <w:proofErr w:type="spellEnd"/>
    </w:p>
    <w:p w14:paraId="30BD6316" w14:textId="77777777" w:rsidR="00223F43" w:rsidRPr="00223F43" w:rsidRDefault="00223F43" w:rsidP="00223F43">
      <w:pPr>
        <w:rPr>
          <w:b/>
          <w:bCs/>
        </w:rPr>
      </w:pPr>
      <w:r w:rsidRPr="00223F43">
        <w:rPr>
          <w:b/>
          <w:bCs/>
        </w:rPr>
        <w:t>Docker Deployment</w:t>
      </w:r>
    </w:p>
    <w:p w14:paraId="6C8F1F60" w14:textId="77777777" w:rsidR="00223F43" w:rsidRPr="00223F43" w:rsidRDefault="00223F43" w:rsidP="00223F43">
      <w:r w:rsidRPr="00223F43">
        <w:t>For deploying the application using Docker, follow these steps:</w:t>
      </w:r>
    </w:p>
    <w:p w14:paraId="09385E30" w14:textId="7BAEDA6D" w:rsidR="000E383C" w:rsidRPr="000E383C" w:rsidRDefault="000E383C" w:rsidP="000E383C">
      <w:pPr>
        <w:numPr>
          <w:ilvl w:val="0"/>
          <w:numId w:val="10"/>
        </w:numPr>
        <w:rPr>
          <w:b/>
          <w:bCs/>
        </w:rPr>
      </w:pPr>
      <w:r w:rsidRPr="000E383C">
        <w:rPr>
          <w:b/>
          <w:bCs/>
        </w:rPr>
        <w:t>Make sure you are in the project root.</w:t>
      </w:r>
    </w:p>
    <w:p w14:paraId="754975C4" w14:textId="5FB61E07" w:rsidR="000E383C" w:rsidRPr="000E383C" w:rsidRDefault="000E383C" w:rsidP="000E383C">
      <w:pPr>
        <w:ind w:left="720"/>
      </w:pPr>
      <w:r>
        <w:t xml:space="preserve">Where you see both </w:t>
      </w:r>
      <w:proofErr w:type="spellStart"/>
      <w:r>
        <w:t>query_management</w:t>
      </w:r>
      <w:proofErr w:type="spellEnd"/>
      <w:r>
        <w:t xml:space="preserve"> and </w:t>
      </w:r>
      <w:proofErr w:type="spellStart"/>
      <w:r>
        <w:t>querymanagement_frontend</w:t>
      </w:r>
      <w:proofErr w:type="spellEnd"/>
      <w:r>
        <w:t xml:space="preserve"> folders</w:t>
      </w:r>
      <w:r w:rsidRPr="000E383C">
        <w:t>.</w:t>
      </w:r>
    </w:p>
    <w:p w14:paraId="7330DAA7" w14:textId="5C0AF79F" w:rsidR="00223F43" w:rsidRPr="00223F43" w:rsidRDefault="00223F43" w:rsidP="00223F43">
      <w:pPr>
        <w:numPr>
          <w:ilvl w:val="0"/>
          <w:numId w:val="10"/>
        </w:numPr>
      </w:pPr>
      <w:r w:rsidRPr="00223F43">
        <w:rPr>
          <w:b/>
          <w:bCs/>
        </w:rPr>
        <w:t>Build the Docker Image</w:t>
      </w:r>
    </w:p>
    <w:p w14:paraId="34412624" w14:textId="5EEE7D9A" w:rsidR="00223F43" w:rsidRPr="00223F43" w:rsidRDefault="000E383C" w:rsidP="00223F43">
      <w:pPr>
        <w:ind w:firstLine="720"/>
      </w:pPr>
      <w:r w:rsidRPr="00223F43">
        <w:t>D</w:t>
      </w:r>
      <w:r w:rsidR="00223F43" w:rsidRPr="00223F43">
        <w:t>ocker</w:t>
      </w:r>
      <w:r>
        <w:t>-compose build</w:t>
      </w:r>
    </w:p>
    <w:p w14:paraId="596EA727" w14:textId="35187433" w:rsidR="00223F43" w:rsidRPr="00223F43" w:rsidRDefault="00223F43" w:rsidP="00843AEC">
      <w:pPr>
        <w:numPr>
          <w:ilvl w:val="0"/>
          <w:numId w:val="10"/>
        </w:numPr>
      </w:pPr>
      <w:r w:rsidRPr="00223F43">
        <w:rPr>
          <w:b/>
          <w:bCs/>
        </w:rPr>
        <w:t>Run the Docker Container</w:t>
      </w:r>
    </w:p>
    <w:p w14:paraId="050F73B7" w14:textId="2F188DF7" w:rsidR="00223F43" w:rsidRPr="00223F43" w:rsidRDefault="000E383C" w:rsidP="00223F43">
      <w:pPr>
        <w:ind w:firstLine="720"/>
      </w:pPr>
      <w:r w:rsidRPr="00223F43">
        <w:t>D</w:t>
      </w:r>
      <w:r w:rsidR="00223F43" w:rsidRPr="00223F43">
        <w:t>ocker</w:t>
      </w:r>
      <w:r>
        <w:t>-compose up</w:t>
      </w:r>
    </w:p>
    <w:p w14:paraId="3CD6E037" w14:textId="77777777" w:rsidR="00223F43" w:rsidRPr="00223F43" w:rsidRDefault="00223F43" w:rsidP="00223F43">
      <w:pPr>
        <w:rPr>
          <w:b/>
          <w:bCs/>
        </w:rPr>
      </w:pPr>
      <w:r w:rsidRPr="00223F43">
        <w:rPr>
          <w:b/>
          <w:bCs/>
        </w:rPr>
        <w:t>Environment Variables</w:t>
      </w:r>
    </w:p>
    <w:p w14:paraId="1A646251" w14:textId="77777777" w:rsidR="00223F43" w:rsidRPr="00223F43" w:rsidRDefault="00223F43" w:rsidP="00223F43">
      <w:r w:rsidRPr="00223F43">
        <w:t>Ensure that all necessary environment variables are set, especially for database configuration when running in a Docker container.</w:t>
      </w:r>
    </w:p>
    <w:p w14:paraId="7E597DB6" w14:textId="77777777" w:rsidR="00A56F4D" w:rsidRDefault="00A56F4D"/>
    <w:sectPr w:rsidR="00A56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85AB4"/>
    <w:multiLevelType w:val="multilevel"/>
    <w:tmpl w:val="D5E4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40561"/>
    <w:multiLevelType w:val="multilevel"/>
    <w:tmpl w:val="03A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F4245"/>
    <w:multiLevelType w:val="multilevel"/>
    <w:tmpl w:val="44D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005C1"/>
    <w:multiLevelType w:val="multilevel"/>
    <w:tmpl w:val="D6D2C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B384F"/>
    <w:multiLevelType w:val="multilevel"/>
    <w:tmpl w:val="CA362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A5BD6"/>
    <w:multiLevelType w:val="multilevel"/>
    <w:tmpl w:val="B30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E2DBA"/>
    <w:multiLevelType w:val="multilevel"/>
    <w:tmpl w:val="EA0ED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B37D9"/>
    <w:multiLevelType w:val="multilevel"/>
    <w:tmpl w:val="90C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C2389"/>
    <w:multiLevelType w:val="multilevel"/>
    <w:tmpl w:val="F87A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F10301"/>
    <w:multiLevelType w:val="multilevel"/>
    <w:tmpl w:val="EA9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038526">
    <w:abstractNumId w:val="1"/>
  </w:num>
  <w:num w:numId="2" w16cid:durableId="227765781">
    <w:abstractNumId w:val="9"/>
  </w:num>
  <w:num w:numId="3" w16cid:durableId="447088169">
    <w:abstractNumId w:val="6"/>
  </w:num>
  <w:num w:numId="4" w16cid:durableId="564923126">
    <w:abstractNumId w:val="8"/>
  </w:num>
  <w:num w:numId="5" w16cid:durableId="1510481810">
    <w:abstractNumId w:val="3"/>
  </w:num>
  <w:num w:numId="6" w16cid:durableId="2138796973">
    <w:abstractNumId w:val="5"/>
  </w:num>
  <w:num w:numId="7" w16cid:durableId="1597129817">
    <w:abstractNumId w:val="0"/>
  </w:num>
  <w:num w:numId="8" w16cid:durableId="365717345">
    <w:abstractNumId w:val="7"/>
  </w:num>
  <w:num w:numId="9" w16cid:durableId="637222480">
    <w:abstractNumId w:val="2"/>
  </w:num>
  <w:num w:numId="10" w16cid:durableId="1381516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43"/>
    <w:rsid w:val="000E383C"/>
    <w:rsid w:val="00223F43"/>
    <w:rsid w:val="008F5DDB"/>
    <w:rsid w:val="00A56F4D"/>
    <w:rsid w:val="00C26B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8E94"/>
  <w15:chartTrackingRefBased/>
  <w15:docId w15:val="{C3B1D934-8D87-47F9-8D99-7E3338B9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F43"/>
    <w:rPr>
      <w:color w:val="0563C1" w:themeColor="hyperlink"/>
      <w:u w:val="single"/>
    </w:rPr>
  </w:style>
  <w:style w:type="character" w:styleId="UnresolvedMention">
    <w:name w:val="Unresolved Mention"/>
    <w:basedOn w:val="DefaultParagraphFont"/>
    <w:uiPriority w:val="99"/>
    <w:semiHidden/>
    <w:unhideWhenUsed/>
    <w:rsid w:val="00223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378222">
      <w:bodyDiv w:val="1"/>
      <w:marLeft w:val="0"/>
      <w:marRight w:val="0"/>
      <w:marTop w:val="0"/>
      <w:marBottom w:val="0"/>
      <w:divBdr>
        <w:top w:val="none" w:sz="0" w:space="0" w:color="auto"/>
        <w:left w:val="none" w:sz="0" w:space="0" w:color="auto"/>
        <w:bottom w:val="none" w:sz="0" w:space="0" w:color="auto"/>
        <w:right w:val="none" w:sz="0" w:space="0" w:color="auto"/>
      </w:divBdr>
    </w:div>
    <w:div w:id="468279304">
      <w:bodyDiv w:val="1"/>
      <w:marLeft w:val="0"/>
      <w:marRight w:val="0"/>
      <w:marTop w:val="0"/>
      <w:marBottom w:val="0"/>
      <w:divBdr>
        <w:top w:val="none" w:sz="0" w:space="0" w:color="auto"/>
        <w:left w:val="none" w:sz="0" w:space="0" w:color="auto"/>
        <w:bottom w:val="none" w:sz="0" w:space="0" w:color="auto"/>
        <w:right w:val="none" w:sz="0" w:space="0" w:color="auto"/>
      </w:divBdr>
    </w:div>
    <w:div w:id="1144738930">
      <w:bodyDiv w:val="1"/>
      <w:marLeft w:val="0"/>
      <w:marRight w:val="0"/>
      <w:marTop w:val="0"/>
      <w:marBottom w:val="0"/>
      <w:divBdr>
        <w:top w:val="none" w:sz="0" w:space="0" w:color="auto"/>
        <w:left w:val="none" w:sz="0" w:space="0" w:color="auto"/>
        <w:bottom w:val="none" w:sz="0" w:space="0" w:color="auto"/>
        <w:right w:val="none" w:sz="0" w:space="0" w:color="auto"/>
      </w:divBdr>
    </w:div>
    <w:div w:id="1383942485">
      <w:bodyDiv w:val="1"/>
      <w:marLeft w:val="0"/>
      <w:marRight w:val="0"/>
      <w:marTop w:val="0"/>
      <w:marBottom w:val="0"/>
      <w:divBdr>
        <w:top w:val="none" w:sz="0" w:space="0" w:color="auto"/>
        <w:left w:val="none" w:sz="0" w:space="0" w:color="auto"/>
        <w:bottom w:val="none" w:sz="0" w:space="0" w:color="auto"/>
        <w:right w:val="none" w:sz="0" w:space="0" w:color="auto"/>
      </w:divBdr>
    </w:div>
    <w:div w:id="1734349454">
      <w:bodyDiv w:val="1"/>
      <w:marLeft w:val="0"/>
      <w:marRight w:val="0"/>
      <w:marTop w:val="0"/>
      <w:marBottom w:val="0"/>
      <w:divBdr>
        <w:top w:val="none" w:sz="0" w:space="0" w:color="auto"/>
        <w:left w:val="none" w:sz="0" w:space="0" w:color="auto"/>
        <w:bottom w:val="none" w:sz="0" w:space="0" w:color="auto"/>
        <w:right w:val="none" w:sz="0" w:space="0" w:color="auto"/>
      </w:divBdr>
      <w:divsChild>
        <w:div w:id="1810055491">
          <w:marLeft w:val="0"/>
          <w:marRight w:val="0"/>
          <w:marTop w:val="0"/>
          <w:marBottom w:val="0"/>
          <w:divBdr>
            <w:top w:val="none" w:sz="0" w:space="0" w:color="auto"/>
            <w:left w:val="none" w:sz="0" w:space="0" w:color="auto"/>
            <w:bottom w:val="none" w:sz="0" w:space="0" w:color="auto"/>
            <w:right w:val="none" w:sz="0" w:space="0" w:color="auto"/>
          </w:divBdr>
          <w:divsChild>
            <w:div w:id="1702516640">
              <w:marLeft w:val="0"/>
              <w:marRight w:val="0"/>
              <w:marTop w:val="0"/>
              <w:marBottom w:val="0"/>
              <w:divBdr>
                <w:top w:val="none" w:sz="0" w:space="0" w:color="auto"/>
                <w:left w:val="none" w:sz="0" w:space="0" w:color="auto"/>
                <w:bottom w:val="none" w:sz="0" w:space="0" w:color="auto"/>
                <w:right w:val="none" w:sz="0" w:space="0" w:color="auto"/>
              </w:divBdr>
              <w:divsChild>
                <w:div w:id="1212841442">
                  <w:marLeft w:val="0"/>
                  <w:marRight w:val="0"/>
                  <w:marTop w:val="0"/>
                  <w:marBottom w:val="0"/>
                  <w:divBdr>
                    <w:top w:val="none" w:sz="0" w:space="0" w:color="auto"/>
                    <w:left w:val="none" w:sz="0" w:space="0" w:color="auto"/>
                    <w:bottom w:val="none" w:sz="0" w:space="0" w:color="auto"/>
                    <w:right w:val="none" w:sz="0" w:space="0" w:color="auto"/>
                  </w:divBdr>
                </w:div>
              </w:divsChild>
            </w:div>
            <w:div w:id="1139811136">
              <w:marLeft w:val="0"/>
              <w:marRight w:val="0"/>
              <w:marTop w:val="0"/>
              <w:marBottom w:val="0"/>
              <w:divBdr>
                <w:top w:val="none" w:sz="0" w:space="0" w:color="auto"/>
                <w:left w:val="none" w:sz="0" w:space="0" w:color="auto"/>
                <w:bottom w:val="none" w:sz="0" w:space="0" w:color="auto"/>
                <w:right w:val="none" w:sz="0" w:space="0" w:color="auto"/>
              </w:divBdr>
            </w:div>
          </w:divsChild>
        </w:div>
        <w:div w:id="1179081360">
          <w:marLeft w:val="0"/>
          <w:marRight w:val="0"/>
          <w:marTop w:val="0"/>
          <w:marBottom w:val="0"/>
          <w:divBdr>
            <w:top w:val="none" w:sz="0" w:space="0" w:color="auto"/>
            <w:left w:val="none" w:sz="0" w:space="0" w:color="auto"/>
            <w:bottom w:val="none" w:sz="0" w:space="0" w:color="auto"/>
            <w:right w:val="none" w:sz="0" w:space="0" w:color="auto"/>
          </w:divBdr>
          <w:divsChild>
            <w:div w:id="72163497">
              <w:marLeft w:val="0"/>
              <w:marRight w:val="0"/>
              <w:marTop w:val="0"/>
              <w:marBottom w:val="0"/>
              <w:divBdr>
                <w:top w:val="none" w:sz="0" w:space="0" w:color="auto"/>
                <w:left w:val="none" w:sz="0" w:space="0" w:color="auto"/>
                <w:bottom w:val="none" w:sz="0" w:space="0" w:color="auto"/>
                <w:right w:val="none" w:sz="0" w:space="0" w:color="auto"/>
              </w:divBdr>
              <w:divsChild>
                <w:div w:id="873154712">
                  <w:marLeft w:val="0"/>
                  <w:marRight w:val="0"/>
                  <w:marTop w:val="0"/>
                  <w:marBottom w:val="0"/>
                  <w:divBdr>
                    <w:top w:val="none" w:sz="0" w:space="0" w:color="auto"/>
                    <w:left w:val="none" w:sz="0" w:space="0" w:color="auto"/>
                    <w:bottom w:val="none" w:sz="0" w:space="0" w:color="auto"/>
                    <w:right w:val="none" w:sz="0" w:space="0" w:color="auto"/>
                  </w:divBdr>
                </w:div>
              </w:divsChild>
            </w:div>
            <w:div w:id="2126000694">
              <w:marLeft w:val="0"/>
              <w:marRight w:val="0"/>
              <w:marTop w:val="0"/>
              <w:marBottom w:val="0"/>
              <w:divBdr>
                <w:top w:val="none" w:sz="0" w:space="0" w:color="auto"/>
                <w:left w:val="none" w:sz="0" w:space="0" w:color="auto"/>
                <w:bottom w:val="none" w:sz="0" w:space="0" w:color="auto"/>
                <w:right w:val="none" w:sz="0" w:space="0" w:color="auto"/>
              </w:divBdr>
            </w:div>
          </w:divsChild>
        </w:div>
        <w:div w:id="593900011">
          <w:marLeft w:val="0"/>
          <w:marRight w:val="0"/>
          <w:marTop w:val="0"/>
          <w:marBottom w:val="0"/>
          <w:divBdr>
            <w:top w:val="none" w:sz="0" w:space="0" w:color="auto"/>
            <w:left w:val="none" w:sz="0" w:space="0" w:color="auto"/>
            <w:bottom w:val="none" w:sz="0" w:space="0" w:color="auto"/>
            <w:right w:val="none" w:sz="0" w:space="0" w:color="auto"/>
          </w:divBdr>
          <w:divsChild>
            <w:div w:id="1094323663">
              <w:marLeft w:val="0"/>
              <w:marRight w:val="0"/>
              <w:marTop w:val="0"/>
              <w:marBottom w:val="0"/>
              <w:divBdr>
                <w:top w:val="none" w:sz="0" w:space="0" w:color="auto"/>
                <w:left w:val="none" w:sz="0" w:space="0" w:color="auto"/>
                <w:bottom w:val="none" w:sz="0" w:space="0" w:color="auto"/>
                <w:right w:val="none" w:sz="0" w:space="0" w:color="auto"/>
              </w:divBdr>
              <w:divsChild>
                <w:div w:id="1930121387">
                  <w:marLeft w:val="0"/>
                  <w:marRight w:val="0"/>
                  <w:marTop w:val="0"/>
                  <w:marBottom w:val="0"/>
                  <w:divBdr>
                    <w:top w:val="none" w:sz="0" w:space="0" w:color="auto"/>
                    <w:left w:val="none" w:sz="0" w:space="0" w:color="auto"/>
                    <w:bottom w:val="none" w:sz="0" w:space="0" w:color="auto"/>
                    <w:right w:val="none" w:sz="0" w:space="0" w:color="auto"/>
                  </w:divBdr>
                </w:div>
              </w:divsChild>
            </w:div>
            <w:div w:id="1076705478">
              <w:marLeft w:val="0"/>
              <w:marRight w:val="0"/>
              <w:marTop w:val="0"/>
              <w:marBottom w:val="0"/>
              <w:divBdr>
                <w:top w:val="none" w:sz="0" w:space="0" w:color="auto"/>
                <w:left w:val="none" w:sz="0" w:space="0" w:color="auto"/>
                <w:bottom w:val="none" w:sz="0" w:space="0" w:color="auto"/>
                <w:right w:val="none" w:sz="0" w:space="0" w:color="auto"/>
              </w:divBdr>
            </w:div>
          </w:divsChild>
        </w:div>
        <w:div w:id="231694201">
          <w:marLeft w:val="0"/>
          <w:marRight w:val="0"/>
          <w:marTop w:val="0"/>
          <w:marBottom w:val="0"/>
          <w:divBdr>
            <w:top w:val="none" w:sz="0" w:space="0" w:color="auto"/>
            <w:left w:val="none" w:sz="0" w:space="0" w:color="auto"/>
            <w:bottom w:val="none" w:sz="0" w:space="0" w:color="auto"/>
            <w:right w:val="none" w:sz="0" w:space="0" w:color="auto"/>
          </w:divBdr>
          <w:divsChild>
            <w:div w:id="733502190">
              <w:marLeft w:val="0"/>
              <w:marRight w:val="0"/>
              <w:marTop w:val="0"/>
              <w:marBottom w:val="0"/>
              <w:divBdr>
                <w:top w:val="none" w:sz="0" w:space="0" w:color="auto"/>
                <w:left w:val="none" w:sz="0" w:space="0" w:color="auto"/>
                <w:bottom w:val="none" w:sz="0" w:space="0" w:color="auto"/>
                <w:right w:val="none" w:sz="0" w:space="0" w:color="auto"/>
              </w:divBdr>
              <w:divsChild>
                <w:div w:id="518010588">
                  <w:marLeft w:val="0"/>
                  <w:marRight w:val="0"/>
                  <w:marTop w:val="0"/>
                  <w:marBottom w:val="0"/>
                  <w:divBdr>
                    <w:top w:val="none" w:sz="0" w:space="0" w:color="auto"/>
                    <w:left w:val="none" w:sz="0" w:space="0" w:color="auto"/>
                    <w:bottom w:val="none" w:sz="0" w:space="0" w:color="auto"/>
                    <w:right w:val="none" w:sz="0" w:space="0" w:color="auto"/>
                  </w:divBdr>
                </w:div>
              </w:divsChild>
            </w:div>
            <w:div w:id="144014422">
              <w:marLeft w:val="0"/>
              <w:marRight w:val="0"/>
              <w:marTop w:val="0"/>
              <w:marBottom w:val="0"/>
              <w:divBdr>
                <w:top w:val="none" w:sz="0" w:space="0" w:color="auto"/>
                <w:left w:val="none" w:sz="0" w:space="0" w:color="auto"/>
                <w:bottom w:val="none" w:sz="0" w:space="0" w:color="auto"/>
                <w:right w:val="none" w:sz="0" w:space="0" w:color="auto"/>
              </w:divBdr>
            </w:div>
          </w:divsChild>
        </w:div>
        <w:div w:id="1064912239">
          <w:marLeft w:val="0"/>
          <w:marRight w:val="0"/>
          <w:marTop w:val="0"/>
          <w:marBottom w:val="0"/>
          <w:divBdr>
            <w:top w:val="none" w:sz="0" w:space="0" w:color="auto"/>
            <w:left w:val="none" w:sz="0" w:space="0" w:color="auto"/>
            <w:bottom w:val="none" w:sz="0" w:space="0" w:color="auto"/>
            <w:right w:val="none" w:sz="0" w:space="0" w:color="auto"/>
          </w:divBdr>
          <w:divsChild>
            <w:div w:id="299264528">
              <w:marLeft w:val="0"/>
              <w:marRight w:val="0"/>
              <w:marTop w:val="0"/>
              <w:marBottom w:val="0"/>
              <w:divBdr>
                <w:top w:val="none" w:sz="0" w:space="0" w:color="auto"/>
                <w:left w:val="none" w:sz="0" w:space="0" w:color="auto"/>
                <w:bottom w:val="none" w:sz="0" w:space="0" w:color="auto"/>
                <w:right w:val="none" w:sz="0" w:space="0" w:color="auto"/>
              </w:divBdr>
              <w:divsChild>
                <w:div w:id="1355306854">
                  <w:marLeft w:val="0"/>
                  <w:marRight w:val="0"/>
                  <w:marTop w:val="0"/>
                  <w:marBottom w:val="0"/>
                  <w:divBdr>
                    <w:top w:val="none" w:sz="0" w:space="0" w:color="auto"/>
                    <w:left w:val="none" w:sz="0" w:space="0" w:color="auto"/>
                    <w:bottom w:val="none" w:sz="0" w:space="0" w:color="auto"/>
                    <w:right w:val="none" w:sz="0" w:space="0" w:color="auto"/>
                  </w:divBdr>
                </w:div>
              </w:divsChild>
            </w:div>
            <w:div w:id="117795796">
              <w:marLeft w:val="0"/>
              <w:marRight w:val="0"/>
              <w:marTop w:val="0"/>
              <w:marBottom w:val="0"/>
              <w:divBdr>
                <w:top w:val="none" w:sz="0" w:space="0" w:color="auto"/>
                <w:left w:val="none" w:sz="0" w:space="0" w:color="auto"/>
                <w:bottom w:val="none" w:sz="0" w:space="0" w:color="auto"/>
                <w:right w:val="none" w:sz="0" w:space="0" w:color="auto"/>
              </w:divBdr>
            </w:div>
          </w:divsChild>
        </w:div>
        <w:div w:id="2081319050">
          <w:marLeft w:val="0"/>
          <w:marRight w:val="0"/>
          <w:marTop w:val="0"/>
          <w:marBottom w:val="0"/>
          <w:divBdr>
            <w:top w:val="none" w:sz="0" w:space="0" w:color="auto"/>
            <w:left w:val="none" w:sz="0" w:space="0" w:color="auto"/>
            <w:bottom w:val="none" w:sz="0" w:space="0" w:color="auto"/>
            <w:right w:val="none" w:sz="0" w:space="0" w:color="auto"/>
          </w:divBdr>
          <w:divsChild>
            <w:div w:id="113906296">
              <w:marLeft w:val="0"/>
              <w:marRight w:val="0"/>
              <w:marTop w:val="0"/>
              <w:marBottom w:val="0"/>
              <w:divBdr>
                <w:top w:val="none" w:sz="0" w:space="0" w:color="auto"/>
                <w:left w:val="none" w:sz="0" w:space="0" w:color="auto"/>
                <w:bottom w:val="none" w:sz="0" w:space="0" w:color="auto"/>
                <w:right w:val="none" w:sz="0" w:space="0" w:color="auto"/>
              </w:divBdr>
              <w:divsChild>
                <w:div w:id="1274173136">
                  <w:marLeft w:val="0"/>
                  <w:marRight w:val="0"/>
                  <w:marTop w:val="0"/>
                  <w:marBottom w:val="0"/>
                  <w:divBdr>
                    <w:top w:val="none" w:sz="0" w:space="0" w:color="auto"/>
                    <w:left w:val="none" w:sz="0" w:space="0" w:color="auto"/>
                    <w:bottom w:val="none" w:sz="0" w:space="0" w:color="auto"/>
                    <w:right w:val="none" w:sz="0" w:space="0" w:color="auto"/>
                  </w:divBdr>
                </w:div>
              </w:divsChild>
            </w:div>
            <w:div w:id="339745640">
              <w:marLeft w:val="0"/>
              <w:marRight w:val="0"/>
              <w:marTop w:val="0"/>
              <w:marBottom w:val="0"/>
              <w:divBdr>
                <w:top w:val="none" w:sz="0" w:space="0" w:color="auto"/>
                <w:left w:val="none" w:sz="0" w:space="0" w:color="auto"/>
                <w:bottom w:val="none" w:sz="0" w:space="0" w:color="auto"/>
                <w:right w:val="none" w:sz="0" w:space="0" w:color="auto"/>
              </w:divBdr>
            </w:div>
          </w:divsChild>
        </w:div>
        <w:div w:id="765460862">
          <w:marLeft w:val="0"/>
          <w:marRight w:val="0"/>
          <w:marTop w:val="0"/>
          <w:marBottom w:val="0"/>
          <w:divBdr>
            <w:top w:val="none" w:sz="0" w:space="0" w:color="auto"/>
            <w:left w:val="none" w:sz="0" w:space="0" w:color="auto"/>
            <w:bottom w:val="none" w:sz="0" w:space="0" w:color="auto"/>
            <w:right w:val="none" w:sz="0" w:space="0" w:color="auto"/>
          </w:divBdr>
          <w:divsChild>
            <w:div w:id="921372909">
              <w:marLeft w:val="0"/>
              <w:marRight w:val="0"/>
              <w:marTop w:val="0"/>
              <w:marBottom w:val="0"/>
              <w:divBdr>
                <w:top w:val="none" w:sz="0" w:space="0" w:color="auto"/>
                <w:left w:val="none" w:sz="0" w:space="0" w:color="auto"/>
                <w:bottom w:val="none" w:sz="0" w:space="0" w:color="auto"/>
                <w:right w:val="none" w:sz="0" w:space="0" w:color="auto"/>
              </w:divBdr>
              <w:divsChild>
                <w:div w:id="260995769">
                  <w:marLeft w:val="0"/>
                  <w:marRight w:val="0"/>
                  <w:marTop w:val="0"/>
                  <w:marBottom w:val="0"/>
                  <w:divBdr>
                    <w:top w:val="none" w:sz="0" w:space="0" w:color="auto"/>
                    <w:left w:val="none" w:sz="0" w:space="0" w:color="auto"/>
                    <w:bottom w:val="none" w:sz="0" w:space="0" w:color="auto"/>
                    <w:right w:val="none" w:sz="0" w:space="0" w:color="auto"/>
                  </w:divBdr>
                </w:div>
              </w:divsChild>
            </w:div>
            <w:div w:id="2036148395">
              <w:marLeft w:val="0"/>
              <w:marRight w:val="0"/>
              <w:marTop w:val="0"/>
              <w:marBottom w:val="0"/>
              <w:divBdr>
                <w:top w:val="none" w:sz="0" w:space="0" w:color="auto"/>
                <w:left w:val="none" w:sz="0" w:space="0" w:color="auto"/>
                <w:bottom w:val="none" w:sz="0" w:space="0" w:color="auto"/>
                <w:right w:val="none" w:sz="0" w:space="0" w:color="auto"/>
              </w:divBdr>
            </w:div>
          </w:divsChild>
        </w:div>
        <w:div w:id="15428156">
          <w:marLeft w:val="0"/>
          <w:marRight w:val="0"/>
          <w:marTop w:val="0"/>
          <w:marBottom w:val="0"/>
          <w:divBdr>
            <w:top w:val="none" w:sz="0" w:space="0" w:color="auto"/>
            <w:left w:val="none" w:sz="0" w:space="0" w:color="auto"/>
            <w:bottom w:val="none" w:sz="0" w:space="0" w:color="auto"/>
            <w:right w:val="none" w:sz="0" w:space="0" w:color="auto"/>
          </w:divBdr>
          <w:divsChild>
            <w:div w:id="1722561149">
              <w:marLeft w:val="0"/>
              <w:marRight w:val="0"/>
              <w:marTop w:val="0"/>
              <w:marBottom w:val="0"/>
              <w:divBdr>
                <w:top w:val="none" w:sz="0" w:space="0" w:color="auto"/>
                <w:left w:val="none" w:sz="0" w:space="0" w:color="auto"/>
                <w:bottom w:val="none" w:sz="0" w:space="0" w:color="auto"/>
                <w:right w:val="none" w:sz="0" w:space="0" w:color="auto"/>
              </w:divBdr>
              <w:divsChild>
                <w:div w:id="2018655002">
                  <w:marLeft w:val="0"/>
                  <w:marRight w:val="0"/>
                  <w:marTop w:val="0"/>
                  <w:marBottom w:val="0"/>
                  <w:divBdr>
                    <w:top w:val="none" w:sz="0" w:space="0" w:color="auto"/>
                    <w:left w:val="none" w:sz="0" w:space="0" w:color="auto"/>
                    <w:bottom w:val="none" w:sz="0" w:space="0" w:color="auto"/>
                    <w:right w:val="none" w:sz="0" w:space="0" w:color="auto"/>
                  </w:divBdr>
                </w:div>
              </w:divsChild>
            </w:div>
            <w:div w:id="87510789">
              <w:marLeft w:val="0"/>
              <w:marRight w:val="0"/>
              <w:marTop w:val="0"/>
              <w:marBottom w:val="0"/>
              <w:divBdr>
                <w:top w:val="none" w:sz="0" w:space="0" w:color="auto"/>
                <w:left w:val="none" w:sz="0" w:space="0" w:color="auto"/>
                <w:bottom w:val="none" w:sz="0" w:space="0" w:color="auto"/>
                <w:right w:val="none" w:sz="0" w:space="0" w:color="auto"/>
              </w:divBdr>
            </w:div>
          </w:divsChild>
        </w:div>
        <w:div w:id="1820226844">
          <w:marLeft w:val="0"/>
          <w:marRight w:val="0"/>
          <w:marTop w:val="0"/>
          <w:marBottom w:val="0"/>
          <w:divBdr>
            <w:top w:val="none" w:sz="0" w:space="0" w:color="auto"/>
            <w:left w:val="none" w:sz="0" w:space="0" w:color="auto"/>
            <w:bottom w:val="none" w:sz="0" w:space="0" w:color="auto"/>
            <w:right w:val="none" w:sz="0" w:space="0" w:color="auto"/>
          </w:divBdr>
          <w:divsChild>
            <w:div w:id="1776246467">
              <w:marLeft w:val="0"/>
              <w:marRight w:val="0"/>
              <w:marTop w:val="0"/>
              <w:marBottom w:val="0"/>
              <w:divBdr>
                <w:top w:val="none" w:sz="0" w:space="0" w:color="auto"/>
                <w:left w:val="none" w:sz="0" w:space="0" w:color="auto"/>
                <w:bottom w:val="none" w:sz="0" w:space="0" w:color="auto"/>
                <w:right w:val="none" w:sz="0" w:space="0" w:color="auto"/>
              </w:divBdr>
              <w:divsChild>
                <w:div w:id="316154775">
                  <w:marLeft w:val="0"/>
                  <w:marRight w:val="0"/>
                  <w:marTop w:val="0"/>
                  <w:marBottom w:val="0"/>
                  <w:divBdr>
                    <w:top w:val="none" w:sz="0" w:space="0" w:color="auto"/>
                    <w:left w:val="none" w:sz="0" w:space="0" w:color="auto"/>
                    <w:bottom w:val="none" w:sz="0" w:space="0" w:color="auto"/>
                    <w:right w:val="none" w:sz="0" w:space="0" w:color="auto"/>
                  </w:divBdr>
                </w:div>
              </w:divsChild>
            </w:div>
            <w:div w:id="1973518314">
              <w:marLeft w:val="0"/>
              <w:marRight w:val="0"/>
              <w:marTop w:val="0"/>
              <w:marBottom w:val="0"/>
              <w:divBdr>
                <w:top w:val="none" w:sz="0" w:space="0" w:color="auto"/>
                <w:left w:val="none" w:sz="0" w:space="0" w:color="auto"/>
                <w:bottom w:val="none" w:sz="0" w:space="0" w:color="auto"/>
                <w:right w:val="none" w:sz="0" w:space="0" w:color="auto"/>
              </w:divBdr>
            </w:div>
          </w:divsChild>
        </w:div>
        <w:div w:id="682362780">
          <w:marLeft w:val="0"/>
          <w:marRight w:val="0"/>
          <w:marTop w:val="0"/>
          <w:marBottom w:val="0"/>
          <w:divBdr>
            <w:top w:val="none" w:sz="0" w:space="0" w:color="auto"/>
            <w:left w:val="none" w:sz="0" w:space="0" w:color="auto"/>
            <w:bottom w:val="none" w:sz="0" w:space="0" w:color="auto"/>
            <w:right w:val="none" w:sz="0" w:space="0" w:color="auto"/>
          </w:divBdr>
          <w:divsChild>
            <w:div w:id="1285766228">
              <w:marLeft w:val="0"/>
              <w:marRight w:val="0"/>
              <w:marTop w:val="0"/>
              <w:marBottom w:val="0"/>
              <w:divBdr>
                <w:top w:val="none" w:sz="0" w:space="0" w:color="auto"/>
                <w:left w:val="none" w:sz="0" w:space="0" w:color="auto"/>
                <w:bottom w:val="none" w:sz="0" w:space="0" w:color="auto"/>
                <w:right w:val="none" w:sz="0" w:space="0" w:color="auto"/>
              </w:divBdr>
              <w:divsChild>
                <w:div w:id="1490053336">
                  <w:marLeft w:val="0"/>
                  <w:marRight w:val="0"/>
                  <w:marTop w:val="0"/>
                  <w:marBottom w:val="0"/>
                  <w:divBdr>
                    <w:top w:val="none" w:sz="0" w:space="0" w:color="auto"/>
                    <w:left w:val="none" w:sz="0" w:space="0" w:color="auto"/>
                    <w:bottom w:val="none" w:sz="0" w:space="0" w:color="auto"/>
                    <w:right w:val="none" w:sz="0" w:space="0" w:color="auto"/>
                  </w:divBdr>
                </w:div>
              </w:divsChild>
            </w:div>
            <w:div w:id="1024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7621">
      <w:bodyDiv w:val="1"/>
      <w:marLeft w:val="0"/>
      <w:marRight w:val="0"/>
      <w:marTop w:val="0"/>
      <w:marBottom w:val="0"/>
      <w:divBdr>
        <w:top w:val="none" w:sz="0" w:space="0" w:color="auto"/>
        <w:left w:val="none" w:sz="0" w:space="0" w:color="auto"/>
        <w:bottom w:val="none" w:sz="0" w:space="0" w:color="auto"/>
        <w:right w:val="none" w:sz="0" w:space="0" w:color="auto"/>
      </w:divBdr>
      <w:divsChild>
        <w:div w:id="678585325">
          <w:marLeft w:val="0"/>
          <w:marRight w:val="0"/>
          <w:marTop w:val="0"/>
          <w:marBottom w:val="0"/>
          <w:divBdr>
            <w:top w:val="none" w:sz="0" w:space="0" w:color="auto"/>
            <w:left w:val="none" w:sz="0" w:space="0" w:color="auto"/>
            <w:bottom w:val="none" w:sz="0" w:space="0" w:color="auto"/>
            <w:right w:val="none" w:sz="0" w:space="0" w:color="auto"/>
          </w:divBdr>
          <w:divsChild>
            <w:div w:id="1733235555">
              <w:marLeft w:val="0"/>
              <w:marRight w:val="0"/>
              <w:marTop w:val="0"/>
              <w:marBottom w:val="0"/>
              <w:divBdr>
                <w:top w:val="none" w:sz="0" w:space="0" w:color="auto"/>
                <w:left w:val="none" w:sz="0" w:space="0" w:color="auto"/>
                <w:bottom w:val="none" w:sz="0" w:space="0" w:color="auto"/>
                <w:right w:val="none" w:sz="0" w:space="0" w:color="auto"/>
              </w:divBdr>
              <w:divsChild>
                <w:div w:id="2070614940">
                  <w:marLeft w:val="0"/>
                  <w:marRight w:val="0"/>
                  <w:marTop w:val="0"/>
                  <w:marBottom w:val="0"/>
                  <w:divBdr>
                    <w:top w:val="none" w:sz="0" w:space="0" w:color="auto"/>
                    <w:left w:val="none" w:sz="0" w:space="0" w:color="auto"/>
                    <w:bottom w:val="none" w:sz="0" w:space="0" w:color="auto"/>
                    <w:right w:val="none" w:sz="0" w:space="0" w:color="auto"/>
                  </w:divBdr>
                </w:div>
              </w:divsChild>
            </w:div>
            <w:div w:id="1371223365">
              <w:marLeft w:val="0"/>
              <w:marRight w:val="0"/>
              <w:marTop w:val="0"/>
              <w:marBottom w:val="0"/>
              <w:divBdr>
                <w:top w:val="none" w:sz="0" w:space="0" w:color="auto"/>
                <w:left w:val="none" w:sz="0" w:space="0" w:color="auto"/>
                <w:bottom w:val="none" w:sz="0" w:space="0" w:color="auto"/>
                <w:right w:val="none" w:sz="0" w:space="0" w:color="auto"/>
              </w:divBdr>
            </w:div>
          </w:divsChild>
        </w:div>
        <w:div w:id="1788311154">
          <w:marLeft w:val="0"/>
          <w:marRight w:val="0"/>
          <w:marTop w:val="0"/>
          <w:marBottom w:val="0"/>
          <w:divBdr>
            <w:top w:val="none" w:sz="0" w:space="0" w:color="auto"/>
            <w:left w:val="none" w:sz="0" w:space="0" w:color="auto"/>
            <w:bottom w:val="none" w:sz="0" w:space="0" w:color="auto"/>
            <w:right w:val="none" w:sz="0" w:space="0" w:color="auto"/>
          </w:divBdr>
          <w:divsChild>
            <w:div w:id="487676724">
              <w:marLeft w:val="0"/>
              <w:marRight w:val="0"/>
              <w:marTop w:val="0"/>
              <w:marBottom w:val="0"/>
              <w:divBdr>
                <w:top w:val="none" w:sz="0" w:space="0" w:color="auto"/>
                <w:left w:val="none" w:sz="0" w:space="0" w:color="auto"/>
                <w:bottom w:val="none" w:sz="0" w:space="0" w:color="auto"/>
                <w:right w:val="none" w:sz="0" w:space="0" w:color="auto"/>
              </w:divBdr>
              <w:divsChild>
                <w:div w:id="742685272">
                  <w:marLeft w:val="0"/>
                  <w:marRight w:val="0"/>
                  <w:marTop w:val="0"/>
                  <w:marBottom w:val="0"/>
                  <w:divBdr>
                    <w:top w:val="none" w:sz="0" w:space="0" w:color="auto"/>
                    <w:left w:val="none" w:sz="0" w:space="0" w:color="auto"/>
                    <w:bottom w:val="none" w:sz="0" w:space="0" w:color="auto"/>
                    <w:right w:val="none" w:sz="0" w:space="0" w:color="auto"/>
                  </w:divBdr>
                </w:div>
              </w:divsChild>
            </w:div>
            <w:div w:id="1941066380">
              <w:marLeft w:val="0"/>
              <w:marRight w:val="0"/>
              <w:marTop w:val="0"/>
              <w:marBottom w:val="0"/>
              <w:divBdr>
                <w:top w:val="none" w:sz="0" w:space="0" w:color="auto"/>
                <w:left w:val="none" w:sz="0" w:space="0" w:color="auto"/>
                <w:bottom w:val="none" w:sz="0" w:space="0" w:color="auto"/>
                <w:right w:val="none" w:sz="0" w:space="0" w:color="auto"/>
              </w:divBdr>
            </w:div>
          </w:divsChild>
        </w:div>
        <w:div w:id="1028138364">
          <w:marLeft w:val="0"/>
          <w:marRight w:val="0"/>
          <w:marTop w:val="0"/>
          <w:marBottom w:val="0"/>
          <w:divBdr>
            <w:top w:val="none" w:sz="0" w:space="0" w:color="auto"/>
            <w:left w:val="none" w:sz="0" w:space="0" w:color="auto"/>
            <w:bottom w:val="none" w:sz="0" w:space="0" w:color="auto"/>
            <w:right w:val="none" w:sz="0" w:space="0" w:color="auto"/>
          </w:divBdr>
          <w:divsChild>
            <w:div w:id="1609464662">
              <w:marLeft w:val="0"/>
              <w:marRight w:val="0"/>
              <w:marTop w:val="0"/>
              <w:marBottom w:val="0"/>
              <w:divBdr>
                <w:top w:val="none" w:sz="0" w:space="0" w:color="auto"/>
                <w:left w:val="none" w:sz="0" w:space="0" w:color="auto"/>
                <w:bottom w:val="none" w:sz="0" w:space="0" w:color="auto"/>
                <w:right w:val="none" w:sz="0" w:space="0" w:color="auto"/>
              </w:divBdr>
              <w:divsChild>
                <w:div w:id="209154936">
                  <w:marLeft w:val="0"/>
                  <w:marRight w:val="0"/>
                  <w:marTop w:val="0"/>
                  <w:marBottom w:val="0"/>
                  <w:divBdr>
                    <w:top w:val="none" w:sz="0" w:space="0" w:color="auto"/>
                    <w:left w:val="none" w:sz="0" w:space="0" w:color="auto"/>
                    <w:bottom w:val="none" w:sz="0" w:space="0" w:color="auto"/>
                    <w:right w:val="none" w:sz="0" w:space="0" w:color="auto"/>
                  </w:divBdr>
                </w:div>
              </w:divsChild>
            </w:div>
            <w:div w:id="917249258">
              <w:marLeft w:val="0"/>
              <w:marRight w:val="0"/>
              <w:marTop w:val="0"/>
              <w:marBottom w:val="0"/>
              <w:divBdr>
                <w:top w:val="none" w:sz="0" w:space="0" w:color="auto"/>
                <w:left w:val="none" w:sz="0" w:space="0" w:color="auto"/>
                <w:bottom w:val="none" w:sz="0" w:space="0" w:color="auto"/>
                <w:right w:val="none" w:sz="0" w:space="0" w:color="auto"/>
              </w:divBdr>
            </w:div>
          </w:divsChild>
        </w:div>
        <w:div w:id="527259691">
          <w:marLeft w:val="0"/>
          <w:marRight w:val="0"/>
          <w:marTop w:val="0"/>
          <w:marBottom w:val="0"/>
          <w:divBdr>
            <w:top w:val="none" w:sz="0" w:space="0" w:color="auto"/>
            <w:left w:val="none" w:sz="0" w:space="0" w:color="auto"/>
            <w:bottom w:val="none" w:sz="0" w:space="0" w:color="auto"/>
            <w:right w:val="none" w:sz="0" w:space="0" w:color="auto"/>
          </w:divBdr>
          <w:divsChild>
            <w:div w:id="1892032527">
              <w:marLeft w:val="0"/>
              <w:marRight w:val="0"/>
              <w:marTop w:val="0"/>
              <w:marBottom w:val="0"/>
              <w:divBdr>
                <w:top w:val="none" w:sz="0" w:space="0" w:color="auto"/>
                <w:left w:val="none" w:sz="0" w:space="0" w:color="auto"/>
                <w:bottom w:val="none" w:sz="0" w:space="0" w:color="auto"/>
                <w:right w:val="none" w:sz="0" w:space="0" w:color="auto"/>
              </w:divBdr>
              <w:divsChild>
                <w:div w:id="483544252">
                  <w:marLeft w:val="0"/>
                  <w:marRight w:val="0"/>
                  <w:marTop w:val="0"/>
                  <w:marBottom w:val="0"/>
                  <w:divBdr>
                    <w:top w:val="none" w:sz="0" w:space="0" w:color="auto"/>
                    <w:left w:val="none" w:sz="0" w:space="0" w:color="auto"/>
                    <w:bottom w:val="none" w:sz="0" w:space="0" w:color="auto"/>
                    <w:right w:val="none" w:sz="0" w:space="0" w:color="auto"/>
                  </w:divBdr>
                </w:div>
              </w:divsChild>
            </w:div>
            <w:div w:id="1825967039">
              <w:marLeft w:val="0"/>
              <w:marRight w:val="0"/>
              <w:marTop w:val="0"/>
              <w:marBottom w:val="0"/>
              <w:divBdr>
                <w:top w:val="none" w:sz="0" w:space="0" w:color="auto"/>
                <w:left w:val="none" w:sz="0" w:space="0" w:color="auto"/>
                <w:bottom w:val="none" w:sz="0" w:space="0" w:color="auto"/>
                <w:right w:val="none" w:sz="0" w:space="0" w:color="auto"/>
              </w:divBdr>
            </w:div>
          </w:divsChild>
        </w:div>
        <w:div w:id="1292202956">
          <w:marLeft w:val="0"/>
          <w:marRight w:val="0"/>
          <w:marTop w:val="0"/>
          <w:marBottom w:val="0"/>
          <w:divBdr>
            <w:top w:val="none" w:sz="0" w:space="0" w:color="auto"/>
            <w:left w:val="none" w:sz="0" w:space="0" w:color="auto"/>
            <w:bottom w:val="none" w:sz="0" w:space="0" w:color="auto"/>
            <w:right w:val="none" w:sz="0" w:space="0" w:color="auto"/>
          </w:divBdr>
          <w:divsChild>
            <w:div w:id="18943166">
              <w:marLeft w:val="0"/>
              <w:marRight w:val="0"/>
              <w:marTop w:val="0"/>
              <w:marBottom w:val="0"/>
              <w:divBdr>
                <w:top w:val="none" w:sz="0" w:space="0" w:color="auto"/>
                <w:left w:val="none" w:sz="0" w:space="0" w:color="auto"/>
                <w:bottom w:val="none" w:sz="0" w:space="0" w:color="auto"/>
                <w:right w:val="none" w:sz="0" w:space="0" w:color="auto"/>
              </w:divBdr>
              <w:divsChild>
                <w:div w:id="2143843620">
                  <w:marLeft w:val="0"/>
                  <w:marRight w:val="0"/>
                  <w:marTop w:val="0"/>
                  <w:marBottom w:val="0"/>
                  <w:divBdr>
                    <w:top w:val="none" w:sz="0" w:space="0" w:color="auto"/>
                    <w:left w:val="none" w:sz="0" w:space="0" w:color="auto"/>
                    <w:bottom w:val="none" w:sz="0" w:space="0" w:color="auto"/>
                    <w:right w:val="none" w:sz="0" w:space="0" w:color="auto"/>
                  </w:divBdr>
                </w:div>
              </w:divsChild>
            </w:div>
            <w:div w:id="1913615780">
              <w:marLeft w:val="0"/>
              <w:marRight w:val="0"/>
              <w:marTop w:val="0"/>
              <w:marBottom w:val="0"/>
              <w:divBdr>
                <w:top w:val="none" w:sz="0" w:space="0" w:color="auto"/>
                <w:left w:val="none" w:sz="0" w:space="0" w:color="auto"/>
                <w:bottom w:val="none" w:sz="0" w:space="0" w:color="auto"/>
                <w:right w:val="none" w:sz="0" w:space="0" w:color="auto"/>
              </w:divBdr>
            </w:div>
          </w:divsChild>
        </w:div>
        <w:div w:id="2081057599">
          <w:marLeft w:val="0"/>
          <w:marRight w:val="0"/>
          <w:marTop w:val="0"/>
          <w:marBottom w:val="0"/>
          <w:divBdr>
            <w:top w:val="none" w:sz="0" w:space="0" w:color="auto"/>
            <w:left w:val="none" w:sz="0" w:space="0" w:color="auto"/>
            <w:bottom w:val="none" w:sz="0" w:space="0" w:color="auto"/>
            <w:right w:val="none" w:sz="0" w:space="0" w:color="auto"/>
          </w:divBdr>
          <w:divsChild>
            <w:div w:id="549223041">
              <w:marLeft w:val="0"/>
              <w:marRight w:val="0"/>
              <w:marTop w:val="0"/>
              <w:marBottom w:val="0"/>
              <w:divBdr>
                <w:top w:val="none" w:sz="0" w:space="0" w:color="auto"/>
                <w:left w:val="none" w:sz="0" w:space="0" w:color="auto"/>
                <w:bottom w:val="none" w:sz="0" w:space="0" w:color="auto"/>
                <w:right w:val="none" w:sz="0" w:space="0" w:color="auto"/>
              </w:divBdr>
              <w:divsChild>
                <w:div w:id="968969662">
                  <w:marLeft w:val="0"/>
                  <w:marRight w:val="0"/>
                  <w:marTop w:val="0"/>
                  <w:marBottom w:val="0"/>
                  <w:divBdr>
                    <w:top w:val="none" w:sz="0" w:space="0" w:color="auto"/>
                    <w:left w:val="none" w:sz="0" w:space="0" w:color="auto"/>
                    <w:bottom w:val="none" w:sz="0" w:space="0" w:color="auto"/>
                    <w:right w:val="none" w:sz="0" w:space="0" w:color="auto"/>
                  </w:divBdr>
                </w:div>
              </w:divsChild>
            </w:div>
            <w:div w:id="1229077918">
              <w:marLeft w:val="0"/>
              <w:marRight w:val="0"/>
              <w:marTop w:val="0"/>
              <w:marBottom w:val="0"/>
              <w:divBdr>
                <w:top w:val="none" w:sz="0" w:space="0" w:color="auto"/>
                <w:left w:val="none" w:sz="0" w:space="0" w:color="auto"/>
                <w:bottom w:val="none" w:sz="0" w:space="0" w:color="auto"/>
                <w:right w:val="none" w:sz="0" w:space="0" w:color="auto"/>
              </w:divBdr>
            </w:div>
          </w:divsChild>
        </w:div>
        <w:div w:id="574315534">
          <w:marLeft w:val="0"/>
          <w:marRight w:val="0"/>
          <w:marTop w:val="0"/>
          <w:marBottom w:val="0"/>
          <w:divBdr>
            <w:top w:val="none" w:sz="0" w:space="0" w:color="auto"/>
            <w:left w:val="none" w:sz="0" w:space="0" w:color="auto"/>
            <w:bottom w:val="none" w:sz="0" w:space="0" w:color="auto"/>
            <w:right w:val="none" w:sz="0" w:space="0" w:color="auto"/>
          </w:divBdr>
          <w:divsChild>
            <w:div w:id="1086728441">
              <w:marLeft w:val="0"/>
              <w:marRight w:val="0"/>
              <w:marTop w:val="0"/>
              <w:marBottom w:val="0"/>
              <w:divBdr>
                <w:top w:val="none" w:sz="0" w:space="0" w:color="auto"/>
                <w:left w:val="none" w:sz="0" w:space="0" w:color="auto"/>
                <w:bottom w:val="none" w:sz="0" w:space="0" w:color="auto"/>
                <w:right w:val="none" w:sz="0" w:space="0" w:color="auto"/>
              </w:divBdr>
              <w:divsChild>
                <w:div w:id="1781072958">
                  <w:marLeft w:val="0"/>
                  <w:marRight w:val="0"/>
                  <w:marTop w:val="0"/>
                  <w:marBottom w:val="0"/>
                  <w:divBdr>
                    <w:top w:val="none" w:sz="0" w:space="0" w:color="auto"/>
                    <w:left w:val="none" w:sz="0" w:space="0" w:color="auto"/>
                    <w:bottom w:val="none" w:sz="0" w:space="0" w:color="auto"/>
                    <w:right w:val="none" w:sz="0" w:space="0" w:color="auto"/>
                  </w:divBdr>
                </w:div>
              </w:divsChild>
            </w:div>
            <w:div w:id="1810905063">
              <w:marLeft w:val="0"/>
              <w:marRight w:val="0"/>
              <w:marTop w:val="0"/>
              <w:marBottom w:val="0"/>
              <w:divBdr>
                <w:top w:val="none" w:sz="0" w:space="0" w:color="auto"/>
                <w:left w:val="none" w:sz="0" w:space="0" w:color="auto"/>
                <w:bottom w:val="none" w:sz="0" w:space="0" w:color="auto"/>
                <w:right w:val="none" w:sz="0" w:space="0" w:color="auto"/>
              </w:divBdr>
            </w:div>
          </w:divsChild>
        </w:div>
        <w:div w:id="1178499322">
          <w:marLeft w:val="0"/>
          <w:marRight w:val="0"/>
          <w:marTop w:val="0"/>
          <w:marBottom w:val="0"/>
          <w:divBdr>
            <w:top w:val="none" w:sz="0" w:space="0" w:color="auto"/>
            <w:left w:val="none" w:sz="0" w:space="0" w:color="auto"/>
            <w:bottom w:val="none" w:sz="0" w:space="0" w:color="auto"/>
            <w:right w:val="none" w:sz="0" w:space="0" w:color="auto"/>
          </w:divBdr>
          <w:divsChild>
            <w:div w:id="1130900991">
              <w:marLeft w:val="0"/>
              <w:marRight w:val="0"/>
              <w:marTop w:val="0"/>
              <w:marBottom w:val="0"/>
              <w:divBdr>
                <w:top w:val="none" w:sz="0" w:space="0" w:color="auto"/>
                <w:left w:val="none" w:sz="0" w:space="0" w:color="auto"/>
                <w:bottom w:val="none" w:sz="0" w:space="0" w:color="auto"/>
                <w:right w:val="none" w:sz="0" w:space="0" w:color="auto"/>
              </w:divBdr>
              <w:divsChild>
                <w:div w:id="1380208907">
                  <w:marLeft w:val="0"/>
                  <w:marRight w:val="0"/>
                  <w:marTop w:val="0"/>
                  <w:marBottom w:val="0"/>
                  <w:divBdr>
                    <w:top w:val="none" w:sz="0" w:space="0" w:color="auto"/>
                    <w:left w:val="none" w:sz="0" w:space="0" w:color="auto"/>
                    <w:bottom w:val="none" w:sz="0" w:space="0" w:color="auto"/>
                    <w:right w:val="none" w:sz="0" w:space="0" w:color="auto"/>
                  </w:divBdr>
                </w:div>
              </w:divsChild>
            </w:div>
            <w:div w:id="895287771">
              <w:marLeft w:val="0"/>
              <w:marRight w:val="0"/>
              <w:marTop w:val="0"/>
              <w:marBottom w:val="0"/>
              <w:divBdr>
                <w:top w:val="none" w:sz="0" w:space="0" w:color="auto"/>
                <w:left w:val="none" w:sz="0" w:space="0" w:color="auto"/>
                <w:bottom w:val="none" w:sz="0" w:space="0" w:color="auto"/>
                <w:right w:val="none" w:sz="0" w:space="0" w:color="auto"/>
              </w:divBdr>
            </w:div>
          </w:divsChild>
        </w:div>
        <w:div w:id="1094470558">
          <w:marLeft w:val="0"/>
          <w:marRight w:val="0"/>
          <w:marTop w:val="0"/>
          <w:marBottom w:val="0"/>
          <w:divBdr>
            <w:top w:val="none" w:sz="0" w:space="0" w:color="auto"/>
            <w:left w:val="none" w:sz="0" w:space="0" w:color="auto"/>
            <w:bottom w:val="none" w:sz="0" w:space="0" w:color="auto"/>
            <w:right w:val="none" w:sz="0" w:space="0" w:color="auto"/>
          </w:divBdr>
          <w:divsChild>
            <w:div w:id="384378049">
              <w:marLeft w:val="0"/>
              <w:marRight w:val="0"/>
              <w:marTop w:val="0"/>
              <w:marBottom w:val="0"/>
              <w:divBdr>
                <w:top w:val="none" w:sz="0" w:space="0" w:color="auto"/>
                <w:left w:val="none" w:sz="0" w:space="0" w:color="auto"/>
                <w:bottom w:val="none" w:sz="0" w:space="0" w:color="auto"/>
                <w:right w:val="none" w:sz="0" w:space="0" w:color="auto"/>
              </w:divBdr>
              <w:divsChild>
                <w:div w:id="603457617">
                  <w:marLeft w:val="0"/>
                  <w:marRight w:val="0"/>
                  <w:marTop w:val="0"/>
                  <w:marBottom w:val="0"/>
                  <w:divBdr>
                    <w:top w:val="none" w:sz="0" w:space="0" w:color="auto"/>
                    <w:left w:val="none" w:sz="0" w:space="0" w:color="auto"/>
                    <w:bottom w:val="none" w:sz="0" w:space="0" w:color="auto"/>
                    <w:right w:val="none" w:sz="0" w:space="0" w:color="auto"/>
                  </w:divBdr>
                </w:div>
              </w:divsChild>
            </w:div>
            <w:div w:id="193081562">
              <w:marLeft w:val="0"/>
              <w:marRight w:val="0"/>
              <w:marTop w:val="0"/>
              <w:marBottom w:val="0"/>
              <w:divBdr>
                <w:top w:val="none" w:sz="0" w:space="0" w:color="auto"/>
                <w:left w:val="none" w:sz="0" w:space="0" w:color="auto"/>
                <w:bottom w:val="none" w:sz="0" w:space="0" w:color="auto"/>
                <w:right w:val="none" w:sz="0" w:space="0" w:color="auto"/>
              </w:divBdr>
            </w:div>
          </w:divsChild>
        </w:div>
        <w:div w:id="1754231285">
          <w:marLeft w:val="0"/>
          <w:marRight w:val="0"/>
          <w:marTop w:val="0"/>
          <w:marBottom w:val="0"/>
          <w:divBdr>
            <w:top w:val="none" w:sz="0" w:space="0" w:color="auto"/>
            <w:left w:val="none" w:sz="0" w:space="0" w:color="auto"/>
            <w:bottom w:val="none" w:sz="0" w:space="0" w:color="auto"/>
            <w:right w:val="none" w:sz="0" w:space="0" w:color="auto"/>
          </w:divBdr>
          <w:divsChild>
            <w:div w:id="1146433581">
              <w:marLeft w:val="0"/>
              <w:marRight w:val="0"/>
              <w:marTop w:val="0"/>
              <w:marBottom w:val="0"/>
              <w:divBdr>
                <w:top w:val="none" w:sz="0" w:space="0" w:color="auto"/>
                <w:left w:val="none" w:sz="0" w:space="0" w:color="auto"/>
                <w:bottom w:val="none" w:sz="0" w:space="0" w:color="auto"/>
                <w:right w:val="none" w:sz="0" w:space="0" w:color="auto"/>
              </w:divBdr>
              <w:divsChild>
                <w:div w:id="307511649">
                  <w:marLeft w:val="0"/>
                  <w:marRight w:val="0"/>
                  <w:marTop w:val="0"/>
                  <w:marBottom w:val="0"/>
                  <w:divBdr>
                    <w:top w:val="none" w:sz="0" w:space="0" w:color="auto"/>
                    <w:left w:val="none" w:sz="0" w:space="0" w:color="auto"/>
                    <w:bottom w:val="none" w:sz="0" w:space="0" w:color="auto"/>
                    <w:right w:val="none" w:sz="0" w:space="0" w:color="auto"/>
                  </w:divBdr>
                </w:div>
              </w:divsChild>
            </w:div>
            <w:div w:id="11070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Masvisvi</dc:creator>
  <cp:keywords/>
  <dc:description/>
  <cp:lastModifiedBy>Noel Masvisvi</cp:lastModifiedBy>
  <cp:revision>2</cp:revision>
  <dcterms:created xsi:type="dcterms:W3CDTF">2024-07-27T08:04:00Z</dcterms:created>
  <dcterms:modified xsi:type="dcterms:W3CDTF">2024-07-27T08:51:00Z</dcterms:modified>
</cp:coreProperties>
</file>