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sic"/>
        <w:tblpPr w:topFromText="1701" w:vertAnchor="page" w:horzAnchor="page" w:tblpX="1419" w:tblpY="3970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292E72" w14:paraId="3878EE64" w14:textId="77777777" w:rsidTr="4BCC5BDB">
        <w:trPr>
          <w:trHeight w:hRule="exact" w:val="4536"/>
        </w:trPr>
        <w:tc>
          <w:tcPr>
            <w:tcW w:w="9638" w:type="dxa"/>
          </w:tcPr>
          <w:sdt>
            <w:sdtPr>
              <w:rPr>
                <w:lang w:val="tr-TR"/>
              </w:rPr>
              <w:tag w:val="Titel"/>
              <w:id w:val="1304198959"/>
              <w:placeholder>
                <w:docPart w:val="7F636166C92243809768ECA8B01A541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2E7F37AF" w14:textId="33680476" w:rsidR="00292E72" w:rsidRDefault="001B03AA" w:rsidP="00292E72">
                <w:pPr>
                  <w:pStyle w:val="Titleblack"/>
                </w:pPr>
                <w:r>
                  <w:rPr>
                    <w:lang w:val="tr-TR"/>
                  </w:rPr>
                  <w:t xml:space="preserve">Şişecam </w:t>
                </w:r>
                <w:r w:rsidRPr="001B03AA">
                  <w:rPr>
                    <w:lang w:val="tr-TR"/>
                  </w:rPr>
                  <w:t>SAC Workforce Planning System Replacement Project</w:t>
                </w:r>
              </w:p>
            </w:sdtContent>
          </w:sdt>
          <w:sdt>
            <w:sdtPr>
              <w:rPr>
                <w:lang w:val="en-US"/>
              </w:rPr>
              <w:id w:val="-1998795040"/>
              <w:placeholder>
                <w:docPart w:val="9FC996F587E744D588F8EBD583C2D2CA"/>
              </w:placeholder>
              <w:text w:multiLine="1"/>
            </w:sdtPr>
            <w:sdtContent>
              <w:p w14:paraId="6187F96E" w14:textId="1B7325F4" w:rsidR="00292E72" w:rsidRPr="0003017D" w:rsidRDefault="0003017D" w:rsidP="4BCC5BDB">
                <w:pPr>
                  <w:pStyle w:val="Subtitle"/>
                  <w:spacing w:before="240"/>
                  <w:rPr>
                    <w:lang w:val="en-US"/>
                  </w:rPr>
                </w:pPr>
                <w:r w:rsidRPr="4BCC5BDB">
                  <w:rPr>
                    <w:lang w:val="en-US"/>
                  </w:rPr>
                  <w:t>Minutes of Meeting</w:t>
                </w:r>
                <w:r>
                  <w:br/>
                </w:r>
                <w:r w:rsidR="001B03AA">
                  <w:rPr>
                    <w:lang w:val="en-US"/>
                  </w:rPr>
                  <w:t>21</w:t>
                </w:r>
                <w:r w:rsidR="1EE74137" w:rsidRPr="4BCC5BDB">
                  <w:rPr>
                    <w:lang w:val="en-US"/>
                  </w:rPr>
                  <w:t>.</w:t>
                </w:r>
                <w:r w:rsidR="007B587A">
                  <w:rPr>
                    <w:lang w:val="en-US"/>
                  </w:rPr>
                  <w:t>0</w:t>
                </w:r>
                <w:r w:rsidR="00487D78">
                  <w:rPr>
                    <w:lang w:val="en-US"/>
                  </w:rPr>
                  <w:t>3</w:t>
                </w:r>
                <w:r w:rsidR="17B133D4" w:rsidRPr="4BCC5BDB">
                  <w:rPr>
                    <w:lang w:val="en-US"/>
                  </w:rPr>
                  <w:t>.</w:t>
                </w:r>
                <w:r w:rsidRPr="4BCC5BDB">
                  <w:rPr>
                    <w:lang w:val="en-US"/>
                  </w:rPr>
                  <w:t>202</w:t>
                </w:r>
                <w:r w:rsidR="007B587A">
                  <w:rPr>
                    <w:lang w:val="en-US"/>
                  </w:rPr>
                  <w:t>3</w:t>
                </w:r>
              </w:p>
            </w:sdtContent>
          </w:sdt>
          <w:p w14:paraId="1DDF0923" w14:textId="77777777" w:rsidR="4BCC5BDB" w:rsidRDefault="4BCC5BDB"/>
        </w:tc>
      </w:tr>
    </w:tbl>
    <w:p w14:paraId="125E4EB8" w14:textId="77777777" w:rsidR="006B5C77" w:rsidRDefault="006B5C77">
      <w:r>
        <w:br w:type="page"/>
      </w:r>
    </w:p>
    <w:tbl>
      <w:tblPr>
        <w:tblStyle w:val="TableGrid"/>
        <w:tblpPr w:leftFromText="180" w:rightFromText="180" w:vertAnchor="page" w:horzAnchor="margin" w:tblpY="517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111281" w14:paraId="4403EDB2" w14:textId="77777777" w:rsidTr="00947675">
        <w:trPr>
          <w:trHeight w:val="413"/>
        </w:trPr>
        <w:tc>
          <w:tcPr>
            <w:tcW w:w="1925" w:type="dxa"/>
            <w:shd w:val="clear" w:color="auto" w:fill="0F1C50"/>
            <w:vAlign w:val="center"/>
          </w:tcPr>
          <w:p w14:paraId="46FE9AE5" w14:textId="77777777" w:rsidR="00111281" w:rsidRPr="00B73304" w:rsidRDefault="0003017D" w:rsidP="00947675">
            <w:pPr>
              <w:pStyle w:val="TableHeading1"/>
              <w:tabs>
                <w:tab w:val="left" w:pos="3452"/>
              </w:tabs>
              <w:spacing w:before="0" w:after="0"/>
              <w:rPr>
                <w:sz w:val="18"/>
                <w:szCs w:val="18"/>
                <w:lang w:val="tr-TR"/>
              </w:rPr>
            </w:pPr>
            <w:r w:rsidRPr="00B73304">
              <w:rPr>
                <w:sz w:val="18"/>
                <w:szCs w:val="18"/>
                <w:lang w:val="tr-TR"/>
              </w:rPr>
              <w:t>DATE</w:t>
            </w:r>
          </w:p>
        </w:tc>
        <w:tc>
          <w:tcPr>
            <w:tcW w:w="1925" w:type="dxa"/>
            <w:shd w:val="clear" w:color="auto" w:fill="0F1C50"/>
            <w:vAlign w:val="center"/>
          </w:tcPr>
          <w:p w14:paraId="308929EB" w14:textId="77777777" w:rsidR="00111281" w:rsidRPr="00B73304" w:rsidRDefault="00B73304" w:rsidP="00947675">
            <w:pPr>
              <w:pStyle w:val="TableHeading1"/>
              <w:tabs>
                <w:tab w:val="left" w:pos="3452"/>
              </w:tabs>
              <w:spacing w:before="0" w:after="0"/>
              <w:rPr>
                <w:sz w:val="18"/>
                <w:szCs w:val="18"/>
                <w:lang w:val="tr-TR"/>
              </w:rPr>
            </w:pPr>
            <w:r w:rsidRPr="00B73304">
              <w:rPr>
                <w:sz w:val="18"/>
                <w:szCs w:val="18"/>
                <w:lang w:val="tr-TR"/>
              </w:rPr>
              <w:t>VERSION</w:t>
            </w:r>
          </w:p>
        </w:tc>
        <w:tc>
          <w:tcPr>
            <w:tcW w:w="1925" w:type="dxa"/>
            <w:shd w:val="clear" w:color="auto" w:fill="0F1C50"/>
            <w:vAlign w:val="center"/>
          </w:tcPr>
          <w:p w14:paraId="1919F756" w14:textId="77777777" w:rsidR="00111281" w:rsidRPr="00B73304" w:rsidRDefault="00B73304" w:rsidP="00947675">
            <w:pPr>
              <w:pStyle w:val="TableHeading1"/>
              <w:tabs>
                <w:tab w:val="left" w:pos="3452"/>
              </w:tabs>
              <w:spacing w:before="0" w:after="0"/>
              <w:rPr>
                <w:sz w:val="18"/>
                <w:szCs w:val="18"/>
                <w:lang w:val="tr-TR"/>
              </w:rPr>
            </w:pPr>
            <w:r w:rsidRPr="00B73304">
              <w:rPr>
                <w:sz w:val="18"/>
                <w:szCs w:val="18"/>
                <w:lang w:val="tr-TR"/>
              </w:rPr>
              <w:t>PREPARED BY</w:t>
            </w:r>
          </w:p>
        </w:tc>
        <w:tc>
          <w:tcPr>
            <w:tcW w:w="1926" w:type="dxa"/>
            <w:shd w:val="clear" w:color="auto" w:fill="0F1C50"/>
            <w:vAlign w:val="center"/>
          </w:tcPr>
          <w:p w14:paraId="1432655A" w14:textId="77777777" w:rsidR="00111281" w:rsidRPr="00B73304" w:rsidRDefault="00B73304" w:rsidP="00947675">
            <w:pPr>
              <w:pStyle w:val="TableHeading1"/>
              <w:tabs>
                <w:tab w:val="left" w:pos="3452"/>
              </w:tabs>
              <w:spacing w:before="0" w:after="0"/>
              <w:rPr>
                <w:sz w:val="18"/>
                <w:szCs w:val="18"/>
                <w:lang w:val="tr-TR"/>
              </w:rPr>
            </w:pPr>
            <w:r w:rsidRPr="00B73304">
              <w:rPr>
                <w:sz w:val="18"/>
                <w:szCs w:val="18"/>
                <w:lang w:val="tr-TR"/>
              </w:rPr>
              <w:t>CONFIRMED BY</w:t>
            </w:r>
          </w:p>
        </w:tc>
        <w:tc>
          <w:tcPr>
            <w:tcW w:w="1926" w:type="dxa"/>
            <w:shd w:val="clear" w:color="auto" w:fill="0F1C50"/>
            <w:vAlign w:val="center"/>
          </w:tcPr>
          <w:p w14:paraId="6C66EFA1" w14:textId="77777777" w:rsidR="00111281" w:rsidRPr="00B73304" w:rsidRDefault="00B73304" w:rsidP="00947675">
            <w:pPr>
              <w:pStyle w:val="TableHeading1"/>
              <w:tabs>
                <w:tab w:val="left" w:pos="3452"/>
              </w:tabs>
              <w:spacing w:before="0" w:after="0"/>
              <w:rPr>
                <w:sz w:val="18"/>
                <w:szCs w:val="18"/>
                <w:lang w:val="tr-TR"/>
              </w:rPr>
            </w:pPr>
            <w:r w:rsidRPr="00B73304">
              <w:rPr>
                <w:sz w:val="18"/>
                <w:szCs w:val="18"/>
                <w:lang w:val="tr-TR"/>
              </w:rPr>
              <w:t>DESCRIPTION</w:t>
            </w:r>
          </w:p>
        </w:tc>
      </w:tr>
      <w:tr w:rsidR="003E1E6F" w14:paraId="6D5B44F8" w14:textId="77777777" w:rsidTr="00947675">
        <w:trPr>
          <w:trHeight w:val="558"/>
        </w:trPr>
        <w:tc>
          <w:tcPr>
            <w:tcW w:w="1925" w:type="dxa"/>
            <w:vAlign w:val="center"/>
          </w:tcPr>
          <w:p w14:paraId="65C2A964" w14:textId="4081FEE8" w:rsidR="003E1E6F" w:rsidRPr="00B73304" w:rsidRDefault="003E1E6F" w:rsidP="003E1E6F">
            <w:pPr>
              <w:pStyle w:val="TOCHeading"/>
              <w:jc w:val="center"/>
              <w:rPr>
                <w:sz w:val="18"/>
                <w:szCs w:val="18"/>
              </w:rPr>
            </w:pPr>
          </w:p>
        </w:tc>
        <w:tc>
          <w:tcPr>
            <w:tcW w:w="1925" w:type="dxa"/>
            <w:vAlign w:val="center"/>
          </w:tcPr>
          <w:p w14:paraId="77E95876" w14:textId="561CF32E" w:rsidR="003E1E6F" w:rsidRPr="00B73304" w:rsidRDefault="003E1E6F" w:rsidP="003E1E6F">
            <w:pPr>
              <w:pStyle w:val="TOCHeading"/>
              <w:jc w:val="center"/>
              <w:rPr>
                <w:sz w:val="18"/>
                <w:szCs w:val="18"/>
              </w:rPr>
            </w:pPr>
          </w:p>
        </w:tc>
        <w:tc>
          <w:tcPr>
            <w:tcW w:w="1925" w:type="dxa"/>
            <w:vAlign w:val="center"/>
          </w:tcPr>
          <w:p w14:paraId="4DF39FBA" w14:textId="2FAA10F1" w:rsidR="003E1E6F" w:rsidRPr="00B73304" w:rsidRDefault="003E1E6F" w:rsidP="003E1E6F">
            <w:pPr>
              <w:pStyle w:val="TOCHeading"/>
              <w:jc w:val="center"/>
              <w:rPr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16437BF6" w14:textId="2A58B03D" w:rsidR="003E1E6F" w:rsidRPr="00B73304" w:rsidRDefault="003E1E6F" w:rsidP="003E1E6F">
            <w:pPr>
              <w:pStyle w:val="TOCHeading"/>
              <w:jc w:val="center"/>
              <w:rPr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35F75A98" w14:textId="276DE0F7" w:rsidR="003E1E6F" w:rsidRDefault="003E1E6F" w:rsidP="003E1E6F">
            <w:pPr>
              <w:pStyle w:val="TOCHeading"/>
              <w:jc w:val="center"/>
            </w:pPr>
          </w:p>
        </w:tc>
      </w:tr>
      <w:tr w:rsidR="00121A4A" w14:paraId="75AB86A6" w14:textId="77777777" w:rsidTr="00947675">
        <w:trPr>
          <w:trHeight w:val="562"/>
        </w:trPr>
        <w:tc>
          <w:tcPr>
            <w:tcW w:w="1925" w:type="dxa"/>
            <w:vAlign w:val="center"/>
          </w:tcPr>
          <w:p w14:paraId="60D926E7" w14:textId="77777777" w:rsidR="00121A4A" w:rsidRDefault="00121A4A" w:rsidP="00121A4A">
            <w:pPr>
              <w:pStyle w:val="TOCHeading"/>
              <w:jc w:val="center"/>
            </w:pPr>
          </w:p>
        </w:tc>
        <w:tc>
          <w:tcPr>
            <w:tcW w:w="1925" w:type="dxa"/>
            <w:vAlign w:val="center"/>
          </w:tcPr>
          <w:p w14:paraId="05B6672E" w14:textId="77777777" w:rsidR="00121A4A" w:rsidRDefault="00121A4A" w:rsidP="00121A4A">
            <w:pPr>
              <w:pStyle w:val="TOCHeading"/>
              <w:jc w:val="center"/>
            </w:pPr>
          </w:p>
        </w:tc>
        <w:tc>
          <w:tcPr>
            <w:tcW w:w="1925" w:type="dxa"/>
            <w:vAlign w:val="center"/>
          </w:tcPr>
          <w:p w14:paraId="41A0FB78" w14:textId="77777777" w:rsidR="00121A4A" w:rsidRDefault="00121A4A" w:rsidP="00121A4A">
            <w:pPr>
              <w:pStyle w:val="TOCHeading"/>
              <w:jc w:val="center"/>
            </w:pPr>
          </w:p>
        </w:tc>
        <w:tc>
          <w:tcPr>
            <w:tcW w:w="1926" w:type="dxa"/>
            <w:vAlign w:val="center"/>
          </w:tcPr>
          <w:p w14:paraId="57DC076E" w14:textId="77777777" w:rsidR="00121A4A" w:rsidRDefault="00121A4A" w:rsidP="00121A4A">
            <w:pPr>
              <w:pStyle w:val="TOCHeading"/>
              <w:jc w:val="center"/>
            </w:pPr>
          </w:p>
        </w:tc>
        <w:tc>
          <w:tcPr>
            <w:tcW w:w="1926" w:type="dxa"/>
            <w:vAlign w:val="center"/>
          </w:tcPr>
          <w:p w14:paraId="2F15E2D3" w14:textId="77777777" w:rsidR="00121A4A" w:rsidRDefault="00121A4A" w:rsidP="00121A4A">
            <w:pPr>
              <w:pStyle w:val="TOCHeading"/>
              <w:jc w:val="center"/>
            </w:pPr>
          </w:p>
        </w:tc>
      </w:tr>
      <w:tr w:rsidR="00121A4A" w14:paraId="1D421E26" w14:textId="77777777" w:rsidTr="00947675">
        <w:trPr>
          <w:trHeight w:val="556"/>
        </w:trPr>
        <w:tc>
          <w:tcPr>
            <w:tcW w:w="1925" w:type="dxa"/>
            <w:vAlign w:val="center"/>
          </w:tcPr>
          <w:p w14:paraId="505991E1" w14:textId="77777777" w:rsidR="00121A4A" w:rsidRDefault="00121A4A" w:rsidP="00121A4A">
            <w:pPr>
              <w:pStyle w:val="TOCHeading"/>
              <w:jc w:val="center"/>
            </w:pPr>
          </w:p>
        </w:tc>
        <w:tc>
          <w:tcPr>
            <w:tcW w:w="1925" w:type="dxa"/>
            <w:vAlign w:val="center"/>
          </w:tcPr>
          <w:p w14:paraId="173E3D15" w14:textId="77777777" w:rsidR="00121A4A" w:rsidRDefault="00121A4A" w:rsidP="00121A4A">
            <w:pPr>
              <w:pStyle w:val="TOCHeading"/>
              <w:jc w:val="center"/>
            </w:pPr>
          </w:p>
        </w:tc>
        <w:tc>
          <w:tcPr>
            <w:tcW w:w="1925" w:type="dxa"/>
            <w:vAlign w:val="center"/>
          </w:tcPr>
          <w:p w14:paraId="49BA0806" w14:textId="77777777" w:rsidR="00121A4A" w:rsidRDefault="00121A4A" w:rsidP="00121A4A">
            <w:pPr>
              <w:pStyle w:val="TOCHeading"/>
              <w:jc w:val="center"/>
            </w:pPr>
          </w:p>
        </w:tc>
        <w:tc>
          <w:tcPr>
            <w:tcW w:w="1926" w:type="dxa"/>
            <w:vAlign w:val="center"/>
          </w:tcPr>
          <w:p w14:paraId="00D2AD45" w14:textId="77777777" w:rsidR="00121A4A" w:rsidRDefault="00121A4A" w:rsidP="00121A4A">
            <w:pPr>
              <w:pStyle w:val="TOCHeading"/>
              <w:jc w:val="center"/>
            </w:pPr>
          </w:p>
        </w:tc>
        <w:tc>
          <w:tcPr>
            <w:tcW w:w="1926" w:type="dxa"/>
            <w:vAlign w:val="center"/>
          </w:tcPr>
          <w:p w14:paraId="2D4DD070" w14:textId="77777777" w:rsidR="00121A4A" w:rsidRDefault="00121A4A" w:rsidP="00121A4A">
            <w:pPr>
              <w:pStyle w:val="TOCHeading"/>
              <w:jc w:val="center"/>
            </w:pPr>
          </w:p>
        </w:tc>
      </w:tr>
    </w:tbl>
    <w:p w14:paraId="5ABD9DC2" w14:textId="77777777" w:rsidR="00111281" w:rsidRDefault="00111281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3759F74D" w14:textId="77777777" w:rsidR="00B73304" w:rsidRDefault="00B73304" w:rsidP="00DC19E9">
      <w:pPr>
        <w:pStyle w:val="TOCHeading"/>
        <w:rPr>
          <w:b/>
        </w:rPr>
      </w:pPr>
    </w:p>
    <w:p w14:paraId="117122A3" w14:textId="77777777" w:rsidR="00B73304" w:rsidRDefault="00B73304" w:rsidP="00DC19E9">
      <w:pPr>
        <w:pStyle w:val="TOCHeading"/>
        <w:rPr>
          <w:b/>
        </w:rPr>
      </w:pPr>
    </w:p>
    <w:p w14:paraId="3C4A7CA4" w14:textId="77777777" w:rsidR="00B73304" w:rsidRDefault="00B73304" w:rsidP="00DC19E9">
      <w:pPr>
        <w:pStyle w:val="TOCHeading"/>
        <w:rPr>
          <w:b/>
        </w:rPr>
      </w:pPr>
    </w:p>
    <w:p w14:paraId="109C669D" w14:textId="77777777" w:rsidR="00B73304" w:rsidRDefault="00B73304" w:rsidP="00DC19E9">
      <w:pPr>
        <w:pStyle w:val="TOCHeading"/>
        <w:rPr>
          <w:b/>
        </w:rPr>
      </w:pPr>
    </w:p>
    <w:p w14:paraId="5B195001" w14:textId="77777777" w:rsidR="00B73304" w:rsidRDefault="00B73304" w:rsidP="00DC19E9">
      <w:pPr>
        <w:pStyle w:val="TOCHeading"/>
        <w:rPr>
          <w:b/>
        </w:rPr>
      </w:pPr>
    </w:p>
    <w:p w14:paraId="751F0E54" w14:textId="77777777" w:rsidR="00B73304" w:rsidRDefault="00B73304" w:rsidP="00DC19E9">
      <w:pPr>
        <w:pStyle w:val="TOCHeading"/>
        <w:rPr>
          <w:b/>
        </w:rPr>
      </w:pPr>
    </w:p>
    <w:p w14:paraId="43758FCC" w14:textId="77777777" w:rsidR="00B73304" w:rsidRDefault="00B73304" w:rsidP="00DC19E9">
      <w:pPr>
        <w:pStyle w:val="TOCHeading"/>
        <w:rPr>
          <w:b/>
        </w:rPr>
      </w:pPr>
    </w:p>
    <w:p w14:paraId="051189C9" w14:textId="77777777" w:rsidR="00947675" w:rsidRDefault="00947675" w:rsidP="00DC19E9">
      <w:pPr>
        <w:pStyle w:val="TOCHeading"/>
        <w:rPr>
          <w:b/>
        </w:rPr>
      </w:pPr>
    </w:p>
    <w:p w14:paraId="768D6E48" w14:textId="77777777" w:rsidR="00947675" w:rsidRDefault="00947675" w:rsidP="00DC19E9">
      <w:pPr>
        <w:pStyle w:val="TOCHeading"/>
        <w:rPr>
          <w:b/>
        </w:rPr>
      </w:pPr>
    </w:p>
    <w:p w14:paraId="101A5283" w14:textId="0CDF88BD" w:rsidR="00D452E9" w:rsidRPr="00DC19E9" w:rsidRDefault="0003017D" w:rsidP="00DC19E9">
      <w:pPr>
        <w:pStyle w:val="TOCHeading"/>
        <w:rPr>
          <w:b/>
        </w:rPr>
      </w:pPr>
      <w:r>
        <w:rPr>
          <w:b/>
        </w:rPr>
        <w:t>TABLE OF CONTENT</w:t>
      </w:r>
    </w:p>
    <w:p w14:paraId="5CDC376A" w14:textId="77777777" w:rsidR="00BE7373" w:rsidRPr="00DC19E9" w:rsidRDefault="00BE7373" w:rsidP="00DC19E9">
      <w:pPr>
        <w:pStyle w:val="TOCHeading"/>
        <w:rPr>
          <w:b/>
        </w:rPr>
      </w:pPr>
    </w:p>
    <w:p w14:paraId="0746D6D2" w14:textId="3351BDFB" w:rsidR="00D65CD8" w:rsidRDefault="00D452E9">
      <w:pPr>
        <w:pStyle w:val="TOC1"/>
        <w:rPr>
          <w:rFonts w:eastAsiaTheme="minorEastAsia"/>
          <w:sz w:val="22"/>
          <w:szCs w:val="22"/>
          <w:lang w:val="en-US"/>
        </w:rPr>
      </w:pPr>
      <w:r w:rsidRPr="00DC19E9">
        <w:rPr>
          <w:b/>
        </w:rPr>
        <w:fldChar w:fldCharType="begin"/>
      </w:r>
      <w:r w:rsidRPr="00DC19E9">
        <w:rPr>
          <w:b/>
        </w:rPr>
        <w:instrText xml:space="preserve"> TOC \o "1-1" \h \z \u \t "Überschrift 2;1;Überschrift 3;1" </w:instrText>
      </w:r>
      <w:r w:rsidRPr="00DC19E9">
        <w:rPr>
          <w:b/>
        </w:rPr>
        <w:fldChar w:fldCharType="separate"/>
      </w:r>
      <w:hyperlink w:anchor="_Toc68174772" w:history="1">
        <w:r w:rsidR="00D65CD8" w:rsidRPr="003B6D95">
          <w:rPr>
            <w:rStyle w:val="Hyperlink"/>
          </w:rPr>
          <w:t>1.</w:t>
        </w:r>
        <w:r w:rsidR="00D65CD8">
          <w:rPr>
            <w:rFonts w:eastAsiaTheme="minorEastAsia"/>
            <w:sz w:val="22"/>
            <w:szCs w:val="22"/>
            <w:lang w:val="en-US"/>
          </w:rPr>
          <w:tab/>
        </w:r>
        <w:r w:rsidR="00096BB6">
          <w:rPr>
            <w:rStyle w:val="Hyperlink"/>
          </w:rPr>
          <w:t>Project Definition</w:t>
        </w:r>
        <w:r w:rsidR="00D65CD8">
          <w:rPr>
            <w:webHidden/>
          </w:rPr>
          <w:tab/>
        </w:r>
        <w:r w:rsidR="00BF4B42">
          <w:rPr>
            <w:webHidden/>
          </w:rPr>
          <w:t>4</w:t>
        </w:r>
      </w:hyperlink>
    </w:p>
    <w:p w14:paraId="43ABECB0" w14:textId="1C738984" w:rsidR="00D65CD8" w:rsidRDefault="00092A1F">
      <w:pPr>
        <w:pStyle w:val="TOC1"/>
        <w:rPr>
          <w:rFonts w:eastAsiaTheme="minorEastAsia"/>
          <w:sz w:val="22"/>
          <w:szCs w:val="22"/>
          <w:lang w:val="en-US"/>
        </w:rPr>
      </w:pPr>
      <w:hyperlink w:anchor="_Toc68174773" w:history="1">
        <w:r w:rsidR="00D65CD8" w:rsidRPr="003B6D95">
          <w:rPr>
            <w:rStyle w:val="Hyperlink"/>
          </w:rPr>
          <w:t>2.</w:t>
        </w:r>
        <w:r w:rsidR="00D65CD8">
          <w:rPr>
            <w:rFonts w:eastAsiaTheme="minorEastAsia"/>
            <w:sz w:val="22"/>
            <w:szCs w:val="22"/>
            <w:lang w:val="en-US"/>
          </w:rPr>
          <w:tab/>
        </w:r>
        <w:r w:rsidR="0003017D">
          <w:rPr>
            <w:rStyle w:val="Hyperlink"/>
          </w:rPr>
          <w:t>Attendees</w:t>
        </w:r>
        <w:r w:rsidR="00D65CD8">
          <w:rPr>
            <w:webHidden/>
          </w:rPr>
          <w:tab/>
        </w:r>
        <w:r w:rsidR="00BF4B42">
          <w:rPr>
            <w:webHidden/>
          </w:rPr>
          <w:t>4</w:t>
        </w:r>
      </w:hyperlink>
    </w:p>
    <w:p w14:paraId="35A3F0D5" w14:textId="23663DDB" w:rsidR="00D65CD8" w:rsidRDefault="00092A1F">
      <w:pPr>
        <w:pStyle w:val="TOC1"/>
        <w:rPr>
          <w:rFonts w:eastAsiaTheme="minorEastAsia"/>
          <w:sz w:val="22"/>
          <w:szCs w:val="22"/>
          <w:lang w:val="en-US"/>
        </w:rPr>
      </w:pPr>
      <w:hyperlink w:anchor="_Toc68174774" w:history="1">
        <w:r w:rsidR="00D65CD8" w:rsidRPr="003B6D95">
          <w:rPr>
            <w:rStyle w:val="Hyperlink"/>
          </w:rPr>
          <w:t>3.</w:t>
        </w:r>
        <w:r w:rsidR="00D65CD8">
          <w:rPr>
            <w:rFonts w:eastAsiaTheme="minorEastAsia"/>
            <w:sz w:val="22"/>
            <w:szCs w:val="22"/>
            <w:lang w:val="en-US"/>
          </w:rPr>
          <w:tab/>
        </w:r>
        <w:r w:rsidR="0003017D">
          <w:rPr>
            <w:rStyle w:val="Hyperlink"/>
          </w:rPr>
          <w:t>Documents Shared</w:t>
        </w:r>
        <w:r w:rsidR="00D65CD8">
          <w:rPr>
            <w:webHidden/>
          </w:rPr>
          <w:tab/>
        </w:r>
        <w:r w:rsidR="00BF4B42">
          <w:rPr>
            <w:webHidden/>
          </w:rPr>
          <w:t>5</w:t>
        </w:r>
      </w:hyperlink>
    </w:p>
    <w:p w14:paraId="6D5AED7F" w14:textId="0AB7A67D" w:rsidR="00D65CD8" w:rsidRDefault="00092A1F">
      <w:pPr>
        <w:pStyle w:val="TOC1"/>
        <w:rPr>
          <w:rFonts w:eastAsiaTheme="minorEastAsia"/>
          <w:sz w:val="22"/>
          <w:szCs w:val="22"/>
          <w:lang w:val="en-US"/>
        </w:rPr>
      </w:pPr>
      <w:hyperlink w:anchor="_Toc68174775" w:history="1">
        <w:r w:rsidR="00D65CD8" w:rsidRPr="003B6D95">
          <w:rPr>
            <w:rStyle w:val="Hyperlink"/>
            <w:lang w:val="tr-TR"/>
          </w:rPr>
          <w:t>4.</w:t>
        </w:r>
        <w:r w:rsidR="00D65CD8">
          <w:rPr>
            <w:rFonts w:eastAsiaTheme="minorEastAsia"/>
            <w:sz w:val="22"/>
            <w:szCs w:val="22"/>
            <w:lang w:val="en-US"/>
          </w:rPr>
          <w:tab/>
        </w:r>
        <w:r w:rsidR="0003017D">
          <w:rPr>
            <w:rStyle w:val="Hyperlink"/>
            <w:lang w:val="tr-TR"/>
          </w:rPr>
          <w:t>Agenda</w:t>
        </w:r>
        <w:r w:rsidR="00D65CD8">
          <w:rPr>
            <w:webHidden/>
          </w:rPr>
          <w:tab/>
        </w:r>
        <w:r w:rsidR="00BF4B42">
          <w:rPr>
            <w:webHidden/>
          </w:rPr>
          <w:t>5</w:t>
        </w:r>
      </w:hyperlink>
    </w:p>
    <w:p w14:paraId="54562456" w14:textId="7C2B456C" w:rsidR="00D65CD8" w:rsidRDefault="00092A1F">
      <w:pPr>
        <w:pStyle w:val="TOC1"/>
        <w:rPr>
          <w:rFonts w:eastAsiaTheme="minorEastAsia"/>
          <w:sz w:val="22"/>
          <w:szCs w:val="22"/>
          <w:lang w:val="en-US"/>
        </w:rPr>
      </w:pPr>
      <w:hyperlink w:anchor="_Toc68174776" w:history="1">
        <w:r w:rsidR="00D65CD8" w:rsidRPr="003B6D95">
          <w:rPr>
            <w:rStyle w:val="Hyperlink"/>
            <w:lang w:val="tr-TR"/>
          </w:rPr>
          <w:t>5.</w:t>
        </w:r>
        <w:r w:rsidR="00D65CD8">
          <w:rPr>
            <w:rFonts w:eastAsiaTheme="minorEastAsia"/>
            <w:sz w:val="22"/>
            <w:szCs w:val="22"/>
            <w:lang w:val="en-US"/>
          </w:rPr>
          <w:tab/>
        </w:r>
        <w:r w:rsidR="0003017D">
          <w:rPr>
            <w:rStyle w:val="Hyperlink"/>
            <w:lang w:val="tr-TR"/>
          </w:rPr>
          <w:t>Plan</w:t>
        </w:r>
        <w:r w:rsidR="004D2A65">
          <w:rPr>
            <w:rStyle w:val="Hyperlink"/>
            <w:lang w:val="tr-TR"/>
          </w:rPr>
          <w:t>ned Actions</w:t>
        </w:r>
        <w:r w:rsidR="00D65CD8">
          <w:rPr>
            <w:webHidden/>
          </w:rPr>
          <w:tab/>
        </w:r>
        <w:r w:rsidR="00BF4B42">
          <w:rPr>
            <w:webHidden/>
          </w:rPr>
          <w:t>5</w:t>
        </w:r>
      </w:hyperlink>
    </w:p>
    <w:p w14:paraId="07BCD32F" w14:textId="77777777" w:rsidR="00320B78" w:rsidRPr="00BE7373" w:rsidRDefault="00D452E9" w:rsidP="00DC19E9">
      <w:pPr>
        <w:pStyle w:val="TOCHeading"/>
        <w:rPr>
          <w:lang w:val="tr-TR"/>
        </w:rPr>
      </w:pPr>
      <w:r w:rsidRPr="00DC19E9">
        <w:rPr>
          <w:b/>
        </w:rPr>
        <w:fldChar w:fldCharType="end"/>
      </w:r>
    </w:p>
    <w:p w14:paraId="71FE60AD" w14:textId="77777777" w:rsidR="00B1494F" w:rsidRPr="00575093" w:rsidRDefault="00B1494F" w:rsidP="00DC19E9">
      <w:pPr>
        <w:pStyle w:val="Text"/>
        <w:keepNext/>
        <w:suppressLineNumbers/>
        <w:rPr>
          <w:rStyle w:val="Hyperlink"/>
        </w:rPr>
      </w:pPr>
    </w:p>
    <w:p w14:paraId="12F7953A" w14:textId="5C4F0E86" w:rsidR="001D33CC" w:rsidRDefault="00B1494F" w:rsidP="00DC19E9">
      <w:pPr>
        <w:pStyle w:val="Text"/>
        <w:keepNext/>
        <w:suppressLineNumbers/>
      </w:pPr>
      <w:r>
        <w:br w:type="page"/>
      </w:r>
    </w:p>
    <w:p w14:paraId="6AC99A3F" w14:textId="77777777" w:rsidR="001D33CC" w:rsidRPr="00E908D3" w:rsidRDefault="001D33CC" w:rsidP="00DC19E9">
      <w:pPr>
        <w:pStyle w:val="Text"/>
        <w:keepNext/>
        <w:suppressLineNumbers/>
        <w:rPr>
          <w:lang w:val="en-US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6"/>
        <w:gridCol w:w="3186"/>
        <w:gridCol w:w="3186"/>
      </w:tblGrid>
      <w:tr w:rsidR="003A2FF9" w:rsidRPr="00E908D3" w14:paraId="4854E20B" w14:textId="77777777" w:rsidTr="00446A0F">
        <w:trPr>
          <w:cantSplit/>
          <w:trHeight w:val="406"/>
        </w:trPr>
        <w:tc>
          <w:tcPr>
            <w:tcW w:w="9558" w:type="dxa"/>
            <w:gridSpan w:val="3"/>
            <w:tcBorders>
              <w:top w:val="single" w:sz="12" w:space="0" w:color="000080"/>
              <w:left w:val="single" w:sz="12" w:space="0" w:color="000080"/>
              <w:bottom w:val="single" w:sz="4" w:space="0" w:color="auto"/>
              <w:right w:val="single" w:sz="12" w:space="0" w:color="000080"/>
            </w:tcBorders>
            <w:shd w:val="clear" w:color="auto" w:fill="0F1C50"/>
            <w:vAlign w:val="center"/>
          </w:tcPr>
          <w:p w14:paraId="2CDD7EC4" w14:textId="77777777" w:rsidR="003A2FF9" w:rsidRPr="00E908D3" w:rsidRDefault="0003017D" w:rsidP="00B73304">
            <w:pPr>
              <w:pStyle w:val="TableHeading1"/>
              <w:tabs>
                <w:tab w:val="left" w:pos="3452"/>
              </w:tabs>
              <w:spacing w:before="0" w:after="0"/>
              <w:rPr>
                <w:sz w:val="20"/>
                <w:szCs w:val="20"/>
              </w:rPr>
            </w:pPr>
            <w:r w:rsidRPr="00E908D3">
              <w:rPr>
                <w:sz w:val="20"/>
                <w:szCs w:val="20"/>
              </w:rPr>
              <w:t>P</w:t>
            </w:r>
            <w:r w:rsidRPr="00E908D3">
              <w:t>roject ınformatıon</w:t>
            </w:r>
          </w:p>
        </w:tc>
      </w:tr>
      <w:tr w:rsidR="003A2FF9" w:rsidRPr="00E908D3" w14:paraId="4A161F9E" w14:textId="77777777" w:rsidTr="00B73304">
        <w:trPr>
          <w:cantSplit/>
          <w:trHeight w:val="402"/>
        </w:trPr>
        <w:tc>
          <w:tcPr>
            <w:tcW w:w="3186" w:type="dxa"/>
            <w:tcBorders>
              <w:left w:val="single" w:sz="12" w:space="0" w:color="000080"/>
              <w:bottom w:val="nil"/>
              <w:right w:val="single" w:sz="4" w:space="0" w:color="auto"/>
            </w:tcBorders>
            <w:shd w:val="clear" w:color="auto" w:fill="6785C1"/>
            <w:vAlign w:val="center"/>
          </w:tcPr>
          <w:p w14:paraId="7B70ACB7" w14:textId="77777777" w:rsidR="003A2FF9" w:rsidRPr="00E908D3" w:rsidRDefault="003A2FF9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Proje</w:t>
            </w:r>
            <w:r w:rsidR="0003017D"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ct Name</w:t>
            </w:r>
          </w:p>
        </w:tc>
        <w:tc>
          <w:tcPr>
            <w:tcW w:w="318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6785C1"/>
            <w:vAlign w:val="center"/>
          </w:tcPr>
          <w:p w14:paraId="2C9ED7D3" w14:textId="77777777" w:rsidR="003A2FF9" w:rsidRPr="00E908D3" w:rsidRDefault="003A2FF9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CPI/Proje</w:t>
            </w:r>
            <w:r w:rsidR="0003017D"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ct Number</w:t>
            </w:r>
          </w:p>
        </w:tc>
        <w:tc>
          <w:tcPr>
            <w:tcW w:w="3186" w:type="dxa"/>
            <w:tcBorders>
              <w:left w:val="single" w:sz="4" w:space="0" w:color="auto"/>
              <w:bottom w:val="nil"/>
              <w:right w:val="single" w:sz="12" w:space="0" w:color="000080"/>
            </w:tcBorders>
            <w:shd w:val="clear" w:color="auto" w:fill="6785C1"/>
            <w:vAlign w:val="center"/>
          </w:tcPr>
          <w:p w14:paraId="64CA907E" w14:textId="77777777" w:rsidR="003A2FF9" w:rsidRPr="00E908D3" w:rsidRDefault="0003017D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Project Type</w:t>
            </w:r>
          </w:p>
        </w:tc>
      </w:tr>
      <w:tr w:rsidR="003A2FF9" w:rsidRPr="00E908D3" w14:paraId="5EE09465" w14:textId="77777777" w:rsidTr="00B73304">
        <w:trPr>
          <w:cantSplit/>
          <w:trHeight w:val="341"/>
        </w:trPr>
        <w:tc>
          <w:tcPr>
            <w:tcW w:w="3186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14:paraId="4DC7D52D" w14:textId="3C00686C" w:rsidR="003A2FF9" w:rsidRPr="009C16E3" w:rsidRDefault="009C16E3" w:rsidP="00B73304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9C16E3">
              <w:rPr>
                <w:rFonts w:asciiTheme="minorHAnsi" w:hAnsiTheme="minorHAnsi" w:cstheme="minorHAnsi"/>
              </w:rPr>
              <w:t xml:space="preserve">SAC -Workforce Planning System Replacement Project </w:t>
            </w:r>
          </w:p>
        </w:tc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04F4" w14:textId="2C156B12" w:rsidR="003A2FF9" w:rsidRPr="00E908D3" w:rsidRDefault="003A2FF9" w:rsidP="00B73304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14:paraId="60ACC3CE" w14:textId="33659138" w:rsidR="003A2FF9" w:rsidRPr="00E908D3" w:rsidRDefault="009C16E3" w:rsidP="00B73304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9C16E3">
              <w:rPr>
                <w:rFonts w:asciiTheme="minorHAnsi" w:hAnsiTheme="minorHAnsi" w:cstheme="minorHAnsi"/>
              </w:rPr>
              <w:t>System Replacement Project</w:t>
            </w:r>
          </w:p>
        </w:tc>
      </w:tr>
      <w:tr w:rsidR="003A2FF9" w:rsidRPr="00E908D3" w14:paraId="152D3630" w14:textId="77777777" w:rsidTr="00B733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56"/>
        </w:trPr>
        <w:tc>
          <w:tcPr>
            <w:tcW w:w="3186" w:type="dxa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clear" w:color="auto" w:fill="6785C1"/>
            <w:vAlign w:val="center"/>
          </w:tcPr>
          <w:p w14:paraId="68A9C95F" w14:textId="77777777" w:rsidR="003A2FF9" w:rsidRPr="00E908D3" w:rsidRDefault="0003017D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Customer Name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6785C1"/>
            <w:vAlign w:val="center"/>
          </w:tcPr>
          <w:p w14:paraId="549F23D1" w14:textId="77777777" w:rsidR="003A2FF9" w:rsidRPr="00E908D3" w:rsidRDefault="0003017D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Project Start/End Dates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clear" w:color="auto" w:fill="6785C1"/>
            <w:vAlign w:val="center"/>
          </w:tcPr>
          <w:p w14:paraId="782DEEC0" w14:textId="77777777" w:rsidR="003A2FF9" w:rsidRPr="00E908D3" w:rsidRDefault="003A2FF9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</w:p>
        </w:tc>
      </w:tr>
      <w:tr w:rsidR="003A2FF9" w:rsidRPr="00E908D3" w14:paraId="7E195CE5" w14:textId="77777777" w:rsidTr="00B733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3186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14:paraId="02847B6D" w14:textId="106628F4" w:rsidR="003A2FF9" w:rsidRPr="00E908D3" w:rsidRDefault="009C16E3" w:rsidP="00B73304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Şişecam</w:t>
            </w:r>
          </w:p>
        </w:tc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A99D" w14:textId="47E92054" w:rsidR="003A2FF9" w:rsidRPr="00E908D3" w:rsidRDefault="003A2FF9" w:rsidP="00B73304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14:paraId="4F9ABB89" w14:textId="77777777" w:rsidR="003A2FF9" w:rsidRPr="00E908D3" w:rsidRDefault="003A2FF9" w:rsidP="00B73304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A2FF9" w:rsidRPr="00E908D3" w14:paraId="5F84AE5A" w14:textId="77777777" w:rsidTr="00B733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3186" w:type="dxa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clear" w:color="auto" w:fill="6785C1"/>
            <w:vAlign w:val="center"/>
          </w:tcPr>
          <w:p w14:paraId="2E0DAD23" w14:textId="400A0C67" w:rsidR="003A2FF9" w:rsidRPr="00E908D3" w:rsidRDefault="003A2FF9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Proj</w:t>
            </w:r>
            <w:r w:rsidR="0003017D"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ect Manager (</w:t>
            </w:r>
            <w:r w:rsidR="009C16E3">
              <w:rPr>
                <w:rFonts w:asciiTheme="minorHAnsi" w:hAnsiTheme="minorHAnsi" w:cstheme="minorHAnsi"/>
                <w:color w:val="FFFFFF" w:themeColor="background1"/>
                <w:sz w:val="20"/>
              </w:rPr>
              <w:t>Şişecam</w:t>
            </w:r>
            <w:r w:rsidR="0003017D"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)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6785C1"/>
            <w:vAlign w:val="center"/>
          </w:tcPr>
          <w:p w14:paraId="5DB7D993" w14:textId="77777777" w:rsidR="003A2FF9" w:rsidRPr="00E908D3" w:rsidRDefault="003A2FF9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Proje</w:t>
            </w:r>
            <w:r w:rsidR="0003017D"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ct Manager (NDBS)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clear" w:color="auto" w:fill="6785C1"/>
            <w:vAlign w:val="center"/>
          </w:tcPr>
          <w:p w14:paraId="7122CFA4" w14:textId="77777777" w:rsidR="003A2FF9" w:rsidRPr="00E908D3" w:rsidRDefault="003A2FF9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</w:p>
        </w:tc>
      </w:tr>
      <w:tr w:rsidR="003A2FF9" w:rsidRPr="00E908D3" w14:paraId="172F2C47" w14:textId="77777777" w:rsidTr="00B733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52"/>
        </w:trPr>
        <w:tc>
          <w:tcPr>
            <w:tcW w:w="3186" w:type="dxa"/>
            <w:tcBorders>
              <w:top w:val="nil"/>
              <w:left w:val="single" w:sz="12" w:space="0" w:color="000080"/>
              <w:bottom w:val="single" w:sz="6" w:space="0" w:color="auto"/>
              <w:right w:val="single" w:sz="4" w:space="0" w:color="auto"/>
            </w:tcBorders>
            <w:vAlign w:val="center"/>
          </w:tcPr>
          <w:p w14:paraId="0021A291" w14:textId="7A858BC6" w:rsidR="003A2FF9" w:rsidRPr="00E908D3" w:rsidRDefault="003A2FF9" w:rsidP="00B73304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86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664F6C" w14:textId="5C8AB331" w:rsidR="003A2FF9" w:rsidRPr="00E908D3" w:rsidRDefault="003A2FF9" w:rsidP="00B73304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86" w:type="dxa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000080"/>
            </w:tcBorders>
            <w:vAlign w:val="center"/>
          </w:tcPr>
          <w:p w14:paraId="6101A54C" w14:textId="77777777" w:rsidR="003A2FF9" w:rsidRPr="00E908D3" w:rsidRDefault="003A2FF9" w:rsidP="00B73304">
            <w:pPr>
              <w:tabs>
                <w:tab w:val="left" w:pos="1050"/>
              </w:tabs>
              <w:jc w:val="center"/>
              <w:rPr>
                <w:rFonts w:cstheme="minorHAnsi"/>
                <w:lang w:val="en-US"/>
              </w:rPr>
            </w:pPr>
          </w:p>
        </w:tc>
      </w:tr>
    </w:tbl>
    <w:p w14:paraId="07C26734" w14:textId="77777777" w:rsidR="003A2FF9" w:rsidRPr="00E908D3" w:rsidRDefault="003A2FF9" w:rsidP="00446A0F">
      <w:pPr>
        <w:pStyle w:val="Heading1"/>
        <w:numPr>
          <w:ilvl w:val="0"/>
          <w:numId w:val="0"/>
        </w:numPr>
        <w:spacing w:before="0" w:after="0"/>
        <w:rPr>
          <w:lang w:val="en-US"/>
        </w:rPr>
      </w:pPr>
    </w:p>
    <w:p w14:paraId="47FDED56" w14:textId="77777777" w:rsidR="005F3E2C" w:rsidRPr="00E908D3" w:rsidRDefault="0003017D" w:rsidP="00446A0F">
      <w:pPr>
        <w:pStyle w:val="Heading1"/>
        <w:spacing w:before="0" w:after="0"/>
        <w:rPr>
          <w:lang w:val="en-US"/>
        </w:rPr>
      </w:pPr>
      <w:r w:rsidRPr="00E908D3">
        <w:rPr>
          <w:lang w:val="en-US"/>
        </w:rPr>
        <w:t>Project Definition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5F3E2C" w:rsidRPr="00E908D3" w14:paraId="193119E3" w14:textId="77777777" w:rsidTr="00446A0F">
        <w:trPr>
          <w:cantSplit/>
          <w:trHeight w:val="366"/>
        </w:trPr>
        <w:tc>
          <w:tcPr>
            <w:tcW w:w="9576" w:type="dxa"/>
            <w:gridSpan w:val="3"/>
            <w:tcBorders>
              <w:top w:val="single" w:sz="12" w:space="0" w:color="000080"/>
              <w:left w:val="single" w:sz="12" w:space="0" w:color="000080"/>
              <w:bottom w:val="single" w:sz="4" w:space="0" w:color="auto"/>
              <w:right w:val="single" w:sz="12" w:space="0" w:color="000080"/>
            </w:tcBorders>
            <w:shd w:val="clear" w:color="auto" w:fill="0F1C50"/>
            <w:vAlign w:val="center"/>
          </w:tcPr>
          <w:p w14:paraId="7386E5F7" w14:textId="77777777" w:rsidR="005F3E2C" w:rsidRPr="00E908D3" w:rsidRDefault="0003017D" w:rsidP="00B73304">
            <w:pPr>
              <w:pStyle w:val="TableHeading1"/>
              <w:tabs>
                <w:tab w:val="left" w:pos="3452"/>
              </w:tabs>
              <w:spacing w:before="0" w:after="0"/>
              <w:rPr>
                <w:sz w:val="20"/>
                <w:szCs w:val="20"/>
              </w:rPr>
            </w:pPr>
            <w:r w:rsidRPr="00E908D3">
              <w:rPr>
                <w:sz w:val="20"/>
                <w:szCs w:val="20"/>
              </w:rPr>
              <w:t>PROJECT DEFI</w:t>
            </w:r>
            <w:r w:rsidR="00B73304" w:rsidRPr="00E908D3">
              <w:rPr>
                <w:sz w:val="20"/>
                <w:szCs w:val="20"/>
              </w:rPr>
              <w:t>NI</w:t>
            </w:r>
            <w:r w:rsidRPr="00E908D3">
              <w:rPr>
                <w:sz w:val="20"/>
                <w:szCs w:val="20"/>
              </w:rPr>
              <w:t>TION</w:t>
            </w:r>
          </w:p>
        </w:tc>
      </w:tr>
      <w:tr w:rsidR="005F3E2C" w:rsidRPr="00E908D3" w14:paraId="1996FCBE" w14:textId="77777777" w:rsidTr="00446A0F">
        <w:trPr>
          <w:cantSplit/>
          <w:trHeight w:val="399"/>
        </w:trPr>
        <w:tc>
          <w:tcPr>
            <w:tcW w:w="9576" w:type="dxa"/>
            <w:gridSpan w:val="3"/>
            <w:tcBorders>
              <w:top w:val="single" w:sz="12" w:space="0" w:color="000080"/>
              <w:left w:val="single" w:sz="12" w:space="0" w:color="000080"/>
              <w:bottom w:val="nil"/>
              <w:right w:val="single" w:sz="12" w:space="0" w:color="000080"/>
            </w:tcBorders>
            <w:shd w:val="clear" w:color="auto" w:fill="6785C1"/>
            <w:vAlign w:val="center"/>
          </w:tcPr>
          <w:p w14:paraId="0BBAD556" w14:textId="77777777" w:rsidR="005F3E2C" w:rsidRPr="00E908D3" w:rsidRDefault="0003017D" w:rsidP="00B73304">
            <w:pPr>
              <w:pStyle w:val="TableHeading2"/>
              <w:spacing w:before="0"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908D3">
              <w:rPr>
                <w:rFonts w:asciiTheme="minorHAnsi" w:hAnsiTheme="minorHAnsi" w:cstheme="minorHAnsi"/>
                <w:color w:val="FFFFFF" w:themeColor="background1"/>
                <w:sz w:val="20"/>
              </w:rPr>
              <w:t>Topic of the Meeting</w:t>
            </w:r>
          </w:p>
        </w:tc>
      </w:tr>
      <w:tr w:rsidR="005F3E2C" w:rsidRPr="00E908D3" w14:paraId="1157F1A4" w14:textId="77777777" w:rsidTr="00B73304">
        <w:trPr>
          <w:cantSplit/>
          <w:trHeight w:val="804"/>
        </w:trPr>
        <w:tc>
          <w:tcPr>
            <w:tcW w:w="9576" w:type="dxa"/>
            <w:gridSpan w:val="3"/>
            <w:tcBorders>
              <w:top w:val="nil"/>
              <w:left w:val="single" w:sz="12" w:space="0" w:color="000080"/>
              <w:bottom w:val="single" w:sz="4" w:space="0" w:color="000000"/>
              <w:right w:val="single" w:sz="12" w:space="0" w:color="000080"/>
            </w:tcBorders>
            <w:vAlign w:val="center"/>
          </w:tcPr>
          <w:p w14:paraId="7148CFC7" w14:textId="662B5356" w:rsidR="00096BB6" w:rsidRPr="00E908D3" w:rsidRDefault="00D25AE0" w:rsidP="00C51034">
            <w:pPr>
              <w:pStyle w:val="TableText"/>
              <w:spacing w:before="0" w:after="0"/>
              <w:rPr>
                <w:noProof w:val="0"/>
              </w:rPr>
            </w:pPr>
            <w:r>
              <w:rPr>
                <w:noProof w:val="0"/>
              </w:rPr>
              <w:t>Reviewing the “Delta Report”</w:t>
            </w:r>
            <w:r w:rsidR="00D90ACD">
              <w:rPr>
                <w:noProof w:val="0"/>
              </w:rPr>
              <w:t xml:space="preserve"> </w:t>
            </w:r>
          </w:p>
        </w:tc>
      </w:tr>
      <w:tr w:rsidR="005F3E2C" w:rsidRPr="00E908D3" w14:paraId="34E653BF" w14:textId="77777777" w:rsidTr="00446A0F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none" w:sz="0" w:space="0" w:color="auto"/>
          </w:tblBorders>
        </w:tblPrEx>
        <w:trPr>
          <w:cantSplit/>
          <w:trHeight w:val="349"/>
        </w:trPr>
        <w:tc>
          <w:tcPr>
            <w:tcW w:w="3192" w:type="dxa"/>
            <w:tcBorders>
              <w:top w:val="single" w:sz="4" w:space="0" w:color="000000"/>
              <w:bottom w:val="nil"/>
            </w:tcBorders>
            <w:shd w:val="clear" w:color="auto" w:fill="6785C1"/>
            <w:vAlign w:val="center"/>
          </w:tcPr>
          <w:p w14:paraId="75DDED3A" w14:textId="77777777" w:rsidR="005F3E2C" w:rsidRPr="00E908D3" w:rsidRDefault="0003017D" w:rsidP="00B73304">
            <w:pPr>
              <w:pStyle w:val="TableHeading2"/>
              <w:spacing w:before="0" w:after="0"/>
              <w:jc w:val="center"/>
              <w:rPr>
                <w:color w:val="FFFFFF" w:themeColor="background1"/>
                <w:sz w:val="20"/>
              </w:rPr>
            </w:pPr>
            <w:r w:rsidRPr="00E908D3">
              <w:rPr>
                <w:color w:val="FFFFFF" w:themeColor="background1"/>
                <w:sz w:val="20"/>
              </w:rPr>
              <w:t>Module</w:t>
            </w:r>
          </w:p>
        </w:tc>
        <w:tc>
          <w:tcPr>
            <w:tcW w:w="3192" w:type="dxa"/>
            <w:tcBorders>
              <w:top w:val="single" w:sz="4" w:space="0" w:color="000000"/>
              <w:bottom w:val="nil"/>
            </w:tcBorders>
            <w:shd w:val="clear" w:color="auto" w:fill="6785C1"/>
            <w:vAlign w:val="center"/>
          </w:tcPr>
          <w:p w14:paraId="5DE2C34E" w14:textId="77777777" w:rsidR="005F3E2C" w:rsidRPr="00E908D3" w:rsidRDefault="0003017D" w:rsidP="00B73304">
            <w:pPr>
              <w:pStyle w:val="TableHeading2"/>
              <w:spacing w:before="0" w:after="0"/>
              <w:jc w:val="center"/>
              <w:rPr>
                <w:color w:val="FFFFFF" w:themeColor="background1"/>
                <w:sz w:val="20"/>
              </w:rPr>
            </w:pPr>
            <w:r w:rsidRPr="00E908D3">
              <w:rPr>
                <w:color w:val="FFFFFF" w:themeColor="background1"/>
                <w:sz w:val="20"/>
              </w:rPr>
              <w:t>Date</w:t>
            </w:r>
          </w:p>
        </w:tc>
        <w:tc>
          <w:tcPr>
            <w:tcW w:w="3192" w:type="dxa"/>
            <w:tcBorders>
              <w:top w:val="single" w:sz="4" w:space="0" w:color="000000"/>
              <w:bottom w:val="nil"/>
            </w:tcBorders>
            <w:shd w:val="clear" w:color="auto" w:fill="6785C1"/>
            <w:vAlign w:val="center"/>
          </w:tcPr>
          <w:p w14:paraId="5F6B5D47" w14:textId="77777777" w:rsidR="005F3E2C" w:rsidRPr="00E908D3" w:rsidRDefault="0003017D" w:rsidP="00B73304">
            <w:pPr>
              <w:pStyle w:val="TableHeading2"/>
              <w:spacing w:before="0" w:after="0"/>
              <w:jc w:val="center"/>
              <w:rPr>
                <w:color w:val="FFFFFF" w:themeColor="background1"/>
                <w:sz w:val="20"/>
              </w:rPr>
            </w:pPr>
            <w:r w:rsidRPr="00E908D3">
              <w:rPr>
                <w:color w:val="FFFFFF" w:themeColor="background1"/>
                <w:sz w:val="20"/>
              </w:rPr>
              <w:t>Location</w:t>
            </w:r>
          </w:p>
        </w:tc>
      </w:tr>
      <w:tr w:rsidR="005F3E2C" w:rsidRPr="00E908D3" w14:paraId="53F27788" w14:textId="77777777" w:rsidTr="00446A0F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none" w:sz="0" w:space="0" w:color="auto"/>
          </w:tblBorders>
        </w:tblPrEx>
        <w:trPr>
          <w:cantSplit/>
          <w:trHeight w:val="279"/>
        </w:trPr>
        <w:tc>
          <w:tcPr>
            <w:tcW w:w="3192" w:type="dxa"/>
            <w:tcBorders>
              <w:top w:val="nil"/>
              <w:bottom w:val="single" w:sz="12" w:space="0" w:color="000080"/>
            </w:tcBorders>
            <w:vAlign w:val="center"/>
          </w:tcPr>
          <w:p w14:paraId="03278FE5" w14:textId="53E2AAAF" w:rsidR="005F3E2C" w:rsidRPr="00E908D3" w:rsidRDefault="00D90ACD" w:rsidP="00B73304">
            <w:pPr>
              <w:pStyle w:val="TableText"/>
              <w:spacing w:before="0" w:after="0"/>
              <w:jc w:val="center"/>
              <w:rPr>
                <w:noProof w:val="0"/>
              </w:rPr>
            </w:pPr>
            <w:r>
              <w:rPr>
                <w:noProof w:val="0"/>
              </w:rPr>
              <w:t>SAC Planning</w:t>
            </w:r>
          </w:p>
        </w:tc>
        <w:tc>
          <w:tcPr>
            <w:tcW w:w="3192" w:type="dxa"/>
            <w:tcBorders>
              <w:top w:val="nil"/>
              <w:bottom w:val="single" w:sz="12" w:space="0" w:color="000080"/>
            </w:tcBorders>
            <w:vAlign w:val="center"/>
          </w:tcPr>
          <w:p w14:paraId="1FC7FEF0" w14:textId="48292428" w:rsidR="005F3E2C" w:rsidRPr="00E908D3" w:rsidRDefault="00D25AE0" w:rsidP="00B73304">
            <w:pPr>
              <w:pStyle w:val="TableText"/>
              <w:spacing w:before="0" w:after="0"/>
              <w:jc w:val="center"/>
              <w:rPr>
                <w:noProof w:val="0"/>
              </w:rPr>
            </w:pPr>
            <w:r>
              <w:rPr>
                <w:noProof w:val="0"/>
              </w:rPr>
              <w:t>21.03.2023</w:t>
            </w:r>
          </w:p>
        </w:tc>
        <w:tc>
          <w:tcPr>
            <w:tcW w:w="3192" w:type="dxa"/>
            <w:tcBorders>
              <w:top w:val="nil"/>
              <w:bottom w:val="single" w:sz="12" w:space="0" w:color="000080"/>
            </w:tcBorders>
            <w:vAlign w:val="center"/>
          </w:tcPr>
          <w:p w14:paraId="568C0040" w14:textId="434593A7" w:rsidR="005F3E2C" w:rsidRPr="00E908D3" w:rsidRDefault="005F3E2C" w:rsidP="00B73304">
            <w:pPr>
              <w:pStyle w:val="TableText"/>
              <w:spacing w:before="0" w:after="0"/>
              <w:jc w:val="center"/>
              <w:rPr>
                <w:noProof w:val="0"/>
              </w:rPr>
            </w:pPr>
          </w:p>
        </w:tc>
      </w:tr>
    </w:tbl>
    <w:p w14:paraId="1B7DE588" w14:textId="77777777" w:rsidR="00B1494F" w:rsidRPr="00E908D3" w:rsidRDefault="0003017D" w:rsidP="00446A0F">
      <w:pPr>
        <w:pStyle w:val="Heading1"/>
        <w:rPr>
          <w:lang w:val="en-US"/>
        </w:rPr>
      </w:pPr>
      <w:r w:rsidRPr="00E908D3">
        <w:rPr>
          <w:lang w:val="en-US"/>
        </w:rPr>
        <w:t>Attendees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296842" w:rsidRPr="00E908D3" w14:paraId="452B3D35" w14:textId="77777777" w:rsidTr="4BCC5BDB">
        <w:trPr>
          <w:cantSplit/>
          <w:trHeight w:val="371"/>
        </w:trPr>
        <w:tc>
          <w:tcPr>
            <w:tcW w:w="9576" w:type="dxa"/>
            <w:tcBorders>
              <w:top w:val="single" w:sz="12" w:space="0" w:color="000080"/>
              <w:left w:val="single" w:sz="12" w:space="0" w:color="000080"/>
              <w:bottom w:val="single" w:sz="4" w:space="0" w:color="auto"/>
              <w:right w:val="single" w:sz="12" w:space="0" w:color="000080"/>
            </w:tcBorders>
            <w:shd w:val="clear" w:color="auto" w:fill="0F1C50" w:themeFill="background2"/>
          </w:tcPr>
          <w:p w14:paraId="47DB5A7D" w14:textId="77777777" w:rsidR="00296842" w:rsidRPr="00E908D3" w:rsidRDefault="00446A0F" w:rsidP="00446A0F">
            <w:pPr>
              <w:pStyle w:val="TableHeading1"/>
              <w:tabs>
                <w:tab w:val="left" w:pos="3452"/>
              </w:tabs>
              <w:spacing w:before="0" w:after="0"/>
              <w:rPr>
                <w:sz w:val="32"/>
                <w:szCs w:val="32"/>
              </w:rPr>
            </w:pPr>
            <w:r w:rsidRPr="00E908D3">
              <w:t>attendees</w:t>
            </w:r>
          </w:p>
        </w:tc>
      </w:tr>
      <w:tr w:rsidR="00296842" w:rsidRPr="00E908D3" w14:paraId="484E50C6" w14:textId="77777777" w:rsidTr="4BCC5BDB">
        <w:trPr>
          <w:cantSplit/>
        </w:trPr>
        <w:tc>
          <w:tcPr>
            <w:tcW w:w="9576" w:type="dxa"/>
            <w:tcBorders>
              <w:top w:val="single" w:sz="12" w:space="0" w:color="000080"/>
              <w:left w:val="single" w:sz="12" w:space="0" w:color="000080"/>
              <w:bottom w:val="nil"/>
              <w:right w:val="single" w:sz="12" w:space="0" w:color="000080"/>
            </w:tcBorders>
            <w:shd w:val="clear" w:color="auto" w:fill="6785C1" w:themeFill="accent2"/>
          </w:tcPr>
          <w:p w14:paraId="26D80541" w14:textId="77777777" w:rsidR="00296842" w:rsidRPr="00E908D3" w:rsidRDefault="00296842" w:rsidP="00446A0F">
            <w:pPr>
              <w:pStyle w:val="TableHeading2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</w:p>
        </w:tc>
      </w:tr>
      <w:tr w:rsidR="00296842" w:rsidRPr="00E908D3" w14:paraId="6A2C8F3D" w14:textId="77777777" w:rsidTr="4BCC5BDB">
        <w:trPr>
          <w:cantSplit/>
        </w:trPr>
        <w:tc>
          <w:tcPr>
            <w:tcW w:w="9576" w:type="dxa"/>
            <w:tcBorders>
              <w:top w:val="nil"/>
              <w:left w:val="single" w:sz="12" w:space="0" w:color="000080"/>
              <w:bottom w:val="single" w:sz="4" w:space="0" w:color="000000"/>
              <w:right w:val="single" w:sz="12" w:space="0" w:color="000080"/>
            </w:tcBorders>
          </w:tcPr>
          <w:tbl>
            <w:tblPr>
              <w:tblW w:w="6120" w:type="dxa"/>
              <w:tblLook w:val="04A0" w:firstRow="1" w:lastRow="0" w:firstColumn="1" w:lastColumn="0" w:noHBand="0" w:noVBand="1"/>
            </w:tblPr>
            <w:tblGrid>
              <w:gridCol w:w="6120"/>
            </w:tblGrid>
            <w:tr w:rsidR="00240D3F" w:rsidRPr="00240D3F" w14:paraId="5B4589AB" w14:textId="77777777" w:rsidTr="004F242A">
              <w:trPr>
                <w:trHeight w:val="288"/>
              </w:trPr>
              <w:tc>
                <w:tcPr>
                  <w:tcW w:w="6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900F08" w14:textId="3F07EAA4" w:rsidR="004F242A" w:rsidRDefault="004F242A" w:rsidP="00240D3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787929CD" w14:textId="223B7F51" w:rsidR="004F242A" w:rsidRPr="00240D3F" w:rsidRDefault="004F242A" w:rsidP="00240D3F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218AF02C" w14:textId="5806CD20" w:rsidR="00721288" w:rsidRPr="00E908D3" w:rsidRDefault="00721288" w:rsidP="006F2B6C">
            <w:pPr>
              <w:pStyle w:val="TableText"/>
              <w:rPr>
                <w:noProof w:val="0"/>
              </w:rPr>
            </w:pPr>
          </w:p>
        </w:tc>
      </w:tr>
    </w:tbl>
    <w:p w14:paraId="4A800D66" w14:textId="77777777" w:rsidR="00EC6E41" w:rsidRDefault="00EC6E41" w:rsidP="00EC6E41">
      <w:pPr>
        <w:pStyle w:val="Text"/>
      </w:pPr>
    </w:p>
    <w:p w14:paraId="5351FD01" w14:textId="77777777" w:rsidR="001D33CC" w:rsidRDefault="001D33CC" w:rsidP="00EC6E41">
      <w:pPr>
        <w:pStyle w:val="Text"/>
      </w:pPr>
    </w:p>
    <w:p w14:paraId="43EFAD73" w14:textId="157CE5FD" w:rsidR="00B1494F" w:rsidRPr="00112C5A" w:rsidRDefault="0003017D" w:rsidP="00446A0F">
      <w:pPr>
        <w:pStyle w:val="Heading1"/>
        <w:pBdr>
          <w:bottom w:val="single" w:sz="4" w:space="1" w:color="auto"/>
        </w:pBdr>
        <w:spacing w:before="0" w:after="0"/>
        <w:rPr>
          <w:lang w:val="en-US"/>
        </w:rPr>
      </w:pPr>
      <w:r w:rsidRPr="00112C5A">
        <w:rPr>
          <w:lang w:val="en-US"/>
        </w:rPr>
        <w:t>Documents Shared</w:t>
      </w:r>
      <w:r w:rsidR="005E4EC6">
        <w:rPr>
          <w:lang w:val="en-US"/>
        </w:rP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8280"/>
      </w:tblGrid>
      <w:tr w:rsidR="005F3E2C" w:rsidRPr="00112C5A" w14:paraId="482F1F8C" w14:textId="77777777" w:rsidTr="00446A0F">
        <w:trPr>
          <w:cantSplit/>
          <w:trHeight w:val="373"/>
          <w:tblHeader/>
        </w:trPr>
        <w:tc>
          <w:tcPr>
            <w:tcW w:w="9648" w:type="dxa"/>
            <w:gridSpan w:val="2"/>
            <w:tcBorders>
              <w:top w:val="single" w:sz="12" w:space="0" w:color="000080"/>
              <w:left w:val="single" w:sz="12" w:space="0" w:color="000080"/>
              <w:bottom w:val="single" w:sz="4" w:space="0" w:color="auto"/>
              <w:right w:val="single" w:sz="12" w:space="0" w:color="000080"/>
            </w:tcBorders>
            <w:shd w:val="clear" w:color="auto" w:fill="0F1C50"/>
            <w:vAlign w:val="center"/>
          </w:tcPr>
          <w:p w14:paraId="5CDDE88C" w14:textId="77777777" w:rsidR="00B73304" w:rsidRPr="00112C5A" w:rsidRDefault="00096BB6" w:rsidP="00B73304">
            <w:pPr>
              <w:pStyle w:val="TableHeading1"/>
              <w:spacing w:before="0" w:after="0"/>
              <w:rPr>
                <w:sz w:val="20"/>
                <w:szCs w:val="20"/>
              </w:rPr>
            </w:pPr>
            <w:r w:rsidRPr="00112C5A">
              <w:t>documents share</w:t>
            </w:r>
            <w:r w:rsidR="00B73304" w:rsidRPr="00112C5A">
              <w:t>d</w:t>
            </w:r>
          </w:p>
        </w:tc>
      </w:tr>
      <w:tr w:rsidR="005F3E2C" w:rsidRPr="00112C5A" w14:paraId="16618ACE" w14:textId="77777777" w:rsidTr="00446A0F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none" w:sz="0" w:space="0" w:color="auto"/>
          </w:tblBorders>
        </w:tblPrEx>
        <w:trPr>
          <w:cantSplit/>
          <w:trHeight w:val="426"/>
        </w:trPr>
        <w:tc>
          <w:tcPr>
            <w:tcW w:w="1368" w:type="dxa"/>
            <w:tcBorders>
              <w:top w:val="single" w:sz="4" w:space="0" w:color="000000"/>
              <w:bottom w:val="nil"/>
            </w:tcBorders>
            <w:shd w:val="clear" w:color="auto" w:fill="6785C1"/>
            <w:vAlign w:val="center"/>
          </w:tcPr>
          <w:p w14:paraId="52DA0BC9" w14:textId="77777777" w:rsidR="005F3E2C" w:rsidRPr="00112C5A" w:rsidRDefault="005F3E2C" w:rsidP="00B73304">
            <w:pPr>
              <w:pStyle w:val="TableHeading2"/>
              <w:spacing w:before="0"/>
              <w:jc w:val="center"/>
              <w:rPr>
                <w:color w:val="FFFFFF" w:themeColor="background1"/>
                <w:sz w:val="20"/>
              </w:rPr>
            </w:pPr>
            <w:r w:rsidRPr="00112C5A">
              <w:rPr>
                <w:color w:val="FFFFFF" w:themeColor="background1"/>
                <w:sz w:val="20"/>
              </w:rPr>
              <w:t>D</w:t>
            </w:r>
            <w:r w:rsidR="00096BB6" w:rsidRPr="00112C5A">
              <w:rPr>
                <w:color w:val="FFFFFF" w:themeColor="background1"/>
                <w:sz w:val="20"/>
              </w:rPr>
              <w:t>ocuments</w:t>
            </w:r>
          </w:p>
        </w:tc>
        <w:tc>
          <w:tcPr>
            <w:tcW w:w="8280" w:type="dxa"/>
            <w:tcBorders>
              <w:top w:val="single" w:sz="4" w:space="0" w:color="000000"/>
              <w:bottom w:val="nil"/>
            </w:tcBorders>
            <w:shd w:val="clear" w:color="auto" w:fill="6785C1"/>
            <w:vAlign w:val="center"/>
          </w:tcPr>
          <w:p w14:paraId="1202F444" w14:textId="77777777" w:rsidR="005F3E2C" w:rsidRPr="00112C5A" w:rsidRDefault="00096BB6" w:rsidP="00B73304">
            <w:pPr>
              <w:pStyle w:val="TableHeading2"/>
              <w:spacing w:before="0"/>
              <w:jc w:val="center"/>
              <w:rPr>
                <w:color w:val="FFFFFF" w:themeColor="background1"/>
                <w:sz w:val="20"/>
              </w:rPr>
            </w:pPr>
            <w:r w:rsidRPr="00112C5A">
              <w:rPr>
                <w:color w:val="FFFFFF" w:themeColor="background1"/>
                <w:sz w:val="20"/>
              </w:rPr>
              <w:t>Description</w:t>
            </w:r>
          </w:p>
        </w:tc>
      </w:tr>
      <w:tr w:rsidR="005F3E2C" w:rsidRPr="00112C5A" w14:paraId="51D1CB98" w14:textId="77777777" w:rsidTr="00446A0F">
        <w:tblPrEx>
          <w:tbl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  <w:insideH w:val="none" w:sz="0" w:space="0" w:color="auto"/>
          </w:tblBorders>
        </w:tblPrEx>
        <w:trPr>
          <w:cantSplit/>
          <w:trHeight w:val="428"/>
        </w:trPr>
        <w:tc>
          <w:tcPr>
            <w:tcW w:w="1368" w:type="dxa"/>
            <w:tcBorders>
              <w:top w:val="nil"/>
              <w:bottom w:val="single" w:sz="4" w:space="0" w:color="auto"/>
            </w:tcBorders>
            <w:vAlign w:val="center"/>
          </w:tcPr>
          <w:p w14:paraId="3716B9DB" w14:textId="666E699C" w:rsidR="005F3E2C" w:rsidRPr="00112C5A" w:rsidRDefault="005F3E2C" w:rsidP="00B73304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8280" w:type="dxa"/>
            <w:tcBorders>
              <w:top w:val="nil"/>
              <w:bottom w:val="single" w:sz="4" w:space="0" w:color="auto"/>
            </w:tcBorders>
            <w:vAlign w:val="center"/>
          </w:tcPr>
          <w:p w14:paraId="7DE4E929" w14:textId="691A049A" w:rsidR="005F3E2C" w:rsidRPr="00112C5A" w:rsidRDefault="005F3E2C" w:rsidP="00B73304">
            <w:pPr>
              <w:pStyle w:val="TableText"/>
              <w:jc w:val="center"/>
              <w:rPr>
                <w:noProof w:val="0"/>
              </w:rPr>
            </w:pPr>
          </w:p>
        </w:tc>
      </w:tr>
    </w:tbl>
    <w:p w14:paraId="046D3F70" w14:textId="15DB65FE" w:rsidR="005F3E2C" w:rsidRPr="00112C5A" w:rsidRDefault="004D2A65" w:rsidP="00D433DA">
      <w:pPr>
        <w:pStyle w:val="Heading1"/>
        <w:rPr>
          <w:lang w:val="en-US"/>
        </w:rPr>
      </w:pPr>
      <w:r w:rsidRPr="00112C5A">
        <w:rPr>
          <w:lang w:val="en-US"/>
        </w:rPr>
        <w:t>A</w:t>
      </w:r>
      <w:r w:rsidR="00096BB6" w:rsidRPr="00112C5A">
        <w:rPr>
          <w:lang w:val="en-US"/>
        </w:rPr>
        <w:t>genda</w:t>
      </w:r>
    </w:p>
    <w:p w14:paraId="6B7D6F9B" w14:textId="3519D968" w:rsidR="005F3E2C" w:rsidRPr="00112C5A" w:rsidRDefault="004D2A65" w:rsidP="00D433DA">
      <w:pPr>
        <w:pStyle w:val="Heading1"/>
        <w:rPr>
          <w:lang w:val="en-US"/>
        </w:rPr>
      </w:pPr>
      <w:r w:rsidRPr="00112C5A">
        <w:rPr>
          <w:lang w:val="en-US"/>
        </w:rPr>
        <w:t>Planned Actions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29"/>
        <w:gridCol w:w="8113"/>
      </w:tblGrid>
      <w:tr w:rsidR="00FF58D7" w:rsidRPr="00112C5A" w14:paraId="566EFAC6" w14:textId="77777777" w:rsidTr="6217D2BF">
        <w:tc>
          <w:tcPr>
            <w:tcW w:w="529" w:type="dxa"/>
            <w:shd w:val="clear" w:color="auto" w:fill="6785C1" w:themeFill="accent2"/>
            <w:vAlign w:val="center"/>
          </w:tcPr>
          <w:p w14:paraId="462F6F3D" w14:textId="77777777" w:rsidR="00FF58D7" w:rsidRPr="004410D8" w:rsidRDefault="00FF58D7" w:rsidP="00B73304">
            <w:pPr>
              <w:pStyle w:val="TableHeading1"/>
              <w:tabs>
                <w:tab w:val="left" w:pos="3452"/>
              </w:tabs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410D8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8113" w:type="dxa"/>
            <w:shd w:val="clear" w:color="auto" w:fill="6785C1" w:themeFill="accent2"/>
            <w:vAlign w:val="center"/>
          </w:tcPr>
          <w:p w14:paraId="24CB6096" w14:textId="4CB6C0D6" w:rsidR="00FF58D7" w:rsidRPr="004410D8" w:rsidRDefault="00A959B4" w:rsidP="00B73304">
            <w:pPr>
              <w:pStyle w:val="TableHeading1"/>
              <w:tabs>
                <w:tab w:val="left" w:pos="3452"/>
              </w:tabs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meeting</w:t>
            </w:r>
            <w:r w:rsidR="00FF58D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notes</w:t>
            </w:r>
          </w:p>
        </w:tc>
      </w:tr>
      <w:tr w:rsidR="007E375F" w:rsidRPr="00003EF9" w14:paraId="1A870FB1" w14:textId="77777777" w:rsidTr="6217D2BF">
        <w:trPr>
          <w:trHeight w:val="555"/>
        </w:trPr>
        <w:tc>
          <w:tcPr>
            <w:tcW w:w="529" w:type="dxa"/>
            <w:vAlign w:val="center"/>
          </w:tcPr>
          <w:p w14:paraId="5E41F843" w14:textId="5C47630A" w:rsidR="007E375F" w:rsidRPr="00112C5A" w:rsidRDefault="007E375F" w:rsidP="007E375F">
            <w:pPr>
              <w:pStyle w:val="Text"/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113" w:type="dxa"/>
            <w:vAlign w:val="center"/>
          </w:tcPr>
          <w:p w14:paraId="23DE198E" w14:textId="21BFD201" w:rsidR="007E375F" w:rsidRPr="00003EF9" w:rsidRDefault="007E375F" w:rsidP="007E375F">
            <w:pPr>
              <w:rPr>
                <w:lang w:val="en-US"/>
              </w:rPr>
            </w:pPr>
            <w:r w:rsidRPr="00B6387C">
              <w:rPr>
                <w:rStyle w:val="ui-provider"/>
              </w:rPr>
              <w:t xml:space="preserve">SAC, EC, WFP, Ingentis, ECC </w:t>
            </w:r>
            <w:r>
              <w:rPr>
                <w:rStyle w:val="ui-provider"/>
              </w:rPr>
              <w:t xml:space="preserve">sistemlerinde </w:t>
            </w:r>
            <w:r w:rsidRPr="00B6387C">
              <w:rPr>
                <w:rStyle w:val="ui-provider"/>
              </w:rPr>
              <w:t>Şule, Alihan ve Mazlum’a yetki tanı</w:t>
            </w:r>
            <w:r>
              <w:rPr>
                <w:rStyle w:val="ui-provider"/>
              </w:rPr>
              <w:t>mlanacak</w:t>
            </w:r>
          </w:p>
        </w:tc>
      </w:tr>
      <w:tr w:rsidR="007E375F" w:rsidRPr="00112C5A" w14:paraId="3DEADACE" w14:textId="77777777" w:rsidTr="6217D2BF">
        <w:trPr>
          <w:trHeight w:val="583"/>
        </w:trPr>
        <w:tc>
          <w:tcPr>
            <w:tcW w:w="529" w:type="dxa"/>
            <w:vAlign w:val="center"/>
          </w:tcPr>
          <w:p w14:paraId="7B986404" w14:textId="1827672E" w:rsidR="007E375F" w:rsidRDefault="007E375F" w:rsidP="007E375F">
            <w:pPr>
              <w:pStyle w:val="Text"/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8113" w:type="dxa"/>
            <w:vAlign w:val="center"/>
          </w:tcPr>
          <w:p w14:paraId="2041F3F4" w14:textId="54F5676F" w:rsidR="007E375F" w:rsidRPr="00CC3E13" w:rsidRDefault="007E375F" w:rsidP="007E375F">
            <w:pPr>
              <w:rPr>
                <w:lang w:val="en-US"/>
              </w:rPr>
            </w:pPr>
            <w:r w:rsidRPr="002F506D">
              <w:rPr>
                <w:lang w:val="fr-FR"/>
              </w:rPr>
              <w:t xml:space="preserve">Plan Change Reason seçimli listesi </w:t>
            </w:r>
            <w:r>
              <w:rPr>
                <w:lang w:val="fr-FR"/>
              </w:rPr>
              <w:t>NTT ekibi ile paylaşılacak.</w:t>
            </w:r>
          </w:p>
        </w:tc>
      </w:tr>
      <w:tr w:rsidR="007E375F" w:rsidRPr="007E375F" w14:paraId="1A24A7FD" w14:textId="77777777" w:rsidTr="6217D2BF">
        <w:trPr>
          <w:trHeight w:val="583"/>
        </w:trPr>
        <w:tc>
          <w:tcPr>
            <w:tcW w:w="529" w:type="dxa"/>
            <w:vAlign w:val="center"/>
          </w:tcPr>
          <w:p w14:paraId="1CCBB45F" w14:textId="42C84292" w:rsidR="007E375F" w:rsidRDefault="007E375F" w:rsidP="007E375F">
            <w:pPr>
              <w:pStyle w:val="Text"/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8113" w:type="dxa"/>
            <w:vAlign w:val="center"/>
          </w:tcPr>
          <w:p w14:paraId="1FF3622E" w14:textId="5AC0E990" w:rsidR="00590F06" w:rsidRDefault="007E375F" w:rsidP="007E375F">
            <w:r w:rsidRPr="002F506D">
              <w:rPr>
                <w:lang w:val="en-US"/>
              </w:rPr>
              <w:t>Multi-language için daha detaylı konuşulacak.</w:t>
            </w:r>
            <w:r>
              <w:t xml:space="preserve"> </w:t>
            </w:r>
            <w:r w:rsidR="00590F06">
              <w:t>Pozisyon dışında hangi boyutlar için buna gerek olacak.</w:t>
            </w:r>
          </w:p>
          <w:p w14:paraId="427654C5" w14:textId="12674CA0" w:rsidR="007E375F" w:rsidRDefault="007E375F" w:rsidP="007E375F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2F506D">
              <w:rPr>
                <w:lang w:val="en-US"/>
              </w:rPr>
              <w:t>Translation butonuna basılarak tüm dillerin tanımlanabilmesi</w:t>
            </w:r>
            <w:r>
              <w:rPr>
                <w:lang w:val="en-US"/>
              </w:rPr>
              <w:t xml:space="preserve"> Teknik olarak mümkün müdür?</w:t>
            </w:r>
          </w:p>
          <w:p w14:paraId="4DD35FFA" w14:textId="0F6D8AD5" w:rsidR="007E375F" w:rsidRPr="007E375F" w:rsidRDefault="007E375F" w:rsidP="007E375F"/>
        </w:tc>
      </w:tr>
      <w:tr w:rsidR="007E375F" w:rsidRPr="00112C5A" w14:paraId="346A61F4" w14:textId="77777777" w:rsidTr="6217D2BF">
        <w:trPr>
          <w:trHeight w:val="583"/>
        </w:trPr>
        <w:tc>
          <w:tcPr>
            <w:tcW w:w="529" w:type="dxa"/>
            <w:vAlign w:val="center"/>
          </w:tcPr>
          <w:p w14:paraId="655ACC0C" w14:textId="26E1D071" w:rsidR="007E375F" w:rsidRDefault="007E375F" w:rsidP="007E375F">
            <w:pPr>
              <w:pStyle w:val="Text"/>
              <w:spacing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8113" w:type="dxa"/>
            <w:vAlign w:val="center"/>
          </w:tcPr>
          <w:p w14:paraId="4B1A191C" w14:textId="77777777" w:rsidR="007E375F" w:rsidRDefault="007E375F" w:rsidP="007E375F">
            <w:pPr>
              <w:rPr>
                <w:lang w:val="en-US"/>
              </w:rPr>
            </w:pPr>
            <w:r>
              <w:rPr>
                <w:lang w:val="en-US"/>
              </w:rPr>
              <w:t xml:space="preserve">Planlama tarafında istekler netleştirildikten sonra, </w:t>
            </w:r>
            <w:r w:rsidRPr="00AA2DA9">
              <w:rPr>
                <w:lang w:val="en-US"/>
              </w:rPr>
              <w:t xml:space="preserve">Bütçe ekibi ile ayrıca bir </w:t>
            </w:r>
            <w:r>
              <w:rPr>
                <w:lang w:val="en-US"/>
              </w:rPr>
              <w:t>toplantı düzenlenecek.</w:t>
            </w:r>
          </w:p>
          <w:p w14:paraId="4342140C" w14:textId="77777777" w:rsidR="007E375F" w:rsidRDefault="007E375F" w:rsidP="007E375F">
            <w:pPr>
              <w:rPr>
                <w:lang w:val="en-US"/>
              </w:rPr>
            </w:pPr>
          </w:p>
          <w:p w14:paraId="5907F822" w14:textId="77777777" w:rsidR="007E375F" w:rsidRDefault="007E375F" w:rsidP="007E375F">
            <w:pPr>
              <w:rPr>
                <w:lang w:val="en-US"/>
              </w:rPr>
            </w:pPr>
            <w:r>
              <w:rPr>
                <w:lang w:val="en-US"/>
              </w:rPr>
              <w:t xml:space="preserve">-&gt;İç Kaynak </w:t>
            </w:r>
            <w:r w:rsidRPr="00F73EC6">
              <w:rPr>
                <w:lang w:val="en-US"/>
              </w:rPr>
              <w:t>Delta Rapor’un üzerinden geçilerek hangi alan</w:t>
            </w:r>
            <w:r>
              <w:rPr>
                <w:lang w:val="en-US"/>
              </w:rPr>
              <w:t>lara ihtiyaç olacağı netleştirilecek.</w:t>
            </w:r>
          </w:p>
          <w:p w14:paraId="21C72026" w14:textId="77777777" w:rsidR="007E375F" w:rsidRPr="00F7501C" w:rsidRDefault="007E375F" w:rsidP="007E375F">
            <w:pPr>
              <w:rPr>
                <w:lang w:val="en-US"/>
              </w:rPr>
            </w:pPr>
            <w:r>
              <w:rPr>
                <w:lang w:val="en-US"/>
              </w:rPr>
              <w:t>-&gt;</w:t>
            </w:r>
            <w:r w:rsidRPr="00F7501C">
              <w:rPr>
                <w:lang w:val="en-US"/>
              </w:rPr>
              <w:t>Reference ID boş olanlar için nasıl bir süreç işliyor - Bütçe ekibine sorulacak</w:t>
            </w:r>
          </w:p>
          <w:p w14:paraId="6F290594" w14:textId="77777777" w:rsidR="007E375F" w:rsidRDefault="007E375F" w:rsidP="007E375F">
            <w:pPr>
              <w:rPr>
                <w:lang w:val="en-US"/>
              </w:rPr>
            </w:pPr>
            <w:r>
              <w:rPr>
                <w:lang w:val="en-US"/>
              </w:rPr>
              <w:t xml:space="preserve">-&gt;Yeni planlanacak aksiyonlarda bir pozisyon için birden çok satır gönderme durumu   sözkonusu olacak, </w:t>
            </w:r>
          </w:p>
          <w:p w14:paraId="13C7EC50" w14:textId="77777777" w:rsidR="007E375F" w:rsidRDefault="007E375F" w:rsidP="007E375F">
            <w:pPr>
              <w:rPr>
                <w:lang w:val="en-US"/>
              </w:rPr>
            </w:pPr>
            <w:r w:rsidRPr="00003EF9">
              <w:rPr>
                <w:lang w:val="en-US"/>
              </w:rPr>
              <w:t>-&gt;Şu anda delta rapor ile sadece Headcount değeri gönderiliyor, FTE göndermek gerekecek mi, süreçte yeri var mıdır</w:t>
            </w:r>
            <w:r>
              <w:rPr>
                <w:lang w:val="en-US"/>
              </w:rPr>
              <w:t>?</w:t>
            </w:r>
          </w:p>
          <w:p w14:paraId="77C1821D" w14:textId="77777777" w:rsidR="007E375F" w:rsidRPr="006E5C47" w:rsidRDefault="007E375F" w:rsidP="007E375F">
            <w:pPr>
              <w:rPr>
                <w:lang w:val="en-US"/>
              </w:rPr>
            </w:pPr>
            <w:r w:rsidRPr="6E00D184">
              <w:rPr>
                <w:lang w:val="en-US"/>
              </w:rPr>
              <w:t>-&gt;</w:t>
            </w:r>
            <w:r>
              <w:t>D</w:t>
            </w:r>
            <w:r w:rsidRPr="6E00D184">
              <w:rPr>
                <w:lang w:val="en-US"/>
              </w:rPr>
              <w:t>ış kaynak için bütçe çalışılacak mı ?</w:t>
            </w:r>
          </w:p>
          <w:p w14:paraId="25BB21EE" w14:textId="5D0280FD" w:rsidR="3E4FA2D8" w:rsidRDefault="6B763C7E" w:rsidP="6E00D184">
            <w:pPr>
              <w:rPr>
                <w:lang w:val="en-US"/>
              </w:rPr>
            </w:pPr>
            <w:r w:rsidRPr="6217D2BF">
              <w:rPr>
                <w:lang w:val="en-US"/>
              </w:rPr>
              <w:t>-&gt; TEMPLATE_NAME,</w:t>
            </w:r>
            <w:r w:rsidR="3E4FA2D8" w:rsidRPr="6217D2BF">
              <w:rPr>
                <w:lang w:val="en-US"/>
              </w:rPr>
              <w:t xml:space="preserve"> PLAN_ID, </w:t>
            </w:r>
            <w:r w:rsidRPr="6217D2BF">
              <w:rPr>
                <w:lang w:val="en-US"/>
              </w:rPr>
              <w:t>PLAN_NAME,</w:t>
            </w:r>
            <w:r w:rsidR="316B63A8" w:rsidRPr="6217D2BF">
              <w:rPr>
                <w:lang w:val="en-US"/>
              </w:rPr>
              <w:t xml:space="preserve"> </w:t>
            </w:r>
            <w:r w:rsidRPr="6217D2BF">
              <w:rPr>
                <w:lang w:val="en-US"/>
              </w:rPr>
              <w:t>lineID,</w:t>
            </w:r>
            <w:r w:rsidR="205373D7" w:rsidRPr="6217D2BF">
              <w:rPr>
                <w:lang w:val="en-US"/>
              </w:rPr>
              <w:t xml:space="preserve"> </w:t>
            </w:r>
            <w:r w:rsidRPr="6217D2BF">
              <w:rPr>
                <w:lang w:val="en-US"/>
              </w:rPr>
              <w:t>lineItemType,</w:t>
            </w:r>
            <w:r w:rsidR="6E788D26" w:rsidRPr="6217D2BF">
              <w:rPr>
                <w:lang w:val="en-US"/>
              </w:rPr>
              <w:t xml:space="preserve"> </w:t>
            </w:r>
            <w:r w:rsidRPr="6217D2BF">
              <w:rPr>
                <w:lang w:val="en-US"/>
              </w:rPr>
              <w:t>lineItemStatus</w:t>
            </w:r>
            <w:r w:rsidR="5AC2609B" w:rsidRPr="6217D2BF">
              <w:rPr>
                <w:lang w:val="en-US"/>
              </w:rPr>
              <w:t xml:space="preserve"> ve </w:t>
            </w:r>
            <w:r w:rsidRPr="6217D2BF">
              <w:rPr>
                <w:lang w:val="en-US"/>
              </w:rPr>
              <w:t>subLineItemType</w:t>
            </w:r>
            <w:r w:rsidR="2CA5045F" w:rsidRPr="6217D2BF">
              <w:rPr>
                <w:lang w:val="en-US"/>
              </w:rPr>
              <w:t xml:space="preserve"> alanları</w:t>
            </w:r>
            <w:r w:rsidR="7E05AED6" w:rsidRPr="6217D2BF">
              <w:rPr>
                <w:lang w:val="en-US"/>
              </w:rPr>
              <w:t xml:space="preserve"> gerekli mi? Bütçe ekibi ile görüşülecek.</w:t>
            </w:r>
          </w:p>
          <w:p w14:paraId="6752CF3C" w14:textId="59975945" w:rsidR="007E375F" w:rsidRPr="000531B4" w:rsidRDefault="007E375F" w:rsidP="007E375F">
            <w:pPr>
              <w:rPr>
                <w:lang w:val="en-US"/>
              </w:rPr>
            </w:pPr>
          </w:p>
        </w:tc>
      </w:tr>
      <w:tr w:rsidR="007E375F" w:rsidRPr="00B6387C" w14:paraId="4CE18AE7" w14:textId="77777777" w:rsidTr="6217D2BF">
        <w:trPr>
          <w:trHeight w:val="665"/>
        </w:trPr>
        <w:tc>
          <w:tcPr>
            <w:tcW w:w="529" w:type="dxa"/>
            <w:vAlign w:val="center"/>
          </w:tcPr>
          <w:p w14:paraId="63611784" w14:textId="4E1FB96A" w:rsidR="007E375F" w:rsidRPr="002625DB" w:rsidRDefault="007E375F" w:rsidP="007E375F">
            <w:pPr>
              <w:pStyle w:val="Text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113" w:type="dxa"/>
            <w:vAlign w:val="center"/>
          </w:tcPr>
          <w:p w14:paraId="3BDD3923" w14:textId="77777777" w:rsidR="007E375F" w:rsidRPr="00CC3E13" w:rsidRDefault="007E375F" w:rsidP="007E375F">
            <w:pPr>
              <w:rPr>
                <w:lang w:val="en-US"/>
              </w:rPr>
            </w:pPr>
            <w:r>
              <w:rPr>
                <w:lang w:val="en-US"/>
              </w:rPr>
              <w:t xml:space="preserve">Planlama tarafında istekler netleştirildikten sonra, </w:t>
            </w:r>
            <w:r w:rsidRPr="00CC3E13">
              <w:rPr>
                <w:lang w:val="en-US"/>
              </w:rPr>
              <w:t>Genel mimari'nin netleştirilmesi için ayrıca bir toplantı organize edilecek.(</w:t>
            </w:r>
            <w:r>
              <w:rPr>
                <w:lang w:val="en-US"/>
              </w:rPr>
              <w:t xml:space="preserve">Cüneyt Bey, </w:t>
            </w:r>
            <w:r w:rsidRPr="00CC3E13">
              <w:rPr>
                <w:lang w:val="en-US"/>
              </w:rPr>
              <w:t xml:space="preserve">BW ve SAC reporting </w:t>
            </w:r>
            <w:r>
              <w:rPr>
                <w:lang w:val="en-US"/>
              </w:rPr>
              <w:t>ekiplerinin de olacağı bir toplantı</w:t>
            </w:r>
            <w:r w:rsidRPr="00CC3E13">
              <w:rPr>
                <w:lang w:val="en-US"/>
              </w:rPr>
              <w:t>)</w:t>
            </w:r>
          </w:p>
          <w:p w14:paraId="130660AA" w14:textId="74C28C1E" w:rsidR="007E375F" w:rsidRPr="00B6387C" w:rsidRDefault="007E375F" w:rsidP="007E375F">
            <w:pPr>
              <w:textAlignment w:val="center"/>
              <w:rPr>
                <w:rFonts w:eastAsia="Times New Roman"/>
              </w:rPr>
            </w:pPr>
          </w:p>
        </w:tc>
      </w:tr>
      <w:tr w:rsidR="007E375F" w:rsidRPr="00112C5A" w14:paraId="4A9C717D" w14:textId="77777777" w:rsidTr="6217D2BF">
        <w:trPr>
          <w:trHeight w:val="665"/>
        </w:trPr>
        <w:tc>
          <w:tcPr>
            <w:tcW w:w="529" w:type="dxa"/>
            <w:vAlign w:val="center"/>
          </w:tcPr>
          <w:p w14:paraId="0B9149FC" w14:textId="0257305A" w:rsidR="007E375F" w:rsidRDefault="007E375F" w:rsidP="007E375F">
            <w:pPr>
              <w:pStyle w:val="Text"/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113" w:type="dxa"/>
            <w:vAlign w:val="center"/>
          </w:tcPr>
          <w:p w14:paraId="16AD6D7D" w14:textId="77777777" w:rsidR="007E375F" w:rsidRDefault="007E375F" w:rsidP="007E375F">
            <w:pPr>
              <w:rPr>
                <w:lang w:val="en-US"/>
              </w:rPr>
            </w:pPr>
          </w:p>
          <w:p w14:paraId="27DC20AB" w14:textId="77777777" w:rsidR="007E375F" w:rsidRPr="00003EF9" w:rsidRDefault="007E375F" w:rsidP="007E375F">
            <w:pPr>
              <w:rPr>
                <w:lang w:val="en-US"/>
              </w:rPr>
            </w:pPr>
          </w:p>
          <w:p w14:paraId="5FD006A9" w14:textId="42DDFBEA" w:rsidR="007E375F" w:rsidRDefault="007E375F" w:rsidP="007E375F">
            <w:pPr>
              <w:textAlignment w:val="center"/>
              <w:rPr>
                <w:rFonts w:eastAsia="Times New Roman"/>
              </w:rPr>
            </w:pPr>
            <w:r w:rsidRPr="00003EF9">
              <w:rPr>
                <w:lang w:val="en-US"/>
              </w:rPr>
              <w:t xml:space="preserve"> </w:t>
            </w:r>
          </w:p>
        </w:tc>
      </w:tr>
    </w:tbl>
    <w:p w14:paraId="4B5C54CC" w14:textId="625F6A27" w:rsidR="0347EB19" w:rsidRDefault="0347EB19" w:rsidP="0347EB19">
      <w:pPr>
        <w:pStyle w:val="Heading1"/>
        <w:rPr>
          <w:lang w:val="en-US"/>
        </w:rPr>
      </w:pPr>
      <w:r w:rsidRPr="0347EB19">
        <w:rPr>
          <w:lang w:val="en-US"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9101"/>
      </w:tblGrid>
      <w:tr w:rsidR="0347EB19" w14:paraId="082AF214" w14:textId="77777777" w:rsidTr="008207FA">
        <w:tc>
          <w:tcPr>
            <w:tcW w:w="526" w:type="dxa"/>
            <w:shd w:val="clear" w:color="auto" w:fill="6785C1" w:themeFill="accent2"/>
            <w:vAlign w:val="center"/>
          </w:tcPr>
          <w:p w14:paraId="54169551" w14:textId="77777777" w:rsidR="004410D8" w:rsidRDefault="004410D8" w:rsidP="0347EB19">
            <w:pPr>
              <w:pStyle w:val="TableHeading1"/>
              <w:tabs>
                <w:tab w:val="left" w:pos="3452"/>
              </w:tabs>
              <w:rPr>
                <w:rFonts w:asciiTheme="majorHAnsi" w:hAnsiTheme="majorHAnsi" w:cstheme="majorBidi"/>
                <w:color w:val="FFFFFF" w:themeColor="background1"/>
                <w:sz w:val="20"/>
                <w:szCs w:val="20"/>
              </w:rPr>
            </w:pPr>
            <w:r w:rsidRPr="0347EB19">
              <w:rPr>
                <w:rFonts w:asciiTheme="majorHAnsi" w:hAnsiTheme="majorHAnsi" w:cstheme="majorBidi"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9101" w:type="dxa"/>
            <w:shd w:val="clear" w:color="auto" w:fill="6785C1" w:themeFill="accent2"/>
            <w:vAlign w:val="center"/>
          </w:tcPr>
          <w:p w14:paraId="6E439B2D" w14:textId="2F6ECDC3" w:rsidR="004410D8" w:rsidRDefault="004410D8" w:rsidP="0347EB19">
            <w:pPr>
              <w:pStyle w:val="TableHeading1"/>
              <w:tabs>
                <w:tab w:val="left" w:pos="3452"/>
              </w:tabs>
              <w:rPr>
                <w:rFonts w:asciiTheme="majorHAnsi" w:hAnsiTheme="majorHAnsi" w:cstheme="majorBidi"/>
                <w:color w:val="FFFFFF" w:themeColor="background1"/>
                <w:sz w:val="20"/>
                <w:szCs w:val="20"/>
              </w:rPr>
            </w:pPr>
            <w:r w:rsidRPr="0347EB19">
              <w:rPr>
                <w:rFonts w:asciiTheme="majorHAnsi" w:hAnsiTheme="majorHAnsi" w:cstheme="majorBidi"/>
                <w:color w:val="FFFFFF" w:themeColor="background1"/>
                <w:sz w:val="20"/>
                <w:szCs w:val="20"/>
              </w:rPr>
              <w:t>action</w:t>
            </w:r>
          </w:p>
        </w:tc>
      </w:tr>
      <w:tr w:rsidR="0347EB19" w14:paraId="5AC684D8" w14:textId="77777777" w:rsidTr="008207FA">
        <w:trPr>
          <w:trHeight w:val="561"/>
        </w:trPr>
        <w:tc>
          <w:tcPr>
            <w:tcW w:w="526" w:type="dxa"/>
            <w:vAlign w:val="center"/>
          </w:tcPr>
          <w:p w14:paraId="1A2A7B42" w14:textId="77777777" w:rsidR="004410D8" w:rsidRDefault="004410D8" w:rsidP="0347EB19">
            <w:pPr>
              <w:pStyle w:val="Text"/>
              <w:spacing w:line="240" w:lineRule="auto"/>
              <w:jc w:val="center"/>
              <w:rPr>
                <w:lang w:val="en-US"/>
              </w:rPr>
            </w:pPr>
            <w:r w:rsidRPr="0347EB19">
              <w:rPr>
                <w:lang w:val="en-US"/>
              </w:rPr>
              <w:t>1</w:t>
            </w:r>
          </w:p>
        </w:tc>
        <w:tc>
          <w:tcPr>
            <w:tcW w:w="9101" w:type="dxa"/>
            <w:vAlign w:val="center"/>
          </w:tcPr>
          <w:p w14:paraId="2CFD365B" w14:textId="5AE334C1" w:rsidR="0347EB19" w:rsidRDefault="0347EB19" w:rsidP="4BCC5BDB">
            <w:pPr>
              <w:spacing w:line="259" w:lineRule="auto"/>
              <w:rPr>
                <w:lang w:val="en-US"/>
              </w:rPr>
            </w:pPr>
          </w:p>
        </w:tc>
      </w:tr>
      <w:tr w:rsidR="00D51CAB" w14:paraId="0F29F637" w14:textId="77777777" w:rsidTr="008207FA">
        <w:trPr>
          <w:trHeight w:val="561"/>
        </w:trPr>
        <w:tc>
          <w:tcPr>
            <w:tcW w:w="526" w:type="dxa"/>
            <w:vAlign w:val="center"/>
          </w:tcPr>
          <w:p w14:paraId="7DEF5536" w14:textId="57D74CAF" w:rsidR="00D51CAB" w:rsidRPr="0347EB19" w:rsidRDefault="00D51CAB" w:rsidP="0347EB19">
            <w:pPr>
              <w:pStyle w:val="Text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01" w:type="dxa"/>
            <w:vAlign w:val="center"/>
          </w:tcPr>
          <w:p w14:paraId="61A4ED21" w14:textId="3765E3DC" w:rsidR="00D51CAB" w:rsidRDefault="00D51CAB" w:rsidP="4BCC5BDB">
            <w:pPr>
              <w:spacing w:line="259" w:lineRule="auto"/>
            </w:pPr>
          </w:p>
        </w:tc>
      </w:tr>
      <w:tr w:rsidR="00C54D01" w14:paraId="5A739CBA" w14:textId="77777777" w:rsidTr="008207FA">
        <w:trPr>
          <w:trHeight w:val="561"/>
        </w:trPr>
        <w:tc>
          <w:tcPr>
            <w:tcW w:w="526" w:type="dxa"/>
            <w:vAlign w:val="center"/>
          </w:tcPr>
          <w:p w14:paraId="01E17019" w14:textId="20506BC8" w:rsidR="00C54D01" w:rsidRDefault="00C54D01" w:rsidP="0347EB19">
            <w:pPr>
              <w:pStyle w:val="Text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01" w:type="dxa"/>
            <w:vAlign w:val="center"/>
          </w:tcPr>
          <w:p w14:paraId="409620C3" w14:textId="385F344B" w:rsidR="00C54D01" w:rsidRDefault="00C54D01" w:rsidP="4BCC5BDB">
            <w:pPr>
              <w:spacing w:line="259" w:lineRule="auto"/>
            </w:pPr>
          </w:p>
        </w:tc>
      </w:tr>
      <w:tr w:rsidR="009442B8" w14:paraId="22059386" w14:textId="77777777" w:rsidTr="008207FA">
        <w:trPr>
          <w:trHeight w:val="561"/>
        </w:trPr>
        <w:tc>
          <w:tcPr>
            <w:tcW w:w="526" w:type="dxa"/>
            <w:vAlign w:val="center"/>
          </w:tcPr>
          <w:p w14:paraId="342999F4" w14:textId="4AF93F1D" w:rsidR="009442B8" w:rsidRDefault="009442B8" w:rsidP="0347EB19">
            <w:pPr>
              <w:pStyle w:val="Text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01" w:type="dxa"/>
            <w:vAlign w:val="center"/>
          </w:tcPr>
          <w:p w14:paraId="3B03F61D" w14:textId="27EC8962" w:rsidR="009442B8" w:rsidRPr="00391893" w:rsidRDefault="009442B8" w:rsidP="4BCC5BDB">
            <w:pPr>
              <w:spacing w:line="259" w:lineRule="auto"/>
              <w:rPr>
                <w:highlight w:val="yellow"/>
              </w:rPr>
            </w:pPr>
          </w:p>
        </w:tc>
      </w:tr>
    </w:tbl>
    <w:p w14:paraId="560C6D33" w14:textId="29718B0B" w:rsidR="0347EB19" w:rsidRDefault="0347EB19" w:rsidP="0347EB19"/>
    <w:sectPr w:rsidR="0347EB19" w:rsidSect="006B5C7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8" w:right="851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7B43" w14:textId="77777777" w:rsidR="00EA7FAA" w:rsidRDefault="00EA7FAA" w:rsidP="00EF6F02">
      <w:r>
        <w:separator/>
      </w:r>
    </w:p>
  </w:endnote>
  <w:endnote w:type="continuationSeparator" w:id="0">
    <w:p w14:paraId="4EB8F603" w14:textId="77777777" w:rsidR="00EA7FAA" w:rsidRDefault="00EA7FAA" w:rsidP="00EF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Basic"/>
      <w:tblpPr w:vertAnchor="page" w:horzAnchor="page" w:tblpX="1419" w:tblpY="15565"/>
      <w:tblW w:w="0" w:type="auto"/>
      <w:tblLayout w:type="fixed"/>
      <w:tblLook w:val="04A0" w:firstRow="1" w:lastRow="0" w:firstColumn="1" w:lastColumn="0" w:noHBand="0" w:noVBand="1"/>
    </w:tblPr>
    <w:tblGrid>
      <w:gridCol w:w="7655"/>
      <w:gridCol w:w="1982"/>
    </w:tblGrid>
    <w:tr w:rsidR="00B1494F" w14:paraId="28EA04F0" w14:textId="77777777" w:rsidTr="00B222A5">
      <w:trPr>
        <w:trHeight w:hRule="exact" w:val="794"/>
      </w:trPr>
      <w:tc>
        <w:tcPr>
          <w:tcW w:w="7655" w:type="dxa"/>
        </w:tcPr>
        <w:sdt>
          <w:sdtPr>
            <w:rPr>
              <w:rStyle w:val="Emphasis"/>
            </w:rPr>
            <w:tag w:val="Titel"/>
            <w:id w:val="915131221"/>
            <w:placeholder>
              <w:docPart w:val="9FC996F587E744D588F8EBD583C2D2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B408BD8" w14:textId="1CA7B020" w:rsidR="00B1494F" w:rsidRPr="00B1494F" w:rsidRDefault="001B03AA" w:rsidP="00B222A5">
              <w:pPr>
                <w:pStyle w:val="Titlefooter"/>
                <w:tabs>
                  <w:tab w:val="clear" w:pos="4536"/>
                </w:tabs>
                <w:rPr>
                  <w:rStyle w:val="Emphasis"/>
                </w:rPr>
              </w:pPr>
              <w:r>
                <w:rPr>
                  <w:rStyle w:val="Emphasis"/>
                </w:rPr>
                <w:t>Şişecam SAC Workforce Planning System Replacement Project</w:t>
              </w:r>
            </w:p>
          </w:sdtContent>
        </w:sdt>
        <w:sdt>
          <w:sdtPr>
            <w:id w:val="1754403763"/>
            <w:date w:fullDate="2022-02-16T00:00:00Z">
              <w:dateFormat w:val="dddd, dd MMMM yyyy"/>
              <w:lid w:val="en-GB"/>
              <w:storeMappedDataAs w:val="dateTime"/>
              <w:calendar w:val="gregorian"/>
            </w:date>
          </w:sdtPr>
          <w:sdtContent>
            <w:p w14:paraId="1641AA46" w14:textId="731CE400" w:rsidR="00B1494F" w:rsidRDefault="00FB5191" w:rsidP="00B222A5">
              <w:pPr>
                <w:pStyle w:val="Titlefooter"/>
                <w:tabs>
                  <w:tab w:val="clear" w:pos="4536"/>
                </w:tabs>
              </w:pPr>
              <w:r>
                <w:t>Wednesday, 16 February 2022</w:t>
              </w:r>
            </w:p>
          </w:sdtContent>
        </w:sdt>
        <w:sdt>
          <w:sdtPr>
            <w:id w:val="-540437898"/>
          </w:sdtPr>
          <w:sdtContent>
            <w:p w14:paraId="702DF9DF" w14:textId="753208D3" w:rsidR="00B1494F" w:rsidRDefault="007038DC" w:rsidP="00B222A5">
              <w:pPr>
                <w:pStyle w:val="Titlefooter"/>
              </w:pPr>
              <w:r>
                <w:t xml:space="preserve">Page </w:t>
              </w:r>
              <w:r w:rsidR="00292E72">
                <w:fldChar w:fldCharType="begin"/>
              </w:r>
              <w:r w:rsidR="00292E72">
                <w:instrText xml:space="preserve"> PAGE </w:instrText>
              </w:r>
              <w:r w:rsidR="00292E72">
                <w:fldChar w:fldCharType="separate"/>
              </w:r>
              <w:r w:rsidR="00D8594F">
                <w:rPr>
                  <w:noProof/>
                </w:rPr>
                <w:t>5</w:t>
              </w:r>
              <w:r w:rsidR="00292E72">
                <w:fldChar w:fldCharType="end"/>
              </w:r>
              <w:r w:rsidR="00292E72">
                <w:t xml:space="preserve"> </w:t>
              </w:r>
              <w:r>
                <w:t>of</w:t>
              </w:r>
              <w:r w:rsidR="00292E72">
                <w:t xml:space="preserve"> </w:t>
              </w:r>
              <w:r w:rsidR="0041652E">
                <w:fldChar w:fldCharType="begin"/>
              </w:r>
              <w:r w:rsidR="0041652E">
                <w:instrText xml:space="preserve"> NUMPAGES </w:instrText>
              </w:r>
              <w:r w:rsidR="0041652E">
                <w:fldChar w:fldCharType="separate"/>
              </w:r>
              <w:r w:rsidR="00D8594F">
                <w:rPr>
                  <w:noProof/>
                </w:rPr>
                <w:t>5</w:t>
              </w:r>
              <w:r w:rsidR="0041652E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1982" w:type="dxa"/>
          <w:vAlign w:val="center"/>
        </w:tcPr>
        <w:p w14:paraId="2ED7D3ED" w14:textId="77777777" w:rsidR="00B1494F" w:rsidRDefault="00B1494F" w:rsidP="00B222A5">
          <w:pPr>
            <w:pStyle w:val="Titlefooter"/>
            <w:jc w:val="right"/>
          </w:pPr>
          <w:r w:rsidRPr="00B1494F">
            <w:t>www.nttdata-solutions.co</w:t>
          </w:r>
          <w:r>
            <w:t>m</w:t>
          </w:r>
        </w:p>
      </w:tc>
    </w:tr>
  </w:tbl>
  <w:p w14:paraId="34CC3CDC" w14:textId="77777777" w:rsidR="006B5C77" w:rsidRPr="00B1494F" w:rsidRDefault="006B5C77" w:rsidP="00807E3A">
    <w:pPr>
      <w:pStyle w:val="Tex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Basic"/>
      <w:tblpPr w:vertAnchor="page" w:horzAnchor="page" w:tblpX="1419" w:tblpY="15565"/>
      <w:tblW w:w="0" w:type="auto"/>
      <w:tblLayout w:type="fixed"/>
      <w:tblLook w:val="04A0" w:firstRow="1" w:lastRow="0" w:firstColumn="1" w:lastColumn="0" w:noHBand="0" w:noVBand="1"/>
    </w:tblPr>
    <w:tblGrid>
      <w:gridCol w:w="9637"/>
    </w:tblGrid>
    <w:tr w:rsidR="00B1494F" w14:paraId="1F6083AF" w14:textId="77777777" w:rsidTr="006F2B6C">
      <w:trPr>
        <w:trHeight w:hRule="exact" w:val="624"/>
      </w:trPr>
      <w:sdt>
        <w:sdtPr>
          <w:rPr>
            <w:b/>
            <w:bCs/>
          </w:rPr>
          <w:id w:val="1627743096"/>
          <w:placeholder>
            <w:docPart w:val="7F636166C92243809768ECA8B01A5414"/>
          </w:placeholder>
          <w:comboBox>
            <w:listItem w:displayText="confidential" w:value="confidential"/>
            <w:listItem w:displayText="public" w:value="public"/>
            <w:listItem w:displayText=" " w:value=" "/>
          </w:comboBox>
        </w:sdtPr>
        <w:sdtContent>
          <w:tc>
            <w:tcPr>
              <w:tcW w:w="9637" w:type="dxa"/>
            </w:tcPr>
            <w:p w14:paraId="64C2C731" w14:textId="77777777" w:rsidR="00B1494F" w:rsidRPr="00B222A5" w:rsidRDefault="00EC6E41" w:rsidP="00B222A5">
              <w:pPr>
                <w:pStyle w:val="Titlefooter"/>
                <w:rPr>
                  <w:b/>
                  <w:bCs/>
                </w:rPr>
              </w:pPr>
              <w:r>
                <w:rPr>
                  <w:b/>
                  <w:bCs/>
                </w:rPr>
                <w:t>public</w:t>
              </w:r>
            </w:p>
          </w:tc>
        </w:sdtContent>
      </w:sdt>
    </w:tr>
  </w:tbl>
  <w:p w14:paraId="54A8A518" w14:textId="77777777" w:rsidR="00B1494F" w:rsidRPr="00B1494F" w:rsidRDefault="00B1494F" w:rsidP="00B222A5">
    <w:pPr>
      <w:pStyle w:val="Title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B800" w14:textId="77777777" w:rsidR="00EA7FAA" w:rsidRDefault="00EA7FAA" w:rsidP="00EF6F02">
      <w:r>
        <w:separator/>
      </w:r>
    </w:p>
  </w:footnote>
  <w:footnote w:type="continuationSeparator" w:id="0">
    <w:p w14:paraId="2A5F16B5" w14:textId="77777777" w:rsidR="00EA7FAA" w:rsidRDefault="00EA7FAA" w:rsidP="00EF6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7293901"/>
      <w:lock w:val="sdtContentLocked"/>
      <w:placeholder>
        <w:docPart w:val="E8E6092C8D104377B6AEF7B935AD664B"/>
      </w:placeholder>
    </w:sdtPr>
    <w:sdtContent>
      <w:p w14:paraId="3CE4A371" w14:textId="77777777" w:rsidR="00EF6F02" w:rsidRDefault="00EF6F02" w:rsidP="00807E3A">
        <w:pPr>
          <w:pStyle w:val="Text"/>
        </w:pPr>
        <w:r>
          <w:rPr>
            <w:noProof/>
            <w:lang w:val="en-US"/>
          </w:rPr>
          <w:drawing>
            <wp:anchor distT="0" distB="0" distL="114300" distR="114300" simplePos="0" relativeHeight="251661312" behindDoc="1" locked="1" layoutInCell="1" allowOverlap="1" wp14:anchorId="45CF2146" wp14:editId="363C5A1D">
              <wp:simplePos x="0" y="0"/>
              <wp:positionH relativeFrom="page">
                <wp:posOffset>0</wp:posOffset>
              </wp:positionH>
              <wp:positionV relativeFrom="page">
                <wp:posOffset>707</wp:posOffset>
              </wp:positionV>
              <wp:extent cx="7560000" cy="903600"/>
              <wp:effectExtent l="0" t="0" r="3175" b="0"/>
              <wp:wrapNone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60000" cy="90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D44A" w14:textId="77777777" w:rsidR="00EF6F02" w:rsidRDefault="00EF6F02" w:rsidP="00807E3A">
    <w:pPr>
      <w:pStyle w:val="Text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4459E2A7" wp14:editId="4758EB85">
          <wp:simplePos x="0" y="0"/>
          <wp:positionH relativeFrom="page">
            <wp:posOffset>0</wp:posOffset>
          </wp:positionH>
          <wp:positionV relativeFrom="page">
            <wp:posOffset>707</wp:posOffset>
          </wp:positionV>
          <wp:extent cx="7560000" cy="903600"/>
          <wp:effectExtent l="0" t="0" r="3175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90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277"/>
    <w:multiLevelType w:val="hybridMultilevel"/>
    <w:tmpl w:val="7CB8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0D3B"/>
    <w:multiLevelType w:val="singleLevel"/>
    <w:tmpl w:val="3AAC4810"/>
    <w:lvl w:ilvl="0">
      <w:start w:val="1"/>
      <w:numFmt w:val="bullet"/>
      <w:pStyle w:val="Bullet-Fir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BE711F"/>
    <w:multiLevelType w:val="hybridMultilevel"/>
    <w:tmpl w:val="D3BA0974"/>
    <w:lvl w:ilvl="0" w:tplc="141026B2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081BDE"/>
    <w:multiLevelType w:val="multilevel"/>
    <w:tmpl w:val="B22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022E"/>
    <w:multiLevelType w:val="hybridMultilevel"/>
    <w:tmpl w:val="E742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4140D"/>
    <w:multiLevelType w:val="multilevel"/>
    <w:tmpl w:val="C74E76C4"/>
    <w:styleLink w:val="zzzListe-Aufzhlung"/>
    <w:lvl w:ilvl="0">
      <w:start w:val="1"/>
      <w:numFmt w:val="bullet"/>
      <w:pStyle w:val="enumeration1"/>
      <w:lvlText w:val="▪"/>
      <w:lvlJc w:val="left"/>
      <w:pPr>
        <w:ind w:left="284" w:hanging="284"/>
      </w:pPr>
      <w:rPr>
        <w:rFonts w:ascii="Arial" w:hAnsi="Arial" w:hint="default"/>
        <w:color w:val="auto"/>
      </w:rPr>
    </w:lvl>
    <w:lvl w:ilvl="1">
      <w:start w:val="1"/>
      <w:numFmt w:val="bullet"/>
      <w:pStyle w:val="enumeration2"/>
      <w:lvlText w:val="▪"/>
      <w:lvlJc w:val="left"/>
      <w:pPr>
        <w:tabs>
          <w:tab w:val="num" w:pos="284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bullet"/>
      <w:pStyle w:val="enumeration3"/>
      <w:lvlText w:val="▪"/>
      <w:lvlJc w:val="left"/>
      <w:pPr>
        <w:ind w:left="851" w:hanging="284"/>
      </w:pPr>
      <w:rPr>
        <w:rFonts w:ascii="Arial" w:hAnsi="Arial"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5CE6499"/>
    <w:multiLevelType w:val="multilevel"/>
    <w:tmpl w:val="1EF2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E80DC1"/>
    <w:multiLevelType w:val="multilevel"/>
    <w:tmpl w:val="95EC011E"/>
    <w:styleLink w:val="zzzListeNummerierung"/>
    <w:lvl w:ilvl="0">
      <w:start w:val="1"/>
      <w:numFmt w:val="decimal"/>
      <w:pStyle w:val="number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2">
      <w:start w:val="1"/>
      <w:numFmt w:val="decimal"/>
      <w:pStyle w:val="numbering3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7815D70"/>
    <w:multiLevelType w:val="multilevel"/>
    <w:tmpl w:val="251E397C"/>
    <w:styleLink w:val="zzzListeberschrift"/>
    <w:lvl w:ilvl="0">
      <w:start w:val="1"/>
      <w:numFmt w:val="decimal"/>
      <w:pStyle w:val="Heading1"/>
      <w:lvlText w:val="%1."/>
      <w:lvlJc w:val="left"/>
      <w:pPr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9772164"/>
    <w:multiLevelType w:val="multilevel"/>
    <w:tmpl w:val="C74E76C4"/>
    <w:numStyleLink w:val="zzzListe-Aufzhlung"/>
  </w:abstractNum>
  <w:num w:numId="1" w16cid:durableId="606473315">
    <w:abstractNumId w:val="8"/>
  </w:num>
  <w:num w:numId="2" w16cid:durableId="2044667736">
    <w:abstractNumId w:val="8"/>
  </w:num>
  <w:num w:numId="3" w16cid:durableId="1202666133">
    <w:abstractNumId w:val="5"/>
  </w:num>
  <w:num w:numId="4" w16cid:durableId="1852721554">
    <w:abstractNumId w:val="9"/>
  </w:num>
  <w:num w:numId="5" w16cid:durableId="785318704">
    <w:abstractNumId w:val="7"/>
  </w:num>
  <w:num w:numId="6" w16cid:durableId="6427325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7715147">
    <w:abstractNumId w:val="2"/>
  </w:num>
  <w:num w:numId="8" w16cid:durableId="1515799618">
    <w:abstractNumId w:val="1"/>
  </w:num>
  <w:num w:numId="9" w16cid:durableId="810830608">
    <w:abstractNumId w:val="0"/>
  </w:num>
  <w:num w:numId="10" w16cid:durableId="167329929">
    <w:abstractNumId w:val="6"/>
  </w:num>
  <w:num w:numId="11" w16cid:durableId="635262056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 w16cid:durableId="1829051006">
    <w:abstractNumId w:val="3"/>
  </w:num>
  <w:num w:numId="13" w16cid:durableId="1604847482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7EA"/>
    <w:rsid w:val="00003EF9"/>
    <w:rsid w:val="00006F28"/>
    <w:rsid w:val="000141B0"/>
    <w:rsid w:val="0001710D"/>
    <w:rsid w:val="00026452"/>
    <w:rsid w:val="0003017D"/>
    <w:rsid w:val="00031833"/>
    <w:rsid w:val="000527C5"/>
    <w:rsid w:val="000531B4"/>
    <w:rsid w:val="00067BB4"/>
    <w:rsid w:val="00067D7F"/>
    <w:rsid w:val="00076BF7"/>
    <w:rsid w:val="00086C6E"/>
    <w:rsid w:val="00087C87"/>
    <w:rsid w:val="00092A1F"/>
    <w:rsid w:val="00093C80"/>
    <w:rsid w:val="00096BB6"/>
    <w:rsid w:val="00097759"/>
    <w:rsid w:val="000A1A45"/>
    <w:rsid w:val="000A314E"/>
    <w:rsid w:val="000B3899"/>
    <w:rsid w:val="000C07D9"/>
    <w:rsid w:val="000C1664"/>
    <w:rsid w:val="000C2148"/>
    <w:rsid w:val="000C27ED"/>
    <w:rsid w:val="000D45E2"/>
    <w:rsid w:val="000E1734"/>
    <w:rsid w:val="000E49D5"/>
    <w:rsid w:val="000F0F3B"/>
    <w:rsid w:val="001041DA"/>
    <w:rsid w:val="00111281"/>
    <w:rsid w:val="00112741"/>
    <w:rsid w:val="00112C5A"/>
    <w:rsid w:val="00121A4A"/>
    <w:rsid w:val="0012308B"/>
    <w:rsid w:val="001240CC"/>
    <w:rsid w:val="001372ED"/>
    <w:rsid w:val="00153A85"/>
    <w:rsid w:val="001541F7"/>
    <w:rsid w:val="00165130"/>
    <w:rsid w:val="0016661E"/>
    <w:rsid w:val="001725F8"/>
    <w:rsid w:val="001754FE"/>
    <w:rsid w:val="001A1C1F"/>
    <w:rsid w:val="001A4878"/>
    <w:rsid w:val="001B03AA"/>
    <w:rsid w:val="001B4E93"/>
    <w:rsid w:val="001B6A7A"/>
    <w:rsid w:val="001B774D"/>
    <w:rsid w:val="001C58B1"/>
    <w:rsid w:val="001D2355"/>
    <w:rsid w:val="001D258A"/>
    <w:rsid w:val="001D33CC"/>
    <w:rsid w:val="001E03AF"/>
    <w:rsid w:val="001E1A5C"/>
    <w:rsid w:val="001E25FB"/>
    <w:rsid w:val="001E3658"/>
    <w:rsid w:val="001E4C52"/>
    <w:rsid w:val="001F3619"/>
    <w:rsid w:val="001F4D3F"/>
    <w:rsid w:val="00201E99"/>
    <w:rsid w:val="002032F0"/>
    <w:rsid w:val="00207EF4"/>
    <w:rsid w:val="00215A6F"/>
    <w:rsid w:val="002254EB"/>
    <w:rsid w:val="00240D3F"/>
    <w:rsid w:val="00243703"/>
    <w:rsid w:val="002625DB"/>
    <w:rsid w:val="0027025B"/>
    <w:rsid w:val="00273E67"/>
    <w:rsid w:val="00292E72"/>
    <w:rsid w:val="00293AB1"/>
    <w:rsid w:val="002947EA"/>
    <w:rsid w:val="00296842"/>
    <w:rsid w:val="002A6EDB"/>
    <w:rsid w:val="002B33B8"/>
    <w:rsid w:val="002B4023"/>
    <w:rsid w:val="002B5762"/>
    <w:rsid w:val="002D3CFF"/>
    <w:rsid w:val="002D406A"/>
    <w:rsid w:val="002D574D"/>
    <w:rsid w:val="002E375F"/>
    <w:rsid w:val="002E57D4"/>
    <w:rsid w:val="002F0900"/>
    <w:rsid w:val="002F506D"/>
    <w:rsid w:val="002F6886"/>
    <w:rsid w:val="00317A3D"/>
    <w:rsid w:val="00320B78"/>
    <w:rsid w:val="003266B5"/>
    <w:rsid w:val="0035291D"/>
    <w:rsid w:val="00357A0E"/>
    <w:rsid w:val="00361F17"/>
    <w:rsid w:val="00371A7F"/>
    <w:rsid w:val="00385BD5"/>
    <w:rsid w:val="00387B57"/>
    <w:rsid w:val="00391893"/>
    <w:rsid w:val="003A121A"/>
    <w:rsid w:val="003A1D02"/>
    <w:rsid w:val="003A2FF9"/>
    <w:rsid w:val="003C0442"/>
    <w:rsid w:val="003D6075"/>
    <w:rsid w:val="003E1E6F"/>
    <w:rsid w:val="003E1F39"/>
    <w:rsid w:val="003E540C"/>
    <w:rsid w:val="00403E01"/>
    <w:rsid w:val="00406750"/>
    <w:rsid w:val="0041652E"/>
    <w:rsid w:val="004350A0"/>
    <w:rsid w:val="004410D8"/>
    <w:rsid w:val="00446A0F"/>
    <w:rsid w:val="004525AE"/>
    <w:rsid w:val="004547EA"/>
    <w:rsid w:val="00455AD3"/>
    <w:rsid w:val="00476B75"/>
    <w:rsid w:val="00487D78"/>
    <w:rsid w:val="004912E7"/>
    <w:rsid w:val="004A6284"/>
    <w:rsid w:val="004B32CC"/>
    <w:rsid w:val="004B796A"/>
    <w:rsid w:val="004C104C"/>
    <w:rsid w:val="004C6388"/>
    <w:rsid w:val="004C6F36"/>
    <w:rsid w:val="004D06C8"/>
    <w:rsid w:val="004D2A65"/>
    <w:rsid w:val="004D44F8"/>
    <w:rsid w:val="004D7E2F"/>
    <w:rsid w:val="004E0A73"/>
    <w:rsid w:val="004E7A5B"/>
    <w:rsid w:val="004F242A"/>
    <w:rsid w:val="004F3B15"/>
    <w:rsid w:val="004F5E95"/>
    <w:rsid w:val="005057AF"/>
    <w:rsid w:val="005067BE"/>
    <w:rsid w:val="00507B7B"/>
    <w:rsid w:val="00511050"/>
    <w:rsid w:val="00514E5D"/>
    <w:rsid w:val="00522F0B"/>
    <w:rsid w:val="00525819"/>
    <w:rsid w:val="005272CF"/>
    <w:rsid w:val="00551B2E"/>
    <w:rsid w:val="005620CC"/>
    <w:rsid w:val="00571188"/>
    <w:rsid w:val="00572451"/>
    <w:rsid w:val="00575093"/>
    <w:rsid w:val="0058515A"/>
    <w:rsid w:val="00590F06"/>
    <w:rsid w:val="00597920"/>
    <w:rsid w:val="005A3A38"/>
    <w:rsid w:val="005B1806"/>
    <w:rsid w:val="005B7FD3"/>
    <w:rsid w:val="005C2747"/>
    <w:rsid w:val="005C6603"/>
    <w:rsid w:val="005D39F3"/>
    <w:rsid w:val="005E4EC6"/>
    <w:rsid w:val="005F0BAD"/>
    <w:rsid w:val="005F0C5E"/>
    <w:rsid w:val="005F3E2C"/>
    <w:rsid w:val="00600EA8"/>
    <w:rsid w:val="006325BA"/>
    <w:rsid w:val="00634B94"/>
    <w:rsid w:val="00636B6B"/>
    <w:rsid w:val="0064237D"/>
    <w:rsid w:val="006431E3"/>
    <w:rsid w:val="00655FAA"/>
    <w:rsid w:val="006574B1"/>
    <w:rsid w:val="006610ED"/>
    <w:rsid w:val="006626FB"/>
    <w:rsid w:val="0066458E"/>
    <w:rsid w:val="00664C10"/>
    <w:rsid w:val="00666F53"/>
    <w:rsid w:val="0068010C"/>
    <w:rsid w:val="00682CB0"/>
    <w:rsid w:val="00683A4E"/>
    <w:rsid w:val="00686CB5"/>
    <w:rsid w:val="006A2BFE"/>
    <w:rsid w:val="006B5C77"/>
    <w:rsid w:val="006B7DBB"/>
    <w:rsid w:val="006D3CA4"/>
    <w:rsid w:val="006D72EC"/>
    <w:rsid w:val="006E5C47"/>
    <w:rsid w:val="006F2B6C"/>
    <w:rsid w:val="006F37A9"/>
    <w:rsid w:val="007038DC"/>
    <w:rsid w:val="00721288"/>
    <w:rsid w:val="00723E5F"/>
    <w:rsid w:val="00724050"/>
    <w:rsid w:val="00726F7B"/>
    <w:rsid w:val="0074397E"/>
    <w:rsid w:val="0075697C"/>
    <w:rsid w:val="0075799C"/>
    <w:rsid w:val="00763820"/>
    <w:rsid w:val="00764F9B"/>
    <w:rsid w:val="00765945"/>
    <w:rsid w:val="00775359"/>
    <w:rsid w:val="00777727"/>
    <w:rsid w:val="007777AC"/>
    <w:rsid w:val="00784705"/>
    <w:rsid w:val="007855D8"/>
    <w:rsid w:val="00793ADE"/>
    <w:rsid w:val="00793D07"/>
    <w:rsid w:val="00795088"/>
    <w:rsid w:val="00796773"/>
    <w:rsid w:val="007A700D"/>
    <w:rsid w:val="007B587A"/>
    <w:rsid w:val="007C7AC9"/>
    <w:rsid w:val="007D29B1"/>
    <w:rsid w:val="007D7A5F"/>
    <w:rsid w:val="007E148C"/>
    <w:rsid w:val="007E375F"/>
    <w:rsid w:val="007E3C1F"/>
    <w:rsid w:val="007E7E4E"/>
    <w:rsid w:val="007F20CA"/>
    <w:rsid w:val="007F5049"/>
    <w:rsid w:val="008041B7"/>
    <w:rsid w:val="00807E3A"/>
    <w:rsid w:val="00811904"/>
    <w:rsid w:val="008121E0"/>
    <w:rsid w:val="008207FA"/>
    <w:rsid w:val="00823063"/>
    <w:rsid w:val="00834F32"/>
    <w:rsid w:val="0083EB58"/>
    <w:rsid w:val="008464B2"/>
    <w:rsid w:val="00847CF6"/>
    <w:rsid w:val="008528A4"/>
    <w:rsid w:val="0085759F"/>
    <w:rsid w:val="0086304B"/>
    <w:rsid w:val="00867CEC"/>
    <w:rsid w:val="0087614A"/>
    <w:rsid w:val="00877074"/>
    <w:rsid w:val="00880C99"/>
    <w:rsid w:val="00880EA2"/>
    <w:rsid w:val="0088367C"/>
    <w:rsid w:val="008A649C"/>
    <w:rsid w:val="008B7DF4"/>
    <w:rsid w:val="008C0F75"/>
    <w:rsid w:val="008D1A99"/>
    <w:rsid w:val="008D61D2"/>
    <w:rsid w:val="008E7897"/>
    <w:rsid w:val="00916A53"/>
    <w:rsid w:val="00926E30"/>
    <w:rsid w:val="00941283"/>
    <w:rsid w:val="009442B8"/>
    <w:rsid w:val="00946BCD"/>
    <w:rsid w:val="00947675"/>
    <w:rsid w:val="009839FD"/>
    <w:rsid w:val="00995C51"/>
    <w:rsid w:val="00996D60"/>
    <w:rsid w:val="009A3F8C"/>
    <w:rsid w:val="009A50D9"/>
    <w:rsid w:val="009A6E3D"/>
    <w:rsid w:val="009B4D6D"/>
    <w:rsid w:val="009C16E3"/>
    <w:rsid w:val="009E5177"/>
    <w:rsid w:val="00A00446"/>
    <w:rsid w:val="00A0410B"/>
    <w:rsid w:val="00A367C8"/>
    <w:rsid w:val="00A40C31"/>
    <w:rsid w:val="00A422C2"/>
    <w:rsid w:val="00A43FE0"/>
    <w:rsid w:val="00A47B65"/>
    <w:rsid w:val="00A53350"/>
    <w:rsid w:val="00A547F1"/>
    <w:rsid w:val="00A64E28"/>
    <w:rsid w:val="00A850F1"/>
    <w:rsid w:val="00A959B4"/>
    <w:rsid w:val="00A96C48"/>
    <w:rsid w:val="00A97C68"/>
    <w:rsid w:val="00AA1C49"/>
    <w:rsid w:val="00AA2DA9"/>
    <w:rsid w:val="00AA49E3"/>
    <w:rsid w:val="00AC1DAB"/>
    <w:rsid w:val="00AC598C"/>
    <w:rsid w:val="00AD0EED"/>
    <w:rsid w:val="00AE3C8C"/>
    <w:rsid w:val="00B1494F"/>
    <w:rsid w:val="00B161BC"/>
    <w:rsid w:val="00B222A5"/>
    <w:rsid w:val="00B33268"/>
    <w:rsid w:val="00B36077"/>
    <w:rsid w:val="00B41CA1"/>
    <w:rsid w:val="00B44092"/>
    <w:rsid w:val="00B56E75"/>
    <w:rsid w:val="00B624C5"/>
    <w:rsid w:val="00B626F7"/>
    <w:rsid w:val="00B6387C"/>
    <w:rsid w:val="00B662D0"/>
    <w:rsid w:val="00B66479"/>
    <w:rsid w:val="00B73304"/>
    <w:rsid w:val="00B86205"/>
    <w:rsid w:val="00B91570"/>
    <w:rsid w:val="00B95252"/>
    <w:rsid w:val="00B96ECF"/>
    <w:rsid w:val="00BA0DB4"/>
    <w:rsid w:val="00BA14B9"/>
    <w:rsid w:val="00BB245C"/>
    <w:rsid w:val="00BC7A39"/>
    <w:rsid w:val="00BD02D7"/>
    <w:rsid w:val="00BD719F"/>
    <w:rsid w:val="00BE2140"/>
    <w:rsid w:val="00BE2179"/>
    <w:rsid w:val="00BE7373"/>
    <w:rsid w:val="00BF4B42"/>
    <w:rsid w:val="00C070B1"/>
    <w:rsid w:val="00C108A6"/>
    <w:rsid w:val="00C23B77"/>
    <w:rsid w:val="00C26C10"/>
    <w:rsid w:val="00C409B1"/>
    <w:rsid w:val="00C508A9"/>
    <w:rsid w:val="00C51034"/>
    <w:rsid w:val="00C54D01"/>
    <w:rsid w:val="00C5746A"/>
    <w:rsid w:val="00C57C84"/>
    <w:rsid w:val="00C60151"/>
    <w:rsid w:val="00C64D82"/>
    <w:rsid w:val="00C676D6"/>
    <w:rsid w:val="00C72461"/>
    <w:rsid w:val="00C739B5"/>
    <w:rsid w:val="00C73A9B"/>
    <w:rsid w:val="00CB3DE8"/>
    <w:rsid w:val="00CB6070"/>
    <w:rsid w:val="00CC327D"/>
    <w:rsid w:val="00CC3E13"/>
    <w:rsid w:val="00CC7189"/>
    <w:rsid w:val="00CD35A0"/>
    <w:rsid w:val="00CD7695"/>
    <w:rsid w:val="00CF1E4F"/>
    <w:rsid w:val="00CF6F24"/>
    <w:rsid w:val="00CF7ADD"/>
    <w:rsid w:val="00D03322"/>
    <w:rsid w:val="00D1251B"/>
    <w:rsid w:val="00D14FCF"/>
    <w:rsid w:val="00D23C62"/>
    <w:rsid w:val="00D25AE0"/>
    <w:rsid w:val="00D3191A"/>
    <w:rsid w:val="00D433DA"/>
    <w:rsid w:val="00D452E9"/>
    <w:rsid w:val="00D51CAB"/>
    <w:rsid w:val="00D65CD8"/>
    <w:rsid w:val="00D67EC0"/>
    <w:rsid w:val="00D71B82"/>
    <w:rsid w:val="00D85300"/>
    <w:rsid w:val="00D8594F"/>
    <w:rsid w:val="00D90ACD"/>
    <w:rsid w:val="00D947A9"/>
    <w:rsid w:val="00DA28DB"/>
    <w:rsid w:val="00DA3F17"/>
    <w:rsid w:val="00DC19E9"/>
    <w:rsid w:val="00DC49D8"/>
    <w:rsid w:val="00DD29FE"/>
    <w:rsid w:val="00DE0403"/>
    <w:rsid w:val="00DE0BE2"/>
    <w:rsid w:val="00DF0B52"/>
    <w:rsid w:val="00E12FA6"/>
    <w:rsid w:val="00E2533F"/>
    <w:rsid w:val="00E31DBD"/>
    <w:rsid w:val="00E34C64"/>
    <w:rsid w:val="00E42BFE"/>
    <w:rsid w:val="00E6117F"/>
    <w:rsid w:val="00E731C5"/>
    <w:rsid w:val="00E80AF0"/>
    <w:rsid w:val="00E81F16"/>
    <w:rsid w:val="00E82D34"/>
    <w:rsid w:val="00E8339E"/>
    <w:rsid w:val="00E8507D"/>
    <w:rsid w:val="00E8798B"/>
    <w:rsid w:val="00E908D3"/>
    <w:rsid w:val="00EA7FAA"/>
    <w:rsid w:val="00EC22C6"/>
    <w:rsid w:val="00EC4B9D"/>
    <w:rsid w:val="00EC6E41"/>
    <w:rsid w:val="00EE4FFD"/>
    <w:rsid w:val="00EF2A7E"/>
    <w:rsid w:val="00EF6F02"/>
    <w:rsid w:val="00F3344C"/>
    <w:rsid w:val="00F42B18"/>
    <w:rsid w:val="00F4360A"/>
    <w:rsid w:val="00F46850"/>
    <w:rsid w:val="00F51B28"/>
    <w:rsid w:val="00F6409A"/>
    <w:rsid w:val="00F67086"/>
    <w:rsid w:val="00F676D3"/>
    <w:rsid w:val="00F73EC6"/>
    <w:rsid w:val="00F74851"/>
    <w:rsid w:val="00F7501C"/>
    <w:rsid w:val="00F7660D"/>
    <w:rsid w:val="00F84FD9"/>
    <w:rsid w:val="00FA7548"/>
    <w:rsid w:val="00FB4A6C"/>
    <w:rsid w:val="00FB5191"/>
    <w:rsid w:val="00FC01A4"/>
    <w:rsid w:val="00FD3089"/>
    <w:rsid w:val="00FF0B71"/>
    <w:rsid w:val="00FF54A4"/>
    <w:rsid w:val="00FF58D7"/>
    <w:rsid w:val="021DF56D"/>
    <w:rsid w:val="0347EB19"/>
    <w:rsid w:val="03A61F0A"/>
    <w:rsid w:val="05054AB2"/>
    <w:rsid w:val="09C592F5"/>
    <w:rsid w:val="0B3E0BA2"/>
    <w:rsid w:val="0B6C255B"/>
    <w:rsid w:val="0D07F5BC"/>
    <w:rsid w:val="0E4A6278"/>
    <w:rsid w:val="0E608178"/>
    <w:rsid w:val="14815FF0"/>
    <w:rsid w:val="17B133D4"/>
    <w:rsid w:val="1AAAC8BF"/>
    <w:rsid w:val="1B36E070"/>
    <w:rsid w:val="1DDF8BBF"/>
    <w:rsid w:val="1E630F15"/>
    <w:rsid w:val="1EB77E14"/>
    <w:rsid w:val="1EE74137"/>
    <w:rsid w:val="205373D7"/>
    <w:rsid w:val="22DDE6BC"/>
    <w:rsid w:val="23BC2C10"/>
    <w:rsid w:val="23C9CDDD"/>
    <w:rsid w:val="2CA5045F"/>
    <w:rsid w:val="2D88EB46"/>
    <w:rsid w:val="2DEE081B"/>
    <w:rsid w:val="316B63A8"/>
    <w:rsid w:val="3756EA8B"/>
    <w:rsid w:val="375BA331"/>
    <w:rsid w:val="379C91CF"/>
    <w:rsid w:val="38F2BAEC"/>
    <w:rsid w:val="3A4F71E5"/>
    <w:rsid w:val="3BC5EDAF"/>
    <w:rsid w:val="3BE46DD7"/>
    <w:rsid w:val="3E4FA2D8"/>
    <w:rsid w:val="3F792682"/>
    <w:rsid w:val="40E4A474"/>
    <w:rsid w:val="414B619B"/>
    <w:rsid w:val="42999D32"/>
    <w:rsid w:val="429A9FFF"/>
    <w:rsid w:val="42CE099F"/>
    <w:rsid w:val="450E3CF7"/>
    <w:rsid w:val="45B81597"/>
    <w:rsid w:val="461D0D15"/>
    <w:rsid w:val="4BCC5BDB"/>
    <w:rsid w:val="4F5EF7DD"/>
    <w:rsid w:val="506290C4"/>
    <w:rsid w:val="50FAC83E"/>
    <w:rsid w:val="523C1FFB"/>
    <w:rsid w:val="547FFDCA"/>
    <w:rsid w:val="5675847F"/>
    <w:rsid w:val="57259004"/>
    <w:rsid w:val="59DBC5A1"/>
    <w:rsid w:val="5AC2609B"/>
    <w:rsid w:val="5BA4D051"/>
    <w:rsid w:val="618164B4"/>
    <w:rsid w:val="61C455D4"/>
    <w:rsid w:val="6217D2BF"/>
    <w:rsid w:val="62745F80"/>
    <w:rsid w:val="633EC787"/>
    <w:rsid w:val="636D42A5"/>
    <w:rsid w:val="63D4EBC9"/>
    <w:rsid w:val="63EE1426"/>
    <w:rsid w:val="64248410"/>
    <w:rsid w:val="64F83CD6"/>
    <w:rsid w:val="65AEC73F"/>
    <w:rsid w:val="65C2DE20"/>
    <w:rsid w:val="6B763C7E"/>
    <w:rsid w:val="6BDFFDAE"/>
    <w:rsid w:val="6E00D184"/>
    <w:rsid w:val="6E788D26"/>
    <w:rsid w:val="71BB18CC"/>
    <w:rsid w:val="74556343"/>
    <w:rsid w:val="754138B0"/>
    <w:rsid w:val="760DDEA4"/>
    <w:rsid w:val="76DD0911"/>
    <w:rsid w:val="771E7808"/>
    <w:rsid w:val="7878D972"/>
    <w:rsid w:val="7A14A9D3"/>
    <w:rsid w:val="7BD6F381"/>
    <w:rsid w:val="7E05A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9E7CCF"/>
  <w15:chartTrackingRefBased/>
  <w15:docId w15:val="{1C5A9B55-94B0-49E5-BBEC-4471A08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7" w:qFormat="1"/>
    <w:lsdException w:name="heading 3" w:uiPriority="7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0C"/>
    <w:rPr>
      <w:lang w:val="en-GB"/>
    </w:rPr>
  </w:style>
  <w:style w:type="paragraph" w:styleId="Heading1">
    <w:name w:val="heading 1"/>
    <w:basedOn w:val="Normal"/>
    <w:next w:val="Text"/>
    <w:link w:val="Heading1Char"/>
    <w:uiPriority w:val="7"/>
    <w:qFormat/>
    <w:rsid w:val="005B1806"/>
    <w:pPr>
      <w:keepNext/>
      <w:keepLines/>
      <w:numPr>
        <w:numId w:val="1"/>
      </w:numPr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BC4328" w:themeColor="accent4"/>
      <w:sz w:val="32"/>
      <w:szCs w:val="32"/>
    </w:rPr>
  </w:style>
  <w:style w:type="paragraph" w:styleId="Heading2">
    <w:name w:val="heading 2"/>
    <w:basedOn w:val="Normal"/>
    <w:next w:val="Text"/>
    <w:link w:val="Heading2Char"/>
    <w:uiPriority w:val="7"/>
    <w:qFormat/>
    <w:rsid w:val="005B1806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color w:val="BC4328" w:themeColor="accent4"/>
      <w:sz w:val="24"/>
      <w:szCs w:val="24"/>
    </w:rPr>
  </w:style>
  <w:style w:type="paragraph" w:styleId="Heading3">
    <w:name w:val="heading 3"/>
    <w:basedOn w:val="Normal"/>
    <w:next w:val="Text"/>
    <w:link w:val="Heading3Char"/>
    <w:uiPriority w:val="7"/>
    <w:qFormat/>
    <w:rsid w:val="005B1806"/>
    <w:pPr>
      <w:numPr>
        <w:ilvl w:val="2"/>
        <w:numId w:val="1"/>
      </w:numPr>
      <w:spacing w:before="120" w:after="120" w:line="360" w:lineRule="auto"/>
      <w:outlineLvl w:val="2"/>
    </w:pPr>
    <w:rPr>
      <w:color w:val="BC4328" w:themeColor="accent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6F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F02"/>
  </w:style>
  <w:style w:type="paragraph" w:styleId="Footer">
    <w:name w:val="footer"/>
    <w:basedOn w:val="Normal"/>
    <w:link w:val="FooterChar"/>
    <w:uiPriority w:val="99"/>
    <w:semiHidden/>
    <w:rsid w:val="00EF6F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F02"/>
  </w:style>
  <w:style w:type="paragraph" w:styleId="Title">
    <w:name w:val="Title"/>
    <w:basedOn w:val="Normal"/>
    <w:next w:val="Normal"/>
    <w:link w:val="TitleChar"/>
    <w:uiPriority w:val="34"/>
    <w:semiHidden/>
    <w:qFormat/>
    <w:rsid w:val="00A64E28"/>
    <w:pPr>
      <w:spacing w:line="560" w:lineRule="exact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34"/>
    <w:semiHidden/>
    <w:rsid w:val="006B5C77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Subtitle">
    <w:name w:val="Subtitle"/>
    <w:basedOn w:val="Normal"/>
    <w:link w:val="SubtitleChar"/>
    <w:uiPriority w:val="6"/>
    <w:qFormat/>
    <w:rsid w:val="006B5C77"/>
    <w:pPr>
      <w:numPr>
        <w:ilvl w:val="1"/>
      </w:numPr>
      <w:spacing w:line="360" w:lineRule="auto"/>
      <w:contextualSpacing/>
    </w:pPr>
    <w:rPr>
      <w:rFonts w:eastAsiaTheme="minorEastAsia"/>
      <w:color w:val="404040" w:themeColor="text1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6"/>
    <w:rsid w:val="00387B57"/>
    <w:rPr>
      <w:rFonts w:eastAsiaTheme="minorEastAsia"/>
      <w:color w:val="404040" w:themeColor="text1"/>
      <w:spacing w:val="15"/>
      <w:sz w:val="36"/>
      <w:szCs w:val="36"/>
      <w:lang w:val="en-GB"/>
    </w:rPr>
  </w:style>
  <w:style w:type="paragraph" w:customStyle="1" w:styleId="Titleblack">
    <w:name w:val="Title black"/>
    <w:basedOn w:val="Title"/>
    <w:uiPriority w:val="4"/>
    <w:qFormat/>
    <w:rsid w:val="00A64E28"/>
  </w:style>
  <w:style w:type="paragraph" w:customStyle="1" w:styleId="Titlered">
    <w:name w:val="Title red"/>
    <w:basedOn w:val="Titleblack"/>
    <w:uiPriority w:val="5"/>
    <w:qFormat/>
    <w:rsid w:val="002B4023"/>
    <w:rPr>
      <w:color w:val="BC4328" w:themeColor="accent4"/>
    </w:rPr>
  </w:style>
  <w:style w:type="paragraph" w:customStyle="1" w:styleId="Titleblue">
    <w:name w:val="Title blue"/>
    <w:basedOn w:val="Titlered"/>
    <w:uiPriority w:val="5"/>
    <w:qFormat/>
    <w:rsid w:val="002B4023"/>
    <w:rPr>
      <w:color w:val="6785C1" w:themeColor="accent2"/>
    </w:rPr>
  </w:style>
  <w:style w:type="table" w:styleId="TableGrid">
    <w:name w:val="Table Grid"/>
    <w:basedOn w:val="TableNormal"/>
    <w:uiPriority w:val="39"/>
    <w:rsid w:val="00941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941283"/>
    <w:tblPr>
      <w:tblCellMar>
        <w:left w:w="0" w:type="dxa"/>
        <w:right w:w="0" w:type="dxa"/>
      </w:tblCellMar>
    </w:tblPr>
  </w:style>
  <w:style w:type="paragraph" w:customStyle="1" w:styleId="Titlefooter">
    <w:name w:val="Title footer"/>
    <w:basedOn w:val="Footer"/>
    <w:uiPriority w:val="14"/>
    <w:qFormat/>
    <w:rsid w:val="00B1494F"/>
    <w:pPr>
      <w:spacing w:line="360" w:lineRule="auto"/>
    </w:pPr>
    <w:rPr>
      <w:color w:val="404040" w:themeColor="text1"/>
      <w:sz w:val="12"/>
      <w:szCs w:val="12"/>
    </w:rPr>
  </w:style>
  <w:style w:type="character" w:styleId="Emphasis">
    <w:name w:val="Emphasis"/>
    <w:basedOn w:val="DefaultParagraphFont"/>
    <w:uiPriority w:val="13"/>
    <w:qFormat/>
    <w:rsid w:val="006B5C77"/>
    <w:rPr>
      <w:b/>
      <w:i w:val="0"/>
      <w:iCs/>
    </w:rPr>
  </w:style>
  <w:style w:type="character" w:customStyle="1" w:styleId="Heading1Char">
    <w:name w:val="Heading 1 Char"/>
    <w:basedOn w:val="DefaultParagraphFont"/>
    <w:link w:val="Heading1"/>
    <w:uiPriority w:val="7"/>
    <w:rsid w:val="00E8507D"/>
    <w:rPr>
      <w:rFonts w:asciiTheme="majorHAnsi" w:eastAsiaTheme="majorEastAsia" w:hAnsiTheme="majorHAnsi" w:cstheme="majorBidi"/>
      <w:color w:val="BC4328" w:themeColor="accent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7"/>
    <w:rsid w:val="00E8507D"/>
    <w:rPr>
      <w:rFonts w:asciiTheme="majorHAnsi" w:eastAsiaTheme="majorEastAsia" w:hAnsiTheme="majorHAnsi" w:cstheme="majorBidi"/>
      <w:color w:val="BC4328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7"/>
    <w:rsid w:val="00E8507D"/>
    <w:rPr>
      <w:color w:val="BC4328" w:themeColor="accent4"/>
      <w:sz w:val="24"/>
      <w:szCs w:val="24"/>
    </w:rPr>
  </w:style>
  <w:style w:type="paragraph" w:customStyle="1" w:styleId="Text">
    <w:name w:val="Text"/>
    <w:basedOn w:val="Normal"/>
    <w:uiPriority w:val="8"/>
    <w:qFormat/>
    <w:rsid w:val="00E8507D"/>
    <w:pPr>
      <w:spacing w:line="360" w:lineRule="auto"/>
    </w:pPr>
  </w:style>
  <w:style w:type="numbering" w:customStyle="1" w:styleId="zzzListeberschrift">
    <w:name w:val="zzz_Liste_Überschrift"/>
    <w:basedOn w:val="NoList"/>
    <w:uiPriority w:val="99"/>
    <w:rsid w:val="005B1806"/>
    <w:pPr>
      <w:numPr>
        <w:numId w:val="1"/>
      </w:numPr>
    </w:pPr>
  </w:style>
  <w:style w:type="numbering" w:customStyle="1" w:styleId="zzzListe-Aufzhlung">
    <w:name w:val="zzz_Liste-Aufzählung"/>
    <w:basedOn w:val="NoList"/>
    <w:uiPriority w:val="99"/>
    <w:rsid w:val="004C104C"/>
    <w:pPr>
      <w:numPr>
        <w:numId w:val="3"/>
      </w:numPr>
    </w:pPr>
  </w:style>
  <w:style w:type="paragraph" w:customStyle="1" w:styleId="enumeration1">
    <w:name w:val="enumeration 1"/>
    <w:basedOn w:val="Normal"/>
    <w:uiPriority w:val="9"/>
    <w:qFormat/>
    <w:rsid w:val="004C104C"/>
    <w:pPr>
      <w:numPr>
        <w:numId w:val="3"/>
      </w:numPr>
      <w:spacing w:line="360" w:lineRule="auto"/>
    </w:pPr>
  </w:style>
  <w:style w:type="paragraph" w:customStyle="1" w:styleId="enumeration2">
    <w:name w:val="enumeration 2"/>
    <w:basedOn w:val="Normal"/>
    <w:uiPriority w:val="9"/>
    <w:qFormat/>
    <w:rsid w:val="004C104C"/>
    <w:pPr>
      <w:numPr>
        <w:ilvl w:val="1"/>
        <w:numId w:val="3"/>
      </w:numPr>
      <w:spacing w:line="360" w:lineRule="auto"/>
    </w:pPr>
  </w:style>
  <w:style w:type="paragraph" w:customStyle="1" w:styleId="enumeration3">
    <w:name w:val="enumeration 3"/>
    <w:basedOn w:val="Normal"/>
    <w:uiPriority w:val="9"/>
    <w:qFormat/>
    <w:rsid w:val="004C104C"/>
    <w:pPr>
      <w:numPr>
        <w:ilvl w:val="2"/>
        <w:numId w:val="3"/>
      </w:numPr>
      <w:spacing w:line="360" w:lineRule="auto"/>
    </w:pPr>
  </w:style>
  <w:style w:type="paragraph" w:customStyle="1" w:styleId="numbering1">
    <w:name w:val="numbering 1"/>
    <w:basedOn w:val="Normal"/>
    <w:uiPriority w:val="10"/>
    <w:qFormat/>
    <w:rsid w:val="009E5177"/>
    <w:pPr>
      <w:numPr>
        <w:numId w:val="5"/>
      </w:numPr>
      <w:tabs>
        <w:tab w:val="left" w:pos="851"/>
      </w:tabs>
      <w:spacing w:line="360" w:lineRule="auto"/>
    </w:pPr>
  </w:style>
  <w:style w:type="paragraph" w:customStyle="1" w:styleId="numbering2">
    <w:name w:val="numbering 2"/>
    <w:basedOn w:val="Normal"/>
    <w:uiPriority w:val="10"/>
    <w:qFormat/>
    <w:rsid w:val="009E5177"/>
    <w:pPr>
      <w:numPr>
        <w:ilvl w:val="1"/>
        <w:numId w:val="5"/>
      </w:numPr>
      <w:spacing w:line="360" w:lineRule="auto"/>
    </w:pPr>
  </w:style>
  <w:style w:type="paragraph" w:customStyle="1" w:styleId="numbering3">
    <w:name w:val="numbering 3"/>
    <w:basedOn w:val="Normal"/>
    <w:uiPriority w:val="10"/>
    <w:qFormat/>
    <w:rsid w:val="009E5177"/>
    <w:pPr>
      <w:numPr>
        <w:ilvl w:val="2"/>
        <w:numId w:val="5"/>
      </w:numPr>
      <w:spacing w:line="360" w:lineRule="auto"/>
    </w:pPr>
  </w:style>
  <w:style w:type="numbering" w:customStyle="1" w:styleId="zzzListeNummerierung">
    <w:name w:val="zzz_Liste_Nummerierung"/>
    <w:basedOn w:val="NoList"/>
    <w:uiPriority w:val="99"/>
    <w:rsid w:val="009E5177"/>
    <w:pPr>
      <w:numPr>
        <w:numId w:val="5"/>
      </w:numPr>
    </w:pPr>
  </w:style>
  <w:style w:type="table" w:customStyle="1" w:styleId="NTTDATA">
    <w:name w:val="NTT DATA"/>
    <w:basedOn w:val="TableNormal"/>
    <w:uiPriority w:val="99"/>
    <w:rsid w:val="00EC4B9D"/>
    <w:tblPr>
      <w:tblBorders>
        <w:bottom w:val="single" w:sz="2" w:space="0" w:color="D9D9D9" w:themeColor="background1" w:themeShade="D9"/>
        <w:insideH w:val="single" w:sz="2" w:space="0" w:color="D9D9D9" w:themeColor="background1" w:themeShade="D9"/>
      </w:tblBorders>
      <w:tblCellMar>
        <w:top w:w="113" w:type="dxa"/>
        <w:bottom w:w="113" w:type="dxa"/>
      </w:tblCellMar>
    </w:tblPr>
    <w:tblStylePr w:type="firstRow">
      <w:rPr>
        <w:b/>
        <w:color w:val="BC4328" w:themeColor="accent4"/>
      </w:rPr>
      <w:tblPr/>
      <w:tcPr>
        <w:tcBorders>
          <w:bottom w:val="single" w:sz="4" w:space="0" w:color="808080" w:themeColor="background1" w:themeShade="80"/>
        </w:tcBorders>
        <w:tcMar>
          <w:top w:w="142" w:type="dxa"/>
          <w:left w:w="0" w:type="nil"/>
          <w:bottom w:w="142" w:type="dxa"/>
          <w:right w:w="0" w:type="nil"/>
        </w:tcMar>
      </w:tcPr>
    </w:tblStylePr>
    <w:tblStylePr w:type="firstCol">
      <w:tblPr/>
      <w:tcPr>
        <w:tcBorders>
          <w:right w:val="single" w:sz="4" w:space="0" w:color="808080" w:themeColor="background1" w:themeShade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07E3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452E9"/>
    <w:pPr>
      <w:tabs>
        <w:tab w:val="right" w:leader="dot" w:pos="9627"/>
      </w:tabs>
      <w:spacing w:after="100"/>
      <w:ind w:left="851" w:hanging="851"/>
    </w:pPr>
    <w:rPr>
      <w:noProof/>
    </w:rPr>
  </w:style>
  <w:style w:type="character" w:styleId="Hyperlink">
    <w:name w:val="Hyperlink"/>
    <w:basedOn w:val="DefaultParagraphFont"/>
    <w:uiPriority w:val="99"/>
    <w:rsid w:val="00575093"/>
    <w:rPr>
      <w:color w:val="404040" w:themeColor="text1"/>
      <w:u w:val="none"/>
    </w:rPr>
  </w:style>
  <w:style w:type="paragraph" w:styleId="TOCHeading">
    <w:name w:val="TOC Heading"/>
    <w:basedOn w:val="Heading1"/>
    <w:next w:val="Normal"/>
    <w:uiPriority w:val="39"/>
    <w:qFormat/>
    <w:rsid w:val="00D452E9"/>
    <w:pPr>
      <w:numPr>
        <w:numId w:val="0"/>
      </w:numPr>
      <w:spacing w:before="0" w:after="0"/>
      <w:outlineLvl w:val="9"/>
    </w:pPr>
    <w:rPr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6E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ableText">
    <w:name w:val="Table Text"/>
    <w:basedOn w:val="Normal"/>
    <w:rsid w:val="003A2FF9"/>
    <w:pPr>
      <w:spacing w:before="40" w:after="40"/>
    </w:pPr>
    <w:rPr>
      <w:rFonts w:ascii="Arial" w:eastAsia="Times New Roman" w:hAnsi="Arial" w:cs="Arial"/>
      <w:noProof/>
      <w:lang w:val="en-US"/>
    </w:rPr>
  </w:style>
  <w:style w:type="paragraph" w:customStyle="1" w:styleId="TableText-Bullet">
    <w:name w:val="Table Text - Bullet"/>
    <w:basedOn w:val="Normal"/>
    <w:rsid w:val="003A2FF9"/>
    <w:pPr>
      <w:numPr>
        <w:numId w:val="7"/>
      </w:numPr>
      <w:spacing w:before="20" w:after="20"/>
    </w:pPr>
    <w:rPr>
      <w:rFonts w:ascii="Arial" w:eastAsia="Times New Roman" w:hAnsi="Arial" w:cs="Arial"/>
      <w:lang w:val="en-US"/>
    </w:rPr>
  </w:style>
  <w:style w:type="paragraph" w:customStyle="1" w:styleId="TableHeading1">
    <w:name w:val="Table Heading 1"/>
    <w:basedOn w:val="Footer"/>
    <w:rsid w:val="003A2FF9"/>
    <w:pPr>
      <w:tabs>
        <w:tab w:val="clear" w:pos="4536"/>
        <w:tab w:val="clear" w:pos="9072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sz w:val="24"/>
      <w:szCs w:val="24"/>
      <w:lang w:val="en-US"/>
    </w:rPr>
  </w:style>
  <w:style w:type="paragraph" w:customStyle="1" w:styleId="TableHeading2">
    <w:name w:val="Table Heading 2"/>
    <w:basedOn w:val="Normal"/>
    <w:rsid w:val="003A2FF9"/>
    <w:pPr>
      <w:keepNext/>
      <w:spacing w:before="120" w:after="40"/>
    </w:pPr>
    <w:rPr>
      <w:rFonts w:ascii="Arial" w:eastAsia="Times New Roman" w:hAnsi="Arial" w:cs="Times New Roman"/>
      <w:b/>
      <w:sz w:val="16"/>
      <w:lang w:val="en-US"/>
    </w:rPr>
  </w:style>
  <w:style w:type="paragraph" w:customStyle="1" w:styleId="Bullet-First">
    <w:name w:val="Bullet - First"/>
    <w:basedOn w:val="Normal"/>
    <w:rsid w:val="003A2FF9"/>
    <w:pPr>
      <w:numPr>
        <w:numId w:val="8"/>
      </w:numPr>
      <w:tabs>
        <w:tab w:val="clear" w:pos="360"/>
        <w:tab w:val="num" w:pos="900"/>
        <w:tab w:val="left" w:pos="2430"/>
      </w:tabs>
      <w:spacing w:before="120" w:after="20" w:line="280" w:lineRule="exact"/>
      <w:ind w:left="900" w:hanging="180"/>
      <w:jc w:val="both"/>
    </w:pPr>
    <w:rPr>
      <w:rFonts w:ascii="Arial" w:eastAsia="Times New Roman" w:hAnsi="Arial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65CD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65CD8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D2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42"/>
    <w:rPr>
      <w:rFonts w:ascii="Segoe UI" w:hAnsi="Segoe UI" w:cs="Segoe UI"/>
      <w:sz w:val="18"/>
      <w:szCs w:val="18"/>
      <w:lang w:val="en-GB"/>
    </w:rPr>
  </w:style>
  <w:style w:type="character" w:customStyle="1" w:styleId="ui-provider">
    <w:name w:val="ui-provider"/>
    <w:basedOn w:val="DefaultParagraphFont"/>
    <w:rsid w:val="00B63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11691\Desktop\Template-NDBS-Word-Universal-2021-GLO-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E6092C8D104377B6AEF7B935AD6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2A110-FAA6-434B-94E5-E4ED0EE59969}"/>
      </w:docPartPr>
      <w:docPartBody>
        <w:p w:rsidR="0090122A" w:rsidRDefault="009A6E3D">
          <w:pPr>
            <w:pStyle w:val="E8E6092C8D104377B6AEF7B935AD664B"/>
          </w:pPr>
          <w:r w:rsidRPr="008D63F1">
            <w:rPr>
              <w:rStyle w:val="PlaceholderText"/>
            </w:rPr>
            <w:t>Klicken oder tippen Sie hier, um Text einzugeben.</w:t>
          </w:r>
        </w:p>
      </w:docPartBody>
    </w:docPart>
    <w:docPart>
      <w:docPartPr>
        <w:name w:val="7F636166C92243809768ECA8B01A5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BB8F-A0F4-4B80-BB0A-D428EE9FB531}"/>
      </w:docPartPr>
      <w:docPartBody>
        <w:p w:rsidR="0090122A" w:rsidRDefault="009A6E3D">
          <w:pPr>
            <w:pStyle w:val="7F636166C92243809768ECA8B01A5414"/>
          </w:pPr>
          <w:r w:rsidRPr="00A41071">
            <w:rPr>
              <w:rStyle w:val="PlaceholderText"/>
            </w:rPr>
            <w:t>Titl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9FC996F587E744D588F8EBD583C2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B696A-99DC-4E67-BADA-F314A30438DB}"/>
      </w:docPartPr>
      <w:docPartBody>
        <w:p w:rsidR="0090122A" w:rsidRDefault="009A6E3D">
          <w:pPr>
            <w:pStyle w:val="9FC996F587E744D588F8EBD583C2D2CA"/>
          </w:pPr>
          <w:r>
            <w:rPr>
              <w:rStyle w:val="PlaceholderText"/>
            </w:rPr>
            <w:t>S</w:t>
          </w:r>
          <w:r w:rsidRPr="0041652E">
            <w:rPr>
              <w:rStyle w:val="PlaceholderText"/>
            </w:rPr>
            <w:t>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E3D"/>
    <w:rsid w:val="0014338A"/>
    <w:rsid w:val="00144FB2"/>
    <w:rsid w:val="001870B7"/>
    <w:rsid w:val="00187709"/>
    <w:rsid w:val="00270B7E"/>
    <w:rsid w:val="002B3492"/>
    <w:rsid w:val="002B39E6"/>
    <w:rsid w:val="0036153C"/>
    <w:rsid w:val="00366AF3"/>
    <w:rsid w:val="005144DC"/>
    <w:rsid w:val="00583C9E"/>
    <w:rsid w:val="00664124"/>
    <w:rsid w:val="006765CC"/>
    <w:rsid w:val="006D5A8E"/>
    <w:rsid w:val="007A5A6A"/>
    <w:rsid w:val="008A1807"/>
    <w:rsid w:val="0090122A"/>
    <w:rsid w:val="009A6E3D"/>
    <w:rsid w:val="009D0F0D"/>
    <w:rsid w:val="00AA5AFF"/>
    <w:rsid w:val="00BF66B3"/>
    <w:rsid w:val="00C24E5D"/>
    <w:rsid w:val="00D47DB4"/>
    <w:rsid w:val="00DE561B"/>
    <w:rsid w:val="00E22E33"/>
    <w:rsid w:val="00EF73E6"/>
    <w:rsid w:val="00F074B9"/>
    <w:rsid w:val="00F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E6092C8D104377B6AEF7B935AD664B">
    <w:name w:val="E8E6092C8D104377B6AEF7B935AD664B"/>
  </w:style>
  <w:style w:type="paragraph" w:customStyle="1" w:styleId="7F636166C92243809768ECA8B01A5414">
    <w:name w:val="7F636166C92243809768ECA8B01A5414"/>
  </w:style>
  <w:style w:type="paragraph" w:customStyle="1" w:styleId="9FC996F587E744D588F8EBD583C2D2CA">
    <w:name w:val="9FC996F587E744D588F8EBD583C2D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NTT DATA">
      <a:dk1>
        <a:srgbClr val="404040"/>
      </a:dk1>
      <a:lt1>
        <a:srgbClr val="FFFFFF"/>
      </a:lt1>
      <a:dk2>
        <a:srgbClr val="0080B1"/>
      </a:dk2>
      <a:lt2>
        <a:srgbClr val="0F1C50"/>
      </a:lt2>
      <a:accent1>
        <a:srgbClr val="C2CEE6"/>
      </a:accent1>
      <a:accent2>
        <a:srgbClr val="6785C1"/>
      </a:accent2>
      <a:accent3>
        <a:srgbClr val="E6B600"/>
      </a:accent3>
      <a:accent4>
        <a:srgbClr val="BC4328"/>
      </a:accent4>
      <a:accent5>
        <a:srgbClr val="83B254"/>
      </a:accent5>
      <a:accent6>
        <a:srgbClr val="AA3C80"/>
      </a:accent6>
      <a:hlink>
        <a:srgbClr val="0000FF"/>
      </a:hlink>
      <a:folHlink>
        <a:srgbClr val="800080"/>
      </a:folHlink>
    </a:clrScheme>
    <a:fontScheme name="NTT DAT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b1dd21a-9afc-4804-835f-d4af801e0d82">DOCS-734345013-17</_dlc_DocId>
    <_dlc_DocIdUrl xmlns="0b1dd21a-9afc-4804-835f-d4af801e0d82">
      <Url>https://public.itelligence.org/ou/corporate/535/transformation2021/_layouts/15/DocIdRedir.aspx?ID=DOCS-734345013-17</Url>
      <Description>DOCS-734345013-17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15B0C36225049A8B64FEBFCB27A42" ma:contentTypeVersion="1" ma:contentTypeDescription="Create a new document." ma:contentTypeScope="" ma:versionID="9a05a6e9b77aea1286d3ca39cfc8eee9">
  <xsd:schema xmlns:xsd="http://www.w3.org/2001/XMLSchema" xmlns:xs="http://www.w3.org/2001/XMLSchema" xmlns:p="http://schemas.microsoft.com/office/2006/metadata/properties" xmlns:ns2="0b1dd21a-9afc-4804-835f-d4af801e0d82" xmlns:ns3="7c8c3570-f8a2-4c40-9068-f0fa7a94a94c" targetNamespace="http://schemas.microsoft.com/office/2006/metadata/properties" ma:root="true" ma:fieldsID="99715d136fcb5c61edc5b8fa4a2ec680" ns2:_="" ns3:_="">
    <xsd:import namespace="0b1dd21a-9afc-4804-835f-d4af801e0d82"/>
    <xsd:import namespace="7c8c3570-f8a2-4c40-9068-f0fa7a94a94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dd21a-9afc-4804-835f-d4af801e0d8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c3570-f8a2-4c40-9068-f0fa7a94a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CD731-1099-4260-BBB5-EF94DB9162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70940-8CA5-4C80-ACE9-CADB5375199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EE690B9-392E-4006-A99D-4187A52DC7D7}">
  <ds:schemaRefs>
    <ds:schemaRef ds:uri="http://schemas.microsoft.com/office/2006/metadata/properties"/>
    <ds:schemaRef ds:uri="http://schemas.microsoft.com/office/infopath/2007/PartnerControls"/>
    <ds:schemaRef ds:uri="0b1dd21a-9afc-4804-835f-d4af801e0d82"/>
  </ds:schemaRefs>
</ds:datastoreItem>
</file>

<file path=customXml/itemProps4.xml><?xml version="1.0" encoding="utf-8"?>
<ds:datastoreItem xmlns:ds="http://schemas.openxmlformats.org/officeDocument/2006/customXml" ds:itemID="{134BAACE-67C3-4DED-A47C-A18DA44CF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dd21a-9afc-4804-835f-d4af801e0d82"/>
    <ds:schemaRef ds:uri="7c8c3570-f8a2-4c40-9068-f0fa7a94a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25FE9F5-4B65-4E10-A223-94A4949E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Template-NDBS-Word-Universal-2021-GLO-EN.dotx</Template>
  <TotalTime>0</TotalTime>
  <Pages>1</Pages>
  <Words>347</Words>
  <Characters>1978</Characters>
  <Application>Microsoft Office Word</Application>
  <DocSecurity>4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Şişecam SAC Workforce Planning System Replacement Project</dc:title>
  <dc:subject/>
  <dc:creator>Sezgin, Banu</dc:creator>
  <cp:keywords/>
  <dc:description/>
  <cp:lastModifiedBy>Cakmak, Mazlum</cp:lastModifiedBy>
  <cp:revision>34</cp:revision>
  <cp:lastPrinted>2022-01-25T14:22:00Z</cp:lastPrinted>
  <dcterms:created xsi:type="dcterms:W3CDTF">2023-03-06T08:47:00Z</dcterms:created>
  <dcterms:modified xsi:type="dcterms:W3CDTF">2023-03-22T14:22:00Z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0x010100EBF15B0C36225049A8B64FEBFCB27A42</vt:lpwstr>
  </property>
  <property fmtid="{D5CDD505-2E9C-101B-9397-08002B2CF9AE}" pid="3" name="_dlc_DocIdItemGuid">
    <vt:lpwstr>0fe68db0-d35c-49b1-8376-c6e0fb0cf8f2</vt:lpwstr>
  </property>
  <property fmtid="{D5CDD505-2E9C-101B-9397-08002B2CF9AE}" pid="4" name="GrammarlyDocumentId">
    <vt:lpwstr>b9bf0eb0cf87c347e865113196e174cccf80014b881b15796f4d3a8921ef447c</vt:lpwstr>
  </property>
</Properties>
</file>