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C2E2" w14:textId="6D8C3D0C" w:rsidR="005943F6" w:rsidRDefault="005943F6" w:rsidP="00594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810</w:t>
      </w:r>
      <w:bookmarkStart w:id="0" w:name="_GoBack"/>
      <w:bookmarkEnd w:id="0"/>
    </w:p>
    <w:p w14:paraId="4CA100AD" w14:textId="77777777" w:rsidR="005943F6" w:rsidRDefault="005943F6" w:rsidP="00594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CAB01D" w14:textId="634441E6" w:rsidR="005943F6" w:rsidRDefault="005943F6" w:rsidP="005943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 {113} {118} {119} {10} {19} {120} {121} {123} {129} {8} {21} {26} {27} {28} {130} {131} {132} {134} {30} {32} {33} {35} {36} {38} {39} {141} {146} {148} {149} {40} {44} {45} {48} {150} {151} {152} {154} {158} {159} {50} {52} {56} {57} {58} {160} {161} {165} {166} {168} {169} {60} {62} {64} {65} {69} {170} {171} {172} {173} {174} {175} {176} {72} {74} {75} {76} {180} {181} {182} {183} {184} {187} {188} {82} {83} {87} {88} {190} {191} {192} {193} {194} {195} {196} {197} {92} {93} {94} {96} {98} {100} {101} {103} {105} {106} {108} ]</w:t>
      </w:r>
    </w:p>
    <w:p w14:paraId="15877977" w14:textId="1BD2F74B" w:rsidR="004B2F6A" w:rsidRDefault="005943F6" w:rsidP="005943F6">
      <w:pPr>
        <w:rPr>
          <w:rFonts w:hint="c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|MM| = 96</w:t>
      </w:r>
    </w:p>
    <w:sectPr w:rsidR="004B2F6A" w:rsidSect="00FF53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6A"/>
    <w:rsid w:val="004B2F6A"/>
    <w:rsid w:val="005943F6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B8EA"/>
  <w15:chartTrackingRefBased/>
  <w15:docId w15:val="{549FBB37-2D84-4B21-8D9F-7CDC9698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462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Mizrahi</dc:creator>
  <cp:keywords/>
  <dc:description/>
  <cp:lastModifiedBy>Omri Mizrahi</cp:lastModifiedBy>
  <cp:revision>2</cp:revision>
  <dcterms:created xsi:type="dcterms:W3CDTF">2018-01-26T13:37:00Z</dcterms:created>
  <dcterms:modified xsi:type="dcterms:W3CDTF">2018-01-26T13:37:00Z</dcterms:modified>
</cp:coreProperties>
</file>