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2026-10-08  ·  پنل: 6.55.1  ·  اپ: 1.10.0-beta85 (versionCode 152)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https://github.com/mazodimobinhost-creator/cat-client/releases/tag/v1.10.0-beta85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https://github.com/mazodimobinhost-creator/cat-client/releases/download/v1.10.0-beta85/CatClient-V1.10.0-beta85-arm64-v8a.apk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https://github.com/mazodimobinhost-creator/cat-client/releases/download/v1.10.0-beta85/CatClient-V1.10.0-beta85-armeabi-v7a.apk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https://github.com/mazodimobinhost-creator/cat-client/releases/download/v1.10.0-beta85/CatClient-V1.10.0-beta85-universal.apk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https://github.com/mazodimobinhost-creator/cat-client/releases/download/v1.10.0-beta85/CatClient-V1.10.0-beta85-x86.apk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https://github.com/mazodimobinhost-creator/cat-client/releases/download/v1.10.0-beta85/CatClient-V1.10.0-beta85-x86_64.apk</w:t>
      </w:r>
    </w:p>
    <w:p>
      <w:pPr>
        <w:jc w:val="right"/>
      </w:pPr>
      <w:r>
        <w:rPr>
          <w:b w:val="0"/>
          <w:sz w:val="22"/>
        </w:rPr>
        <w:t>⚙️ worker.js — پنل 6.55.1 (فایل دیپلوی کلادفلر):</w:t>
        <w:br/>
        <w:t>https://github.com/mazodimobinhost-creator/cat-client/releases/download/v1.10.0-beta85/catclient.worker.js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https://github.com/mazodimobinhost-creator/cat-client/releases/download/v1.10.0-beta85/catclient.wizard.js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https://github.com/mazodimobinhost-creator/cat-client/releases/download/v1.10.0-beta85/SHA256SUMS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(6.55.1، فارسی)</w:t>
        <w:br/>
        <w:t>https://github.com/mazodimobinhost-creator/cat-client/raw/arena/01a0ebed-cat-client/cat-panel.html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https://github.com/mazodimobinhost-creator/cat-client/raw/arena/01a0ebed-cat-client/docs/CatPanel-6.55.1-GoogleDoc.docx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بتا۸۵:</w:t>
        <w:br/>
        <w:t>https://github.com/mazodimobinhost-creator/cat-client/blob/arena/01a0ebed-cat-client/docs/release-notes-v1.10.0-beta85.md</w:t>
      </w:r>
    </w:p>
    <w:p>
      <w:pPr>
        <w:jc w:val="right"/>
      </w:pPr>
      <w:r>
        <w:rPr>
          <w:b/>
          <w:sz w:val="22"/>
        </w:rPr>
        <w:t>🆕 چه خبر در بتا۸۵</w:t>
      </w:r>
    </w:p>
    <w:p>
      <w:pPr>
        <w:jc w:val="right"/>
      </w:pPr>
      <w:r>
        <w:rPr>
          <w:b w:val="0"/>
          <w:sz w:val="22"/>
        </w:rPr>
        <w:t>• خط `socks5://ip:port#SOCKS5 ip` (خروجی اسکنر پروکسی اپ) را همین‌طور در پنل ← «SNI و ProxyIP» ← Proxy IP بچسبان؛ متن بعد از # توضیح است و نادیده گرفته می‌شود. (قبل از این نسخه این خط بی‌صدا خراب می‌شد.)</w:t>
      </w:r>
    </w:p>
    <w:p>
      <w:pPr>
        <w:jc w:val="right"/>
      </w:pPr>
      <w:r>
        <w:rPr>
          <w:b w:val="0"/>
          <w:sz w:val="22"/>
        </w:rPr>
        <w:t>• فرمت‌ها: `ip` / `ip:port` / `[v6]:port` / دامنه = رلهٔ کلودفلری (کانفیگ 🎯)؛ `socks5://[user:pass@]ip:port` = پروکسی شخصی برای هر مقصد (کانفیگ 🧦)؛ لینک t.me/socks تبدیل به socks5 می‌شود؛ هر چیز نامعتبر نادیده گرفته و با پیام قرمز اعلام می‌شود.</w:t>
      </w:r>
    </w:p>
    <w:p>
      <w:pPr>
        <w:jc w:val="right"/>
      </w:pPr>
      <w:r>
        <w:rPr>
          <w:b w:val="0"/>
          <w:sz w:val="22"/>
        </w:rPr>
        <w:t>• سه خرابی بی‌صدای رفع‌شده: فرم متن را با فاصله می‌شکست، parseChain به #توضیح حساس بود (SOCKS نادیده می‌شد)، و IPِ ولگرد به‌عنوان ProxyIP کلودفلری ذخیره می‌شد. داده‌ی قدیمیِ خراب هم خودکار ترمیم می‌شود.</w:t>
      </w:r>
    </w:p>
    <w:p>
      <w:pPr>
        <w:jc w:val="right"/>
      </w:pPr>
      <w:r>
        <w:rPr>
          <w:b w:val="0"/>
          <w:sz w:val="22"/>
        </w:rPr>
        <w:t>• کانفیگ‌های 🎯 در Clash، sing-box و Xray حالا واقعاً ProxyIP را پین می‌کنند (قبلاً فقط اسم داشتند و مسیرشان عمومی بود؛ فقط لینک خام درست بود).</w:t>
      </w:r>
    </w:p>
    <w:p>
      <w:pPr>
        <w:jc w:val="right"/>
      </w:pPr>
      <w:r>
        <w:rPr>
          <w:b w:val="0"/>
          <w:sz w:val="22"/>
        </w:rPr>
        <w:t>• هر &lt;form&gt; پنل دقیقاً یک هندلر submit دارد (گارد جدید در تست یکپارچگی).</w:t>
      </w:r>
    </w:p>
    <w:p>
      <w:pPr>
        <w:jc w:val="right"/>
      </w:pPr>
      <w:r>
        <w:rPr>
          <w:b w:val="0"/>
          <w:sz w:val="22"/>
        </w:rPr>
        <w:t>• تست‌های دائمی: proxyip-dataplane (۲۳ چک؛ لینک تولیدشده را مثل کلاینت به ورکر می‌دهد، با سرور SOCKS5 ساختگی؛ ۵ شکست روی نسخهٔ قبل) و proxyip-sub (۶۹ چک؛ ۲۵ شکست روی نسخهٔ قبل). زنده بودن خودِ پروکسی را از اینجا نمی‌شود ضمانت کرد.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