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E2D0" w14:textId="77777777" w:rsidR="00CB4C62" w:rsidRDefault="00CB4C62" w:rsidP="00CB4C62">
      <w:pPr>
        <w:jc w:val="center"/>
        <w:rPr>
          <w:rtl/>
        </w:rPr>
      </w:pPr>
      <w:r>
        <w:rPr>
          <w:rFonts w:hint="cs"/>
          <w:rtl/>
        </w:rPr>
        <w:t xml:space="preserve">شرح طريقة بناء </w:t>
      </w:r>
      <w:r w:rsidRPr="00CB4C62">
        <w:rPr>
          <w:b/>
          <w:bCs/>
          <w:rtl/>
        </w:rPr>
        <w:t>جيش تسويقي ولوجستي</w:t>
      </w:r>
      <w:r w:rsidRPr="00CB4C62">
        <w:rPr>
          <w:rtl/>
        </w:rPr>
        <w:t xml:space="preserve"> يعمل بنظام الشراكة والعمولة، </w:t>
      </w:r>
      <w:r>
        <w:rPr>
          <w:rFonts w:hint="cs"/>
          <w:rtl/>
        </w:rPr>
        <w:t>ب</w:t>
      </w:r>
      <w:r w:rsidRPr="00CB4C62">
        <w:rPr>
          <w:rtl/>
        </w:rPr>
        <w:t>ما يسمى في عالم الأعمال</w:t>
      </w:r>
    </w:p>
    <w:p w14:paraId="59B155E2" w14:textId="19933857" w:rsidR="00CB4C62" w:rsidRPr="00CB4C62" w:rsidRDefault="00CB4C62" w:rsidP="00CB4C62">
      <w:pPr>
        <w:jc w:val="center"/>
      </w:pPr>
      <w:r w:rsidRPr="00CB4C62">
        <w:rPr>
          <w:b/>
          <w:bCs/>
        </w:rPr>
        <w:t>Multilevel Growth</w:t>
      </w:r>
      <w:r w:rsidRPr="00CB4C62">
        <w:rPr>
          <w:b/>
          <w:bCs/>
          <w:rtl/>
        </w:rPr>
        <w:t xml:space="preserve"> &amp; </w:t>
      </w:r>
      <w:r w:rsidRPr="00CB4C62">
        <w:rPr>
          <w:b/>
          <w:bCs/>
        </w:rPr>
        <w:t>Operations Engine</w:t>
      </w:r>
      <w:r w:rsidRPr="00CB4C62">
        <w:rPr>
          <w:rtl/>
        </w:rPr>
        <w:t>.</w:t>
      </w:r>
    </w:p>
    <w:p w14:paraId="740C263B" w14:textId="77777777" w:rsidR="00CB4C62" w:rsidRDefault="00CB4C62" w:rsidP="00CB4C62">
      <w:pPr>
        <w:jc w:val="center"/>
        <w:rPr>
          <w:b/>
          <w:bCs/>
          <w:rtl/>
        </w:rPr>
      </w:pPr>
    </w:p>
    <w:p w14:paraId="0338938D" w14:textId="794B516E" w:rsidR="00CB4C62" w:rsidRPr="00CB4C62" w:rsidRDefault="00CB4C62" w:rsidP="00CB4C62">
      <w:pPr>
        <w:jc w:val="center"/>
        <w:rPr>
          <w:rtl/>
        </w:rPr>
      </w:pPr>
      <w:r w:rsidRPr="00CB4C62">
        <w:rPr>
          <w:b/>
          <w:bCs/>
        </w:rPr>
        <w:t>Collaborators Hub</w:t>
      </w:r>
    </w:p>
    <w:p w14:paraId="2C813089" w14:textId="6D356F26" w:rsidR="00CB4C62" w:rsidRPr="00CB4C62" w:rsidRDefault="00CB4C62" w:rsidP="00CB4C62">
      <w:pPr>
        <w:rPr>
          <w:rtl/>
        </w:rPr>
      </w:pPr>
    </w:p>
    <w:p w14:paraId="732FC6F8" w14:textId="77777777" w:rsidR="00CB4C62" w:rsidRPr="00CB4C62" w:rsidRDefault="00CB4C62" w:rsidP="00CB4C62">
      <w:pPr>
        <w:rPr>
          <w:b/>
          <w:bCs/>
          <w:rtl/>
        </w:rPr>
      </w:pPr>
      <w:r w:rsidRPr="00025400">
        <w:rPr>
          <w:b/>
          <w:bCs/>
          <w:color w:val="0000FF"/>
          <w:rtl/>
        </w:rPr>
        <w:t>أولاً</w:t>
      </w:r>
      <w:r w:rsidRPr="00CB4C62">
        <w:rPr>
          <w:b/>
          <w:bCs/>
          <w:rtl/>
        </w:rPr>
        <w:t xml:space="preserve">: الهيكلية البرمجية لنظام الـ </w:t>
      </w:r>
      <w:r w:rsidRPr="00CB4C62">
        <w:rPr>
          <w:b/>
          <w:bCs/>
        </w:rPr>
        <w:t>Collaborators</w:t>
      </w:r>
    </w:p>
    <w:p w14:paraId="0AF108B7" w14:textId="79162ACE" w:rsidR="00CB4C62" w:rsidRPr="00CB4C62" w:rsidRDefault="00CB4C62" w:rsidP="00CB4C62">
      <w:pPr>
        <w:rPr>
          <w:rtl/>
        </w:rPr>
      </w:pPr>
      <w:r w:rsidRPr="00CB4C62">
        <w:rPr>
          <w:rtl/>
        </w:rPr>
        <w:t xml:space="preserve">يجب أن يُبنى النظام على أساس </w:t>
      </w:r>
      <w:r>
        <w:rPr>
          <w:rFonts w:hint="cs"/>
          <w:b/>
          <w:bCs/>
          <w:rtl/>
        </w:rPr>
        <w:t xml:space="preserve"> </w:t>
      </w:r>
      <w:r w:rsidRPr="00CB4C62">
        <w:rPr>
          <w:rtl/>
        </w:rPr>
        <w:t>محرك العمولات التلقائي</w:t>
      </w:r>
      <w:r>
        <w:rPr>
          <w:rFonts w:hint="cs"/>
          <w:b/>
          <w:bCs/>
          <w:rtl/>
        </w:rPr>
        <w:t xml:space="preserve">  </w:t>
      </w:r>
      <w:r w:rsidRPr="00CB4C62">
        <w:rPr>
          <w:rtl/>
        </w:rPr>
        <w:t>لضمان الشفافية والسرعة.</w:t>
      </w:r>
    </w:p>
    <w:p w14:paraId="5BE80841" w14:textId="77777777" w:rsidR="00CB4C62" w:rsidRPr="00CB4C62" w:rsidRDefault="00CB4C62" w:rsidP="00CB4C62">
      <w:pPr>
        <w:rPr>
          <w:b/>
          <w:bCs/>
          <w:rtl/>
        </w:rPr>
      </w:pPr>
      <w:r w:rsidRPr="00CB4C62">
        <w:rPr>
          <w:b/>
          <w:bCs/>
          <w:rtl/>
        </w:rPr>
        <w:t>1. قاعدة البيانات (</w:t>
      </w:r>
      <w:r w:rsidRPr="00CB4C62">
        <w:rPr>
          <w:b/>
          <w:bCs/>
        </w:rPr>
        <w:t>Database Logic</w:t>
      </w:r>
      <w:r w:rsidRPr="00CB4C62">
        <w:rPr>
          <w:b/>
          <w:bCs/>
          <w:rtl/>
        </w:rPr>
        <w:t>)</w:t>
      </w:r>
    </w:p>
    <w:p w14:paraId="6F919328" w14:textId="77777777" w:rsidR="00CB4C62" w:rsidRPr="00CB4C62" w:rsidRDefault="00CB4C62" w:rsidP="00CB4C62">
      <w:pPr>
        <w:rPr>
          <w:rtl/>
        </w:rPr>
      </w:pPr>
      <w:r w:rsidRPr="00CB4C62">
        <w:rPr>
          <w:rtl/>
        </w:rPr>
        <w:t>سنحتاج إلى جدول خاص يربط كل سيارة (أو سلعة) بـ "معرف الشريك" (</w:t>
      </w:r>
      <w:r w:rsidRPr="00CB4C62">
        <w:t>Collaborator ID</w:t>
      </w:r>
      <w:r w:rsidRPr="00CB4C62">
        <w:rPr>
          <w:rtl/>
        </w:rPr>
        <w:t>) الذي جلبها.</w:t>
      </w:r>
    </w:p>
    <w:p w14:paraId="3EC754CD" w14:textId="77777777" w:rsidR="00CB4C62" w:rsidRPr="00CB4C62" w:rsidRDefault="00CB4C62" w:rsidP="00CB4C62">
      <w:pPr>
        <w:numPr>
          <w:ilvl w:val="0"/>
          <w:numId w:val="1"/>
        </w:numPr>
        <w:rPr>
          <w:rtl/>
        </w:rPr>
      </w:pPr>
      <w:r w:rsidRPr="00CB4C62">
        <w:rPr>
          <w:b/>
          <w:bCs/>
          <w:rtl/>
        </w:rPr>
        <w:t>علاقة العمولات:</w:t>
      </w:r>
      <w:r w:rsidRPr="00CB4C62">
        <w:rPr>
          <w:rtl/>
        </w:rPr>
        <w:t xml:space="preserve"> عند إتمام عملية البيع، يقوم النظام بحساب:</w:t>
      </w:r>
    </w:p>
    <w:p w14:paraId="000D0C47" w14:textId="77777777" w:rsidR="00CB4C62" w:rsidRPr="00CB4C62" w:rsidRDefault="00CB4C62" w:rsidP="00CB4C62">
      <w:pPr>
        <w:numPr>
          <w:ilvl w:val="1"/>
          <w:numId w:val="1"/>
        </w:numPr>
        <w:rPr>
          <w:rtl/>
        </w:rPr>
      </w:pPr>
      <w:r w:rsidRPr="00CB4C62">
        <w:rPr>
          <w:rtl/>
        </w:rPr>
        <w:t>عمولة المنصة الكلية ($</w:t>
      </w:r>
      <w:r w:rsidRPr="00CB4C62">
        <w:t>X</w:t>
      </w:r>
      <w:r w:rsidRPr="00CB4C62">
        <w:rPr>
          <w:rtl/>
        </w:rPr>
        <w:t>$).</w:t>
      </w:r>
    </w:p>
    <w:p w14:paraId="0F9C9E11" w14:textId="77777777" w:rsidR="00CB4C62" w:rsidRPr="00CB4C62" w:rsidRDefault="00CB4C62" w:rsidP="00CB4C62">
      <w:pPr>
        <w:numPr>
          <w:ilvl w:val="1"/>
          <w:numId w:val="1"/>
        </w:numPr>
        <w:rPr>
          <w:rtl/>
        </w:rPr>
      </w:pPr>
      <w:r w:rsidRPr="00CB4C62">
        <w:rPr>
          <w:rtl/>
        </w:rPr>
        <w:t>نسبة الشريك من هذه العمولة ($</w:t>
      </w:r>
      <w:r w:rsidRPr="00CB4C62">
        <w:t>Y</w:t>
      </w:r>
      <w:r w:rsidRPr="00CB4C62">
        <w:rPr>
          <w:rtl/>
        </w:rPr>
        <w:t>$).</w:t>
      </w:r>
    </w:p>
    <w:p w14:paraId="0668B458" w14:textId="77777777" w:rsidR="00CB4C62" w:rsidRPr="00CB4C62" w:rsidRDefault="00CB4C62" w:rsidP="00CB4C62">
      <w:pPr>
        <w:numPr>
          <w:ilvl w:val="1"/>
          <w:numId w:val="1"/>
        </w:numPr>
        <w:rPr>
          <w:rtl/>
        </w:rPr>
      </w:pPr>
      <w:r w:rsidRPr="00CB4C62">
        <w:rPr>
          <w:rtl/>
        </w:rPr>
        <w:t>صافي ربح المنصة ($</w:t>
      </w:r>
      <w:r w:rsidRPr="00CB4C62">
        <w:t>X - Y</w:t>
      </w:r>
      <w:r w:rsidRPr="00CB4C62">
        <w:rPr>
          <w:rtl/>
        </w:rPr>
        <w:t>$).</w:t>
      </w:r>
    </w:p>
    <w:p w14:paraId="79DB3DA5" w14:textId="77777777" w:rsidR="00CB4C62" w:rsidRPr="00CB4C62" w:rsidRDefault="00CB4C62" w:rsidP="00CB4C62">
      <w:pPr>
        <w:rPr>
          <w:b/>
          <w:bCs/>
          <w:rtl/>
        </w:rPr>
      </w:pPr>
      <w:r w:rsidRPr="00CB4C62">
        <w:rPr>
          <w:b/>
          <w:bCs/>
          <w:rtl/>
        </w:rPr>
        <w:t>2. نظام المقاصة والتسوية (</w:t>
      </w:r>
      <w:r w:rsidRPr="00CB4C62">
        <w:rPr>
          <w:b/>
          <w:bCs/>
        </w:rPr>
        <w:t>Clearing</w:t>
      </w:r>
      <w:r w:rsidRPr="00CB4C62">
        <w:rPr>
          <w:b/>
          <w:bCs/>
          <w:rtl/>
        </w:rPr>
        <w:t xml:space="preserve"> &amp; </w:t>
      </w:r>
      <w:r w:rsidRPr="00CB4C62">
        <w:rPr>
          <w:b/>
          <w:bCs/>
        </w:rPr>
        <w:t>Settlement</w:t>
      </w:r>
      <w:r w:rsidRPr="00CB4C62">
        <w:rPr>
          <w:b/>
          <w:bCs/>
          <w:rtl/>
        </w:rPr>
        <w:t>)</w:t>
      </w:r>
    </w:p>
    <w:p w14:paraId="6AD8DAFE" w14:textId="77777777" w:rsidR="00CB4C62" w:rsidRPr="00CB4C62" w:rsidRDefault="00CB4C62" w:rsidP="00CB4C62">
      <w:pPr>
        <w:rPr>
          <w:rtl/>
        </w:rPr>
      </w:pPr>
      <w:r w:rsidRPr="00CB4C62">
        <w:rPr>
          <w:rtl/>
        </w:rPr>
        <w:t xml:space="preserve">بدلاً من التحويل اليدوي، نستخدم </w:t>
      </w:r>
      <w:r w:rsidRPr="00CB4C62">
        <w:rPr>
          <w:b/>
          <w:bCs/>
        </w:rPr>
        <w:t>Wallet System</w:t>
      </w:r>
      <w:r w:rsidRPr="00CB4C62">
        <w:rPr>
          <w:rtl/>
        </w:rPr>
        <w:t xml:space="preserve"> (محفظة رقمية) لكل شريك:</w:t>
      </w:r>
    </w:p>
    <w:p w14:paraId="1C563A3C" w14:textId="77777777" w:rsidR="00CB4C62" w:rsidRPr="00CB4C62" w:rsidRDefault="00CB4C62" w:rsidP="00CB4C62">
      <w:pPr>
        <w:numPr>
          <w:ilvl w:val="0"/>
          <w:numId w:val="2"/>
        </w:numPr>
        <w:rPr>
          <w:rtl/>
        </w:rPr>
      </w:pPr>
      <w:r w:rsidRPr="00CB4C62">
        <w:rPr>
          <w:rtl/>
        </w:rPr>
        <w:t>تظهر المبالغ كـ "رصيد معلق" بمجرد إتمام البيع.</w:t>
      </w:r>
    </w:p>
    <w:p w14:paraId="3304E24B" w14:textId="77777777" w:rsidR="00CB4C62" w:rsidRPr="00CB4C62" w:rsidRDefault="00CB4C62" w:rsidP="00CB4C62">
      <w:pPr>
        <w:numPr>
          <w:ilvl w:val="0"/>
          <w:numId w:val="2"/>
        </w:numPr>
        <w:rPr>
          <w:rtl/>
        </w:rPr>
      </w:pPr>
      <w:r w:rsidRPr="00CB4C62">
        <w:rPr>
          <w:rtl/>
        </w:rPr>
        <w:t>تتحول إلى "رصيد متاح" بعد فترة زمنية (فترة ضمان أو تراجع).</w:t>
      </w:r>
    </w:p>
    <w:p w14:paraId="5D6A308F" w14:textId="77777777" w:rsidR="00CB4C62" w:rsidRPr="00CB4C62" w:rsidRDefault="00CB4C62" w:rsidP="00CB4C62">
      <w:pPr>
        <w:numPr>
          <w:ilvl w:val="0"/>
          <w:numId w:val="2"/>
        </w:numPr>
        <w:rPr>
          <w:rtl/>
        </w:rPr>
      </w:pPr>
      <w:r w:rsidRPr="00CB4C62">
        <w:rPr>
          <w:rtl/>
        </w:rPr>
        <w:t>يتم التحويل التلقائي لحساباتهم البنكية دورياً (أسبوعياً أو شهرياً).</w:t>
      </w:r>
    </w:p>
    <w:p w14:paraId="4DD5CB92" w14:textId="78659C98" w:rsidR="00CB4C62" w:rsidRPr="00CB4C62" w:rsidRDefault="00025400" w:rsidP="00CB4C62">
      <w:pPr>
        <w:rPr>
          <w:rtl/>
        </w:rPr>
      </w:pPr>
      <w:r>
        <w:rPr>
          <w:rFonts w:hint="cs"/>
          <w:rtl/>
        </w:rPr>
        <w:t xml:space="preserve"> </w:t>
      </w:r>
    </w:p>
    <w:p w14:paraId="1DEF6FEA" w14:textId="77777777" w:rsidR="00CB4C62" w:rsidRPr="00CB4C62" w:rsidRDefault="00CB4C62" w:rsidP="00CB4C62">
      <w:pPr>
        <w:rPr>
          <w:b/>
          <w:bCs/>
          <w:rtl/>
        </w:rPr>
      </w:pPr>
      <w:r w:rsidRPr="00025400">
        <w:rPr>
          <w:b/>
          <w:bCs/>
          <w:color w:val="0000FF"/>
          <w:rtl/>
        </w:rPr>
        <w:t>ثانياً</w:t>
      </w:r>
      <w:r w:rsidRPr="00CB4C62">
        <w:rPr>
          <w:b/>
          <w:bCs/>
          <w:rtl/>
        </w:rPr>
        <w:t>: لوحة تحكم الشركاء (</w:t>
      </w:r>
      <w:r w:rsidRPr="00CB4C62">
        <w:rPr>
          <w:b/>
          <w:bCs/>
        </w:rPr>
        <w:t>Collaborator Dashboard</w:t>
      </w:r>
      <w:r w:rsidRPr="00CB4C62">
        <w:rPr>
          <w:b/>
          <w:bCs/>
          <w:rtl/>
        </w:rPr>
        <w:t>) - هيكل فيقما (</w:t>
      </w:r>
      <w:r w:rsidRPr="00CB4C62">
        <w:rPr>
          <w:b/>
          <w:bCs/>
        </w:rPr>
        <w:t>Figma</w:t>
      </w:r>
      <w:r w:rsidRPr="00CB4C62">
        <w:rPr>
          <w:b/>
          <w:bCs/>
          <w:rtl/>
        </w:rPr>
        <w:t>) المقترح</w:t>
      </w:r>
    </w:p>
    <w:p w14:paraId="2D205814" w14:textId="77777777" w:rsidR="00CB4C62" w:rsidRPr="00CB4C62" w:rsidRDefault="00CB4C62" w:rsidP="00CB4C62">
      <w:pPr>
        <w:rPr>
          <w:b/>
          <w:bCs/>
          <w:rtl/>
        </w:rPr>
      </w:pPr>
      <w:r w:rsidRPr="00CB4C62">
        <w:rPr>
          <w:b/>
          <w:bCs/>
          <w:rtl/>
        </w:rPr>
        <w:t>المكونات الرئيسية في الشاشة:</w:t>
      </w:r>
    </w:p>
    <w:p w14:paraId="4CDFBA07" w14:textId="77777777" w:rsidR="00CB4C62" w:rsidRPr="00CB4C62" w:rsidRDefault="00CB4C62" w:rsidP="00CB4C62">
      <w:pPr>
        <w:numPr>
          <w:ilvl w:val="0"/>
          <w:numId w:val="3"/>
        </w:numPr>
        <w:rPr>
          <w:rtl/>
        </w:rPr>
      </w:pPr>
      <w:r w:rsidRPr="00CB4C62">
        <w:rPr>
          <w:b/>
          <w:bCs/>
        </w:rPr>
        <w:t>Sidebar</w:t>
      </w:r>
      <w:r w:rsidRPr="00CB4C62">
        <w:rPr>
          <w:b/>
          <w:bCs/>
          <w:rtl/>
        </w:rPr>
        <w:t xml:space="preserve"> (القائمة الجانبية):</w:t>
      </w:r>
    </w:p>
    <w:p w14:paraId="3DF07250" w14:textId="77777777" w:rsidR="00CB4C62" w:rsidRPr="00CB4C62" w:rsidRDefault="00CB4C62" w:rsidP="00CB4C62">
      <w:pPr>
        <w:numPr>
          <w:ilvl w:val="1"/>
          <w:numId w:val="3"/>
        </w:numPr>
        <w:rPr>
          <w:rtl/>
        </w:rPr>
      </w:pPr>
      <w:r w:rsidRPr="00CB4C62">
        <w:rPr>
          <w:rtl/>
        </w:rPr>
        <w:t>الرئيسية (الإحصائيات السريعة).</w:t>
      </w:r>
    </w:p>
    <w:p w14:paraId="4C5E43C0" w14:textId="77777777" w:rsidR="00CB4C62" w:rsidRPr="00CB4C62" w:rsidRDefault="00CB4C62" w:rsidP="00CB4C62">
      <w:pPr>
        <w:numPr>
          <w:ilvl w:val="1"/>
          <w:numId w:val="3"/>
        </w:numPr>
        <w:rPr>
          <w:rtl/>
        </w:rPr>
      </w:pPr>
      <w:r w:rsidRPr="00CB4C62">
        <w:rPr>
          <w:rtl/>
        </w:rPr>
        <w:t>إضافة عميل/مركبة (نموذج إدخال بيانات).</w:t>
      </w:r>
    </w:p>
    <w:p w14:paraId="5759EAAD" w14:textId="77777777" w:rsidR="00CB4C62" w:rsidRPr="00CB4C62" w:rsidRDefault="00CB4C62" w:rsidP="00CB4C62">
      <w:pPr>
        <w:numPr>
          <w:ilvl w:val="1"/>
          <w:numId w:val="3"/>
        </w:numPr>
        <w:rPr>
          <w:rtl/>
        </w:rPr>
      </w:pPr>
      <w:r w:rsidRPr="00CB4C62">
        <w:rPr>
          <w:rtl/>
        </w:rPr>
        <w:t>قائمة العروض النشطة (لمتابعة السيارات التي جلبها).</w:t>
      </w:r>
    </w:p>
    <w:p w14:paraId="2F8CC517" w14:textId="77777777" w:rsidR="00CB4C62" w:rsidRPr="00CB4C62" w:rsidRDefault="00CB4C62" w:rsidP="00CB4C62">
      <w:pPr>
        <w:numPr>
          <w:ilvl w:val="1"/>
          <w:numId w:val="3"/>
        </w:numPr>
        <w:rPr>
          <w:rtl/>
        </w:rPr>
      </w:pPr>
      <w:r w:rsidRPr="00CB4C62">
        <w:rPr>
          <w:rtl/>
        </w:rPr>
        <w:t>طلبات الخدمات الميدانية (لتصوير أو فحص سيارة).</w:t>
      </w:r>
    </w:p>
    <w:p w14:paraId="4671DFD1" w14:textId="77777777" w:rsidR="00CB4C62" w:rsidRPr="00CB4C62" w:rsidRDefault="00CB4C62" w:rsidP="00CB4C62">
      <w:pPr>
        <w:numPr>
          <w:ilvl w:val="1"/>
          <w:numId w:val="3"/>
        </w:numPr>
        <w:rPr>
          <w:rtl/>
        </w:rPr>
      </w:pPr>
      <w:r w:rsidRPr="00CB4C62">
        <w:rPr>
          <w:rtl/>
        </w:rPr>
        <w:t>المحفظة والتقارير المالية.</w:t>
      </w:r>
    </w:p>
    <w:p w14:paraId="19A43450" w14:textId="77777777" w:rsidR="00CB4C62" w:rsidRPr="00CB4C62" w:rsidRDefault="00CB4C62" w:rsidP="00CB4C62">
      <w:pPr>
        <w:numPr>
          <w:ilvl w:val="0"/>
          <w:numId w:val="3"/>
        </w:numPr>
        <w:rPr>
          <w:rtl/>
        </w:rPr>
      </w:pPr>
      <w:r w:rsidRPr="00CB4C62">
        <w:rPr>
          <w:b/>
          <w:bCs/>
        </w:rPr>
        <w:t>Widgets</w:t>
      </w:r>
      <w:r w:rsidRPr="00CB4C62">
        <w:rPr>
          <w:b/>
          <w:bCs/>
          <w:rtl/>
        </w:rPr>
        <w:t xml:space="preserve"> (الإطارات العلوية):</w:t>
      </w:r>
    </w:p>
    <w:p w14:paraId="4B779D4E" w14:textId="77777777" w:rsidR="00CB4C62" w:rsidRPr="00CB4C62" w:rsidRDefault="00CB4C62" w:rsidP="00CB4C62">
      <w:pPr>
        <w:numPr>
          <w:ilvl w:val="1"/>
          <w:numId w:val="3"/>
        </w:numPr>
        <w:rPr>
          <w:rtl/>
        </w:rPr>
      </w:pPr>
      <w:r w:rsidRPr="00CB4C62">
        <w:rPr>
          <w:rtl/>
        </w:rPr>
        <w:t>إجمالي العمولات المكتسبة.</w:t>
      </w:r>
    </w:p>
    <w:p w14:paraId="46DA94AC" w14:textId="77777777" w:rsidR="00CB4C62" w:rsidRPr="00CB4C62" w:rsidRDefault="00CB4C62" w:rsidP="00CB4C62">
      <w:pPr>
        <w:numPr>
          <w:ilvl w:val="1"/>
          <w:numId w:val="3"/>
        </w:numPr>
        <w:rPr>
          <w:rtl/>
        </w:rPr>
      </w:pPr>
      <w:r w:rsidRPr="00CB4C62">
        <w:rPr>
          <w:rtl/>
        </w:rPr>
        <w:t>عدد السيارات التي تم جلبها.</w:t>
      </w:r>
    </w:p>
    <w:p w14:paraId="4A86746F" w14:textId="77777777" w:rsidR="00CB4C62" w:rsidRPr="00CB4C62" w:rsidRDefault="00CB4C62" w:rsidP="00CB4C62">
      <w:pPr>
        <w:numPr>
          <w:ilvl w:val="1"/>
          <w:numId w:val="3"/>
        </w:numPr>
        <w:rPr>
          <w:rtl/>
        </w:rPr>
      </w:pPr>
      <w:r w:rsidRPr="00CB4C62">
        <w:rPr>
          <w:rtl/>
        </w:rPr>
        <w:lastRenderedPageBreak/>
        <w:t>المهام الميدانية المنجزة.</w:t>
      </w:r>
    </w:p>
    <w:p w14:paraId="232D9A05" w14:textId="77777777" w:rsidR="00CB4C62" w:rsidRPr="00CB4C62" w:rsidRDefault="00CB4C62" w:rsidP="00CB4C62">
      <w:pPr>
        <w:numPr>
          <w:ilvl w:val="0"/>
          <w:numId w:val="3"/>
        </w:numPr>
        <w:rPr>
          <w:rtl/>
        </w:rPr>
      </w:pPr>
      <w:r w:rsidRPr="00CB4C62">
        <w:rPr>
          <w:b/>
          <w:bCs/>
        </w:rPr>
        <w:t>The "Hunter" Tool</w:t>
      </w:r>
      <w:r w:rsidRPr="00CB4C62">
        <w:rPr>
          <w:b/>
          <w:bCs/>
          <w:rtl/>
        </w:rPr>
        <w:t xml:space="preserve"> (أداة القنص):</w:t>
      </w:r>
    </w:p>
    <w:p w14:paraId="277A8789" w14:textId="77777777" w:rsidR="00CB4C62" w:rsidRPr="00CB4C62" w:rsidRDefault="00CB4C62" w:rsidP="00CB4C62">
      <w:pPr>
        <w:numPr>
          <w:ilvl w:val="1"/>
          <w:numId w:val="3"/>
        </w:numPr>
        <w:rPr>
          <w:rtl/>
        </w:rPr>
      </w:pPr>
      <w:r w:rsidRPr="00CB4C62">
        <w:rPr>
          <w:rtl/>
        </w:rPr>
        <w:t xml:space="preserve">زر سريع "إضافة فرصة بيع" حيث يرفع الشريك صور السيارة وبيانات المالك، ويتم ربطها </w:t>
      </w:r>
      <w:proofErr w:type="spellStart"/>
      <w:r w:rsidRPr="00CB4C62">
        <w:rPr>
          <w:rtl/>
        </w:rPr>
        <w:t>بكوده</w:t>
      </w:r>
      <w:proofErr w:type="spellEnd"/>
      <w:r w:rsidRPr="00CB4C62">
        <w:rPr>
          <w:rtl/>
        </w:rPr>
        <w:t xml:space="preserve"> تلقائياً.</w:t>
      </w:r>
    </w:p>
    <w:p w14:paraId="22AE64D1" w14:textId="36EF14B8" w:rsidR="00CB4C62" w:rsidRPr="00CB4C62" w:rsidRDefault="00025400" w:rsidP="00CB4C62">
      <w:pPr>
        <w:rPr>
          <w:rtl/>
        </w:rPr>
      </w:pPr>
      <w:r>
        <w:rPr>
          <w:rFonts w:hint="cs"/>
          <w:rtl/>
        </w:rPr>
        <w:t xml:space="preserve"> </w:t>
      </w:r>
    </w:p>
    <w:p w14:paraId="175E7BCC" w14:textId="77777777" w:rsidR="00CB4C62" w:rsidRPr="00CB4C62" w:rsidRDefault="00CB4C62" w:rsidP="00CB4C62">
      <w:pPr>
        <w:rPr>
          <w:b/>
          <w:bCs/>
          <w:rtl/>
        </w:rPr>
      </w:pPr>
      <w:r w:rsidRPr="00025400">
        <w:rPr>
          <w:b/>
          <w:bCs/>
          <w:color w:val="0000FF"/>
          <w:rtl/>
        </w:rPr>
        <w:t>ثالثاً</w:t>
      </w:r>
      <w:r w:rsidRPr="00CB4C62">
        <w:rPr>
          <w:b/>
          <w:bCs/>
          <w:rtl/>
        </w:rPr>
        <w:t>: خطاب تفصيلي للمبرمجين (</w:t>
      </w:r>
      <w:r w:rsidRPr="00CB4C62">
        <w:rPr>
          <w:b/>
          <w:bCs/>
        </w:rPr>
        <w:t>Technical Brief</w:t>
      </w:r>
      <w:r w:rsidRPr="00CB4C62">
        <w:rPr>
          <w:b/>
          <w:bCs/>
          <w:rtl/>
        </w:rPr>
        <w:t>)</w:t>
      </w:r>
    </w:p>
    <w:p w14:paraId="1EBFFABB" w14:textId="77777777" w:rsidR="00CB4C62" w:rsidRPr="00CB4C62" w:rsidRDefault="00CB4C62" w:rsidP="00CB4C62">
      <w:pPr>
        <w:rPr>
          <w:rtl/>
        </w:rPr>
      </w:pPr>
      <w:r w:rsidRPr="00CB4C62">
        <w:rPr>
          <w:b/>
          <w:bCs/>
          <w:rtl/>
        </w:rPr>
        <w:t>الموضوع: تطوير وحدة الشركاء والمقاصة المالية لمنصة داسم-اي</w:t>
      </w:r>
    </w:p>
    <w:p w14:paraId="4602A58F" w14:textId="77777777" w:rsidR="00CB4C62" w:rsidRPr="00CB4C62" w:rsidRDefault="00CB4C62" w:rsidP="00CB4C62">
      <w:pPr>
        <w:rPr>
          <w:rtl/>
        </w:rPr>
      </w:pPr>
      <w:r w:rsidRPr="00CB4C62">
        <w:rPr>
          <w:rtl/>
        </w:rPr>
        <w:t>إلى فريق التطوير،</w:t>
      </w:r>
    </w:p>
    <w:p w14:paraId="6E963FAE" w14:textId="77777777" w:rsidR="00CB4C62" w:rsidRPr="00CB4C62" w:rsidRDefault="00CB4C62" w:rsidP="00CB4C62">
      <w:pPr>
        <w:rPr>
          <w:rtl/>
        </w:rPr>
      </w:pPr>
      <w:r w:rsidRPr="00CB4C62">
        <w:rPr>
          <w:rtl/>
        </w:rPr>
        <w:t>المطلوب هو بناء نظام فرعي (</w:t>
      </w:r>
      <w:r w:rsidRPr="00CB4C62">
        <w:t>Sub-system</w:t>
      </w:r>
      <w:r w:rsidRPr="00CB4C62">
        <w:rPr>
          <w:rtl/>
        </w:rPr>
        <w:t>) داخل المنصة مخصص للشركاء (</w:t>
      </w:r>
      <w:r w:rsidRPr="00CB4C62">
        <w:t>Collaborators</w:t>
      </w:r>
      <w:r w:rsidRPr="00CB4C62">
        <w:rPr>
          <w:rtl/>
        </w:rPr>
        <w:t>) وفق المتطلبات التالية:</w:t>
      </w:r>
    </w:p>
    <w:p w14:paraId="1515E329" w14:textId="77777777" w:rsidR="00CB4C62" w:rsidRPr="00CB4C62" w:rsidRDefault="00CB4C62" w:rsidP="00CB4C62">
      <w:pPr>
        <w:numPr>
          <w:ilvl w:val="0"/>
          <w:numId w:val="4"/>
        </w:numPr>
        <w:rPr>
          <w:rtl/>
        </w:rPr>
      </w:pPr>
      <w:r w:rsidRPr="00CB4C62">
        <w:rPr>
          <w:b/>
          <w:bCs/>
        </w:rPr>
        <w:t>Role-Based Access Control (RBAC)</w:t>
      </w:r>
      <w:r w:rsidRPr="00CB4C62">
        <w:rPr>
          <w:b/>
          <w:bCs/>
          <w:rtl/>
        </w:rPr>
        <w:t>:</w:t>
      </w:r>
      <w:r w:rsidRPr="00CB4C62">
        <w:rPr>
          <w:rtl/>
        </w:rPr>
        <w:t xml:space="preserve"> إنشاء صلاحية جديدة "</w:t>
      </w:r>
      <w:r w:rsidRPr="00CB4C62">
        <w:t>Collaborator</w:t>
      </w:r>
      <w:r w:rsidRPr="00CB4C62">
        <w:rPr>
          <w:rtl/>
        </w:rPr>
        <w:t>" لها لوحة تحكم منفصلة تماماً عن البائع والمشتري.</w:t>
      </w:r>
    </w:p>
    <w:p w14:paraId="03B85392" w14:textId="77777777" w:rsidR="00CB4C62" w:rsidRPr="00CB4C62" w:rsidRDefault="00CB4C62" w:rsidP="00CB4C62">
      <w:pPr>
        <w:numPr>
          <w:ilvl w:val="0"/>
          <w:numId w:val="4"/>
        </w:numPr>
        <w:rPr>
          <w:rtl/>
        </w:rPr>
      </w:pPr>
      <w:r w:rsidRPr="00CB4C62">
        <w:rPr>
          <w:b/>
          <w:bCs/>
        </w:rPr>
        <w:t>Tracking System</w:t>
      </w:r>
      <w:r w:rsidRPr="00CB4C62">
        <w:rPr>
          <w:b/>
          <w:bCs/>
          <w:rtl/>
        </w:rPr>
        <w:t>:</w:t>
      </w:r>
      <w:r w:rsidRPr="00CB4C62">
        <w:rPr>
          <w:rtl/>
        </w:rPr>
        <w:t xml:space="preserve"> أي سجل (</w:t>
      </w:r>
      <w:r w:rsidRPr="00CB4C62">
        <w:t>Record</w:t>
      </w:r>
      <w:r w:rsidRPr="00CB4C62">
        <w:rPr>
          <w:rtl/>
        </w:rPr>
        <w:t xml:space="preserve">) يتم إنشاؤه بواسطة الشريك (سيارة، عميل جديد) يجب أن يحمل </w:t>
      </w:r>
      <w:proofErr w:type="spellStart"/>
      <w:r w:rsidRPr="00CB4C62">
        <w:t>collaborator_id</w:t>
      </w:r>
      <w:proofErr w:type="spellEnd"/>
      <w:r w:rsidRPr="00CB4C62">
        <w:rPr>
          <w:rtl/>
        </w:rPr>
        <w:t xml:space="preserve"> بشكل دائم في قاعدة البيانات لضمان استحقاق العمولة المستقبلية.</w:t>
      </w:r>
    </w:p>
    <w:p w14:paraId="516AB9F1" w14:textId="77777777" w:rsidR="00CB4C62" w:rsidRPr="00CB4C62" w:rsidRDefault="00CB4C62" w:rsidP="00CB4C62">
      <w:pPr>
        <w:numPr>
          <w:ilvl w:val="0"/>
          <w:numId w:val="4"/>
        </w:numPr>
        <w:rPr>
          <w:rtl/>
        </w:rPr>
      </w:pPr>
      <w:r w:rsidRPr="00CB4C62">
        <w:rPr>
          <w:b/>
          <w:bCs/>
        </w:rPr>
        <w:t>Automated Clearing House (ACH) Logic</w:t>
      </w:r>
      <w:r w:rsidRPr="00CB4C62">
        <w:rPr>
          <w:b/>
          <w:bCs/>
          <w:rtl/>
        </w:rPr>
        <w:t>:</w:t>
      </w:r>
    </w:p>
    <w:p w14:paraId="066C2B58" w14:textId="77777777" w:rsidR="00CB4C62" w:rsidRPr="00CB4C62" w:rsidRDefault="00CB4C62" w:rsidP="00CB4C62">
      <w:pPr>
        <w:numPr>
          <w:ilvl w:val="1"/>
          <w:numId w:val="4"/>
        </w:numPr>
        <w:rPr>
          <w:rtl/>
        </w:rPr>
      </w:pPr>
      <w:r w:rsidRPr="00CB4C62">
        <w:rPr>
          <w:rtl/>
        </w:rPr>
        <w:t>برمجة "</w:t>
      </w:r>
      <w:r w:rsidRPr="00CB4C62">
        <w:t>Logic</w:t>
      </w:r>
      <w:r w:rsidRPr="00CB4C62">
        <w:rPr>
          <w:rtl/>
        </w:rPr>
        <w:t>" يقوم باقتطاع نسبة مئوية متفق عليها من "عمولة المنصة" وتوجيهها لمحفظة الشريك.</w:t>
      </w:r>
    </w:p>
    <w:p w14:paraId="7EC78BCF" w14:textId="77777777" w:rsidR="00CB4C62" w:rsidRPr="00CB4C62" w:rsidRDefault="00CB4C62" w:rsidP="00CB4C62">
      <w:pPr>
        <w:numPr>
          <w:ilvl w:val="1"/>
          <w:numId w:val="4"/>
        </w:numPr>
        <w:rPr>
          <w:rtl/>
        </w:rPr>
      </w:pPr>
      <w:r w:rsidRPr="00CB4C62">
        <w:rPr>
          <w:rtl/>
        </w:rPr>
        <w:t>يجب أن يدعم النظام "العمولات المستمرة" (</w:t>
      </w:r>
      <w:r w:rsidRPr="00CB4C62">
        <w:t>Recurring Commissions</w:t>
      </w:r>
      <w:r w:rsidRPr="00CB4C62">
        <w:rPr>
          <w:rtl/>
        </w:rPr>
        <w:t>) في حال قام العميل المجلوب بعمليات بيع أخرى لاحقاً.</w:t>
      </w:r>
    </w:p>
    <w:p w14:paraId="484B70EC" w14:textId="77777777" w:rsidR="00CB4C62" w:rsidRPr="00CB4C62" w:rsidRDefault="00CB4C62" w:rsidP="00CB4C62">
      <w:pPr>
        <w:numPr>
          <w:ilvl w:val="0"/>
          <w:numId w:val="4"/>
        </w:numPr>
        <w:rPr>
          <w:rtl/>
        </w:rPr>
      </w:pPr>
      <w:r w:rsidRPr="00CB4C62">
        <w:rPr>
          <w:b/>
          <w:bCs/>
        </w:rPr>
        <w:t>Task Management Module</w:t>
      </w:r>
      <w:r w:rsidRPr="00CB4C62">
        <w:rPr>
          <w:b/>
          <w:bCs/>
          <w:rtl/>
        </w:rPr>
        <w:t>:</w:t>
      </w:r>
      <w:r w:rsidRPr="00CB4C62">
        <w:rPr>
          <w:rtl/>
        </w:rPr>
        <w:t xml:space="preserve"> نظام لإسناد مهام ميدانية (تصوير، فحص، نقل ملكية) للشركاء الأقرب جغرافياً للسلعة، مع تتبع حالة المهمة (</w:t>
      </w:r>
      <w:r w:rsidRPr="00CB4C62">
        <w:t>Pending</w:t>
      </w:r>
      <w:r w:rsidRPr="00CB4C62">
        <w:rPr>
          <w:rtl/>
        </w:rPr>
        <w:t xml:space="preserve"> -&gt; </w:t>
      </w:r>
      <w:r w:rsidRPr="00CB4C62">
        <w:t>In Progress</w:t>
      </w:r>
      <w:r w:rsidRPr="00CB4C62">
        <w:rPr>
          <w:rtl/>
        </w:rPr>
        <w:t xml:space="preserve"> -&gt; </w:t>
      </w:r>
      <w:r w:rsidRPr="00CB4C62">
        <w:t>Completed</w:t>
      </w:r>
      <w:r w:rsidRPr="00CB4C62">
        <w:rPr>
          <w:rtl/>
        </w:rPr>
        <w:t>).</w:t>
      </w:r>
    </w:p>
    <w:p w14:paraId="1137D6CB" w14:textId="77777777" w:rsidR="00CB4C62" w:rsidRPr="00CB4C62" w:rsidRDefault="00CB4C62" w:rsidP="00CB4C62">
      <w:pPr>
        <w:numPr>
          <w:ilvl w:val="0"/>
          <w:numId w:val="4"/>
        </w:numPr>
        <w:rPr>
          <w:rtl/>
        </w:rPr>
      </w:pPr>
      <w:r w:rsidRPr="00CB4C62">
        <w:rPr>
          <w:b/>
          <w:bCs/>
        </w:rPr>
        <w:t>Fintech Integration</w:t>
      </w:r>
      <w:r w:rsidRPr="00CB4C62">
        <w:rPr>
          <w:b/>
          <w:bCs/>
          <w:rtl/>
        </w:rPr>
        <w:t>:</w:t>
      </w:r>
      <w:r w:rsidRPr="00CB4C62">
        <w:rPr>
          <w:rtl/>
        </w:rPr>
        <w:t xml:space="preserve"> الربط مع بوابة الدفع (</w:t>
      </w:r>
      <w:r w:rsidRPr="00CB4C62">
        <w:t>Stripe</w:t>
      </w:r>
      <w:r w:rsidRPr="00CB4C62">
        <w:rPr>
          <w:rtl/>
        </w:rPr>
        <w:t xml:space="preserve"> أو </w:t>
      </w:r>
      <w:r w:rsidRPr="00CB4C62">
        <w:t>HyperPay</w:t>
      </w:r>
      <w:r w:rsidRPr="00CB4C62">
        <w:rPr>
          <w:rtl/>
        </w:rPr>
        <w:t>) لدعم عمليات التحويل العكسي (</w:t>
      </w:r>
      <w:r w:rsidRPr="00CB4C62">
        <w:t>Payouts</w:t>
      </w:r>
      <w:r w:rsidRPr="00CB4C62">
        <w:rPr>
          <w:rtl/>
        </w:rPr>
        <w:t>) من حساب المنصة إلى حسابات الشركاء البنكية.</w:t>
      </w:r>
    </w:p>
    <w:p w14:paraId="2637E10C" w14:textId="08F71423" w:rsidR="00CB4C62" w:rsidRPr="00CB4C62" w:rsidRDefault="00025400" w:rsidP="00CB4C62">
      <w:pPr>
        <w:rPr>
          <w:rtl/>
        </w:rPr>
      </w:pPr>
      <w:r>
        <w:rPr>
          <w:rFonts w:hint="cs"/>
          <w:rtl/>
        </w:rPr>
        <w:t xml:space="preserve"> </w:t>
      </w:r>
    </w:p>
    <w:p w14:paraId="48C13EC8" w14:textId="6275260F" w:rsidR="00CB4C62" w:rsidRPr="00025400" w:rsidRDefault="00CB4C62" w:rsidP="00CB4C62">
      <w:pPr>
        <w:rPr>
          <w:b/>
          <w:bCs/>
          <w:color w:val="0000FF"/>
          <w:rtl/>
        </w:rPr>
      </w:pPr>
      <w:r w:rsidRPr="00025400">
        <w:rPr>
          <w:b/>
          <w:bCs/>
          <w:color w:val="0000FF"/>
          <w:rtl/>
        </w:rPr>
        <w:t xml:space="preserve">رابعاً: </w:t>
      </w:r>
    </w:p>
    <w:p w14:paraId="38926C0D" w14:textId="04F084DC" w:rsidR="00CB4C62" w:rsidRPr="00CB4C62" w:rsidRDefault="00CB4C62" w:rsidP="00CB4C62">
      <w:pPr>
        <w:rPr>
          <w:rtl/>
        </w:rPr>
      </w:pPr>
      <w:r w:rsidRPr="00CB4C62">
        <w:rPr>
          <w:rtl/>
        </w:rPr>
        <w:t xml:space="preserve">لضمان ولاء هؤلاء الشركاء، </w:t>
      </w:r>
      <w:r>
        <w:rPr>
          <w:rFonts w:hint="cs"/>
          <w:rtl/>
        </w:rPr>
        <w:t>نحتاج اضافة</w:t>
      </w:r>
      <w:r w:rsidRPr="00CB4C62">
        <w:rPr>
          <w:rtl/>
        </w:rPr>
        <w:t xml:space="preserve"> </w:t>
      </w:r>
      <w:r w:rsidRPr="00CB4C62">
        <w:rPr>
          <w:b/>
          <w:bCs/>
          <w:rtl/>
        </w:rPr>
        <w:t>"نظام المستويات" (</w:t>
      </w:r>
      <w:r w:rsidRPr="00CB4C62">
        <w:rPr>
          <w:b/>
          <w:bCs/>
        </w:rPr>
        <w:t>Tiered System</w:t>
      </w:r>
      <w:r w:rsidRPr="00CB4C62">
        <w:rPr>
          <w:b/>
          <w:bCs/>
          <w:rtl/>
        </w:rPr>
        <w:t>)</w:t>
      </w:r>
      <w:r w:rsidRPr="00CB4C62">
        <w:rPr>
          <w:rtl/>
        </w:rPr>
        <w:t>:</w:t>
      </w:r>
    </w:p>
    <w:p w14:paraId="6448100D" w14:textId="77777777" w:rsidR="00CB4C62" w:rsidRPr="00CB4C62" w:rsidRDefault="00CB4C62" w:rsidP="00CB4C62">
      <w:pPr>
        <w:numPr>
          <w:ilvl w:val="0"/>
          <w:numId w:val="5"/>
        </w:numPr>
        <w:rPr>
          <w:rtl/>
        </w:rPr>
      </w:pPr>
      <w:r w:rsidRPr="00CB4C62">
        <w:rPr>
          <w:b/>
          <w:bCs/>
          <w:rtl/>
        </w:rPr>
        <w:t>شريك برونزي:</w:t>
      </w:r>
      <w:r w:rsidRPr="00CB4C62">
        <w:rPr>
          <w:rtl/>
        </w:rPr>
        <w:t xml:space="preserve"> يجلب زبائن فقط.</w:t>
      </w:r>
    </w:p>
    <w:p w14:paraId="3B9CC10D" w14:textId="77777777" w:rsidR="00CB4C62" w:rsidRPr="00CB4C62" w:rsidRDefault="00CB4C62" w:rsidP="00CB4C62">
      <w:pPr>
        <w:numPr>
          <w:ilvl w:val="0"/>
          <w:numId w:val="5"/>
        </w:numPr>
        <w:rPr>
          <w:rtl/>
        </w:rPr>
      </w:pPr>
      <w:r w:rsidRPr="00CB4C62">
        <w:rPr>
          <w:b/>
          <w:bCs/>
          <w:rtl/>
        </w:rPr>
        <w:t>شريك فضي:</w:t>
      </w:r>
      <w:r w:rsidRPr="00CB4C62">
        <w:rPr>
          <w:rtl/>
        </w:rPr>
        <w:t xml:space="preserve"> يحق له الفحص والتصوير.</w:t>
      </w:r>
    </w:p>
    <w:p w14:paraId="07A6F302" w14:textId="77777777" w:rsidR="00CB4C62" w:rsidRPr="00CB4C62" w:rsidRDefault="00CB4C62" w:rsidP="00CB4C62">
      <w:pPr>
        <w:numPr>
          <w:ilvl w:val="0"/>
          <w:numId w:val="5"/>
        </w:numPr>
        <w:rPr>
          <w:rtl/>
        </w:rPr>
      </w:pPr>
      <w:r w:rsidRPr="00CB4C62">
        <w:rPr>
          <w:rtl/>
        </w:rPr>
        <w:t>شريك ذهبي: يمثل المنصة في عمليات نقل الملكية الرسمية.</w:t>
      </w:r>
    </w:p>
    <w:p w14:paraId="2AC53AB1" w14:textId="77777777" w:rsidR="00CB4C62" w:rsidRPr="00CB4C62" w:rsidRDefault="00CB4C62" w:rsidP="00CB4C62">
      <w:pPr>
        <w:rPr>
          <w:rtl/>
        </w:rPr>
      </w:pPr>
      <w:r w:rsidRPr="00CB4C62">
        <w:rPr>
          <w:rtl/>
        </w:rPr>
        <w:t>كل مستوى يحصل على نسبة عمولة أعلى من العمليات الميدانية.</w:t>
      </w:r>
    </w:p>
    <w:p w14:paraId="38E79D61" w14:textId="77777777" w:rsidR="00826CA3" w:rsidRDefault="00826CA3"/>
    <w:sectPr w:rsidR="00826CA3" w:rsidSect="009D2BF2">
      <w:pgSz w:w="11906" w:h="16838" w:code="9"/>
      <w:pgMar w:top="1152" w:right="1152" w:bottom="1152" w:left="1152" w:header="2275" w:footer="706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25430"/>
    <w:multiLevelType w:val="multilevel"/>
    <w:tmpl w:val="F40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C15D7"/>
    <w:multiLevelType w:val="multilevel"/>
    <w:tmpl w:val="234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11C97"/>
    <w:multiLevelType w:val="multilevel"/>
    <w:tmpl w:val="E848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424DF3"/>
    <w:multiLevelType w:val="multilevel"/>
    <w:tmpl w:val="6572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94872"/>
    <w:multiLevelType w:val="multilevel"/>
    <w:tmpl w:val="FCD0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295298">
    <w:abstractNumId w:val="3"/>
  </w:num>
  <w:num w:numId="2" w16cid:durableId="527566793">
    <w:abstractNumId w:val="0"/>
  </w:num>
  <w:num w:numId="3" w16cid:durableId="692609844">
    <w:abstractNumId w:val="2"/>
  </w:num>
  <w:num w:numId="4" w16cid:durableId="1687097102">
    <w:abstractNumId w:val="4"/>
  </w:num>
  <w:num w:numId="5" w16cid:durableId="1505507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C62"/>
    <w:rsid w:val="00014095"/>
    <w:rsid w:val="00025400"/>
    <w:rsid w:val="000B5CF6"/>
    <w:rsid w:val="000C1A65"/>
    <w:rsid w:val="00130068"/>
    <w:rsid w:val="001E7982"/>
    <w:rsid w:val="002B67C2"/>
    <w:rsid w:val="00314BF1"/>
    <w:rsid w:val="005B3466"/>
    <w:rsid w:val="006018F8"/>
    <w:rsid w:val="006742FC"/>
    <w:rsid w:val="006B20A1"/>
    <w:rsid w:val="006C4BF1"/>
    <w:rsid w:val="00751DB0"/>
    <w:rsid w:val="00826CA3"/>
    <w:rsid w:val="009463DE"/>
    <w:rsid w:val="00952F4E"/>
    <w:rsid w:val="009D2BF2"/>
    <w:rsid w:val="00A077D4"/>
    <w:rsid w:val="00A10100"/>
    <w:rsid w:val="00B951CC"/>
    <w:rsid w:val="00BF7FD0"/>
    <w:rsid w:val="00C57DCC"/>
    <w:rsid w:val="00C76E9F"/>
    <w:rsid w:val="00CB4C62"/>
    <w:rsid w:val="00CD5E42"/>
    <w:rsid w:val="00CE4810"/>
    <w:rsid w:val="00DA5B65"/>
    <w:rsid w:val="00F55792"/>
    <w:rsid w:val="00F7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7DB1"/>
  <w15:chartTrackingRefBased/>
  <w15:docId w15:val="{20A0EF99-FE5A-4BDB-8424-002C60DFA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419</Words>
  <Characters>2310</Characters>
  <Application>Microsoft Office Word</Application>
  <DocSecurity>0</DocSecurity>
  <Lines>56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alzahrani</dc:creator>
  <cp:keywords/>
  <dc:description/>
  <cp:lastModifiedBy>mohammed alzahrani</cp:lastModifiedBy>
  <cp:revision>4</cp:revision>
  <dcterms:created xsi:type="dcterms:W3CDTF">2025-12-20T05:16:00Z</dcterms:created>
  <dcterms:modified xsi:type="dcterms:W3CDTF">2025-12-29T19:11:00Z</dcterms:modified>
</cp:coreProperties>
</file>