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BC43" w14:textId="60AF5711" w:rsidR="002A59B6" w:rsidRDefault="002A59B6" w:rsidP="002A59B6">
      <w:pPr>
        <w:rPr>
          <w:rFonts w:ascii="Arial" w:hAnsi="Arial" w:cs="Arial"/>
          <w:b/>
          <w:bCs/>
          <w:sz w:val="30"/>
          <w:szCs w:val="30"/>
        </w:rPr>
      </w:pPr>
      <w:r w:rsidRPr="002A59B6">
        <w:rPr>
          <w:rFonts w:ascii="Arial" w:hAnsi="Arial" w:cs="Arial"/>
          <w:b/>
          <w:bCs/>
          <w:sz w:val="30"/>
          <w:szCs w:val="30"/>
        </w:rPr>
        <w:t>Prueba</w:t>
      </w:r>
      <w:r>
        <w:rPr>
          <w:rFonts w:ascii="Arial" w:hAnsi="Arial" w:cs="Arial"/>
          <w:b/>
          <w:bCs/>
          <w:sz w:val="30"/>
          <w:szCs w:val="30"/>
        </w:rPr>
        <w:t>s</w:t>
      </w:r>
      <w:r w:rsidRPr="002A59B6">
        <w:rPr>
          <w:rFonts w:ascii="Arial" w:hAnsi="Arial" w:cs="Arial"/>
          <w:b/>
          <w:bCs/>
          <w:sz w:val="30"/>
          <w:szCs w:val="30"/>
        </w:rPr>
        <w:t xml:space="preserve"> de </w:t>
      </w:r>
      <w:r>
        <w:rPr>
          <w:rFonts w:ascii="Arial" w:hAnsi="Arial" w:cs="Arial"/>
          <w:b/>
          <w:bCs/>
          <w:sz w:val="30"/>
          <w:szCs w:val="30"/>
        </w:rPr>
        <w:t>Humo</w:t>
      </w:r>
    </w:p>
    <w:p w14:paraId="6FFD76AF" w14:textId="28D5E09B" w:rsidR="002A59B6" w:rsidRPr="002A59B6" w:rsidRDefault="002A59B6" w:rsidP="001C760D">
      <w:pPr>
        <w:rPr>
          <w:rFonts w:ascii="Arial" w:hAnsi="Arial" w:cs="Arial"/>
        </w:rPr>
      </w:pPr>
      <w:r>
        <w:rPr>
          <w:rFonts w:ascii="Arial" w:hAnsi="Arial" w:cs="Arial"/>
        </w:rPr>
        <w:t>Se realizo una prueba rápida para verificar la funcionalidad del microservicio con 5 usuarios concurrentes.</w:t>
      </w:r>
    </w:p>
    <w:p w14:paraId="2BDBC1B8" w14:textId="6486E18E" w:rsidR="002A59B6" w:rsidRPr="002A59B6" w:rsidRDefault="002A59B6" w:rsidP="002A59B6">
      <w:pPr>
        <w:rPr>
          <w:rFonts w:ascii="Arial" w:hAnsi="Arial" w:cs="Arial"/>
          <w:b/>
          <w:bCs/>
          <w:sz w:val="30"/>
          <w:szCs w:val="30"/>
        </w:rPr>
      </w:pPr>
      <w:r w:rsidRPr="002A59B6">
        <w:rPr>
          <w:rFonts w:ascii="Arial" w:hAnsi="Arial" w:cs="Arial"/>
          <w:b/>
          <w:bCs/>
          <w:sz w:val="30"/>
          <w:szCs w:val="30"/>
        </w:rPr>
        <w:t>Prueba</w:t>
      </w:r>
      <w:r>
        <w:rPr>
          <w:rFonts w:ascii="Arial" w:hAnsi="Arial" w:cs="Arial"/>
          <w:b/>
          <w:bCs/>
          <w:sz w:val="30"/>
          <w:szCs w:val="30"/>
        </w:rPr>
        <w:t>s</w:t>
      </w:r>
      <w:r w:rsidRPr="002A59B6">
        <w:rPr>
          <w:rFonts w:ascii="Arial" w:hAnsi="Arial" w:cs="Arial"/>
          <w:b/>
          <w:bCs/>
          <w:sz w:val="30"/>
          <w:szCs w:val="30"/>
        </w:rPr>
        <w:t xml:space="preserve"> de </w:t>
      </w:r>
      <w:r>
        <w:rPr>
          <w:rFonts w:ascii="Arial" w:hAnsi="Arial" w:cs="Arial"/>
          <w:b/>
          <w:bCs/>
          <w:sz w:val="30"/>
          <w:szCs w:val="30"/>
        </w:rPr>
        <w:t>Carga</w:t>
      </w:r>
    </w:p>
    <w:p w14:paraId="55729D76" w14:textId="3942BA2C" w:rsidR="002A59B6" w:rsidRPr="006052F7" w:rsidRDefault="006052F7" w:rsidP="001C760D">
      <w:pPr>
        <w:rPr>
          <w:rFonts w:ascii="Arial" w:hAnsi="Arial" w:cs="Arial"/>
        </w:rPr>
      </w:pPr>
      <w:r w:rsidRPr="006052F7">
        <w:rPr>
          <w:rFonts w:ascii="Arial" w:hAnsi="Arial" w:cs="Arial"/>
        </w:rPr>
        <w:t>A partir de los resultados obtenidos, se observa que el microservicio mantiene un comportamiento estable con hasta 15 usuarios concurrentes, mostrando tiempos de respuesta aceptables y sin fallas durante la ejecución. Sin embargo, a medida que aumenta la carga, el rendimiento comienza a degradarse ligeramente, reflejándose en una menor tasa de solicitudes por segundo. Esto indica que el sistema soporta cargas moderadas de manera eficiente</w:t>
      </w:r>
      <w:r w:rsidRPr="006052F7">
        <w:rPr>
          <w:rFonts w:ascii="Arial" w:hAnsi="Arial" w:cs="Arial"/>
        </w:rPr>
        <w:t>.</w:t>
      </w:r>
    </w:p>
    <w:p w14:paraId="5E746AFE" w14:textId="68DFC818" w:rsidR="002A59B6" w:rsidRDefault="002A59B6" w:rsidP="001C760D">
      <w:pPr>
        <w:rPr>
          <w:rFonts w:ascii="Arial" w:hAnsi="Arial" w:cs="Arial"/>
          <w:b/>
          <w:bCs/>
          <w:sz w:val="30"/>
          <w:szCs w:val="30"/>
        </w:rPr>
      </w:pPr>
      <w:r w:rsidRPr="002A59B6">
        <w:rPr>
          <w:rFonts w:ascii="Arial" w:hAnsi="Arial" w:cs="Arial"/>
          <w:b/>
          <w:bCs/>
          <w:sz w:val="30"/>
          <w:szCs w:val="30"/>
        </w:rPr>
        <w:t>Prueb</w:t>
      </w:r>
      <w:r>
        <w:rPr>
          <w:rFonts w:ascii="Arial" w:hAnsi="Arial" w:cs="Arial"/>
          <w:b/>
          <w:bCs/>
          <w:sz w:val="30"/>
          <w:szCs w:val="30"/>
        </w:rPr>
        <w:t>as</w:t>
      </w:r>
      <w:r w:rsidRPr="002A59B6">
        <w:rPr>
          <w:rFonts w:ascii="Arial" w:hAnsi="Arial" w:cs="Arial"/>
          <w:b/>
          <w:bCs/>
          <w:sz w:val="30"/>
          <w:szCs w:val="30"/>
        </w:rPr>
        <w:t xml:space="preserve"> de Ca</w:t>
      </w:r>
      <w:r>
        <w:rPr>
          <w:rFonts w:ascii="Arial" w:hAnsi="Arial" w:cs="Arial"/>
          <w:b/>
          <w:bCs/>
          <w:sz w:val="30"/>
          <w:szCs w:val="30"/>
        </w:rPr>
        <w:t>pacidad</w:t>
      </w:r>
    </w:p>
    <w:p w14:paraId="34A361C5" w14:textId="3026DA97" w:rsidR="00C01A2E" w:rsidRPr="00C01A2E" w:rsidRDefault="00C01A2E" w:rsidP="001C760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 realizaron pruebas con: 20 – 30 – 40 usuarios</w:t>
      </w:r>
    </w:p>
    <w:p w14:paraId="30A2C756" w14:textId="1E1D218A" w:rsidR="001C760D" w:rsidRPr="002A59B6" w:rsidRDefault="00C01A2E" w:rsidP="001C76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2A59B6" w:rsidRPr="002A59B6">
        <w:rPr>
          <w:rFonts w:ascii="Arial" w:hAnsi="Arial" w:cs="Arial"/>
        </w:rPr>
        <w:t>partir de los resultados obtenidos, se evidencia que el microservicio alcanza su punto de saturación alrededor de los 30 usuarios concurrentes.</w:t>
      </w:r>
      <w:r w:rsidR="002A59B6" w:rsidRPr="002A59B6">
        <w:rPr>
          <w:rFonts w:ascii="Arial" w:hAnsi="Arial" w:cs="Arial"/>
        </w:rPr>
        <w:br/>
        <w:t xml:space="preserve">Al incrementar la carga a 40 usuarios con un ramp-up de </w:t>
      </w:r>
      <w:r w:rsidR="002A59B6" w:rsidRPr="002A59B6">
        <w:rPr>
          <w:rFonts w:ascii="Arial" w:hAnsi="Arial" w:cs="Arial"/>
        </w:rPr>
        <w:t>5-</w:t>
      </w:r>
      <w:r w:rsidR="002A59B6" w:rsidRPr="002A59B6">
        <w:rPr>
          <w:rFonts w:ascii="Arial" w:hAnsi="Arial" w:cs="Arial"/>
        </w:rPr>
        <w:t>10 usuarios por segundo, se producen errores de autenticación en aproximadamente la mitad de las solicitudes.</w:t>
      </w:r>
      <w:r w:rsidR="002A59B6" w:rsidRPr="002A59B6">
        <w:rPr>
          <w:rFonts w:ascii="Arial" w:hAnsi="Arial" w:cs="Arial"/>
        </w:rPr>
        <w:br/>
        <w:t>Esto sugiere que el sistema no puede manejar incrementos bruscos de carga ni un número elevado de peticiones concurrentes, posiblemente debido a limitaciones del servidor o la base de datos.</w:t>
      </w:r>
    </w:p>
    <w:p w14:paraId="17C9E67D" w14:textId="77777777" w:rsidR="001C760D" w:rsidRDefault="001C760D" w:rsidP="001C760D">
      <w:pPr>
        <w:rPr>
          <w:rFonts w:ascii="Segoe UI Emoji" w:hAnsi="Segoe UI Emoji" w:cs="Segoe UI Emoji"/>
          <w:b/>
          <w:bCs/>
        </w:rPr>
      </w:pPr>
    </w:p>
    <w:p w14:paraId="795ABE71" w14:textId="77777777" w:rsidR="001C760D" w:rsidRDefault="001C760D" w:rsidP="001C760D">
      <w:pPr>
        <w:rPr>
          <w:rFonts w:ascii="Segoe UI Emoji" w:hAnsi="Segoe UI Emoji" w:cs="Segoe UI Emoji"/>
          <w:b/>
          <w:bCs/>
        </w:rPr>
      </w:pPr>
    </w:p>
    <w:p w14:paraId="50923967" w14:textId="77777777" w:rsidR="00EC3192" w:rsidRDefault="00EC3192"/>
    <w:sectPr w:rsidR="00EC3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0D"/>
    <w:rsid w:val="001C760D"/>
    <w:rsid w:val="002A59B6"/>
    <w:rsid w:val="006052F7"/>
    <w:rsid w:val="00642464"/>
    <w:rsid w:val="00B1502D"/>
    <w:rsid w:val="00C01A2E"/>
    <w:rsid w:val="00EC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B0887"/>
  <w15:chartTrackingRefBased/>
  <w15:docId w15:val="{3AA3CF09-6E68-4660-ACC3-AA38BABD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6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6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6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6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6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6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6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Zuluaga</dc:creator>
  <cp:keywords/>
  <dc:description/>
  <cp:lastModifiedBy>Manuela Zuluaga</cp:lastModifiedBy>
  <cp:revision>3</cp:revision>
  <dcterms:created xsi:type="dcterms:W3CDTF">2025-10-13T13:24:00Z</dcterms:created>
  <dcterms:modified xsi:type="dcterms:W3CDTF">2025-10-13T14:07:00Z</dcterms:modified>
</cp:coreProperties>
</file>