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Internet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Internet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Internet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Internet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InternetLink"/>
          </w:rPr>
          <w:t xml:space="preserve">Resume</w:t>
        </w:r>
      </w:hyperlink>
    </w:p>
    <w:p>
      <w:pPr>
        <w:pStyle w:val="TextBody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TextBody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Internet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TextBody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4d7cb5905859da6cd96dd10b62094dc336be923"/>
      <w:r>
        <w:t xml:space="preserve">VP, Data Science, ML and Engineering team (Mar 2025 — PRESENT)</w:t>
      </w:r>
      <w:bookmarkEnd w:id="29"/>
    </w:p>
    <w:p>
      <w:pPr>
        <w:pStyle w:val="Heading3"/>
      </w:pPr>
      <w:bookmarkStart w:id="30" w:name="X5951970a275b974d90363124815fc6a81dfc9bb"/>
      <w:r>
        <w:t xml:space="preserve">Director, Data Science, ML and Engineering team (Apr 2020 — Mar 2025)</w:t>
      </w:r>
      <w:bookmarkEnd w:id="30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1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1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1"/>
        </w:numPr>
        <w:pStyle w:val="Compact"/>
      </w:pPr>
      <w:r>
        <w:t xml:space="preserve">Successfully migrated all DSE/ML projects to the new data center in 3 months.</w:t>
      </w:r>
    </w:p>
    <w:p>
      <w:pPr>
        <w:numPr>
          <w:ilvl w:val="0"/>
          <w:numId w:val="1001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1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1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3"/>
      </w:pPr>
      <w:bookmarkStart w:id="31" w:name="X76f7c51632cce81425b22dab337bc0fbed6f065"/>
      <w:r>
        <w:t xml:space="preserve">Senior Software Engineer with Expertise in Java, Python, and ML (Jan 2019 — PRESENT)</w:t>
      </w:r>
      <w:bookmarkEnd w:id="31"/>
    </w:p>
    <w:p>
      <w:pPr>
        <w:pStyle w:val="Heading3"/>
      </w:pPr>
      <w:bookmarkStart w:id="32" w:name="X59a66773aff57fe7d4b5b7fedf0b7865d4ac33b"/>
      <w:r>
        <w:t xml:space="preserve">Senior Software Engineer with Expertise in Java, Python, and ML (remote contractor, Feb 2017 - Jan 2019)</w:t>
      </w:r>
      <w:bookmarkEnd w:id="32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2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2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2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2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2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2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2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2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2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2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2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2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2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2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2"/>
        </w:numPr>
        <w:pStyle w:val="Compact"/>
      </w:pPr>
      <w:r>
        <w:t xml:space="preserve">Improved video-completion rate model by making it more accurate and stable (Python, Scikit-learn)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to production the look-alike audience model (Python, Catboost, Luigi, K8S)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2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2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2"/>
        </w:numPr>
        <w:pStyle w:val="Compact"/>
      </w:pPr>
      <w:r>
        <w:t xml:space="preserve">Implemented and delivered the gender prediction model (Python, Sklearn)</w:t>
      </w:r>
    </w:p>
    <w:p>
      <w:pPr>
        <w:pStyle w:val="Heading2"/>
      </w:pPr>
      <w:bookmarkStart w:id="33" w:name="deutsche-bank"/>
      <w:r>
        <w:t xml:space="preserve">Deutsche Bank</w:t>
      </w:r>
      <w:bookmarkEnd w:id="33"/>
    </w:p>
    <w:p>
      <w:pPr>
        <w:pStyle w:val="FirstParagraph"/>
      </w:pPr>
      <w:hyperlink r:id="rId34">
        <w:r>
          <w:rPr>
            <w:rStyle w:val="Internet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5" w:name="X889a642b95d32ce7311e25fa07de8cdfbc03b20"/>
      <w:r>
        <w:t xml:space="preserve">Senior Software Java Engineer, AVP (Jun 2016 — Feb 2017)</w:t>
      </w:r>
      <w:bookmarkEnd w:id="35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6" w:name="ok.ru"/>
      <w:r>
        <w:t xml:space="preserve">OK.ru</w:t>
      </w:r>
      <w:bookmarkEnd w:id="36"/>
    </w:p>
    <w:p>
      <w:pPr>
        <w:pStyle w:val="FirstParagraph"/>
      </w:pPr>
      <w:hyperlink r:id="rId37">
        <w:r>
          <w:rPr>
            <w:rStyle w:val="Internet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8" w:name="Xa7b6bd34b0929eb8d3a0feb85fbc2bdef344085"/>
      <w:r>
        <w:t xml:space="preserve">Senior Software Java Developer (Oct 2012 — May 2016)</w:t>
      </w:r>
      <w:bookmarkEnd w:id="38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9" w:name="headhunter-group"/>
      <w:r>
        <w:t xml:space="preserve">HeadHunter Group</w:t>
      </w:r>
      <w:bookmarkEnd w:id="39"/>
    </w:p>
    <w:p>
      <w:pPr>
        <w:pStyle w:val="FirstParagraph"/>
      </w:pPr>
      <w:hyperlink r:id="rId40">
        <w:r>
          <w:rPr>
            <w:rStyle w:val="InternetLink"/>
          </w:rPr>
          <w:t xml:space="preserve">HeadHunter.ru</w:t>
        </w:r>
      </w:hyperlink>
      <w:r>
        <w:t xml:space="preserve">, The largest job portal in Russia, Moscow, RU</w:t>
      </w:r>
    </w:p>
    <w:p>
      <w:pPr>
        <w:pStyle w:val="Heading3"/>
      </w:pPr>
      <w:bookmarkStart w:id="41" w:name="X94548ef97e9e6cb0b097b05ed9eeedcc016e0b4"/>
      <w:r>
        <w:t xml:space="preserve">Team lead, Software Developer (Jun 2011 — Oct 2012)</w:t>
      </w:r>
      <w:bookmarkEnd w:id="41"/>
    </w:p>
    <w:p>
      <w:pPr>
        <w:pStyle w:val="FirstParagraph"/>
      </w:pPr>
      <w:r>
        <w:t xml:space="preserve">Java · Linux · PostgreSQL · RabbitMQ · Maven · Spring Framework · Struts · XSLT · JSP · MemCached · Hibernate · Python</w:t>
      </w:r>
    </w:p>
    <w:p>
      <w:pPr>
        <w:numPr>
          <w:ilvl w:val="0"/>
          <w:numId w:val="1005"/>
        </w:numPr>
        <w:pStyle w:val="Compact"/>
      </w:pPr>
      <w:r>
        <w:t xml:space="preserve">coordination of technical aspects of team work (5-6 members)</w:t>
      </w:r>
    </w:p>
    <w:p>
      <w:pPr>
        <w:numPr>
          <w:ilvl w:val="0"/>
          <w:numId w:val="1005"/>
        </w:numPr>
        <w:pStyle w:val="Compact"/>
      </w:pPr>
      <w:r>
        <w:t xml:space="preserve">resource planning, requirement management, processing in agile and with scrum</w:t>
      </w:r>
    </w:p>
    <w:p>
      <w:pPr>
        <w:numPr>
          <w:ilvl w:val="0"/>
          <w:numId w:val="1005"/>
        </w:numPr>
        <w:pStyle w:val="Compact"/>
      </w:pPr>
      <w:r>
        <w:t xml:space="preserve">release management (DEB and JAR artifacts, GIT branch control, GIT flow)</w:t>
      </w:r>
    </w:p>
    <w:p>
      <w:pPr>
        <w:numPr>
          <w:ilvl w:val="0"/>
          <w:numId w:val="1005"/>
        </w:numPr>
        <w:pStyle w:val="Compact"/>
      </w:pPr>
      <w:r>
        <w:t xml:space="preserve">a lot of Java coding</w:t>
      </w:r>
    </w:p>
    <w:p>
      <w:pPr>
        <w:numPr>
          <w:ilvl w:val="0"/>
          <w:numId w:val="1005"/>
        </w:numPr>
        <w:pStyle w:val="Compact"/>
      </w:pPr>
      <w:r>
        <w:t xml:space="preserve">hands on bugs and production issues</w:t>
      </w:r>
    </w:p>
    <w:p>
      <w:pPr>
        <w:pStyle w:val="Heading2"/>
      </w:pPr>
      <w:bookmarkStart w:id="42" w:name="luxoftubs"/>
      <w:r>
        <w:t xml:space="preserve">Luxoft/UBS</w:t>
      </w:r>
      <w:bookmarkEnd w:id="42"/>
    </w:p>
    <w:p>
      <w:pPr>
        <w:pStyle w:val="FirstParagraph"/>
      </w:pPr>
      <w:r>
        <w:t xml:space="preserve">Luxoft for UBS investment banks, Moscow, RU</w:t>
      </w:r>
    </w:p>
    <w:p>
      <w:pPr>
        <w:pStyle w:val="Heading3"/>
      </w:pPr>
      <w:bookmarkStart w:id="43" w:name="X4ea921f47a67f8311240eef3f92862cbc8b1ce0"/>
      <w:r>
        <w:t xml:space="preserve">Senior software developer (Jun 2010 — Jun 2011)</w:t>
      </w:r>
      <w:bookmarkEnd w:id="43"/>
    </w:p>
    <w:p>
      <w:pPr>
        <w:pStyle w:val="FirstParagraph"/>
      </w:pPr>
      <w:r>
        <w:t xml:space="preserve">Java · Linux · ZSH · Tibco · JMX · JMS · SQL · Oracle DB</w:t>
      </w:r>
    </w:p>
    <w:p>
      <w:pPr>
        <w:pStyle w:val="TextBody"/>
      </w:pPr>
      <w:r>
        <w:t xml:space="preserve">Data distribution and messaging system (RDDH) for UBS Bank</w:t>
      </w:r>
    </w:p>
    <w:p>
      <w:pPr>
        <w:numPr>
          <w:ilvl w:val="0"/>
          <w:numId w:val="1006"/>
        </w:numPr>
        <w:pStyle w:val="Compact"/>
      </w:pPr>
      <w:r>
        <w:t xml:space="preserve">A lot of Java code created for RDDH messaging project</w:t>
      </w:r>
    </w:p>
    <w:p>
      <w:pPr>
        <w:numPr>
          <w:ilvl w:val="0"/>
          <w:numId w:val="1006"/>
        </w:numPr>
        <w:pStyle w:val="Compact"/>
      </w:pPr>
      <w:r>
        <w:t xml:space="preserve">Database stored procedures, DB DDL and meta-data</w:t>
      </w:r>
    </w:p>
    <w:p>
      <w:pPr>
        <w:numPr>
          <w:ilvl w:val="0"/>
          <w:numId w:val="1006"/>
        </w:numPr>
        <w:pStyle w:val="Compact"/>
      </w:pPr>
      <w:r>
        <w:t xml:space="preserve">Cluster management (ZSH scripts): architecture and implementation</w:t>
      </w:r>
    </w:p>
    <w:p>
      <w:pPr>
        <w:numPr>
          <w:ilvl w:val="0"/>
          <w:numId w:val="1006"/>
        </w:numPr>
        <w:pStyle w:val="Compact"/>
      </w:pPr>
      <w:r>
        <w:t xml:space="preserve">Integration test suite was implemented for some legacy systems and components</w:t>
      </w:r>
    </w:p>
    <w:p>
      <w:pPr>
        <w:numPr>
          <w:ilvl w:val="0"/>
          <w:numId w:val="1006"/>
        </w:numPr>
        <w:pStyle w:val="Compact"/>
      </w:pPr>
      <w:r>
        <w:t xml:space="preserve">Worked in the decentralized team (Moscow, Russia - London, UK)</w:t>
      </w:r>
    </w:p>
    <w:p>
      <w:pPr>
        <w:pStyle w:val="Heading2"/>
      </w:pPr>
      <w:bookmarkStart w:id="44" w:name="internet-lotto-ltd"/>
      <w:r>
        <w:t xml:space="preserve">Internet Lotto Ltd</w:t>
      </w:r>
      <w:bookmarkEnd w:id="44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45" w:name="Xacf161e1d25df3a5648cf2978066ada49c04e0c"/>
      <w:r>
        <w:t xml:space="preserve">Team lead, Software developer (Sep 2008 — Jun 2010)</w:t>
      </w:r>
      <w:bookmarkEnd w:id="45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7"/>
        </w:numPr>
        <w:pStyle w:val="Compact"/>
      </w:pPr>
      <w:r>
        <w:t xml:space="preserve">Architecture and implementation of a social network for poker players</w:t>
      </w:r>
    </w:p>
    <w:p>
      <w:pPr>
        <w:numPr>
          <w:ilvl w:val="0"/>
          <w:numId w:val="1007"/>
        </w:numPr>
        <w:pStyle w:val="Compact"/>
      </w:pPr>
      <w:r>
        <w:t xml:space="preserve">Coding</w:t>
      </w:r>
    </w:p>
    <w:p>
      <w:pPr>
        <w:numPr>
          <w:ilvl w:val="0"/>
          <w:numId w:val="1007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7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7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7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46" w:name="moneta.ru"/>
      <w:r>
        <w:t xml:space="preserve">Moneta.ru</w:t>
      </w:r>
      <w:bookmarkEnd w:id="46"/>
    </w:p>
    <w:p>
      <w:pPr>
        <w:pStyle w:val="FirstParagraph"/>
      </w:pPr>
      <w:hyperlink r:id="rId47">
        <w:r>
          <w:rPr>
            <w:rStyle w:val="Internet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8" w:name="software-developer-mar-2007-sep-2008"/>
      <w:r>
        <w:t xml:space="preserve">Software developer (Mar 2007 — Sep 2008)</w:t>
      </w:r>
      <w:bookmarkEnd w:id="48"/>
    </w:p>
    <w:p>
      <w:pPr>
        <w:pStyle w:val="FirstParagraph"/>
      </w:pPr>
      <w:r>
        <w:t xml:space="preserve">Payment/billing system «moneta.ru»</w:t>
      </w:r>
    </w:p>
    <w:p>
      <w:pPr>
        <w:pStyle w:val="TextBody"/>
      </w:pPr>
      <w:r>
        <w:t xml:space="preserve">Java · J2EE · ORACLE &amp; PL/SQL · Spring Core · Spring WebFlow · XSLT</w:t>
      </w:r>
    </w:p>
    <w:p>
      <w:pPr>
        <w:numPr>
          <w:ilvl w:val="0"/>
          <w:numId w:val="1008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8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8"/>
        </w:numPr>
        <w:pStyle w:val="Compact"/>
      </w:pPr>
      <w:r>
        <w:t xml:space="preserve">DAO layer implementation</w:t>
      </w:r>
    </w:p>
    <w:p>
      <w:pPr>
        <w:numPr>
          <w:ilvl w:val="0"/>
          <w:numId w:val="1008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9" w:name="chromatec-scb-llc"/>
      <w:r>
        <w:t xml:space="preserve">Chromatec SCB LLC</w:t>
      </w:r>
      <w:bookmarkEnd w:id="49"/>
    </w:p>
    <w:p>
      <w:pPr>
        <w:pStyle w:val="FirstParagraph"/>
      </w:pPr>
      <w:hyperlink r:id="rId50">
        <w:r>
          <w:rPr>
            <w:rStyle w:val="Internet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51" w:name="X88af2f1c5686abce87ad213cdb768dcb60ed662"/>
      <w:r>
        <w:t xml:space="preserve">Team lead, Software Developer, Electronics Engineer (1996 — 2007)</w:t>
      </w:r>
      <w:bookmarkEnd w:id="51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9"/>
        </w:numPr>
        <w:pStyle w:val="Compact"/>
      </w:pPr>
      <w:r>
        <w:t xml:space="preserve">Desktop software for chemical industry working with hardware devices (Delphi, Borland C/C++, MS C/C++, XML/XSLT, Firebird SQL Server, MS Access, MS Visual Basic, Win32 API)</w:t>
      </w:r>
    </w:p>
    <w:p>
      <w:pPr>
        <w:numPr>
          <w:ilvl w:val="0"/>
          <w:numId w:val="1009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9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52" w:name="open-source-projects"/>
      <w:r>
        <w:t xml:space="preserve">Open Source projects</w:t>
      </w:r>
      <w:bookmarkEnd w:id="52"/>
    </w:p>
    <w:p>
      <w:pPr>
        <w:pStyle w:val="Heading2"/>
      </w:pPr>
      <w:bookmarkStart w:id="53" w:name="net-crusher-2016"/>
      <w:r>
        <w:t xml:space="preserve">net-crusher (2016)</w:t>
      </w:r>
      <w:bookmarkEnd w:id="53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54">
        <w:r>
          <w:rPr>
            <w:rStyle w:val="InternetLink"/>
          </w:rPr>
          <w:t xml:space="preserve">project</w:t>
        </w:r>
      </w:hyperlink>
      <w:r>
        <w:t xml:space="preserve">,</w:t>
      </w:r>
      <w:r>
        <w:t xml:space="preserve"> </w:t>
      </w:r>
      <w:hyperlink r:id="rId55">
        <w:r>
          <w:rPr>
            <w:rStyle w:val="InternetLink"/>
          </w:rPr>
          <w:t xml:space="preserve">sources</w:t>
        </w:r>
      </w:hyperlink>
      <w:r>
        <w:t xml:space="preserve">,</w:t>
      </w:r>
      <w:r>
        <w:t xml:space="preserve"> </w:t>
      </w:r>
      <w:hyperlink r:id="rId56">
        <w:r>
          <w:rPr>
            <w:rStyle w:val="InternetLink"/>
          </w:rPr>
          <w:t xml:space="preserve">usages</w:t>
        </w:r>
      </w:hyperlink>
    </w:p>
    <w:p>
      <w:pPr>
        <w:pStyle w:val="Heading2"/>
      </w:pPr>
      <w:bookmarkStart w:id="57" w:name="protobuf-2016"/>
      <w:r>
        <w:t xml:space="preserve">protobuf (2016)</w:t>
      </w:r>
      <w:bookmarkEnd w:id="57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8">
        <w:r>
          <w:rPr>
            <w:rStyle w:val="InternetLink"/>
          </w:rPr>
          <w:t xml:space="preserve">pull request</w:t>
        </w:r>
      </w:hyperlink>
    </w:p>
    <w:p>
      <w:pPr>
        <w:pStyle w:val="Heading1"/>
      </w:pPr>
      <w:bookmarkStart w:id="59" w:name="education"/>
      <w:r>
        <w:t xml:space="preserve">Education</w:t>
      </w:r>
      <w:bookmarkEnd w:id="59"/>
    </w:p>
    <w:p>
      <w:pPr>
        <w:pStyle w:val="Heading2"/>
      </w:pPr>
      <w:bookmarkStart w:id="60" w:name="X804a14dbfe4ed62e151a2ab3978bf04ed6638fc"/>
      <w:r>
        <w:t xml:space="preserve">Mari State Technical University (1994 — 1999)</w:t>
      </w:r>
      <w:bookmarkEnd w:id="60"/>
    </w:p>
    <w:p>
      <w:pPr>
        <w:numPr>
          <w:ilvl w:val="0"/>
          <w:numId w:val="1010"/>
        </w:numPr>
        <w:pStyle w:val="Compact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Engineer (with honors, equivalent to a master’s degree)</w:t>
      </w:r>
    </w:p>
    <w:p>
      <w:pPr>
        <w:numPr>
          <w:ilvl w:val="0"/>
          <w:numId w:val="1010"/>
        </w:numPr>
        <w:pStyle w:val="Compact"/>
      </w:pPr>
      <w:r>
        <w:t xml:space="preserve">Graduation work:</w:t>
      </w:r>
      <w:r>
        <w:t xml:space="preserve"> </w:t>
      </w:r>
      <w:r>
        <w:t xml:space="preserve">“</w:t>
      </w:r>
      <w:r>
        <w:t xml:space="preserve">Applying of wavelet transformation to results of gas-chromatography analysis</w:t>
      </w:r>
      <w:r>
        <w:t xml:space="preserve">”</w:t>
      </w:r>
    </w:p>
    <w:p>
      <w:pPr>
        <w:pStyle w:val="Heading2"/>
      </w:pPr>
      <w:bookmarkStart w:id="61" w:name="mari-state-university-2002-2003"/>
      <w:r>
        <w:t xml:space="preserve">Mari State University (2002 — 2003)</w:t>
      </w:r>
      <w:bookmarkEnd w:id="61"/>
    </w:p>
    <w:p>
      <w:pPr>
        <w:numPr>
          <w:ilvl w:val="0"/>
          <w:numId w:val="1011"/>
        </w:numPr>
        <w:pStyle w:val="Compact"/>
      </w:pPr>
      <w:r>
        <w:t xml:space="preserve">Yoshkar-Ola, Russia, «Anti-Crisis Management»</w:t>
      </w:r>
    </w:p>
    <w:p>
      <w:pPr>
        <w:numPr>
          <w:ilvl w:val="0"/>
          <w:numId w:val="1011"/>
        </w:numPr>
        <w:pStyle w:val="Compact"/>
      </w:pPr>
      <w:r>
        <w:t xml:space="preserve">Anti-Crisis Manager</w:t>
      </w:r>
    </w:p>
    <w:p>
      <w:pPr>
        <w:numPr>
          <w:ilvl w:val="0"/>
          <w:numId w:val="1011"/>
        </w:numPr>
        <w:pStyle w:val="Compact"/>
      </w:pPr>
      <w:r>
        <w:t xml:space="preserve">Graduation work:</w:t>
      </w:r>
      <w:r>
        <w:t xml:space="preserve"> </w:t>
      </w:r>
      <w:r>
        <w:t xml:space="preserve">“</w:t>
      </w:r>
      <w:r>
        <w:t xml:space="preserve">Staff motivation methods at Chromatec LLC</w:t>
      </w:r>
      <w:r>
        <w:t xml:space="preserve">”</w:t>
      </w:r>
    </w:p>
    <w:p>
      <w:pPr>
        <w:pStyle w:val="Heading2"/>
      </w:pPr>
      <w:bookmarkStart w:id="62" w:name="additional"/>
      <w:r>
        <w:t xml:space="preserve">Additional</w:t>
      </w:r>
      <w:bookmarkEnd w:id="62"/>
    </w:p>
    <w:p>
      <w:pPr>
        <w:numPr>
          <w:ilvl w:val="0"/>
          <w:numId w:val="1012"/>
        </w:numPr>
        <w:pStyle w:val="Compact"/>
      </w:pPr>
      <w:r>
        <w:t xml:space="preserve">2024, Generative AI for Everyone,</w:t>
      </w:r>
      <w:r>
        <w:t xml:space="preserve"> </w:t>
      </w:r>
      <w:hyperlink r:id="rId63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64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2020, Become a Manager,</w:t>
      </w:r>
      <w:r>
        <w:t xml:space="preserve"> </w:t>
      </w:r>
      <w:hyperlink r:id="rId65">
        <w:r>
          <w:rPr>
            <w:rStyle w:val="InternetLink"/>
          </w:rPr>
          <w:t xml:space="preserve">LinkedIn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Codility Golden Award (Vanadium 2016),</w:t>
      </w:r>
      <w:r>
        <w:t xml:space="preserve"> </w:t>
      </w:r>
      <w:hyperlink r:id="rId66">
        <w:r>
          <w:rPr>
            <w:rStyle w:val="InternetLink"/>
          </w:rPr>
          <w:t xml:space="preserve">Codility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7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8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Economics for non-economists,</w:t>
      </w:r>
      <w:r>
        <w:t xml:space="preserve"> </w:t>
      </w:r>
      <w:hyperlink r:id="rId69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Game Theory,</w:t>
      </w:r>
      <w:r>
        <w:t xml:space="preserve"> </w:t>
      </w:r>
      <w:hyperlink r:id="rId70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Machine Learning,</w:t>
      </w:r>
      <w:r>
        <w:t xml:space="preserve"> </w:t>
      </w:r>
      <w:hyperlink r:id="rId71">
        <w:r>
          <w:rPr>
            <w:rStyle w:val="InternetLink"/>
          </w:rPr>
          <w:t xml:space="preserve">Coursera</w:t>
        </w:r>
      </w:hyperlink>
    </w:p>
    <w:p>
      <w:pPr>
        <w:numPr>
          <w:ilvl w:val="0"/>
          <w:numId w:val="1012"/>
        </w:numPr>
        <w:pStyle w:val="Compact"/>
      </w:pPr>
      <w:r>
        <w:t xml:space="preserve">2016, An introduction to machine learning,</w:t>
      </w:r>
      <w:r>
        <w:t xml:space="preserve"> </w:t>
      </w:r>
      <w:hyperlink r:id="rId72">
        <w:r>
          <w:rPr>
            <w:rStyle w:val="InternetLink"/>
          </w:rPr>
          <w:t xml:space="preserve">Coursera</w:t>
        </w:r>
      </w:hyperlink>
    </w:p>
    <w:p>
      <w:pPr>
        <w:pStyle w:val="Heading1"/>
      </w:pPr>
      <w:bookmarkStart w:id="73" w:name="resume"/>
      <w:r>
        <w:t xml:space="preserve">Resume</w:t>
      </w:r>
      <w:bookmarkEnd w:id="73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InternetLink"/>
          </w:rPr>
          <w:t xml:space="preserve">https://mazurk.in</w:t>
        </w:r>
      </w:hyperlink>
    </w:p>
    <w:p>
      <w:pPr>
        <w:pStyle w:val="TextBody"/>
      </w:pPr>
    </w:p>
    <w:sectPr>
      <w:footnotePr>
        <w:numFmt w:val="decimal"/>
      </w:footnote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144" w:after="0"/>
      <w:jc w:val="left"/>
    </w:pPr>
    <w:rPr>
      <w:rFonts w:ascii="DejaVu Serif" w:hAnsi="DejaVu Serif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44" w:after="0"/>
      <w:outlineLvl w:val="0"/>
    </w:pPr>
    <w:rPr>
      <w:rFonts w:ascii="Liberation Serif" w:hAnsi="Liberation Serif" w:eastAsia="" w:cs="" w:cstheme="majorBidi" w:eastAsiaTheme="majorEastAsi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pBdr>
        <w:bottom w:val="single" w:sz="6" w:space="1" w:color="808080"/>
      </w:pBdr>
      <w:spacing w:before="144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24"/>
      <w:szCs w:val="24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72" w:after="0"/>
      <w:outlineLvl w:val="2"/>
    </w:pPr>
    <w:rPr>
      <w:rFonts w:ascii="Liberation Serif" w:hAnsi="Liberation Serif" w:eastAsia="" w:cs="" w:cstheme="majorBidi" w:eastAsiaTheme="majorEastAsi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72" w:after="0"/>
      <w:outlineLvl w:val="3"/>
    </w:pPr>
    <w:rPr>
      <w:rFonts w:ascii="Liberation Serif" w:hAnsi="Liberation Serif" w:eastAsia="" w:cs="" w:cstheme="majorBidi" w:eastAsiaTheme="majorEastAsia"/>
      <w:bCs/>
      <w:i/>
      <w:color w:val="000000"/>
      <w:sz w:val="22"/>
      <w:szCs w:val="22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72" w:after="0"/>
      <w:outlineLvl w:val="4"/>
    </w:pPr>
    <w:rPr>
      <w:rFonts w:ascii="Liberation Serif" w:hAnsi="Liberation Serif" w:eastAsia="" w:cs="" w:cstheme="majorBidi" w:eastAsiaTheme="majorEastAsia"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72" w:after="0"/>
      <w:outlineLvl w:val="5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72" w:after="0"/>
      <w:outlineLvl w:val="6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72" w:after="0"/>
      <w:outlineLvl w:val="7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72" w:after="0"/>
      <w:outlineLvl w:val="8"/>
    </w:pPr>
    <w:rPr>
      <w:rFonts w:ascii="Liberation Serif" w:hAnsi="Liberation Serif" w:eastAsia="" w:cs="" w:cstheme="majorBidi" w:eastAsiaTheme="majorEastAsia"/>
      <w:color w:val="000000"/>
      <w:sz w:val="22"/>
      <w:szCs w:val="22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72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72" w:after="0"/>
    </w:pPr>
    <w:rPr>
      <w:rFonts w:ascii="Liberation Serif" w:hAnsi="Liberation Serif"/>
      <w:sz w:val="20"/>
      <w:szCs w:val="20"/>
    </w:rPr>
  </w:style>
  <w:style w:type="paragraph" w:styleId="Compact" w:customStyle="1">
    <w:name w:val="Compact"/>
    <w:basedOn w:val="TextBody"/>
    <w:qFormat/>
    <w:pPr>
      <w:widowControl/>
      <w:spacing w:before="36" w:after="36"/>
      <w:jc w:val="left"/>
    </w:pPr>
    <w:rPr>
      <w:rFonts w:ascii="Liberation Serif" w:hAnsi="Liberation Serif" w:eastAsia="Cambria" w:cs=""/>
      <w:kern w:val="0"/>
      <w:sz w:val="20"/>
      <w:szCs w:val="20"/>
      <w:lang w:val="en-US" w:eastAsia="en-US" w:bidi="ar-SA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0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144" w:after="0"/>
      <w:jc w:val="center"/>
    </w:pPr>
    <w:rPr>
      <w:rFonts w:ascii="Liberation Serif" w:hAnsi="Liberation Serif"/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144" w:after="0"/>
      <w:jc w:val="center"/>
    </w:pPr>
    <w:rPr>
      <w:rFonts w:ascii="Liberation Serif" w:hAnsi="Liberation Serif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44" w:after="144"/>
    </w:pPr>
    <w:rPr>
      <w:rFonts w:ascii="Liberation Serif" w:hAnsi="Liberation Serif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72" w:after="0"/>
      <w:ind w:left="480" w:right="480" w:hanging="0"/>
    </w:pPr>
    <w:rPr>
      <w:rFonts w:ascii="Liberation Serif" w:hAnsi="Liberation Serif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sz w:val="18"/>
      <w:szCs w:val="18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Liberation Serif" w:hAnsi="Liberation Serif"/>
      <w:b/>
      <w:sz w:val="20"/>
      <w:szCs w:val="20"/>
    </w:rPr>
  </w:style>
  <w:style w:type="paragraph" w:styleId="Definition" w:customStyle="1">
    <w:name w:val="Definition"/>
    <w:basedOn w:val="Normal"/>
    <w:qFormat/>
    <w:pPr>
      <w:spacing w:before="72" w:after="144"/>
    </w:pPr>
    <w:rPr>
      <w:rFonts w:ascii="Liberation Serif" w:hAnsi="Liberation Serif"/>
      <w:sz w:val="20"/>
      <w:szCs w:val="20"/>
    </w:rPr>
  </w:style>
  <w:style w:type="paragraph" w:styleId="TableCaption" w:customStyle="1">
    <w:name w:val="Table Caption"/>
    <w:basedOn w:val="Caption"/>
    <w:qFormat/>
    <w:pPr>
      <w:keepNext w:val="true"/>
      <w:spacing w:before="144" w:after="144"/>
    </w:pPr>
    <w:rPr>
      <w:rFonts w:ascii="Liberation Serif" w:hAnsi="Liberation Serif"/>
      <w:sz w:val="20"/>
      <w:szCs w:val="20"/>
    </w:rPr>
  </w:style>
  <w:style w:type="paragraph" w:styleId="ImageCaption" w:customStyle="1">
    <w:name w:val="Image Caption"/>
    <w:basedOn w:val="Caption"/>
    <w:qFormat/>
    <w:pPr>
      <w:spacing w:before="144" w:after="144"/>
    </w:pPr>
    <w:rPr>
      <w:rFonts w:ascii="Liberation Serif" w:hAnsi="Liberation Serif"/>
      <w:sz w:val="20"/>
      <w:szCs w:val="20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DejaVu Serif" w:hAnsi="DejaVu Serif" w:eastAsia="" w:cs="" w:cstheme="majorBidi" w:eastAsiaTheme="majorEastAsia"/>
      <w:b w:val="false"/>
      <w:bCs w:val="false"/>
      <w:color w:val="000000" w:themeShade="bf"/>
      <w:sz w:val="22"/>
    </w:rPr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FirstLineIndent">
    <w:name w:val="Body Text First Indent"/>
    <w:basedOn w:val="TextBody"/>
    <w:pPr>
      <w:ind w:firstLine="283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hanging="283"/>
    </w:pPr>
    <w:rPr/>
  </w:style>
  <w:style w:type="paragraph" w:styleId="ListIndent">
    <w:name w:val="List Indent"/>
    <w:basedOn w:val="TextBody"/>
    <w:qFormat/>
    <w:pPr>
      <w:tabs>
        <w:tab w:val="clear" w:pos="720"/>
        <w:tab w:val="left" w:pos="0" w:leader="none"/>
      </w:tabs>
      <w:ind w:left="2835" w:hanging="2551"/>
    </w:pPr>
    <w:rPr/>
  </w:style>
  <w:style w:type="paragraph" w:styleId="Marginalia">
    <w:name w:val="Annotation Text"/>
    <w:basedOn w:val="TextBody"/>
    <w:pPr>
      <w:ind w:left="2268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careers.db.com/explore-the-bank/careers-in-technology/" TargetMode="External" /><Relationship Type="http://schemas.openxmlformats.org/officeDocument/2006/relationships/hyperlink" Id="rId50" Target="https://chromatec.ru/" TargetMode="External" /><Relationship Type="http://schemas.openxmlformats.org/officeDocument/2006/relationships/hyperlink" Id="rId66" Target="https://codility.com/cert/view/certWVTNF2-7593GUVGAGTT8AUV/" TargetMode="External" /><Relationship Type="http://schemas.openxmlformats.org/officeDocument/2006/relationships/hyperlink" Id="rId68" Target="https://coursera.org/share/518037fb71bdc9259b515db2f6c8d8a8" TargetMode="External" /><Relationship Type="http://schemas.openxmlformats.org/officeDocument/2006/relationships/hyperlink" Id="rId64" Target="https://coursera.org/share/5dca9e0666132a0ff98b14f1acdeb32a" TargetMode="External" /><Relationship Type="http://schemas.openxmlformats.org/officeDocument/2006/relationships/hyperlink" Id="rId63" Target="https://coursera.org/share/74724d743c380af897ad163fd16f89db" TargetMode="External" /><Relationship Type="http://schemas.openxmlformats.org/officeDocument/2006/relationships/hyperlink" Id="rId67" Target="https://coursera.org/share/e85aae969dc398475e574461cbac1cd4" TargetMode="External" /><Relationship Type="http://schemas.openxmlformats.org/officeDocument/2006/relationships/hyperlink" Id="rId55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8" Target="https://github.com/protocolbuffers/protobuf/pull/2121" TargetMode="External" /><Relationship Type="http://schemas.openxmlformats.org/officeDocument/2006/relationships/hyperlink" Id="rId40" Target="https://hh.ru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6" Target="https://mvnrepository.com/artifact/com.github.netcrusherorg/netcrusher-core/usages" TargetMode="External" /><Relationship Type="http://schemas.openxmlformats.org/officeDocument/2006/relationships/hyperlink" Id="rId54" Target="https://netcrusherorg.github.io/netcrusher-java/" TargetMode="External" /><Relationship Type="http://schemas.openxmlformats.org/officeDocument/2006/relationships/hyperlink" Id="rId37" Target="https://ok.ru" TargetMode="External" /><Relationship Type="http://schemas.openxmlformats.org/officeDocument/2006/relationships/hyperlink" Id="rId72" Target="https://www.coursera.org/account/accomplishments/verify/FB5GRZN38NVJ" TargetMode="External" /><Relationship Type="http://schemas.openxmlformats.org/officeDocument/2006/relationships/hyperlink" Id="rId70" Target="https://www.coursera.org/account/accomplishments/verify/LSS824H8VYMT" TargetMode="External" /><Relationship Type="http://schemas.openxmlformats.org/officeDocument/2006/relationships/hyperlink" Id="rId69" Target="https://www.coursera.org/account/accomplishments/verify/M3M4APSPYAGQ" TargetMode="External" /><Relationship Type="http://schemas.openxmlformats.org/officeDocument/2006/relationships/hyperlink" Id="rId71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65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7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areers.db.com/explore-the-bank/careers-in-technology/" TargetMode="External" /><Relationship Type="http://schemas.openxmlformats.org/officeDocument/2006/relationships/hyperlink" Id="rId50" Target="https://chromatec.ru/" TargetMode="External" /><Relationship Type="http://schemas.openxmlformats.org/officeDocument/2006/relationships/hyperlink" Id="rId66" Target="https://codility.com/cert/view/certWVTNF2-7593GUVGAGTT8AUV/" TargetMode="External" /><Relationship Type="http://schemas.openxmlformats.org/officeDocument/2006/relationships/hyperlink" Id="rId68" Target="https://coursera.org/share/518037fb71bdc9259b515db2f6c8d8a8" TargetMode="External" /><Relationship Type="http://schemas.openxmlformats.org/officeDocument/2006/relationships/hyperlink" Id="rId64" Target="https://coursera.org/share/5dca9e0666132a0ff98b14f1acdeb32a" TargetMode="External" /><Relationship Type="http://schemas.openxmlformats.org/officeDocument/2006/relationships/hyperlink" Id="rId63" Target="https://coursera.org/share/74724d743c380af897ad163fd16f89db" TargetMode="External" /><Relationship Type="http://schemas.openxmlformats.org/officeDocument/2006/relationships/hyperlink" Id="rId67" Target="https://coursera.org/share/e85aae969dc398475e574461cbac1cd4" TargetMode="External" /><Relationship Type="http://schemas.openxmlformats.org/officeDocument/2006/relationships/hyperlink" Id="rId55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8" Target="https://github.com/protocolbuffers/protobuf/pull/2121" TargetMode="External" /><Relationship Type="http://schemas.openxmlformats.org/officeDocument/2006/relationships/hyperlink" Id="rId40" Target="https://hh.ru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56" Target="https://mvnrepository.com/artifact/com.github.netcrusherorg/netcrusher-core/usages" TargetMode="External" /><Relationship Type="http://schemas.openxmlformats.org/officeDocument/2006/relationships/hyperlink" Id="rId54" Target="https://netcrusherorg.github.io/netcrusher-java/" TargetMode="External" /><Relationship Type="http://schemas.openxmlformats.org/officeDocument/2006/relationships/hyperlink" Id="rId37" Target="https://ok.ru" TargetMode="External" /><Relationship Type="http://schemas.openxmlformats.org/officeDocument/2006/relationships/hyperlink" Id="rId72" Target="https://www.coursera.org/account/accomplishments/verify/FB5GRZN38NVJ" TargetMode="External" /><Relationship Type="http://schemas.openxmlformats.org/officeDocument/2006/relationships/hyperlink" Id="rId70" Target="https://www.coursera.org/account/accomplishments/verify/LSS824H8VYMT" TargetMode="External" /><Relationship Type="http://schemas.openxmlformats.org/officeDocument/2006/relationships/hyperlink" Id="rId69" Target="https://www.coursera.org/account/accomplishments/verify/M3M4APSPYAGQ" TargetMode="External" /><Relationship Type="http://schemas.openxmlformats.org/officeDocument/2006/relationships/hyperlink" Id="rId71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65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7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2025-03-30T22:05:28Z</dcterms:created>
  <dcterms:modified xsi:type="dcterms:W3CDTF">2025-03-30T22:05:28Z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