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8D6CF2" w14:textId="10B4F6F9" w:rsidR="0045384D" w:rsidRPr="00CD2FD7" w:rsidRDefault="0045384D" w:rsidP="0045384D">
      <w:pPr>
        <w:jc w:val="center"/>
        <w:rPr>
          <w:rFonts w:ascii="Arial" w:hAnsi="Arial"/>
          <w:b/>
          <w:bCs/>
          <w:sz w:val="22"/>
          <w:szCs w:val="22"/>
        </w:rPr>
      </w:pPr>
      <w:bookmarkStart w:id="0" w:name="_GoBack"/>
      <w:bookmarkEnd w:id="0"/>
      <w:r w:rsidRPr="00CD2FD7">
        <w:rPr>
          <w:rFonts w:ascii="Arial" w:hAnsi="Arial"/>
          <w:b/>
          <w:bCs/>
          <w:sz w:val="22"/>
          <w:szCs w:val="22"/>
        </w:rPr>
        <w:t>Application guideline</w:t>
      </w:r>
    </w:p>
    <w:p w14:paraId="2B89539A" w14:textId="77777777" w:rsidR="0045384D" w:rsidRPr="00CD2FD7" w:rsidRDefault="0045384D" w:rsidP="0045384D">
      <w:pPr>
        <w:rPr>
          <w:rFonts w:ascii="Arial" w:hAnsi="Arial"/>
          <w:sz w:val="22"/>
          <w:szCs w:val="22"/>
        </w:rPr>
      </w:pPr>
    </w:p>
    <w:p w14:paraId="455AAFEC" w14:textId="77777777" w:rsidR="0045384D" w:rsidRPr="00CD2FD7" w:rsidRDefault="0045384D" w:rsidP="0045384D">
      <w:pPr>
        <w:rPr>
          <w:rFonts w:ascii="Arial" w:hAnsi="Arial"/>
          <w:sz w:val="22"/>
          <w:szCs w:val="22"/>
        </w:rPr>
      </w:pPr>
    </w:p>
    <w:p w14:paraId="33627378" w14:textId="1D4B2EA9" w:rsidR="007E5048" w:rsidRPr="00CD2FD7" w:rsidRDefault="000A5EB1" w:rsidP="0045384D">
      <w:pPr>
        <w:rPr>
          <w:rFonts w:ascii="Arial" w:eastAsia="Arial" w:hAnsi="Arial" w:cs="Arial"/>
          <w:b/>
          <w:bCs/>
          <w:sz w:val="22"/>
          <w:szCs w:val="22"/>
        </w:rPr>
      </w:pPr>
      <w:r w:rsidRPr="00CD2FD7">
        <w:rPr>
          <w:rFonts w:ascii="Arial" w:hAnsi="Arial"/>
          <w:b/>
          <w:bCs/>
          <w:sz w:val="22"/>
          <w:szCs w:val="22"/>
        </w:rPr>
        <w:t>Requirements</w:t>
      </w:r>
      <w:r w:rsidR="0045384D" w:rsidRPr="00CD2FD7">
        <w:rPr>
          <w:rFonts w:ascii="Arial" w:hAnsi="Arial" w:cs="Angsana New"/>
          <w:b/>
          <w:bCs/>
          <w:sz w:val="22"/>
          <w:szCs w:val="22"/>
          <w:cs/>
        </w:rPr>
        <w:t xml:space="preserve">: </w:t>
      </w:r>
    </w:p>
    <w:p w14:paraId="73C21BEF" w14:textId="77777777" w:rsidR="0045384D" w:rsidRPr="00CD2FD7" w:rsidRDefault="0045384D">
      <w:pPr>
        <w:ind w:firstLine="210"/>
        <w:rPr>
          <w:rFonts w:ascii="Arial" w:hAnsi="Arial"/>
          <w:sz w:val="22"/>
          <w:szCs w:val="22"/>
        </w:rPr>
      </w:pPr>
    </w:p>
    <w:p w14:paraId="22E364FF" w14:textId="77777777" w:rsidR="0045384D" w:rsidRPr="00CD2FD7" w:rsidRDefault="000A5EB1" w:rsidP="0045384D">
      <w:pPr>
        <w:ind w:firstLine="840"/>
        <w:rPr>
          <w:rFonts w:ascii="Arial" w:hAnsi="Arial"/>
          <w:sz w:val="22"/>
          <w:szCs w:val="22"/>
        </w:rPr>
      </w:pPr>
      <w:r w:rsidRPr="00CD2FD7">
        <w:rPr>
          <w:rFonts w:ascii="Arial" w:hAnsi="Arial"/>
          <w:sz w:val="22"/>
          <w:szCs w:val="22"/>
        </w:rPr>
        <w:t xml:space="preserve">WANS membership is available to organizations or entities that </w:t>
      </w:r>
      <w:r w:rsidR="0045384D" w:rsidRPr="00CD2FD7">
        <w:rPr>
          <w:rFonts w:ascii="Arial" w:hAnsi="Arial"/>
          <w:sz w:val="22"/>
          <w:szCs w:val="22"/>
        </w:rPr>
        <w:t>set</w:t>
      </w:r>
      <w:r w:rsidRPr="00CD2FD7">
        <w:rPr>
          <w:rFonts w:ascii="Arial" w:hAnsi="Arial"/>
          <w:sz w:val="22"/>
          <w:szCs w:val="22"/>
        </w:rPr>
        <w:t xml:space="preserve"> nursing research a priority and whose mission and vision are compatible with WANS</w:t>
      </w:r>
      <w:r w:rsidRPr="00CD2FD7">
        <w:rPr>
          <w:rFonts w:ascii="Arial" w:hAnsi="Arial" w:cs="Angsana New"/>
          <w:sz w:val="22"/>
          <w:szCs w:val="22"/>
          <w:cs/>
        </w:rPr>
        <w:t>.</w:t>
      </w:r>
      <w:r w:rsidR="0045384D" w:rsidRPr="00CD2FD7">
        <w:rPr>
          <w:rFonts w:ascii="Arial" w:hAnsi="Arial" w:cs="Angsana New"/>
          <w:sz w:val="22"/>
          <w:szCs w:val="22"/>
          <w:cs/>
        </w:rPr>
        <w:t xml:space="preserve"> </w:t>
      </w:r>
      <w:r w:rsidRPr="00CD2FD7">
        <w:rPr>
          <w:rFonts w:ascii="Arial" w:hAnsi="Arial"/>
          <w:sz w:val="22"/>
          <w:szCs w:val="22"/>
        </w:rPr>
        <w:t>Organizational membership is granted when the majority of the WANS Board of Directors give affirmative votes</w:t>
      </w:r>
      <w:r w:rsidRPr="00CD2FD7">
        <w:rPr>
          <w:rFonts w:ascii="Arial" w:hAnsi="Arial" w:cs="Angsana New"/>
          <w:sz w:val="22"/>
          <w:szCs w:val="22"/>
          <w:cs/>
        </w:rPr>
        <w:t xml:space="preserve">.  </w:t>
      </w:r>
    </w:p>
    <w:p w14:paraId="62F4A0A0" w14:textId="4CE25BAA" w:rsidR="007E5048" w:rsidRPr="00CD2FD7" w:rsidRDefault="000A5EB1" w:rsidP="0045384D">
      <w:pPr>
        <w:ind w:firstLine="840"/>
        <w:rPr>
          <w:rFonts w:ascii="Arial" w:eastAsia="Arial" w:hAnsi="Arial" w:cs="Arial"/>
          <w:sz w:val="22"/>
          <w:szCs w:val="22"/>
        </w:rPr>
      </w:pPr>
      <w:r w:rsidRPr="00CD2FD7">
        <w:rPr>
          <w:rFonts w:ascii="Arial" w:hAnsi="Arial"/>
          <w:sz w:val="22"/>
          <w:szCs w:val="22"/>
        </w:rPr>
        <w:t>Qualification for membership can be revoked by the majority affirmative votes of the Board of Directors</w:t>
      </w:r>
      <w:r w:rsidRPr="00CD2FD7">
        <w:rPr>
          <w:rFonts w:ascii="Arial" w:hAnsi="Arial" w:cs="Angsana New"/>
          <w:sz w:val="22"/>
          <w:szCs w:val="22"/>
          <w:cs/>
        </w:rPr>
        <w:t xml:space="preserve">.  </w:t>
      </w:r>
      <w:r w:rsidRPr="00CD2FD7">
        <w:rPr>
          <w:rFonts w:ascii="Arial" w:hAnsi="Arial"/>
          <w:sz w:val="22"/>
          <w:szCs w:val="22"/>
        </w:rPr>
        <w:t>A member organization which damages the reputation of or acts in opposition to the goals of the Academy is subject to potential revocation of its membership</w:t>
      </w:r>
      <w:r w:rsidRPr="00CD2FD7">
        <w:rPr>
          <w:rFonts w:ascii="Arial" w:hAnsi="Arial" w:cs="Angsana New"/>
          <w:sz w:val="22"/>
          <w:szCs w:val="22"/>
          <w:cs/>
        </w:rPr>
        <w:t>.</w:t>
      </w:r>
    </w:p>
    <w:p w14:paraId="6D23E9E6" w14:textId="77777777" w:rsidR="004E4270" w:rsidRPr="00CD2FD7" w:rsidRDefault="004E4270" w:rsidP="004E4270">
      <w:pPr>
        <w:rPr>
          <w:rFonts w:ascii="Arial" w:eastAsia="Arial" w:hAnsi="Arial" w:cs="Arial"/>
          <w:sz w:val="22"/>
          <w:szCs w:val="22"/>
        </w:rPr>
      </w:pPr>
    </w:p>
    <w:p w14:paraId="0E17707E" w14:textId="77777777" w:rsidR="004E4270" w:rsidRPr="00CD2FD7" w:rsidRDefault="004E4270" w:rsidP="004E4270">
      <w:pPr>
        <w:rPr>
          <w:rFonts w:ascii="Arial" w:eastAsia="Arial" w:hAnsi="Arial" w:cs="Arial"/>
          <w:sz w:val="22"/>
          <w:szCs w:val="22"/>
        </w:rPr>
      </w:pPr>
    </w:p>
    <w:p w14:paraId="20997CE8" w14:textId="4FB73AAB" w:rsidR="007E5048" w:rsidRPr="00CD2FD7" w:rsidRDefault="004E4270" w:rsidP="004E4270">
      <w:pPr>
        <w:rPr>
          <w:rFonts w:ascii="Arial" w:hAnsi="Arial"/>
          <w:b/>
          <w:bCs/>
          <w:sz w:val="22"/>
          <w:szCs w:val="22"/>
        </w:rPr>
      </w:pPr>
      <w:r w:rsidRPr="00CD2FD7">
        <w:rPr>
          <w:rFonts w:ascii="Arial" w:eastAsia="Arial" w:hAnsi="Arial" w:cs="Arial"/>
          <w:b/>
          <w:bCs/>
          <w:sz w:val="22"/>
          <w:szCs w:val="22"/>
        </w:rPr>
        <w:t>Application procedure</w:t>
      </w:r>
      <w:r w:rsidRPr="00CD2FD7">
        <w:rPr>
          <w:rFonts w:ascii="Arial" w:eastAsia="Arial" w:hAnsi="Arial" w:cs="Angsana New"/>
          <w:b/>
          <w:bCs/>
          <w:sz w:val="22"/>
          <w:szCs w:val="22"/>
          <w:cs/>
        </w:rPr>
        <w:t xml:space="preserve">: </w:t>
      </w:r>
      <w:r w:rsidRPr="00CD2FD7">
        <w:rPr>
          <w:rFonts w:ascii="Arial" w:hAnsi="Arial" w:cs="Angsana New"/>
          <w:b/>
          <w:bCs/>
          <w:sz w:val="22"/>
          <w:szCs w:val="22"/>
          <w:cs/>
        </w:rPr>
        <w:t xml:space="preserve"> </w:t>
      </w:r>
    </w:p>
    <w:p w14:paraId="435286CA" w14:textId="77777777" w:rsidR="004E4270" w:rsidRPr="00CD2FD7" w:rsidRDefault="004E4270" w:rsidP="004E4270">
      <w:pPr>
        <w:rPr>
          <w:rFonts w:ascii="Arial" w:eastAsia="Arial" w:hAnsi="Arial" w:cs="Arial"/>
          <w:sz w:val="22"/>
          <w:szCs w:val="22"/>
        </w:rPr>
      </w:pPr>
    </w:p>
    <w:p w14:paraId="3B598D20" w14:textId="3A727E6B" w:rsidR="007E5048" w:rsidRPr="00CD2FD7" w:rsidRDefault="000A5EB1">
      <w:pPr>
        <w:ind w:firstLine="210"/>
        <w:rPr>
          <w:rFonts w:ascii="Arial" w:eastAsia="Arial" w:hAnsi="Arial" w:cs="Arial"/>
          <w:sz w:val="22"/>
          <w:szCs w:val="22"/>
        </w:rPr>
      </w:pPr>
      <w:r w:rsidRPr="00CD2FD7">
        <w:rPr>
          <w:rFonts w:ascii="Arial" w:hAnsi="Arial" w:cs="Angsana New"/>
          <w:sz w:val="22"/>
          <w:szCs w:val="22"/>
          <w:cs/>
        </w:rPr>
        <w:t>(</w:t>
      </w:r>
      <w:r w:rsidRPr="00CD2FD7">
        <w:rPr>
          <w:rFonts w:ascii="Arial" w:hAnsi="Arial"/>
          <w:sz w:val="22"/>
          <w:szCs w:val="22"/>
        </w:rPr>
        <w:t>1</w:t>
      </w:r>
      <w:r w:rsidRPr="00CD2FD7">
        <w:rPr>
          <w:rFonts w:ascii="Arial" w:hAnsi="Arial" w:cs="Angsana New"/>
          <w:sz w:val="22"/>
          <w:szCs w:val="22"/>
          <w:cs/>
        </w:rPr>
        <w:t>)</w:t>
      </w:r>
      <w:r w:rsidRPr="00CD2FD7">
        <w:rPr>
          <w:rFonts w:ascii="Arial" w:hAnsi="Arial"/>
          <w:sz w:val="22"/>
          <w:szCs w:val="22"/>
        </w:rPr>
        <w:tab/>
      </w:r>
      <w:r w:rsidR="004E4270" w:rsidRPr="00CD2FD7">
        <w:rPr>
          <w:rFonts w:ascii="Arial" w:hAnsi="Arial"/>
          <w:sz w:val="22"/>
          <w:szCs w:val="22"/>
        </w:rPr>
        <w:t>Completely f</w:t>
      </w:r>
      <w:r w:rsidRPr="00CD2FD7">
        <w:rPr>
          <w:rFonts w:ascii="Arial" w:hAnsi="Arial"/>
          <w:sz w:val="22"/>
          <w:szCs w:val="22"/>
        </w:rPr>
        <w:t>ill out</w:t>
      </w:r>
      <w:r w:rsidR="004E4270" w:rsidRPr="00CD2FD7">
        <w:rPr>
          <w:rFonts w:ascii="Arial" w:hAnsi="Arial" w:cs="Angsana New"/>
          <w:sz w:val="22"/>
          <w:szCs w:val="22"/>
          <w:cs/>
        </w:rPr>
        <w:t xml:space="preserve"> </w:t>
      </w:r>
      <w:r w:rsidRPr="00CD2FD7">
        <w:rPr>
          <w:rFonts w:ascii="Arial" w:hAnsi="Arial"/>
          <w:sz w:val="22"/>
          <w:szCs w:val="22"/>
        </w:rPr>
        <w:t>the application</w:t>
      </w:r>
      <w:r w:rsidR="004E4270" w:rsidRPr="00CD2FD7">
        <w:rPr>
          <w:rFonts w:ascii="Arial" w:hAnsi="Arial"/>
          <w:sz w:val="22"/>
          <w:szCs w:val="22"/>
        </w:rPr>
        <w:t xml:space="preserve"> form</w:t>
      </w:r>
      <w:r w:rsidRPr="00CD2FD7">
        <w:rPr>
          <w:rFonts w:ascii="Arial" w:hAnsi="Arial" w:cs="Angsana New"/>
          <w:sz w:val="22"/>
          <w:szCs w:val="22"/>
          <w:cs/>
        </w:rPr>
        <w:t xml:space="preserve">. </w:t>
      </w:r>
      <w:r w:rsidR="004E4270" w:rsidRPr="00CD2FD7">
        <w:rPr>
          <w:rFonts w:ascii="Arial" w:hAnsi="Arial"/>
          <w:sz w:val="22"/>
          <w:szCs w:val="22"/>
        </w:rPr>
        <w:t>Y</w:t>
      </w:r>
      <w:r w:rsidRPr="00CD2FD7">
        <w:rPr>
          <w:rFonts w:ascii="Arial" w:hAnsi="Arial"/>
          <w:sz w:val="22"/>
          <w:szCs w:val="22"/>
        </w:rPr>
        <w:t>ou may be requested to resubmit the application</w:t>
      </w:r>
      <w:r w:rsidR="004E4270" w:rsidRPr="00CD2FD7">
        <w:rPr>
          <w:rFonts w:ascii="Arial" w:hAnsi="Arial"/>
          <w:sz w:val="22"/>
          <w:szCs w:val="22"/>
        </w:rPr>
        <w:t xml:space="preserve"> if there is any missing item</w:t>
      </w:r>
      <w:r w:rsidR="004E4270" w:rsidRPr="00CD2FD7">
        <w:rPr>
          <w:rFonts w:ascii="Arial" w:hAnsi="Arial" w:cs="Angsana New"/>
          <w:sz w:val="22"/>
          <w:szCs w:val="22"/>
          <w:cs/>
        </w:rPr>
        <w:t>/</w:t>
      </w:r>
      <w:r w:rsidR="004E4270" w:rsidRPr="00CD2FD7">
        <w:rPr>
          <w:rFonts w:ascii="Arial" w:hAnsi="Arial"/>
          <w:sz w:val="22"/>
          <w:szCs w:val="22"/>
        </w:rPr>
        <w:t>data</w:t>
      </w:r>
      <w:r w:rsidR="004E4270" w:rsidRPr="00CD2FD7">
        <w:rPr>
          <w:rFonts w:ascii="Arial" w:hAnsi="Arial" w:cs="Angsana New"/>
          <w:sz w:val="22"/>
          <w:szCs w:val="22"/>
          <w:cs/>
        </w:rPr>
        <w:t xml:space="preserve">. </w:t>
      </w:r>
      <w:r w:rsidRPr="00CD2FD7">
        <w:rPr>
          <w:rFonts w:ascii="Arial" w:hAnsi="Arial"/>
          <w:sz w:val="22"/>
          <w:szCs w:val="22"/>
        </w:rPr>
        <w:t>Submitted documents will not be returned</w:t>
      </w:r>
      <w:r w:rsidRPr="00CD2FD7">
        <w:rPr>
          <w:rFonts w:ascii="Arial" w:hAnsi="Arial" w:cs="Angsana New"/>
          <w:sz w:val="22"/>
          <w:szCs w:val="22"/>
          <w:cs/>
        </w:rPr>
        <w:t>.</w:t>
      </w:r>
    </w:p>
    <w:p w14:paraId="7587CAFB" w14:textId="59534432" w:rsidR="007E5048" w:rsidRPr="00CD2FD7" w:rsidRDefault="000A5EB1">
      <w:pPr>
        <w:ind w:firstLine="210"/>
        <w:rPr>
          <w:rFonts w:ascii="Arial" w:eastAsia="Arial" w:hAnsi="Arial" w:cs="Arial"/>
          <w:sz w:val="22"/>
          <w:szCs w:val="22"/>
        </w:rPr>
      </w:pPr>
      <w:r w:rsidRPr="00CD2FD7">
        <w:rPr>
          <w:rFonts w:ascii="Arial" w:hAnsi="Arial" w:cs="Angsana New"/>
          <w:sz w:val="22"/>
          <w:szCs w:val="22"/>
          <w:cs/>
        </w:rPr>
        <w:t>(</w:t>
      </w:r>
      <w:r w:rsidRPr="00CD2FD7">
        <w:rPr>
          <w:rFonts w:ascii="Arial" w:hAnsi="Arial"/>
          <w:sz w:val="22"/>
          <w:szCs w:val="22"/>
        </w:rPr>
        <w:t>2</w:t>
      </w:r>
      <w:r w:rsidRPr="00CD2FD7">
        <w:rPr>
          <w:rFonts w:ascii="Arial" w:hAnsi="Arial" w:cs="Angsana New"/>
          <w:sz w:val="22"/>
          <w:szCs w:val="22"/>
          <w:cs/>
        </w:rPr>
        <w:t>)</w:t>
      </w:r>
      <w:r w:rsidRPr="00CD2FD7">
        <w:rPr>
          <w:rFonts w:ascii="Arial" w:hAnsi="Arial"/>
          <w:sz w:val="22"/>
          <w:szCs w:val="22"/>
        </w:rPr>
        <w:tab/>
      </w:r>
      <w:r w:rsidR="004E4270" w:rsidRPr="00CD2FD7">
        <w:rPr>
          <w:rFonts w:ascii="Arial" w:hAnsi="Arial"/>
          <w:sz w:val="22"/>
          <w:szCs w:val="22"/>
        </w:rPr>
        <w:t>Provide information of the contact person and email address</w:t>
      </w:r>
      <w:r w:rsidR="004E4270" w:rsidRPr="00CD2FD7">
        <w:rPr>
          <w:rFonts w:ascii="Arial" w:hAnsi="Arial" w:cs="Angsana New"/>
          <w:sz w:val="22"/>
          <w:szCs w:val="22"/>
          <w:cs/>
        </w:rPr>
        <w:t>.</w:t>
      </w:r>
      <w:r w:rsidR="002A5DBB" w:rsidRPr="00CD2FD7">
        <w:rPr>
          <w:rFonts w:cs="Angsana New"/>
          <w:sz w:val="22"/>
          <w:szCs w:val="22"/>
          <w:cs/>
        </w:rPr>
        <w:t xml:space="preserve"> </w:t>
      </w:r>
      <w:r w:rsidR="002A5DBB" w:rsidRPr="00CD2FD7">
        <w:rPr>
          <w:rFonts w:ascii="Arial" w:hAnsi="Arial"/>
          <w:sz w:val="22"/>
          <w:szCs w:val="22"/>
        </w:rPr>
        <w:t>Contact is mostly made via e</w:t>
      </w:r>
      <w:r w:rsidR="002A5DBB" w:rsidRPr="00CD2FD7">
        <w:rPr>
          <w:rFonts w:ascii="Arial" w:hAnsi="Arial" w:cs="Angsana New"/>
          <w:sz w:val="22"/>
          <w:szCs w:val="22"/>
          <w:cs/>
        </w:rPr>
        <w:t>-</w:t>
      </w:r>
      <w:r w:rsidR="002A5DBB" w:rsidRPr="00CD2FD7">
        <w:rPr>
          <w:rFonts w:ascii="Arial" w:hAnsi="Arial"/>
          <w:sz w:val="22"/>
          <w:szCs w:val="22"/>
        </w:rPr>
        <w:t>mail</w:t>
      </w:r>
      <w:r w:rsidR="004E4270" w:rsidRPr="00CD2FD7">
        <w:rPr>
          <w:rFonts w:ascii="Arial" w:hAnsi="Arial" w:cs="Angsana New"/>
          <w:sz w:val="22"/>
          <w:szCs w:val="22"/>
          <w:cs/>
        </w:rPr>
        <w:t xml:space="preserve"> </w:t>
      </w:r>
      <w:r w:rsidR="002A5DBB" w:rsidRPr="00CD2FD7">
        <w:rPr>
          <w:rFonts w:ascii="Arial" w:hAnsi="Arial"/>
          <w:sz w:val="22"/>
          <w:szCs w:val="22"/>
        </w:rPr>
        <w:t xml:space="preserve">by the </w:t>
      </w:r>
      <w:r w:rsidRPr="00CD2FD7">
        <w:rPr>
          <w:rFonts w:ascii="Arial" w:hAnsi="Arial"/>
          <w:sz w:val="22"/>
          <w:szCs w:val="22"/>
        </w:rPr>
        <w:t>secretariat</w:t>
      </w:r>
      <w:r w:rsidR="002A5DBB" w:rsidRPr="00CD2FD7">
        <w:rPr>
          <w:rFonts w:ascii="Arial" w:hAnsi="Arial" w:cs="Angsana New"/>
          <w:sz w:val="22"/>
          <w:szCs w:val="22"/>
          <w:cs/>
        </w:rPr>
        <w:t xml:space="preserve">. </w:t>
      </w:r>
      <w:r w:rsidR="002A5DBB" w:rsidRPr="00CD2FD7">
        <w:rPr>
          <w:rFonts w:ascii="Arial" w:hAnsi="Arial"/>
          <w:sz w:val="22"/>
          <w:szCs w:val="22"/>
        </w:rPr>
        <w:t xml:space="preserve">If </w:t>
      </w:r>
      <w:r w:rsidR="00D325BA" w:rsidRPr="00CD2FD7">
        <w:rPr>
          <w:rFonts w:ascii="Arial" w:hAnsi="Arial"/>
          <w:sz w:val="22"/>
          <w:szCs w:val="22"/>
        </w:rPr>
        <w:t xml:space="preserve">you want </w:t>
      </w:r>
      <w:r w:rsidR="002A5DBB" w:rsidRPr="00CD2FD7">
        <w:rPr>
          <w:rFonts w:ascii="Arial" w:hAnsi="Arial"/>
          <w:sz w:val="22"/>
          <w:szCs w:val="22"/>
        </w:rPr>
        <w:t xml:space="preserve">the </w:t>
      </w:r>
      <w:r w:rsidR="00D325BA" w:rsidRPr="00CD2FD7">
        <w:rPr>
          <w:rFonts w:ascii="Arial" w:hAnsi="Arial"/>
          <w:sz w:val="22"/>
          <w:szCs w:val="22"/>
        </w:rPr>
        <w:t xml:space="preserve">correspondence or </w:t>
      </w:r>
      <w:r w:rsidRPr="00CD2FD7">
        <w:rPr>
          <w:rFonts w:ascii="Arial" w:hAnsi="Arial"/>
          <w:sz w:val="22"/>
          <w:szCs w:val="22"/>
        </w:rPr>
        <w:t xml:space="preserve">inquiries </w:t>
      </w:r>
      <w:r w:rsidR="00D325BA" w:rsidRPr="00CD2FD7">
        <w:rPr>
          <w:rFonts w:ascii="Arial" w:hAnsi="Arial"/>
          <w:sz w:val="22"/>
          <w:szCs w:val="22"/>
        </w:rPr>
        <w:t xml:space="preserve">sent </w:t>
      </w:r>
      <w:r w:rsidRPr="00CD2FD7">
        <w:rPr>
          <w:rFonts w:ascii="Arial" w:hAnsi="Arial"/>
          <w:sz w:val="22"/>
          <w:szCs w:val="22"/>
        </w:rPr>
        <w:t xml:space="preserve">to a </w:t>
      </w:r>
      <w:r w:rsidR="00D325BA" w:rsidRPr="00CD2FD7">
        <w:rPr>
          <w:rFonts w:ascii="Arial" w:hAnsi="Arial"/>
          <w:sz w:val="22"/>
          <w:szCs w:val="22"/>
        </w:rPr>
        <w:t xml:space="preserve">contact </w:t>
      </w:r>
      <w:r w:rsidRPr="00CD2FD7">
        <w:rPr>
          <w:rFonts w:ascii="Arial" w:hAnsi="Arial"/>
          <w:sz w:val="22"/>
          <w:szCs w:val="22"/>
        </w:rPr>
        <w:t xml:space="preserve">person other than the representative, </w:t>
      </w:r>
      <w:r w:rsidR="00D325BA" w:rsidRPr="00CD2FD7">
        <w:rPr>
          <w:rFonts w:ascii="Arial" w:hAnsi="Arial"/>
          <w:sz w:val="22"/>
          <w:szCs w:val="22"/>
        </w:rPr>
        <w:t>please clearly define</w:t>
      </w:r>
      <w:r w:rsidRPr="00CD2FD7">
        <w:rPr>
          <w:rFonts w:ascii="Arial" w:hAnsi="Arial" w:cs="Angsana New"/>
          <w:sz w:val="22"/>
          <w:szCs w:val="22"/>
          <w:cs/>
        </w:rPr>
        <w:t xml:space="preserve"> </w:t>
      </w:r>
      <w:r w:rsidR="00D325BA" w:rsidRPr="00CD2FD7">
        <w:rPr>
          <w:rFonts w:ascii="Arial" w:hAnsi="Arial"/>
          <w:sz w:val="22"/>
          <w:szCs w:val="22"/>
        </w:rPr>
        <w:t xml:space="preserve">in </w:t>
      </w:r>
      <w:r w:rsidRPr="00CD2FD7">
        <w:rPr>
          <w:rFonts w:ascii="Arial" w:hAnsi="Arial"/>
          <w:sz w:val="22"/>
          <w:szCs w:val="22"/>
        </w:rPr>
        <w:t>the contact person section</w:t>
      </w:r>
      <w:r w:rsidRPr="00CD2FD7">
        <w:rPr>
          <w:rFonts w:ascii="Arial" w:hAnsi="Arial" w:cs="Angsana New"/>
          <w:sz w:val="22"/>
          <w:szCs w:val="22"/>
          <w:cs/>
        </w:rPr>
        <w:t xml:space="preserve">. </w:t>
      </w:r>
      <w:r w:rsidR="00D325BA" w:rsidRPr="00CD2FD7">
        <w:rPr>
          <w:rFonts w:ascii="Arial" w:hAnsi="Arial" w:cs="Angsana New"/>
          <w:sz w:val="22"/>
          <w:szCs w:val="22"/>
          <w:cs/>
        </w:rPr>
        <w:t xml:space="preserve"> </w:t>
      </w:r>
    </w:p>
    <w:p w14:paraId="7582EE86" w14:textId="77777777" w:rsidR="007E5048" w:rsidRDefault="007E5048">
      <w:pPr>
        <w:ind w:firstLine="210"/>
        <w:rPr>
          <w:rFonts w:ascii="Arial" w:eastAsia="Arial" w:hAnsi="Arial" w:cs="Arial"/>
        </w:rPr>
      </w:pPr>
    </w:p>
    <w:p w14:paraId="3B0587E3" w14:textId="77777777" w:rsidR="007E5048" w:rsidRDefault="000A5EB1" w:rsidP="00D325BA">
      <w:pPr>
        <w:ind w:hanging="9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604609DD" wp14:editId="55704DD9">
            <wp:extent cx="5781675" cy="323850"/>
            <wp:effectExtent l="0" t="0" r="9525" b="0"/>
            <wp:docPr id="1073741825" name="officeArt object" descr="Approval procedur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Approval procedur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E3AD705" w14:textId="22FF8064" w:rsidR="007E5048" w:rsidRPr="00CD2FD7" w:rsidRDefault="000A5EB1" w:rsidP="00CD2FD7">
      <w:pPr>
        <w:pStyle w:val="w555"/>
        <w:spacing w:before="0" w:after="0" w:line="324" w:lineRule="atLeast"/>
        <w:rPr>
          <w:rFonts w:ascii="Arial" w:eastAsia="Arial" w:hAnsi="Arial" w:cs="Arial"/>
          <w:color w:val="333333"/>
          <w:sz w:val="22"/>
          <w:szCs w:val="22"/>
          <w:u w:color="333333"/>
        </w:rPr>
      </w:pPr>
      <w:r w:rsidRPr="00CD2FD7">
        <w:rPr>
          <w:rFonts w:ascii="Arial" w:hAnsi="Arial"/>
          <w:color w:val="333333"/>
          <w:sz w:val="22"/>
          <w:szCs w:val="22"/>
          <w:u w:color="333333"/>
        </w:rPr>
        <w:t>The board of directors reviews all applications</w:t>
      </w:r>
      <w:r w:rsidRPr="00CD2FD7">
        <w:rPr>
          <w:rFonts w:ascii="Arial" w:hAnsi="Arial" w:cs="Angsana New"/>
          <w:color w:val="333333"/>
          <w:sz w:val="22"/>
          <w:szCs w:val="22"/>
          <w:u w:color="333333"/>
          <w:cs/>
        </w:rPr>
        <w:t xml:space="preserve">. </w:t>
      </w:r>
      <w:r w:rsidRPr="00CD2FD7">
        <w:rPr>
          <w:rFonts w:ascii="Arial" w:hAnsi="Arial"/>
          <w:color w:val="333333"/>
          <w:sz w:val="22"/>
          <w:szCs w:val="22"/>
          <w:u w:color="333333"/>
        </w:rPr>
        <w:t xml:space="preserve">If the application is approved, notification of membership will be sent to the representative </w:t>
      </w:r>
      <w:r w:rsidR="00CD2FD7">
        <w:rPr>
          <w:rFonts w:ascii="Arial" w:hAnsi="Arial"/>
          <w:color w:val="333333"/>
          <w:sz w:val="22"/>
          <w:szCs w:val="22"/>
          <w:u w:color="333333"/>
        </w:rPr>
        <w:t xml:space="preserve">or contact person </w:t>
      </w:r>
      <w:r w:rsidRPr="00CD2FD7">
        <w:rPr>
          <w:rFonts w:ascii="Arial" w:hAnsi="Arial"/>
          <w:color w:val="333333"/>
          <w:sz w:val="22"/>
          <w:szCs w:val="22"/>
          <w:u w:color="333333"/>
        </w:rPr>
        <w:t>of the applying organization</w:t>
      </w:r>
      <w:r w:rsidRPr="00CD2FD7">
        <w:rPr>
          <w:rFonts w:ascii="Arial" w:hAnsi="Arial" w:cs="Angsana New"/>
          <w:color w:val="333333"/>
          <w:sz w:val="22"/>
          <w:szCs w:val="22"/>
          <w:u w:color="333333"/>
          <w:cs/>
        </w:rPr>
        <w:t xml:space="preserve">. </w:t>
      </w:r>
      <w:r w:rsidRPr="00CD2FD7">
        <w:rPr>
          <w:rFonts w:ascii="Arial" w:hAnsi="Arial"/>
          <w:color w:val="333333"/>
          <w:sz w:val="22"/>
          <w:szCs w:val="22"/>
          <w:u w:color="333333"/>
        </w:rPr>
        <w:t>Notification will also be made if the application is not approved</w:t>
      </w:r>
      <w:r w:rsidRPr="00CD2FD7">
        <w:rPr>
          <w:rFonts w:ascii="Arial" w:hAnsi="Arial" w:cs="Angsana New"/>
          <w:color w:val="333333"/>
          <w:sz w:val="22"/>
          <w:szCs w:val="22"/>
          <w:u w:color="333333"/>
          <w:cs/>
        </w:rPr>
        <w:t>.</w:t>
      </w:r>
      <w:r w:rsidRPr="00CD2FD7">
        <w:rPr>
          <w:rFonts w:ascii="Arial Unicode MS" w:hAnsi="Arial Unicode MS"/>
          <w:color w:val="333333"/>
          <w:sz w:val="22"/>
          <w:szCs w:val="22"/>
          <w:u w:color="333333"/>
        </w:rPr>
        <w:br/>
      </w:r>
      <w:r w:rsidRPr="00CD2FD7">
        <w:rPr>
          <w:rFonts w:ascii="Arial" w:hAnsi="Arial" w:cs="Angsana New"/>
          <w:color w:val="333333"/>
          <w:sz w:val="22"/>
          <w:szCs w:val="22"/>
          <w:u w:color="333333"/>
          <w:cs/>
        </w:rPr>
        <w:t xml:space="preserve"> </w:t>
      </w:r>
    </w:p>
    <w:p w14:paraId="1257C691" w14:textId="77777777" w:rsidR="007E5048" w:rsidRPr="00CD2FD7" w:rsidRDefault="000A5EB1" w:rsidP="00CD2FD7">
      <w:pPr>
        <w:pStyle w:val="w555"/>
        <w:spacing w:before="0" w:after="0" w:line="324" w:lineRule="atLeast"/>
        <w:rPr>
          <w:rFonts w:ascii="Arial" w:eastAsia="Arial" w:hAnsi="Arial" w:cs="Arial"/>
          <w:b/>
          <w:bCs/>
          <w:color w:val="333333"/>
          <w:sz w:val="22"/>
          <w:szCs w:val="22"/>
          <w:u w:color="333333"/>
        </w:rPr>
      </w:pPr>
      <w:r w:rsidRPr="00CD2FD7">
        <w:rPr>
          <w:rFonts w:ascii="Arial" w:hAnsi="Arial"/>
          <w:b/>
          <w:bCs/>
          <w:color w:val="333333"/>
          <w:sz w:val="22"/>
          <w:szCs w:val="22"/>
          <w:u w:color="333333"/>
        </w:rPr>
        <w:t>Currently there are no membership fees or annual dues for joining the society</w:t>
      </w:r>
      <w:r w:rsidRPr="00CD2FD7">
        <w:rPr>
          <w:rFonts w:ascii="Arial" w:hAnsi="Arial" w:cs="Angsana New"/>
          <w:b/>
          <w:bCs/>
          <w:color w:val="333333"/>
          <w:sz w:val="22"/>
          <w:szCs w:val="22"/>
          <w:u w:color="333333"/>
          <w:cs/>
        </w:rPr>
        <w:t>.</w:t>
      </w:r>
    </w:p>
    <w:p w14:paraId="4C6963CB" w14:textId="77777777" w:rsidR="007E5048" w:rsidRPr="00CD2FD7" w:rsidRDefault="007E5048" w:rsidP="00CD2FD7">
      <w:pPr>
        <w:pStyle w:val="w555"/>
        <w:spacing w:before="0" w:after="0" w:line="324" w:lineRule="atLeast"/>
        <w:rPr>
          <w:rFonts w:ascii="Arial" w:eastAsia="Arial" w:hAnsi="Arial" w:cs="Arial"/>
          <w:color w:val="333333"/>
          <w:sz w:val="22"/>
          <w:szCs w:val="22"/>
          <w:u w:color="333333"/>
        </w:rPr>
      </w:pPr>
    </w:p>
    <w:p w14:paraId="022648A7" w14:textId="77777777" w:rsidR="007E5048" w:rsidRDefault="007E5048">
      <w:pPr>
        <w:pStyle w:val="w555"/>
        <w:spacing w:before="0" w:after="0" w:line="324" w:lineRule="atLeast"/>
      </w:pPr>
    </w:p>
    <w:p w14:paraId="2C7AE192" w14:textId="0D1BB499" w:rsidR="00CD2FD7" w:rsidRPr="00CD2FD7" w:rsidRDefault="00CD2FD7" w:rsidP="001B3F57">
      <w:pPr>
        <w:widowControl/>
        <w:shd w:val="clear" w:color="auto" w:fill="FAFAF8"/>
        <w:spacing w:after="90" w:line="336" w:lineRule="atLeast"/>
        <w:jc w:val="left"/>
        <w:outlineLvl w:val="1"/>
        <w:rPr>
          <w:rFonts w:ascii="Arial" w:hAnsi="Arial"/>
          <w:b/>
          <w:bCs/>
          <w:color w:val="C00000"/>
          <w:kern w:val="0"/>
          <w:sz w:val="24"/>
          <w:szCs w:val="24"/>
          <w:u w:color="B05800"/>
        </w:rPr>
      </w:pPr>
      <w:r w:rsidRPr="00CD2FD7">
        <w:rPr>
          <w:rFonts w:ascii="Arial" w:hAnsi="Arial"/>
          <w:b/>
          <w:bCs/>
          <w:color w:val="C00000"/>
          <w:kern w:val="0"/>
          <w:sz w:val="24"/>
          <w:szCs w:val="24"/>
          <w:u w:color="B05800"/>
        </w:rPr>
        <w:t>Any Inquiry contact to</w:t>
      </w:r>
      <w:r w:rsidRPr="00CD2FD7">
        <w:rPr>
          <w:rFonts w:ascii="Arial" w:hAnsi="Arial" w:cs="Angsana New"/>
          <w:b/>
          <w:bCs/>
          <w:color w:val="C00000"/>
          <w:kern w:val="0"/>
          <w:sz w:val="24"/>
          <w:szCs w:val="24"/>
          <w:u w:color="B05800"/>
          <w:cs/>
        </w:rPr>
        <w:t>:</w:t>
      </w:r>
    </w:p>
    <w:p w14:paraId="5ED22FF2" w14:textId="3EED30EE" w:rsidR="001B3F57" w:rsidRDefault="001B3F57" w:rsidP="001B3F57">
      <w:pPr>
        <w:widowControl/>
        <w:shd w:val="clear" w:color="auto" w:fill="FAFAF8"/>
        <w:spacing w:after="90" w:line="336" w:lineRule="atLeast"/>
        <w:jc w:val="left"/>
        <w:outlineLvl w:val="1"/>
        <w:rPr>
          <w:rFonts w:ascii="Arial" w:eastAsia="Arial" w:hAnsi="Arial" w:cs="Arial"/>
          <w:b/>
          <w:bCs/>
          <w:color w:val="B05800"/>
          <w:kern w:val="0"/>
          <w:sz w:val="24"/>
          <w:szCs w:val="24"/>
          <w:u w:color="B05800"/>
        </w:rPr>
      </w:pPr>
      <w:r>
        <w:rPr>
          <w:rFonts w:ascii="Arial" w:hAnsi="Arial"/>
          <w:b/>
          <w:bCs/>
          <w:color w:val="B05800"/>
          <w:kern w:val="0"/>
          <w:sz w:val="24"/>
          <w:szCs w:val="24"/>
          <w:u w:color="B05800"/>
        </w:rPr>
        <w:t xml:space="preserve">Thailand Nursing and Midwifery Council </w:t>
      </w:r>
      <w:r>
        <w:rPr>
          <w:rFonts w:ascii="Arial" w:hAnsi="Arial" w:cs="Angsana New"/>
          <w:b/>
          <w:bCs/>
          <w:color w:val="B05800"/>
          <w:kern w:val="0"/>
          <w:sz w:val="24"/>
          <w:szCs w:val="24"/>
          <w:u w:color="B05800"/>
          <w:cs/>
        </w:rPr>
        <w:t>(</w:t>
      </w:r>
      <w:r>
        <w:rPr>
          <w:rFonts w:ascii="Arial" w:hAnsi="Arial"/>
          <w:b/>
          <w:bCs/>
          <w:color w:val="B05800"/>
          <w:kern w:val="0"/>
          <w:sz w:val="24"/>
          <w:szCs w:val="24"/>
          <w:u w:color="B05800"/>
        </w:rPr>
        <w:t>Secretariat to WANS</w:t>
      </w:r>
      <w:r>
        <w:rPr>
          <w:rFonts w:ascii="Arial" w:hAnsi="Arial" w:cs="Angsana New"/>
          <w:b/>
          <w:bCs/>
          <w:color w:val="B05800"/>
          <w:kern w:val="0"/>
          <w:sz w:val="24"/>
          <w:szCs w:val="24"/>
          <w:u w:color="B05800"/>
          <w:cs/>
        </w:rPr>
        <w:t>)</w:t>
      </w:r>
    </w:p>
    <w:p w14:paraId="1FA9C010" w14:textId="77777777" w:rsidR="001B3F57" w:rsidRPr="00CD2FD7" w:rsidRDefault="001B3F57" w:rsidP="001B3F57">
      <w:pPr>
        <w:widowControl/>
        <w:shd w:val="clear" w:color="auto" w:fill="FAFAF8"/>
        <w:spacing w:line="297" w:lineRule="atLeast"/>
        <w:jc w:val="left"/>
        <w:rPr>
          <w:rFonts w:ascii="Arial" w:hAnsi="Arial" w:cs="Browallia New"/>
          <w:color w:val="321A0B"/>
          <w:kern w:val="0"/>
          <w:sz w:val="22"/>
          <w:szCs w:val="22"/>
          <w:u w:color="321A0B"/>
        </w:rPr>
      </w:pPr>
      <w:r w:rsidRPr="00CD2FD7">
        <w:rPr>
          <w:rFonts w:ascii="Arial" w:hAnsi="Arial"/>
          <w:color w:val="321A0B"/>
          <w:kern w:val="0"/>
          <w:sz w:val="22"/>
          <w:szCs w:val="22"/>
          <w:u w:color="321A0B"/>
        </w:rPr>
        <w:t>88</w:t>
      </w:r>
      <w:r w:rsidRPr="00CD2FD7">
        <w:rPr>
          <w:rFonts w:ascii="Arial" w:hAnsi="Arial" w:cs="Angsana New"/>
          <w:color w:val="321A0B"/>
          <w:kern w:val="0"/>
          <w:sz w:val="22"/>
          <w:szCs w:val="22"/>
          <w:u w:color="321A0B"/>
          <w:cs/>
        </w:rPr>
        <w:t>/</w:t>
      </w:r>
      <w:r w:rsidRPr="00CD2FD7">
        <w:rPr>
          <w:rFonts w:ascii="Arial" w:hAnsi="Arial"/>
          <w:color w:val="321A0B"/>
          <w:kern w:val="0"/>
          <w:sz w:val="22"/>
          <w:szCs w:val="22"/>
          <w:u w:color="321A0B"/>
        </w:rPr>
        <w:t xml:space="preserve">20 </w:t>
      </w:r>
      <w:proofErr w:type="spellStart"/>
      <w:r w:rsidRPr="00CD2FD7">
        <w:rPr>
          <w:rFonts w:ascii="Arial" w:hAnsi="Arial"/>
          <w:color w:val="321A0B"/>
          <w:kern w:val="0"/>
          <w:sz w:val="22"/>
          <w:szCs w:val="22"/>
          <w:u w:color="321A0B"/>
        </w:rPr>
        <w:t>Nagarindrasri</w:t>
      </w:r>
      <w:proofErr w:type="spellEnd"/>
      <w:r w:rsidRPr="00CD2FD7">
        <w:rPr>
          <w:rFonts w:ascii="Arial" w:hAnsi="Arial"/>
          <w:color w:val="321A0B"/>
          <w:kern w:val="0"/>
          <w:sz w:val="22"/>
          <w:szCs w:val="22"/>
          <w:u w:color="321A0B"/>
        </w:rPr>
        <w:t xml:space="preserve"> Building, C</w:t>
      </w:r>
      <w:r w:rsidRPr="00CD2FD7">
        <w:rPr>
          <w:rFonts w:ascii="Arial" w:hAnsi="Arial" w:cs="Angsana New"/>
          <w:color w:val="321A0B"/>
          <w:kern w:val="0"/>
          <w:sz w:val="22"/>
          <w:szCs w:val="22"/>
          <w:u w:color="321A0B"/>
          <w:cs/>
        </w:rPr>
        <w:t>/</w:t>
      </w:r>
      <w:r w:rsidRPr="00CD2FD7">
        <w:rPr>
          <w:rFonts w:ascii="Arial" w:hAnsi="Arial"/>
          <w:color w:val="321A0B"/>
          <w:kern w:val="0"/>
          <w:sz w:val="22"/>
          <w:szCs w:val="22"/>
          <w:u w:color="321A0B"/>
        </w:rPr>
        <w:t>O M</w:t>
      </w:r>
      <w:r w:rsidRPr="00CD2FD7">
        <w:rPr>
          <w:rFonts w:ascii="Arial" w:hAnsi="Arial" w:cs="Browallia New"/>
          <w:color w:val="321A0B"/>
          <w:kern w:val="0"/>
          <w:sz w:val="22"/>
          <w:szCs w:val="22"/>
          <w:u w:color="321A0B"/>
        </w:rPr>
        <w:t xml:space="preserve">inistry of Public Health, </w:t>
      </w:r>
    </w:p>
    <w:p w14:paraId="1C0CC0A9" w14:textId="77777777" w:rsidR="001B3F57" w:rsidRPr="00CD2FD7" w:rsidRDefault="001B3F57" w:rsidP="001B3F57">
      <w:pPr>
        <w:widowControl/>
        <w:shd w:val="clear" w:color="auto" w:fill="FAFAF8"/>
        <w:spacing w:line="297" w:lineRule="atLeast"/>
        <w:jc w:val="left"/>
        <w:rPr>
          <w:rFonts w:ascii="Arial" w:hAnsi="Arial"/>
          <w:color w:val="321A0B"/>
          <w:kern w:val="0"/>
          <w:sz w:val="22"/>
          <w:szCs w:val="22"/>
          <w:u w:color="321A0B"/>
        </w:rPr>
      </w:pPr>
      <w:proofErr w:type="spellStart"/>
      <w:r w:rsidRPr="00CD2FD7">
        <w:rPr>
          <w:rFonts w:ascii="Arial" w:hAnsi="Arial" w:cs="Browallia New"/>
          <w:color w:val="321A0B"/>
          <w:kern w:val="0"/>
          <w:sz w:val="22"/>
          <w:szCs w:val="22"/>
          <w:u w:color="321A0B"/>
        </w:rPr>
        <w:t>Tiwanon</w:t>
      </w:r>
      <w:proofErr w:type="spellEnd"/>
      <w:r w:rsidRPr="00CD2FD7">
        <w:rPr>
          <w:rFonts w:ascii="Arial" w:hAnsi="Arial" w:cs="Browallia New"/>
          <w:color w:val="321A0B"/>
          <w:kern w:val="0"/>
          <w:sz w:val="22"/>
          <w:szCs w:val="22"/>
          <w:u w:color="321A0B"/>
        </w:rPr>
        <w:t xml:space="preserve"> Rd</w:t>
      </w:r>
      <w:r w:rsidRPr="00CD2FD7">
        <w:rPr>
          <w:rFonts w:ascii="Arial" w:hAnsi="Arial" w:cs="Angsana New"/>
          <w:color w:val="321A0B"/>
          <w:kern w:val="0"/>
          <w:sz w:val="22"/>
          <w:szCs w:val="22"/>
          <w:u w:color="321A0B"/>
          <w:cs/>
        </w:rPr>
        <w:t>.</w:t>
      </w:r>
      <w:r w:rsidRPr="00CD2FD7">
        <w:rPr>
          <w:rFonts w:ascii="Arial" w:hAnsi="Arial"/>
          <w:color w:val="321A0B"/>
          <w:kern w:val="0"/>
          <w:sz w:val="22"/>
          <w:szCs w:val="22"/>
          <w:u w:color="321A0B"/>
        </w:rPr>
        <w:t xml:space="preserve">, </w:t>
      </w:r>
      <w:proofErr w:type="spellStart"/>
      <w:r w:rsidRPr="00CD2FD7">
        <w:rPr>
          <w:rFonts w:ascii="Arial" w:hAnsi="Arial"/>
          <w:color w:val="321A0B"/>
          <w:kern w:val="0"/>
          <w:sz w:val="22"/>
          <w:szCs w:val="22"/>
          <w:u w:color="321A0B"/>
        </w:rPr>
        <w:t>Tambon</w:t>
      </w:r>
      <w:proofErr w:type="spellEnd"/>
      <w:r w:rsidRPr="00CD2FD7">
        <w:rPr>
          <w:rFonts w:ascii="Arial" w:hAnsi="Arial"/>
          <w:color w:val="321A0B"/>
          <w:kern w:val="0"/>
          <w:sz w:val="22"/>
          <w:szCs w:val="22"/>
          <w:u w:color="321A0B"/>
        </w:rPr>
        <w:t xml:space="preserve"> </w:t>
      </w:r>
      <w:proofErr w:type="spellStart"/>
      <w:r w:rsidRPr="00CD2FD7">
        <w:rPr>
          <w:rFonts w:ascii="Arial" w:hAnsi="Arial"/>
          <w:color w:val="321A0B"/>
          <w:kern w:val="0"/>
          <w:sz w:val="22"/>
          <w:szCs w:val="22"/>
          <w:u w:color="321A0B"/>
        </w:rPr>
        <w:t>Taladkhwan</w:t>
      </w:r>
      <w:proofErr w:type="spellEnd"/>
      <w:r w:rsidRPr="00CD2FD7">
        <w:rPr>
          <w:rFonts w:ascii="Arial" w:hAnsi="Arial"/>
          <w:color w:val="321A0B"/>
          <w:kern w:val="0"/>
          <w:sz w:val="22"/>
          <w:szCs w:val="22"/>
          <w:u w:color="321A0B"/>
        </w:rPr>
        <w:t xml:space="preserve">, </w:t>
      </w:r>
    </w:p>
    <w:p w14:paraId="4FE6C52E" w14:textId="77777777" w:rsidR="001B3F57" w:rsidRPr="00CD2FD7" w:rsidRDefault="001B3F57" w:rsidP="001B3F57">
      <w:pPr>
        <w:widowControl/>
        <w:shd w:val="clear" w:color="auto" w:fill="FAFAF8"/>
        <w:spacing w:line="297" w:lineRule="atLeast"/>
        <w:jc w:val="left"/>
        <w:rPr>
          <w:rFonts w:ascii="Arial" w:hAnsi="Arial"/>
          <w:color w:val="321A0B"/>
          <w:kern w:val="0"/>
          <w:sz w:val="22"/>
          <w:szCs w:val="22"/>
          <w:u w:color="321A0B"/>
        </w:rPr>
      </w:pPr>
      <w:proofErr w:type="spellStart"/>
      <w:r w:rsidRPr="00CD2FD7">
        <w:rPr>
          <w:rFonts w:ascii="Arial" w:hAnsi="Arial"/>
          <w:color w:val="321A0B"/>
          <w:kern w:val="0"/>
          <w:sz w:val="22"/>
          <w:szCs w:val="22"/>
          <w:u w:color="321A0B"/>
        </w:rPr>
        <w:t>Amphur</w:t>
      </w:r>
      <w:proofErr w:type="spellEnd"/>
      <w:r w:rsidRPr="00CD2FD7">
        <w:rPr>
          <w:rFonts w:ascii="Arial" w:hAnsi="Arial"/>
          <w:color w:val="321A0B"/>
          <w:kern w:val="0"/>
          <w:sz w:val="22"/>
          <w:szCs w:val="22"/>
          <w:u w:color="321A0B"/>
        </w:rPr>
        <w:t xml:space="preserve"> </w:t>
      </w:r>
      <w:proofErr w:type="spellStart"/>
      <w:r w:rsidRPr="00CD2FD7">
        <w:rPr>
          <w:rFonts w:ascii="Arial" w:hAnsi="Arial"/>
          <w:color w:val="321A0B"/>
          <w:kern w:val="0"/>
          <w:sz w:val="22"/>
          <w:szCs w:val="22"/>
          <w:u w:color="321A0B"/>
        </w:rPr>
        <w:t>Muang</w:t>
      </w:r>
      <w:proofErr w:type="spellEnd"/>
      <w:r w:rsidRPr="00CD2FD7">
        <w:rPr>
          <w:rFonts w:ascii="Arial" w:hAnsi="Arial"/>
          <w:color w:val="321A0B"/>
          <w:kern w:val="0"/>
          <w:sz w:val="22"/>
          <w:szCs w:val="22"/>
          <w:u w:color="321A0B"/>
        </w:rPr>
        <w:t xml:space="preserve">, </w:t>
      </w:r>
      <w:proofErr w:type="spellStart"/>
      <w:r w:rsidRPr="00CD2FD7">
        <w:rPr>
          <w:rFonts w:ascii="Arial" w:hAnsi="Arial"/>
          <w:color w:val="321A0B"/>
          <w:kern w:val="0"/>
          <w:sz w:val="22"/>
          <w:szCs w:val="22"/>
          <w:u w:color="321A0B"/>
        </w:rPr>
        <w:t>Nonthaburi</w:t>
      </w:r>
      <w:proofErr w:type="spellEnd"/>
      <w:r w:rsidRPr="00CD2FD7">
        <w:rPr>
          <w:rFonts w:ascii="Arial" w:hAnsi="Arial"/>
          <w:color w:val="321A0B"/>
          <w:kern w:val="0"/>
          <w:sz w:val="22"/>
          <w:szCs w:val="22"/>
          <w:u w:color="321A0B"/>
        </w:rPr>
        <w:t xml:space="preserve"> 11000</w:t>
      </w:r>
      <w:r w:rsidRPr="00CD2FD7">
        <w:rPr>
          <w:rFonts w:ascii="Arial Unicode MS" w:hAnsi="Arial Unicode MS"/>
          <w:color w:val="321A0B"/>
          <w:kern w:val="0"/>
          <w:sz w:val="22"/>
          <w:szCs w:val="22"/>
          <w:u w:color="321A0B"/>
        </w:rPr>
        <w:br/>
      </w:r>
      <w:r w:rsidRPr="00CD2FD7">
        <w:rPr>
          <w:rFonts w:ascii="Arial" w:hAnsi="Arial"/>
          <w:color w:val="321A0B"/>
          <w:kern w:val="0"/>
          <w:sz w:val="22"/>
          <w:szCs w:val="22"/>
          <w:u w:color="321A0B"/>
        </w:rPr>
        <w:t>TEL</w:t>
      </w:r>
      <w:r w:rsidRPr="00CD2FD7">
        <w:rPr>
          <w:rFonts w:ascii="Arial" w:hAnsi="Arial" w:cs="Angsana New"/>
          <w:color w:val="321A0B"/>
          <w:kern w:val="0"/>
          <w:sz w:val="22"/>
          <w:szCs w:val="22"/>
          <w:u w:color="321A0B"/>
          <w:cs/>
        </w:rPr>
        <w:t>: +</w:t>
      </w:r>
      <w:r w:rsidRPr="00CD2FD7">
        <w:rPr>
          <w:rFonts w:ascii="Arial" w:hAnsi="Arial"/>
          <w:color w:val="321A0B"/>
          <w:kern w:val="0"/>
          <w:sz w:val="22"/>
          <w:szCs w:val="22"/>
          <w:u w:color="321A0B"/>
        </w:rPr>
        <w:t xml:space="preserve">662 596 7581 </w:t>
      </w:r>
    </w:p>
    <w:p w14:paraId="753230C1" w14:textId="77777777" w:rsidR="001B3F57" w:rsidRPr="00CD2FD7" w:rsidRDefault="001B3F57" w:rsidP="001B3F57">
      <w:pPr>
        <w:widowControl/>
        <w:shd w:val="clear" w:color="auto" w:fill="FAFAF8"/>
        <w:spacing w:line="297" w:lineRule="atLeast"/>
        <w:jc w:val="left"/>
        <w:rPr>
          <w:rFonts w:ascii="Arial" w:hAnsi="Arial"/>
          <w:color w:val="321A0B"/>
          <w:kern w:val="0"/>
          <w:sz w:val="22"/>
          <w:szCs w:val="22"/>
          <w:u w:color="321A0B"/>
        </w:rPr>
      </w:pPr>
      <w:r w:rsidRPr="00CD2FD7">
        <w:rPr>
          <w:rFonts w:ascii="Arial" w:hAnsi="Arial"/>
          <w:color w:val="321A0B"/>
          <w:kern w:val="0"/>
          <w:sz w:val="22"/>
          <w:szCs w:val="22"/>
          <w:u w:color="321A0B"/>
        </w:rPr>
        <w:t>FAX</w:t>
      </w:r>
      <w:r w:rsidRPr="00CD2FD7">
        <w:rPr>
          <w:rFonts w:ascii="Arial" w:hAnsi="Arial" w:cs="Angsana New"/>
          <w:color w:val="321A0B"/>
          <w:kern w:val="0"/>
          <w:sz w:val="22"/>
          <w:szCs w:val="22"/>
          <w:u w:color="321A0B"/>
          <w:cs/>
        </w:rPr>
        <w:t>: +</w:t>
      </w:r>
      <w:r w:rsidRPr="00CD2FD7">
        <w:rPr>
          <w:rFonts w:ascii="Arial" w:hAnsi="Arial"/>
          <w:color w:val="321A0B"/>
          <w:kern w:val="0"/>
          <w:sz w:val="22"/>
          <w:szCs w:val="22"/>
          <w:u w:color="321A0B"/>
        </w:rPr>
        <w:t xml:space="preserve">66 2 9659264 </w:t>
      </w:r>
    </w:p>
    <w:p w14:paraId="40863BEB" w14:textId="63274941" w:rsidR="001B3F57" w:rsidRPr="00CD2FD7" w:rsidRDefault="001B3F57" w:rsidP="001B3F57">
      <w:pPr>
        <w:widowControl/>
        <w:shd w:val="clear" w:color="auto" w:fill="FAFAF8"/>
        <w:spacing w:line="297" w:lineRule="atLeast"/>
        <w:jc w:val="left"/>
        <w:rPr>
          <w:sz w:val="22"/>
          <w:szCs w:val="22"/>
        </w:rPr>
      </w:pPr>
      <w:r w:rsidRPr="00CD2FD7">
        <w:rPr>
          <w:rFonts w:ascii="Arial" w:hAnsi="Arial"/>
          <w:color w:val="321A0B"/>
          <w:kern w:val="0"/>
          <w:sz w:val="22"/>
          <w:szCs w:val="22"/>
          <w:u w:color="321A0B"/>
        </w:rPr>
        <w:t>E</w:t>
      </w:r>
      <w:r w:rsidRPr="00CD2FD7">
        <w:rPr>
          <w:rFonts w:ascii="Arial" w:hAnsi="Arial" w:cs="Angsana New"/>
          <w:color w:val="321A0B"/>
          <w:kern w:val="0"/>
          <w:sz w:val="22"/>
          <w:szCs w:val="22"/>
          <w:u w:color="321A0B"/>
          <w:cs/>
        </w:rPr>
        <w:t>-</w:t>
      </w:r>
      <w:r w:rsidRPr="00CD2FD7">
        <w:rPr>
          <w:rFonts w:ascii="Arial" w:hAnsi="Arial"/>
          <w:color w:val="321A0B"/>
          <w:kern w:val="0"/>
          <w:sz w:val="22"/>
          <w:szCs w:val="22"/>
          <w:u w:color="321A0B"/>
        </w:rPr>
        <w:t>mail</w:t>
      </w:r>
      <w:r w:rsidRPr="00CD2FD7">
        <w:rPr>
          <w:rFonts w:ascii="Arial" w:hAnsi="Arial" w:cs="Angsana New"/>
          <w:color w:val="321A0B"/>
          <w:kern w:val="0"/>
          <w:sz w:val="22"/>
          <w:szCs w:val="22"/>
          <w:u w:color="321A0B"/>
          <w:cs/>
        </w:rPr>
        <w:t>:</w:t>
      </w:r>
      <w:r w:rsidRPr="00CD2FD7">
        <w:rPr>
          <w:rFonts w:ascii="Arial" w:hAnsi="Arial"/>
          <w:color w:val="321A0B"/>
          <w:kern w:val="0"/>
          <w:sz w:val="22"/>
          <w:szCs w:val="22"/>
          <w:u w:color="321A0B"/>
        </w:rPr>
        <w:t> </w:t>
      </w:r>
      <w:r w:rsidRPr="00CD2FD7">
        <w:rPr>
          <w:rStyle w:val="Hyperlink0"/>
          <w:sz w:val="22"/>
          <w:szCs w:val="22"/>
          <w:u w:color="000000"/>
        </w:rPr>
        <w:t>secretarywans@gmail</w:t>
      </w:r>
      <w:r w:rsidRPr="00CD2FD7">
        <w:rPr>
          <w:rStyle w:val="Hyperlink0"/>
          <w:rFonts w:cs="Angsana New"/>
          <w:sz w:val="22"/>
          <w:szCs w:val="22"/>
          <w:u w:color="000000"/>
          <w:cs/>
        </w:rPr>
        <w:t>.</w:t>
      </w:r>
      <w:r w:rsidRPr="00CD2FD7">
        <w:rPr>
          <w:rStyle w:val="Hyperlink0"/>
          <w:sz w:val="22"/>
          <w:szCs w:val="22"/>
          <w:u w:color="000000"/>
        </w:rPr>
        <w:t>com</w:t>
      </w:r>
    </w:p>
    <w:p w14:paraId="4AE2222E" w14:textId="77777777" w:rsidR="007E5048" w:rsidRPr="00CD2FD7" w:rsidRDefault="007E5048">
      <w:pPr>
        <w:pStyle w:val="NormalWeb"/>
        <w:spacing w:before="0" w:after="0" w:line="252" w:lineRule="atLeast"/>
        <w:rPr>
          <w:sz w:val="22"/>
          <w:szCs w:val="22"/>
        </w:rPr>
      </w:pPr>
    </w:p>
    <w:sectPr w:rsidR="007E5048" w:rsidRPr="00CD2FD7">
      <w:headerReference w:type="default" r:id="rId7"/>
      <w:footerReference w:type="default" r:id="rId8"/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1DAAC" w14:textId="77777777" w:rsidR="003B59E8" w:rsidRDefault="003B59E8">
      <w:r>
        <w:separator/>
      </w:r>
    </w:p>
  </w:endnote>
  <w:endnote w:type="continuationSeparator" w:id="0">
    <w:p w14:paraId="073B4980" w14:textId="77777777" w:rsidR="003B59E8" w:rsidRDefault="003B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61FC5" w14:textId="77777777" w:rsidR="007E5048" w:rsidRDefault="007E504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136459" w14:textId="77777777" w:rsidR="003B59E8" w:rsidRDefault="003B59E8">
      <w:r>
        <w:separator/>
      </w:r>
    </w:p>
  </w:footnote>
  <w:footnote w:type="continuationSeparator" w:id="0">
    <w:p w14:paraId="4AE06E53" w14:textId="77777777" w:rsidR="003B59E8" w:rsidRDefault="003B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7C5AE" w14:textId="77777777" w:rsidR="007E5048" w:rsidRDefault="007E504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48"/>
    <w:rsid w:val="000A5EB1"/>
    <w:rsid w:val="001B3F57"/>
    <w:rsid w:val="002A5DBB"/>
    <w:rsid w:val="003B59E8"/>
    <w:rsid w:val="0045384D"/>
    <w:rsid w:val="004E4270"/>
    <w:rsid w:val="007E5048"/>
    <w:rsid w:val="00CD2FD7"/>
    <w:rsid w:val="00D325BA"/>
    <w:rsid w:val="00EB1DA7"/>
    <w:rsid w:val="00ED1EF6"/>
    <w:rsid w:val="00F9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B3B6"/>
  <w15:docId w15:val="{45035A79-CC6E-4275-96D0-CC1D7DA9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Century" w:hAnsi="Century" w:cs="Arial Unicode MS"/>
      <w:color w:val="000000"/>
      <w:kern w:val="2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w555">
    <w:name w:val="w555"/>
    <w:pPr>
      <w:spacing w:before="100" w:after="100"/>
    </w:pPr>
    <w:rPr>
      <w:rFonts w:ascii="MS PGothic" w:hAnsi="MS PGothic" w:cs="Arial Unicode MS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3399CC"/>
      <w:kern w:val="0"/>
      <w:sz w:val="18"/>
      <w:szCs w:val="18"/>
      <w:u w:color="3399CC"/>
    </w:rPr>
  </w:style>
  <w:style w:type="paragraph" w:styleId="NormalWeb">
    <w:name w:val="Normal (Web)"/>
    <w:pPr>
      <w:spacing w:before="100" w:after="100"/>
    </w:pPr>
    <w:rPr>
      <w:rFonts w:ascii="MS PGothic" w:eastAsia="MS PGothic" w:hAnsi="MS PGothic" w:cs="MS PGothic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 ​​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​​テーマ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​​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nanthaphan chinlumprasert</dc:creator>
  <cp:lastModifiedBy>LEMEL</cp:lastModifiedBy>
  <cp:revision>2</cp:revision>
  <dcterms:created xsi:type="dcterms:W3CDTF">2022-06-27T02:30:00Z</dcterms:created>
  <dcterms:modified xsi:type="dcterms:W3CDTF">2022-06-27T02:30:00Z</dcterms:modified>
</cp:coreProperties>
</file>