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Style w:val="None"/>
          <w:rFonts w:ascii="Arial" w:cs="Arial" w:hAnsi="Arial" w:eastAsia="Arial"/>
        </w:rPr>
      </w:pPr>
    </w:p>
    <w:p>
      <w:pPr>
        <w:pStyle w:val="Normal.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 xml:space="preserve">Date:                    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Organization Information</w:t>
      </w:r>
    </w:p>
    <w:tbl>
      <w:tblPr>
        <w:tblW w:w="8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042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Name 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Address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Phone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Fax 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Web Site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E-mail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Type of Activity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one"/>
                <w:rFonts w:ascii="Arial" w:cs="Arial" w:hAnsi="Arial" w:eastAsia="Arial"/>
              </w:rPr>
            </w:pPr>
            <w:r>
              <w:rPr>
                <w:rStyle w:val="None"/>
                <w:rFonts w:ascii="Arial" w:hAnsi="Arial" w:hint="default"/>
                <w:rtl w:val="0"/>
                <w:lang w:val="en-US"/>
              </w:rPr>
              <w:t>□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Professional organization 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>□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Academic society</w:t>
            </w:r>
            <w:r>
              <w:rPr>
                <w:rStyle w:val="None"/>
                <w:rFonts w:ascii="HGS創英角ｺﾞｼｯｸUB" w:cs="HGS創英角ｺﾞｼｯｸUB" w:hAnsi="HGS創英角ｺﾞｼｯｸUB" w:eastAsia="HGS創英角ｺﾞｼｯｸUB" w:hint="eastAsia"/>
                <w:rtl w:val="0"/>
                <w:lang w:val="ja-JP" w:eastAsia="ja-JP"/>
              </w:rPr>
              <w:t>　</w:t>
            </w:r>
            <w:r>
              <w:rPr>
                <w:rStyle w:val="None"/>
                <w:rFonts w:ascii="Arial" w:hAnsi="Arial" w:hint="default"/>
                <w:rtl w:val="0"/>
                <w:lang w:val="en-US"/>
              </w:rPr>
              <w:t>□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School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Arial" w:hAnsi="Arial" w:hint="default"/>
                <w:rtl w:val="0"/>
                <w:lang w:val="en-US"/>
              </w:rPr>
              <w:t>□</w:t>
            </w:r>
            <w:r>
              <w:rPr>
                <w:rStyle w:val="None"/>
                <w:rFonts w:ascii="Arial" w:hAnsi="Arial"/>
                <w:rtl w:val="0"/>
                <w:lang w:val="en-US"/>
              </w:rPr>
              <w:t>Others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Number of members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 xml:space="preserve">Representative Information </w:t>
      </w:r>
    </w:p>
    <w:tbl>
      <w:tblPr>
        <w:tblW w:w="8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042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Full Name 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Title (If different)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Address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Phone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Fax 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E-mail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</w:rPr>
      </w:pPr>
      <w:r>
        <w:rPr>
          <w:rStyle w:val="None"/>
          <w:rFonts w:ascii="Arial" w:hAnsi="Arial"/>
          <w:b w:val="1"/>
          <w:bCs w:val="1"/>
          <w:rtl w:val="0"/>
          <w:lang w:val="en-US"/>
        </w:rPr>
        <w:t>Contact Person Information</w:t>
      </w:r>
    </w:p>
    <w:tbl>
      <w:tblPr>
        <w:tblW w:w="870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60"/>
        <w:gridCol w:w="6042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sz w:val="18"/>
                <w:szCs w:val="18"/>
                <w:rtl w:val="0"/>
                <w:lang w:val="en-US"/>
              </w:rPr>
              <w:t xml:space="preserve">Full Name 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Position 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Mailing Address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Phone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 xml:space="preserve">Fax 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one"/>
                <w:rFonts w:ascii="Arial" w:hAnsi="Arial"/>
                <w:rtl w:val="0"/>
                <w:lang w:val="en-US"/>
              </w:rPr>
              <w:t>E-mail</w:t>
            </w:r>
          </w:p>
        </w:tc>
        <w:tc>
          <w:tcPr>
            <w:tcW w:type="dxa" w:w="60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Style w:val="None"/>
          <w:rFonts w:ascii="Arial" w:cs="Arial" w:hAnsi="Arial" w:eastAsia="Arial"/>
          <w:b w:val="1"/>
          <w:bCs w:val="1"/>
        </w:rPr>
      </w:pPr>
    </w:p>
    <w:p>
      <w:pPr>
        <w:pStyle w:val="Normal.0"/>
        <w:rPr>
          <w:rStyle w:val="None"/>
          <w:rFonts w:ascii="Arial" w:cs="Arial" w:hAnsi="Arial" w:eastAsia="Arial"/>
        </w:rPr>
      </w:pPr>
      <w:r>
        <w:rPr>
          <w:rStyle w:val="None"/>
          <w:rFonts w:ascii="Arial" w:hAnsi="Arial"/>
          <w:rtl w:val="0"/>
          <w:lang w:val="en-US"/>
        </w:rPr>
        <w:t>Note: Membership is activated only application is approved by the Board of Directors.</w:t>
      </w:r>
    </w:p>
    <w:p>
      <w:pPr>
        <w:pStyle w:val="Normal.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1985" w:right="1701" w:bottom="1701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">
    <w:charset w:val="00"/>
    <w:family w:val="roman"/>
    <w:pitch w:val="default"/>
  </w:font>
  <w:font w:name="Arial Rounded MT Bold">
    <w:charset w:val="00"/>
    <w:family w:val="roman"/>
    <w:pitch w:val="default"/>
  </w:font>
  <w:font w:name="HGS創英角ｺﾞｼｯｸUB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widowControl w:val="1"/>
      <w:shd w:val="clear" w:color="auto" w:fill="fafaf8"/>
      <w:spacing w:after="90" w:line="336" w:lineRule="atLeast"/>
      <w:jc w:val="left"/>
      <w:outlineLvl w:val="1"/>
      <w:rPr>
        <w:rFonts w:ascii="Arial" w:cs="Arial" w:hAnsi="Arial" w:eastAsia="Arial"/>
        <w:b w:val="1"/>
        <w:bCs w:val="1"/>
        <w:color w:val="b05800"/>
        <w:kern w:val="0"/>
        <w:sz w:val="24"/>
        <w:szCs w:val="24"/>
        <w:u w:color="b05800"/>
      </w:rPr>
    </w:pPr>
    <w:r>
      <w:rPr>
        <w:rFonts w:ascii="Arial" w:hAnsi="Arial"/>
        <w:b w:val="1"/>
        <w:bCs w:val="1"/>
        <w:color w:val="b05800"/>
        <w:kern w:val="0"/>
        <w:sz w:val="24"/>
        <w:szCs w:val="24"/>
        <w:u w:color="b05800"/>
        <w:rtl w:val="0"/>
        <w:lang w:val="en-US"/>
      </w:rPr>
      <w:t>Japan Academy of Nursing Science Office (Secretariat to WANS)</w:t>
    </w:r>
  </w:p>
  <w:p>
    <w:pPr>
      <w:pStyle w:val="Normal.0"/>
      <w:widowControl w:val="1"/>
      <w:shd w:val="clear" w:color="auto" w:fill="fafaf8"/>
      <w:spacing w:line="297" w:lineRule="atLeast"/>
      <w:jc w:val="left"/>
    </w:pPr>
    <w:r>
      <w:rPr>
        <w:rFonts w:ascii="Arial" w:hAnsi="Arial"/>
        <w:color w:val="321a0b"/>
        <w:kern w:val="0"/>
        <w:sz w:val="18"/>
        <w:szCs w:val="18"/>
        <w:u w:color="321a0b"/>
        <w:rtl w:val="0"/>
        <w:lang w:val="en-US"/>
      </w:rPr>
      <w:t>201 Fujimi Building, 3-37-3 Hongo, Bunkyo-Ku, Tokyo, 113-0033, Japan.</w:t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color w:val="321a0b"/>
        <w:kern w:val="0"/>
        <w:sz w:val="18"/>
        <w:szCs w:val="18"/>
        <w:u w:color="321a0b"/>
      </w:rPr>
      <w:br w:type="textWrapping"/>
    </w:r>
    <w:r>
      <w:rPr>
        <w:rFonts w:ascii="Arial" w:hAnsi="Arial"/>
        <w:color w:val="321a0b"/>
        <w:kern w:val="0"/>
        <w:sz w:val="18"/>
        <w:szCs w:val="18"/>
        <w:u w:color="321a0b"/>
        <w:rtl w:val="0"/>
        <w:lang w:val="en-US"/>
      </w:rPr>
      <w:t>TEL: 03-5805-1280 FAX: 03-5805-1281 E-mail:</w:t>
    </w:r>
    <w:r>
      <w:rPr>
        <w:rFonts w:ascii="Arial" w:hAnsi="Arial" w:hint="default"/>
        <w:color w:val="321a0b"/>
        <w:kern w:val="0"/>
        <w:sz w:val="18"/>
        <w:szCs w:val="18"/>
        <w:u w:color="321a0b"/>
        <w:rtl w:val="0"/>
        <w:lang w:val="en-US"/>
      </w:rPr>
      <w:t> 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"mailto:office@jans.or.jp?subject="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office@jans.or.jp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478"/>
        <w:tab w:val="clear" w:pos="8504"/>
      </w:tabs>
      <w:ind w:right="210"/>
      <w:jc w:val="right"/>
    </w:pPr>
    <w:r>
      <w:drawing>
        <wp:inline distT="0" distB="0" distL="0" distR="0">
          <wp:extent cx="3038475" cy="809625"/>
          <wp:effectExtent l="0" t="0" r="0" b="0"/>
          <wp:docPr id="1073741825" name="officeArt object" descr="wan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gif" descr="wan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8475" cy="809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tabs>
        <w:tab w:val="right" w:pos="8478"/>
        <w:tab w:val="clear" w:pos="8504"/>
      </w:tabs>
      <w:jc w:val="center"/>
    </w:pPr>
    <w:r>
      <w:rPr>
        <w:rFonts w:ascii="Arial Rounded MT Bold" w:hAnsi="Arial Rounded MT Bold"/>
        <w:sz w:val="32"/>
        <w:szCs w:val="32"/>
        <w:rtl w:val="0"/>
        <w:lang w:val="en-US"/>
      </w:rPr>
      <w:t xml:space="preserve">Membership Application Form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4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Arial Unicode MS" w:hAnsi="Centur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entury" w:cs="Arial Unicode MS" w:hAnsi="Centur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color w:val="3399cc"/>
      <w:kern w:val="0"/>
      <w:sz w:val="18"/>
      <w:szCs w:val="18"/>
      <w:u w:color="3399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gif"/></Relationships>

</file>

<file path=word/theme/theme1.xml><?xml version="1.0" encoding="utf-8"?>
<a:theme xmlns:a="http://schemas.openxmlformats.org/drawingml/2006/main" xmlns:r="http://schemas.openxmlformats.org/officeDocument/2006/relationships" name="Office ​​テーマ">
  <a:themeElements>
    <a:clrScheme name="Office ​​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​​テーマ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​​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