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93" w:rsidRPr="00390E85" w:rsidRDefault="00FB3C93" w:rsidP="00FB3C93">
      <w:pPr>
        <w:spacing w:before="0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bookmarkStart w:id="0" w:name="br1"/>
      <w:bookmarkEnd w:id="0"/>
      <w:r w:rsidRPr="00390E85">
        <w:rPr>
          <w:rFonts w:ascii="Times New Roman" w:hAnsi="Times New Roman" w:cs="Times New Roman"/>
          <w:color w:val="000000"/>
          <w:sz w:val="28"/>
          <w:szCs w:val="28"/>
        </w:rPr>
        <w:t>Московский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авиационный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</w:p>
    <w:p w:rsidR="00FB3C93" w:rsidRPr="00390E85" w:rsidRDefault="00FB3C93" w:rsidP="00FB3C93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(Национальный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исследовательский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университет)</w:t>
      </w:r>
    </w:p>
    <w:p w:rsidR="00FB3C93" w:rsidRPr="00390E85" w:rsidRDefault="00FB3C93" w:rsidP="00FB3C93">
      <w:pPr>
        <w:spacing w:before="351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прикладной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физики</w:t>
      </w:r>
    </w:p>
    <w:p w:rsidR="00FB3C93" w:rsidRPr="00390E85" w:rsidRDefault="00FB3C93" w:rsidP="00FB3C93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вычислительной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</w:p>
    <w:p w:rsidR="00FB3C93" w:rsidRDefault="00FB3C93" w:rsidP="00FB3C93">
      <w:pPr>
        <w:spacing w:before="2291" w:after="0" w:line="240" w:lineRule="auto"/>
        <w:ind w:left="-567"/>
        <w:jc w:val="center"/>
        <w:rPr>
          <w:rFonts w:ascii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color w:val="000000"/>
          <w:sz w:val="36"/>
        </w:rPr>
        <w:t>Лабораторная</w:t>
      </w:r>
      <w:r>
        <w:rPr>
          <w:rFonts w:asci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</w:rPr>
        <w:t>работа №8</w:t>
      </w:r>
    </w:p>
    <w:p w:rsidR="00FB3C93" w:rsidRPr="00607AC7" w:rsidRDefault="00FB3C93" w:rsidP="00FB3C93">
      <w:pPr>
        <w:spacing w:before="441" w:after="0" w:line="240" w:lineRule="auto"/>
        <w:ind w:left="-56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«</w:t>
      </w:r>
      <w:r w:rsidRPr="00057617">
        <w:rPr>
          <w:rFonts w:ascii="Times New Roman" w:hAnsi="Times New Roman" w:cs="Times New Roman"/>
          <w:color w:val="000000"/>
          <w:sz w:val="36"/>
        </w:rPr>
        <w:t>ЧИСЛЕННЫЕ МЕТОДЫ РЕШЕНИЯ ОБЫКНОВЕННЫХ</w:t>
      </w:r>
      <w:r>
        <w:rPr>
          <w:rFonts w:ascii="Times New Roman" w:hAnsi="Times New Roman" w:cs="Times New Roman"/>
          <w:color w:val="000000"/>
          <w:sz w:val="36"/>
        </w:rPr>
        <w:t xml:space="preserve"> </w:t>
      </w:r>
      <w:r w:rsidRPr="00057617">
        <w:rPr>
          <w:rFonts w:ascii="Times New Roman" w:hAnsi="Times New Roman" w:cs="Times New Roman"/>
          <w:color w:val="000000"/>
          <w:sz w:val="36"/>
        </w:rPr>
        <w:t>ДИФФЕРЕНЦИАЛЬНЫХ УРАВНЕНИЙ</w:t>
      </w:r>
      <w:r>
        <w:rPr>
          <w:rFonts w:ascii="Times New Roman" w:hAnsi="Times New Roman" w:cs="Times New Roman"/>
          <w:color w:val="000000"/>
          <w:sz w:val="36"/>
        </w:rPr>
        <w:t>»</w:t>
      </w:r>
    </w:p>
    <w:p w:rsidR="00FB3C93" w:rsidRDefault="00FB3C93" w:rsidP="00FB3C93">
      <w:pPr>
        <w:spacing w:before="439" w:after="0" w:line="240" w:lineRule="auto"/>
        <w:ind w:left="-567"/>
        <w:jc w:val="center"/>
        <w:rPr>
          <w:rFonts w:ascii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Вариант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4</w:t>
      </w:r>
    </w:p>
    <w:p w:rsidR="00FB3C93" w:rsidRPr="00390E85" w:rsidRDefault="00FB3C93" w:rsidP="00FB3C93">
      <w:pPr>
        <w:spacing w:before="3294" w:after="0" w:line="240" w:lineRule="auto"/>
        <w:jc w:val="righ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Железнов Д.Е.</w:t>
      </w:r>
    </w:p>
    <w:p w:rsidR="00FB3C93" w:rsidRPr="00390E85" w:rsidRDefault="00FB3C93" w:rsidP="00FB3C93">
      <w:pPr>
        <w:spacing w:before="410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Группа: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М8О</w:t>
      </w:r>
      <w:r w:rsidRPr="00390E85">
        <w:rPr>
          <w:rFonts w:asci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4</w:t>
      </w:r>
      <w:r w:rsidRPr="00390E85">
        <w:rPr>
          <w:rFonts w:ascii="Times New Roman" w:hAnsi="Times New Roman" w:cs="Times New Roman"/>
          <w:color w:val="000000"/>
          <w:spacing w:val="1"/>
          <w:sz w:val="28"/>
          <w:szCs w:val="28"/>
        </w:rPr>
        <w:t>09Б</w:t>
      </w:r>
      <w:r w:rsidRPr="00390E85">
        <w:rPr>
          <w:rFonts w:ascii="Times New Roman"/>
          <w:color w:val="000000"/>
          <w:sz w:val="28"/>
          <w:szCs w:val="28"/>
        </w:rPr>
        <w:t>-20</w:t>
      </w:r>
    </w:p>
    <w:p w:rsidR="00FB3C93" w:rsidRPr="00FA6D6B" w:rsidRDefault="00FB3C93" w:rsidP="00FA6D6B">
      <w:pPr>
        <w:spacing w:before="394" w:after="0" w:line="240" w:lineRule="auto"/>
        <w:ind w:left="6096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_GoBack"/>
      <w:r w:rsidR="00FA6D6B">
        <w:rPr>
          <w:rFonts w:ascii="Times New Roman" w:hAnsi="Times New Roman" w:cs="Times New Roman"/>
          <w:color w:val="000000"/>
          <w:sz w:val="28"/>
          <w:szCs w:val="28"/>
        </w:rPr>
        <w:t>Пивоваров Д.Е.</w:t>
      </w:r>
      <w:bookmarkEnd w:id="1"/>
    </w:p>
    <w:p w:rsidR="00FB3C93" w:rsidRPr="00390E85" w:rsidRDefault="00FB3C93" w:rsidP="00FB3C93">
      <w:pPr>
        <w:spacing w:before="391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Дата:</w:t>
      </w:r>
    </w:p>
    <w:p w:rsidR="00FB3C93" w:rsidRPr="00390E85" w:rsidRDefault="00FB3C93" w:rsidP="00FB3C93">
      <w:pPr>
        <w:spacing w:before="413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Оценка:</w:t>
      </w:r>
    </w:p>
    <w:p w:rsidR="00FB3C93" w:rsidRDefault="00FB3C93" w:rsidP="00FB3C93"/>
    <w:p w:rsidR="00F6184A" w:rsidRDefault="00FB3C93" w:rsidP="00FB3C93">
      <w:pPr>
        <w:rPr>
          <w:color w:val="000000"/>
          <w:lang w:val="en-US"/>
        </w:rPr>
      </w:pPr>
      <w:r w:rsidRPr="00B06344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r w:rsidRPr="00FB3C93">
        <w:rPr>
          <w:color w:val="000000"/>
        </w:rPr>
        <w:t xml:space="preserve"> </w:t>
      </w:r>
      <w:r w:rsidR="00623680">
        <w:rPr>
          <w:color w:val="000000"/>
        </w:rPr>
        <w:t xml:space="preserve"> 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FB3C93">
        <w:rPr>
          <w:rFonts w:ascii="Times New Roman" w:hAnsi="Times New Roman" w:cs="Times New Roman"/>
          <w:i/>
          <w:sz w:val="28"/>
          <w:szCs w:val="28"/>
        </w:rPr>
        <w:t>u (x, t)</w:t>
      </w:r>
      <w:r w:rsidRPr="00FB3C93">
        <w:rPr>
          <w:rFonts w:ascii="Times New Roman" w:hAnsi="Times New Roman" w:cs="Times New Roman"/>
          <w:sz w:val="28"/>
          <w:szCs w:val="28"/>
        </w:rPr>
        <w:t>.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Исследовать зависимость погрешности от сеточных параметров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τ, 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 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FB3C9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y</w:t>
      </w:r>
      <w:r>
        <w:rPr>
          <w:color w:val="000000"/>
          <w:lang w:val="en-US"/>
        </w:rPr>
        <w:t>.</w:t>
      </w:r>
    </w:p>
    <w:p w:rsidR="00FB3C93" w:rsidRDefault="00FB3C93" w:rsidP="00FB3C93">
      <w:r>
        <w:rPr>
          <w:noProof/>
          <w:lang w:eastAsia="ru-RU"/>
        </w:rPr>
        <w:drawing>
          <wp:inline distT="0" distB="0" distL="0" distR="0">
            <wp:extent cx="5940425" cy="3268735"/>
            <wp:effectExtent l="0" t="0" r="3175" b="8255"/>
            <wp:docPr id="1" name="Рисунок 1" descr="https://sun9-57.userapi.com/impg/bIlQfC5MTjKWFJz7zGWcHzEbffmiuHfEnCws9g/ZqNr6uEiRvk.jpg?size=1425x784&amp;quality=95&amp;sign=a683b68d773713561d77c80901fb90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bIlQfC5MTjKWFJz7zGWcHzEbffmiuHfEnCws9g/ZqNr6uEiRvk.jpg?size=1425x784&amp;quality=95&amp;sign=a683b68d773713561d77c80901fb90a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93" w:rsidRDefault="00FB3C93" w:rsidP="00FB3C93">
      <w:pPr>
        <w:jc w:val="center"/>
        <w:rPr>
          <w:rFonts w:ascii="Times New Roman" w:hAnsi="Times New Roman" w:cs="Times New Roman"/>
          <w:sz w:val="36"/>
          <w:szCs w:val="36"/>
        </w:rPr>
      </w:pPr>
      <w:r w:rsidRPr="000866CD">
        <w:rPr>
          <w:rFonts w:ascii="Times New Roman" w:hAnsi="Times New Roman" w:cs="Times New Roman"/>
          <w:sz w:val="36"/>
          <w:szCs w:val="36"/>
        </w:rPr>
        <w:t>Теоретическая часть:</w:t>
      </w:r>
    </w:p>
    <w:p w:rsidR="00FB3C93" w:rsidRDefault="00FB3C93" w:rsidP="00FB3C93">
      <w:r>
        <w:rPr>
          <w:noProof/>
          <w:lang w:eastAsia="ru-RU"/>
        </w:rPr>
        <w:drawing>
          <wp:inline distT="0" distB="0" distL="0" distR="0">
            <wp:extent cx="5940425" cy="1462830"/>
            <wp:effectExtent l="0" t="0" r="3175" b="4445"/>
            <wp:docPr id="2" name="Рисунок 2" descr="https://sun9-15.userapi.com/impg/GMefzp0XxYbmutdfXLSwTW-_usDf8MbhvhDWZg/8MKoaQNaEbI.jpg?size=1920x473&amp;quality=95&amp;sign=2007eb9f3777ec21aadd8a037402f5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5.userapi.com/impg/GMefzp0XxYbmutdfXLSwTW-_usDf8MbhvhDWZg/8MKoaQNaEbI.jpg?size=1920x473&amp;quality=95&amp;sign=2007eb9f3777ec21aadd8a037402f524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93" w:rsidRDefault="00FB3C93" w:rsidP="00FB3C93">
      <w:r>
        <w:rPr>
          <w:noProof/>
          <w:lang w:eastAsia="ru-RU"/>
        </w:rPr>
        <w:lastRenderedPageBreak/>
        <w:drawing>
          <wp:inline distT="0" distB="0" distL="0" distR="0">
            <wp:extent cx="5940425" cy="3427168"/>
            <wp:effectExtent l="0" t="0" r="3175" b="1905"/>
            <wp:docPr id="3" name="Рисунок 3" descr="https://sun9-22.userapi.com/impg/Y2jzz5Ux6QXHyiTCbeoXQNmQKydJtlNtD_nBxw/_9as8vis7hU.jpg?size=1872x1080&amp;quality=95&amp;sign=a290026bb9856bdf5505bdd8f1de460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Y2jzz5Ux6QXHyiTCbeoXQNmQKydJtlNtD_nBxw/_9as8vis7hU.jpg?size=1872x1080&amp;quality=95&amp;sign=a290026bb9856bdf5505bdd8f1de460f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93" w:rsidRDefault="00FB3C93" w:rsidP="00FB3C93">
      <w:r>
        <w:rPr>
          <w:noProof/>
          <w:lang w:eastAsia="ru-RU"/>
        </w:rPr>
        <w:drawing>
          <wp:inline distT="0" distB="0" distL="0" distR="0">
            <wp:extent cx="5940425" cy="2361319"/>
            <wp:effectExtent l="0" t="0" r="3175" b="1270"/>
            <wp:docPr id="4" name="Рисунок 4" descr="https://sun9-23.userapi.com/impg/IR9OC3GVAVYJC9M1g8i6Ks8LYg4zEvAa9hj0nQ/Mw1XUdVtJcw.jpg?size=1920x763&amp;quality=95&amp;sign=155fe9a9a5a42f7407d51c54aee24bf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3.userapi.com/impg/IR9OC3GVAVYJC9M1g8i6Ks8LYg4zEvAa9hj0nQ/Mw1XUdVtJcw.jpg?size=1920x763&amp;quality=95&amp;sign=155fe9a9a5a42f7407d51c54aee24bf5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93" w:rsidRDefault="00FB3C93" w:rsidP="00FB3C93">
      <w:r>
        <w:rPr>
          <w:noProof/>
          <w:lang w:eastAsia="ru-RU"/>
        </w:rPr>
        <w:drawing>
          <wp:inline distT="0" distB="0" distL="0" distR="0">
            <wp:extent cx="5940425" cy="2517255"/>
            <wp:effectExtent l="0" t="0" r="3175" b="0"/>
            <wp:docPr id="5" name="Рисунок 5" descr="https://sun9-16.userapi.com/impg/DJEFsOdifEXCeWasDuugxKRxEEH1LAt41DQMOA/-074Ap4wP3E.jpg?size=1920x814&amp;quality=95&amp;sign=4480205a30c9ef5f1c0f0f37dae15a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6.userapi.com/impg/DJEFsOdifEXCeWasDuugxKRxEEH1LAt41DQMOA/-074Ap4wP3E.jpg?size=1920x814&amp;quality=95&amp;sign=4480205a30c9ef5f1c0f0f37dae15a7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80" w:rsidRPr="0086243A" w:rsidRDefault="00623680" w:rsidP="00623680">
      <w:pPr>
        <w:spacing w:befor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623680" w:rsidRPr="00623680" w:rsidRDefault="00623680" w:rsidP="00623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numpy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sympy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functions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logging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math.pi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*n)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math.log(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)/m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tau = T/k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solution_array_t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tau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T_y_back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t,y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math.cosh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(y)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math.exp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T_y_front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236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X_t_left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x)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math.exp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X_t_right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x)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math.exp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X_y_bottom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x)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math.cosh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solution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x,y,t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x)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math.cosh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(y)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math.exp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сетка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array[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]*(m+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array[j][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X_y_bottom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(j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T_y_back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(tau * j,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X_t_left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 * tau)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X_t_right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 * tau)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>#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Переменные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направления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][count] = - 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][count] = - 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][count] = - 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][count] = - 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X_t_left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i,tau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</w:t>
      </w:r>
      <w:proofErr w:type="spellStart"/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начинается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проверь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!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gramEnd"/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</w:t>
      </w:r>
      <w:proofErr w:type="gram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T_y_back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(tau * ((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X_t_right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i,tau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+ 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+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+ 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progonka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x[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array[j][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array[j][-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((a * tau) /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progonka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(C, D, 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(y)):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array[j][i+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y[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ax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plt.axes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ax.set_xlabel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ax.set_ylabel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"u(</w:t>
      </w:r>
      <w:proofErr w:type="spellStart"/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x,y,t</w:t>
      </w:r>
      <w:proofErr w:type="spellEnd"/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solution_array_t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solution(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solution_array_t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solution_array_t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Аналитическое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Вычисленное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(k=</w:t>
      </w:r>
      <w:r w:rsidRPr="0062368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62368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'best'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Метод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переменных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направлений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дробные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шаги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][count] = - 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][count] = - 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][count] = - 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 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][count] = - 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count +=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X_t_left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i,tau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</w:t>
      </w:r>
      <w:proofErr w:type="spellStart"/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начинается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,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проверь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!</w:t>
      </w:r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gramEnd"/>
      <w:r w:rsidRPr="00623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</w:t>
      </w:r>
      <w:proofErr w:type="gramStart"/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T_y_back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(tau * ((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X_t_right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i,tau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B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(n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D = 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(m - 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array[i+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hx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*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+ array[n-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][j][iter-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progonka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x[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,n-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array[j][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((a * tau) / 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* array[j][-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semi_array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[j][m-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progonka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(C, D, m-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(y)):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array[j][i+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iter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y[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ax =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plt.axes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ax.set_xlabel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ax.set_ylabel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"u(</w:t>
      </w:r>
      <w:proofErr w:type="spellStart"/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x,y,t</w:t>
      </w:r>
      <w:proofErr w:type="spellEnd"/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(k+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solution_array_t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solution(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236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solution_array_t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solution_array_t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Аналитическое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plt.plot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t_array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array[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62368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Вычисленное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решение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(k=</w:t>
      </w:r>
      <w:r w:rsidRPr="0062368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</w:t>
      </w:r>
      <w:r w:rsidRPr="0062368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2368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'best'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plt.title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Метод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дробных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шагов</w:t>
      </w:r>
      <w:r w:rsidRPr="006236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6236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proofErr w:type="gramEnd"/>
    </w:p>
    <w:p w:rsidR="00623680" w:rsidRPr="00FA6D6B" w:rsidRDefault="00623680" w:rsidP="006236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FA6D6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623680" w:rsidRDefault="00623680" w:rsidP="00FB3C93">
      <w:pPr>
        <w:rPr>
          <w:lang w:val="en-US"/>
        </w:rPr>
      </w:pPr>
      <w:r w:rsidRPr="00623680">
        <w:rPr>
          <w:lang w:val="en-US"/>
        </w:rPr>
        <w:t>[0.9420063685734295, 0.38299120874437664, 0.155712605422842, 0.06330802100408704, 0.025739120558482372, 0.010464745487484434, 0.004254648012118519, 0.0017298107946030405, 0.0007032885861773745, 0.0002859358011815821, 0.00011625282139405139]</w:t>
      </w:r>
    </w:p>
    <w:p w:rsidR="00623680" w:rsidRDefault="00623680" w:rsidP="00FB3C9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2172" cy="4389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80" w:rsidRDefault="00623680" w:rsidP="00FB3C93">
      <w:pPr>
        <w:rPr>
          <w:lang w:val="en-US"/>
        </w:rPr>
      </w:pPr>
      <w:r w:rsidRPr="00623680">
        <w:rPr>
          <w:lang w:val="en-US"/>
        </w:rPr>
        <w:t>[0.9420063685734295, 0.38299120874437664, 0.155712605422842, 0.06330802100408704, 0.025739120558482372, 0.010464745487484434, 0.004254648012118519, 0.0017298107946030405, 0.0007032885861773745, 0.0002859358011815821, 0.00011625282139405139]</w:t>
      </w:r>
    </w:p>
    <w:p w:rsidR="00623680" w:rsidRDefault="00623680" w:rsidP="00FB3C9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52172" cy="43891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80" w:rsidRPr="00B8547C" w:rsidRDefault="00623680" w:rsidP="00623680">
      <w:pPr>
        <w:spacing w:befor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B8547C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623680" w:rsidRPr="00623680" w:rsidRDefault="00623680" w:rsidP="00623680">
      <w:pPr>
        <w:rPr>
          <w:color w:val="000000"/>
        </w:rPr>
      </w:pPr>
      <w:r w:rsidRPr="00B82BF7">
        <w:rPr>
          <w:rFonts w:ascii="Times New Roman" w:hAnsi="Times New Roman" w:cs="Times New Roman"/>
          <w:sz w:val="28"/>
          <w:szCs w:val="28"/>
        </w:rPr>
        <w:t>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ходе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лабораторной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спользуя </w:t>
      </w:r>
      <w:r w:rsidRPr="00623680">
        <w:rPr>
          <w:rFonts w:ascii="Times New Roman" w:hAnsi="Times New Roman" w:cs="Times New Roman"/>
          <w:i/>
          <w:color w:val="000000"/>
          <w:sz w:val="28"/>
          <w:szCs w:val="28"/>
        </w:rPr>
        <w:t>схемы переменных направлений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623680">
        <w:rPr>
          <w:rFonts w:ascii="Times New Roman" w:hAnsi="Times New Roman" w:cs="Times New Roman"/>
          <w:i/>
          <w:color w:val="000000"/>
          <w:sz w:val="28"/>
          <w:szCs w:val="28"/>
        </w:rPr>
        <w:t>дробных шагов</w:t>
      </w:r>
      <w:r>
        <w:rPr>
          <w:rFonts w:ascii="Times New Roman" w:hAnsi="Times New Roman" w:cs="Times New Roman"/>
          <w:color w:val="000000"/>
          <w:sz w:val="28"/>
          <w:szCs w:val="28"/>
        </w:rPr>
        <w:t>, решил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двумерную начально-краевую задачу для дифференциального уравнения параболического типа. В различные моменты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>времени вычислил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погрешность численного решения путем сравнения результатов с приведенным в задании аналитическим решением </w:t>
      </w:r>
      <w:r w:rsidRPr="00FB3C93">
        <w:rPr>
          <w:rFonts w:ascii="Times New Roman" w:hAnsi="Times New Roman" w:cs="Times New Roman"/>
          <w:i/>
          <w:sz w:val="28"/>
          <w:szCs w:val="28"/>
        </w:rPr>
        <w:t>u (x, t)</w:t>
      </w:r>
      <w:r w:rsidRPr="00FB3C93">
        <w:rPr>
          <w:rFonts w:ascii="Times New Roman" w:hAnsi="Times New Roman" w:cs="Times New Roman"/>
          <w:sz w:val="28"/>
          <w:szCs w:val="28"/>
        </w:rPr>
        <w:t>.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Исследовал</w:t>
      </w:r>
      <w:r w:rsidRPr="00FB3C93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зависимость погрешности от сеточных параметров</w:t>
      </w:r>
      <w:r w:rsidRPr="006236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>τ</w:t>
      </w:r>
      <w:r w:rsidRPr="0062368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x</w:t>
      </w:r>
      <w:r w:rsidRPr="0062368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2368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FB3C93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FB3C9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y</w:t>
      </w:r>
      <w:r w:rsidRPr="00623680">
        <w:rPr>
          <w:color w:val="000000"/>
        </w:rPr>
        <w:t>.</w:t>
      </w:r>
    </w:p>
    <w:p w:rsidR="00623680" w:rsidRPr="00623680" w:rsidRDefault="00623680" w:rsidP="00FB3C93"/>
    <w:p w:rsidR="00FB3C93" w:rsidRPr="00623680" w:rsidRDefault="00FB3C93" w:rsidP="00FB3C93"/>
    <w:sectPr w:rsidR="00FB3C93" w:rsidRPr="0062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8F"/>
    <w:rsid w:val="006115B0"/>
    <w:rsid w:val="00623680"/>
    <w:rsid w:val="00943B13"/>
    <w:rsid w:val="00EF4D8F"/>
    <w:rsid w:val="00F6184A"/>
    <w:rsid w:val="00FA6D6B"/>
    <w:rsid w:val="00FB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CCA1"/>
  <w15:chartTrackingRefBased/>
  <w15:docId w15:val="{2ECD0D75-88BF-46E5-B376-EAF9F321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3C93"/>
    <w:pPr>
      <w:spacing w:before="120" w:after="240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3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36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2023-12-24T18:20:00Z</dcterms:created>
  <dcterms:modified xsi:type="dcterms:W3CDTF">2023-12-24T19:15:00Z</dcterms:modified>
</cp:coreProperties>
</file>