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i w:val="1"/>
          <w:sz w:val="48"/>
          <w:szCs w:val="48"/>
        </w:rPr>
      </w:pPr>
      <w:r w:rsidDel="00000000" w:rsidR="00000000" w:rsidRPr="00000000">
        <w:rPr>
          <w:b w:val="1"/>
          <w:i w:val="1"/>
          <w:sz w:val="48"/>
          <w:szCs w:val="48"/>
          <w:rtl w:val="0"/>
        </w:rPr>
        <w:t xml:space="preserve">Http Dissector utilizando Python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  <w:sectPr>
          <w:pgSz w:h="15840" w:w="12240"/>
          <w:pgMar w:bottom="1440" w:top="1440" w:left="1440" w:right="1440" w:head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Guilherme S. Mazzariol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Campinas/SP - Brazil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g138466@g.unicamp.br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Marcelo Machado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Campinas/SP - Brazil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210402</w:t>
      </w:r>
      <w:r w:rsidDel="00000000" w:rsidR="00000000" w:rsidRPr="00000000">
        <w:rPr>
          <w:rtl w:val="0"/>
        </w:rPr>
        <w:t xml:space="preserve">@g.unicamp.br</w:t>
      </w:r>
    </w:p>
    <w:p w:rsidR="00000000" w:rsidDel="00000000" w:rsidP="00000000" w:rsidRDefault="00000000" w:rsidRPr="00000000">
      <w:pPr>
        <w:contextualSpacing w:val="0"/>
        <w:jc w:val="center"/>
        <w:rPr/>
        <w:sectPr>
          <w:type w:val="continuous"/>
          <w:pgSz w:h="15840" w:w="12240"/>
          <w:pgMar w:bottom="1440" w:top="1440" w:left="1440" w:right="1440" w:header="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ind w:left="0" w:firstLine="0"/>
        <w:contextualSpacing w:val="0"/>
        <w:jc w:val="center"/>
        <w:rPr>
          <w:b w:val="1"/>
          <w:sz w:val="28"/>
          <w:szCs w:val="28"/>
        </w:rPr>
      </w:pPr>
      <w:bookmarkStart w:colFirst="0" w:colLast="0" w:name="_lm6bjwqv3lda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I.  Introdução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Este trabalho tem como objetivo criar um </w:t>
      </w:r>
      <w:r w:rsidDel="00000000" w:rsidR="00000000" w:rsidRPr="00000000">
        <w:rPr>
          <w:i w:val="1"/>
          <w:rtl w:val="0"/>
        </w:rPr>
        <w:t xml:space="preserve">HTTP Dissector</w:t>
      </w:r>
      <w:r w:rsidDel="00000000" w:rsidR="00000000" w:rsidRPr="00000000">
        <w:rPr>
          <w:rtl w:val="0"/>
        </w:rPr>
        <w:t xml:space="preserve"> utilizando a linguagem de programação python. Foi utilizado o python versão 3.4.3, pyshark versão 0.3.7.11, scapy-python3 versão 0.22.</w:t>
      </w:r>
    </w:p>
    <w:p w:rsidR="00000000" w:rsidDel="00000000" w:rsidP="00000000" w:rsidRDefault="00000000" w:rsidRPr="00000000">
      <w:pPr>
        <w:ind w:left="0" w:firstLine="0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II. Experimento realizado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O programa desenvolvido, recebe como entrada um arquivo de leitura de tráfego de rede (*.pcap), que verifica quais são os pacotes do tipo HTTP existentes. Para cada pacote HTTP encontrado, é verificado a qual stream ele pertence e então eles são separados por streams. Para cada stream HTTP, cada pacote é verificado e apenas o pacote de dados é extraído. Não conseguimos extrair o dado do hexadecimal, entretanto salvamos os binários em arquivos distintos para futura análise.</w:t>
      </w:r>
    </w:p>
    <w:p w:rsidR="00000000" w:rsidDel="00000000" w:rsidP="00000000" w:rsidRDefault="00000000" w:rsidRPr="00000000">
      <w:pPr>
        <w:ind w:left="0" w:firstLine="0"/>
        <w:contextualSpacing w:val="0"/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III. Tipos de Ataques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Utilizando um </w:t>
      </w:r>
      <w:r w:rsidDel="00000000" w:rsidR="00000000" w:rsidRPr="00000000">
        <w:rPr>
          <w:i w:val="1"/>
          <w:rtl w:val="0"/>
        </w:rPr>
        <w:t xml:space="preserve">HTTP Dissector</w:t>
      </w:r>
      <w:r w:rsidDel="00000000" w:rsidR="00000000" w:rsidRPr="00000000">
        <w:rPr>
          <w:rtl w:val="0"/>
        </w:rPr>
        <w:t xml:space="preserve"> é possível monitorar todo o tráfego HTTP de uma rede e extrair os dados que estão sendo transmitidos. Essa análise permite ao atacante realizar vários tipos de ataque, entre eles, podemos citar: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Roubo de qualquer informação trafegada na rede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Injeção de código malicioso nas requisições HTTP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DNS poison caching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Hijack session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Ping of Death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Deny of Service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Essa variedade de ataques só é possível porque com o </w:t>
      </w:r>
      <w:r w:rsidDel="00000000" w:rsidR="00000000" w:rsidRPr="00000000">
        <w:rPr>
          <w:i w:val="1"/>
          <w:rtl w:val="0"/>
        </w:rPr>
        <w:t xml:space="preserve">HTTP Dissector</w:t>
      </w:r>
      <w:r w:rsidDel="00000000" w:rsidR="00000000" w:rsidRPr="00000000">
        <w:rPr>
          <w:rtl w:val="0"/>
        </w:rPr>
        <w:t xml:space="preserve"> o atacante pode descobrir qualquer requisição que está sendo feita pela vítima, qual site ela está acessando e qual dado ela está trafegando.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5"/>
        <w:keepNext w:val="0"/>
        <w:keepLines w:val="0"/>
        <w:spacing w:after="40" w:before="220" w:lineRule="auto"/>
        <w:contextualSpacing w:val="0"/>
        <w:jc w:val="center"/>
        <w:rPr>
          <w:sz w:val="28"/>
          <w:szCs w:val="28"/>
        </w:rPr>
      </w:pPr>
      <w:bookmarkStart w:colFirst="0" w:colLast="0" w:name="_x9uyslqtavre" w:id="1"/>
      <w:bookmarkEnd w:id="1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[1] Python lib scapy, http://www.secdev.org/projects/scapy/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[2] Python lib pyshark, </w:t>
      </w:r>
      <w:r w:rsidDel="00000000" w:rsidR="00000000" w:rsidRPr="00000000">
        <w:rPr>
          <w:rtl w:val="0"/>
        </w:rPr>
        <w:t xml:space="preserve">https://pypi.python.org/pypi/pyshark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[3] Pyshark doc, https://thepacketgeek.com/intro-to-pyshark-for-programmatic-packet-analysis/</w:t>
      </w:r>
    </w:p>
    <w:sectPr>
      <w:type w:val="continuous"/>
      <w:pgSz w:h="15840" w:w="12240"/>
      <w:pgMar w:bottom="1440" w:top="1440" w:left="1440" w:right="1440" w:header="0"/>
      <w:cols w:equalWidth="0" w:num="1">
        <w:col w:space="0" w:w="93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