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735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Sample Critical Technical Parameters</w:t>
      </w:r>
      <w:r w:rsidR="00026A4F">
        <w:rPr>
          <w:rFonts w:ascii="Arial" w:hAnsi="Arial" w:cs="Arial"/>
          <w:b/>
          <w:bCs/>
          <w:sz w:val="24"/>
          <w:szCs w:val="24"/>
        </w:rPr>
        <w:t xml:space="preserve"> (CTPs)</w:t>
      </w:r>
    </w:p>
    <w:p w:rsidR="000F665C" w:rsidRPr="00F32735" w:rsidRDefault="000F665C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32735" w:rsidRPr="00F32735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Intercept Range:</w:t>
      </w:r>
      <w:r w:rsidR="00BE23D0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10 km against air or ground targets</w:t>
      </w:r>
    </w:p>
    <w:p w:rsidR="00F32735" w:rsidRPr="00F32735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Rate of Fire:</w:t>
      </w:r>
      <w:r w:rsidR="00BE23D0" w:rsidRPr="00327E0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="00BE23D0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Four</w:t>
      </w:r>
      <w:r w:rsidR="00BE23D0">
        <w:rPr>
          <w:rFonts w:ascii="Arial" w:hAnsi="Arial" w:cs="Arial"/>
          <w:b/>
          <w:bCs/>
          <w:sz w:val="24"/>
          <w:szCs w:val="24"/>
        </w:rPr>
        <w:t xml:space="preserve"> missiles launched in 30 seconds</w:t>
      </w:r>
    </w:p>
    <w:p w:rsidR="00F32735" w:rsidRPr="00BE23D0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Fu</w:t>
      </w:r>
      <w:r w:rsidR="00625919" w:rsidRPr="00327E02">
        <w:rPr>
          <w:rFonts w:ascii="Arial" w:hAnsi="Arial" w:cs="Arial"/>
          <w:b/>
          <w:bCs/>
          <w:color w:val="FF0000"/>
          <w:sz w:val="24"/>
          <w:szCs w:val="24"/>
        </w:rPr>
        <w:t>s</w:t>
      </w: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ing System:</w:t>
      </w:r>
      <w:r w:rsidR="00BE23D0">
        <w:rPr>
          <w:rFonts w:ascii="Arial" w:hAnsi="Arial" w:cs="Arial"/>
          <w:b/>
          <w:bCs/>
          <w:sz w:val="24"/>
          <w:szCs w:val="24"/>
        </w:rPr>
        <w:tab/>
        <w:t>Laser proximity Fu</w:t>
      </w:r>
      <w:r w:rsidR="00625919">
        <w:rPr>
          <w:rFonts w:ascii="Arial" w:hAnsi="Arial" w:cs="Arial"/>
          <w:b/>
          <w:bCs/>
          <w:sz w:val="24"/>
          <w:szCs w:val="24"/>
        </w:rPr>
        <w:t>s</w:t>
      </w:r>
      <w:r w:rsidR="00BE23D0">
        <w:rPr>
          <w:rFonts w:ascii="Arial" w:hAnsi="Arial" w:cs="Arial"/>
          <w:b/>
          <w:bCs/>
          <w:sz w:val="24"/>
          <w:szCs w:val="24"/>
        </w:rPr>
        <w:t>e, Mechanical Impact Fu</w:t>
      </w:r>
      <w:r w:rsidR="00625919">
        <w:rPr>
          <w:rFonts w:ascii="Arial" w:hAnsi="Arial" w:cs="Arial"/>
          <w:b/>
          <w:bCs/>
          <w:sz w:val="24"/>
          <w:szCs w:val="24"/>
        </w:rPr>
        <w:t>s</w:t>
      </w:r>
      <w:r w:rsidR="00BE23D0">
        <w:rPr>
          <w:rFonts w:ascii="Arial" w:hAnsi="Arial" w:cs="Arial"/>
          <w:b/>
          <w:bCs/>
          <w:sz w:val="24"/>
          <w:szCs w:val="24"/>
        </w:rPr>
        <w:t>e</w:t>
      </w:r>
    </w:p>
    <w:p w:rsidR="00F32735" w:rsidRPr="00BE23D0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Response:</w:t>
      </w:r>
      <w:r w:rsidR="00BE23D0" w:rsidRPr="00327E0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="00BE23D0">
        <w:rPr>
          <w:rFonts w:ascii="Arial" w:hAnsi="Arial" w:cs="Arial"/>
          <w:b/>
          <w:bCs/>
          <w:sz w:val="24"/>
          <w:szCs w:val="24"/>
        </w:rPr>
        <w:tab/>
        <w:t xml:space="preserve">Initial target detection to missile launch – 5 </w:t>
      </w:r>
      <w:proofErr w:type="spellStart"/>
      <w:r w:rsidR="00BE23D0">
        <w:rPr>
          <w:rFonts w:ascii="Arial" w:hAnsi="Arial" w:cs="Arial"/>
          <w:b/>
          <w:bCs/>
          <w:sz w:val="24"/>
          <w:szCs w:val="24"/>
        </w:rPr>
        <w:t>secs</w:t>
      </w:r>
      <w:proofErr w:type="spellEnd"/>
    </w:p>
    <w:p w:rsidR="00F32735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Mobility:</w:t>
      </w:r>
      <w:r w:rsidR="00BE23D0">
        <w:rPr>
          <w:rFonts w:ascii="Arial" w:hAnsi="Arial" w:cs="Arial"/>
          <w:b/>
          <w:bCs/>
          <w:sz w:val="24"/>
          <w:szCs w:val="24"/>
        </w:rPr>
        <w:tab/>
      </w:r>
      <w:r w:rsidR="00BE23D0">
        <w:rPr>
          <w:rFonts w:ascii="Arial" w:hAnsi="Arial" w:cs="Arial"/>
          <w:b/>
          <w:bCs/>
          <w:sz w:val="24"/>
          <w:szCs w:val="24"/>
        </w:rPr>
        <w:tab/>
        <w:t>Cross Country Speed = 60 KPH</w:t>
      </w:r>
    </w:p>
    <w:p w:rsidR="00BE23D0" w:rsidRDefault="00BE23D0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Cruising range = 400 Km</w:t>
      </w:r>
    </w:p>
    <w:p w:rsidR="00BE23D0" w:rsidRPr="00BE23D0" w:rsidRDefault="00BE23D0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Survivability Move = 750m/90sec</w:t>
      </w:r>
    </w:p>
    <w:p w:rsidR="00F32735" w:rsidRPr="00BE23D0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Lethality:</w:t>
      </w:r>
      <w:r w:rsidR="00BE23D0" w:rsidRPr="00327E0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="00BE23D0">
        <w:rPr>
          <w:rFonts w:ascii="Arial" w:hAnsi="Arial" w:cs="Arial"/>
          <w:b/>
          <w:bCs/>
          <w:sz w:val="24"/>
          <w:szCs w:val="24"/>
        </w:rPr>
        <w:tab/>
        <w:t>Greater than 9 cm armor penetration</w:t>
      </w:r>
    </w:p>
    <w:p w:rsidR="00F32735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Reliability:</w:t>
      </w:r>
      <w:r w:rsidR="00BE23D0" w:rsidRPr="00327E0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="00BE23D0">
        <w:rPr>
          <w:rFonts w:ascii="Arial" w:hAnsi="Arial" w:cs="Arial"/>
          <w:b/>
          <w:bCs/>
          <w:sz w:val="24"/>
          <w:szCs w:val="24"/>
        </w:rPr>
        <w:tab/>
        <w:t>Mean-time-between-system-abort (MTBSA) &gt; 100 Hrs</w:t>
      </w:r>
    </w:p>
    <w:p w:rsidR="00BE23D0" w:rsidRPr="00BE23D0" w:rsidRDefault="00BE23D0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Mean-time-to-repair (MTTR) &lt; 2 Hrs</w:t>
      </w:r>
    </w:p>
    <w:p w:rsidR="00F32735" w:rsidRDefault="00F32735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27E02">
        <w:rPr>
          <w:rFonts w:ascii="Arial" w:hAnsi="Arial" w:cs="Arial"/>
          <w:b/>
          <w:bCs/>
          <w:color w:val="FF0000"/>
          <w:sz w:val="24"/>
          <w:szCs w:val="24"/>
        </w:rPr>
        <w:t>Missile:</w:t>
      </w:r>
      <w:r w:rsidR="00BE23D0">
        <w:rPr>
          <w:rFonts w:ascii="Arial" w:hAnsi="Arial" w:cs="Arial"/>
          <w:b/>
          <w:bCs/>
          <w:sz w:val="24"/>
          <w:szCs w:val="24"/>
        </w:rPr>
        <w:tab/>
      </w:r>
      <w:r w:rsidR="00BE23D0">
        <w:rPr>
          <w:rFonts w:ascii="Arial" w:hAnsi="Arial" w:cs="Arial"/>
          <w:b/>
          <w:bCs/>
          <w:sz w:val="24"/>
          <w:szCs w:val="24"/>
        </w:rPr>
        <w:tab/>
        <w:t>Missile capacity – 8 missiles</w:t>
      </w:r>
    </w:p>
    <w:p w:rsidR="00BE23D0" w:rsidRDefault="00BE23D0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Mach 3+</w:t>
      </w:r>
    </w:p>
    <w:p w:rsidR="00BE23D0" w:rsidRPr="00BE23D0" w:rsidRDefault="00BE23D0" w:rsidP="00F32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Maneuverability – 60g’s</w:t>
      </w:r>
    </w:p>
    <w:p w:rsidR="00BE23D0" w:rsidRDefault="00BE23D0" w:rsidP="00F32735">
      <w:pPr>
        <w:rPr>
          <w:rFonts w:ascii="Arial" w:hAnsi="Arial" w:cs="Arial"/>
          <w:b/>
          <w:bCs/>
          <w:color w:val="FFFFFF"/>
          <w:sz w:val="24"/>
          <w:szCs w:val="24"/>
        </w:rPr>
      </w:pPr>
    </w:p>
    <w:p w:rsidR="00F32735" w:rsidRPr="00327E02" w:rsidRDefault="00026A4F" w:rsidP="00F32735">
      <w:pPr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Identify the CTPs that apply to the </w:t>
      </w:r>
      <w:proofErr w:type="gramStart"/>
      <w:r w:rsidR="00BE23D0">
        <w:rPr>
          <w:rFonts w:ascii="Arial" w:hAnsi="Arial" w:cs="Arial"/>
          <w:b/>
          <w:bCs/>
          <w:sz w:val="24"/>
          <w:szCs w:val="24"/>
        </w:rPr>
        <w:t>COIs</w:t>
      </w:r>
      <w:proofErr w:type="gramEnd"/>
      <w:r w:rsidR="00327E02">
        <w:rPr>
          <w:rFonts w:ascii="Arial" w:hAnsi="Arial" w:cs="Arial"/>
          <w:b/>
          <w:bCs/>
          <w:sz w:val="24"/>
          <w:szCs w:val="24"/>
        </w:rPr>
        <w:t xml:space="preserve"> (may have to make up some</w:t>
      </w:r>
      <w:r w:rsidR="000E6086">
        <w:rPr>
          <w:rFonts w:ascii="Arial" w:hAnsi="Arial" w:cs="Arial"/>
          <w:b/>
          <w:bCs/>
          <w:sz w:val="24"/>
          <w:szCs w:val="24"/>
        </w:rPr>
        <w:t xml:space="preserve"> CTPs and adjust some numbers</w:t>
      </w:r>
      <w:r w:rsidR="00327E02">
        <w:rPr>
          <w:rFonts w:ascii="Arial" w:hAnsi="Arial" w:cs="Arial"/>
          <w:b/>
          <w:bCs/>
          <w:sz w:val="24"/>
          <w:szCs w:val="24"/>
        </w:rPr>
        <w:t>)</w:t>
      </w:r>
    </w:p>
    <w:p w:rsidR="000F665C" w:rsidRPr="00845D40" w:rsidRDefault="00A24E51" w:rsidP="00A24E51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Verdana" w:hAnsi="Verdana"/>
          <w:shd w:val="clear" w:color="auto" w:fill="F7F7F8"/>
        </w:rPr>
        <w:t>Can the UAV collect ISR data to support the mission?</w:t>
      </w:r>
    </w:p>
    <w:p w:rsidR="00845D40" w:rsidRPr="004F6168" w:rsidRDefault="00845D40" w:rsidP="00845D40">
      <w:pPr>
        <w:pStyle w:val="ListParagraph"/>
        <w:numPr>
          <w:ilvl w:val="1"/>
          <w:numId w:val="7"/>
        </w:numPr>
        <w:rPr>
          <w:rFonts w:ascii="Verdana" w:hAnsi="Verdana"/>
          <w:shd w:val="clear" w:color="auto" w:fill="F7F7F8"/>
        </w:rPr>
      </w:pPr>
      <w:r>
        <w:rPr>
          <w:rFonts w:ascii="Verdana" w:hAnsi="Verdana"/>
          <w:shd w:val="clear" w:color="auto" w:fill="F7F7F8"/>
        </w:rPr>
        <w:t>Camera sensitivity</w:t>
      </w:r>
      <w:r w:rsidR="004F6168" w:rsidRPr="004F6168">
        <w:rPr>
          <w:rFonts w:ascii="Verdana" w:hAnsi="Verdana"/>
          <w:shd w:val="clear" w:color="auto" w:fill="F7F7F8"/>
        </w:rPr>
        <w:t xml:space="preserve"> (</w:t>
      </w:r>
      <w:proofErr w:type="spellStart"/>
      <w:r w:rsidR="004F6168" w:rsidRPr="004F6168">
        <w:rPr>
          <w:rFonts w:ascii="Verdana" w:hAnsi="Verdana"/>
          <w:shd w:val="clear" w:color="auto" w:fill="F7F7F8"/>
        </w:rPr>
        <w:t>NEdT</w:t>
      </w:r>
      <w:proofErr w:type="spellEnd"/>
      <w:r w:rsidR="004F6168" w:rsidRPr="004F6168">
        <w:rPr>
          <w:rFonts w:ascii="Verdana" w:hAnsi="Verdana"/>
          <w:shd w:val="clear" w:color="auto" w:fill="F7F7F8"/>
        </w:rPr>
        <w:t>)</w:t>
      </w:r>
      <w:r>
        <w:rPr>
          <w:rFonts w:ascii="Verdana" w:hAnsi="Verdana"/>
          <w:shd w:val="clear" w:color="auto" w:fill="F7F7F8"/>
        </w:rPr>
        <w:t xml:space="preserve">: </w:t>
      </w:r>
      <w:r w:rsidRPr="004F6168">
        <w:rPr>
          <w:rFonts w:ascii="Verdana" w:hAnsi="Verdana"/>
          <w:shd w:val="clear" w:color="auto" w:fill="F7F7F8"/>
        </w:rPr>
        <w:t xml:space="preserve">&lt;50 </w:t>
      </w:r>
      <w:proofErr w:type="spellStart"/>
      <w:r w:rsidRPr="004F6168">
        <w:rPr>
          <w:rFonts w:ascii="Verdana" w:hAnsi="Verdana"/>
          <w:shd w:val="clear" w:color="auto" w:fill="F7F7F8"/>
        </w:rPr>
        <w:t>mK</w:t>
      </w:r>
      <w:proofErr w:type="spellEnd"/>
      <w:r w:rsidRPr="004F6168">
        <w:rPr>
          <w:rFonts w:ascii="Verdana" w:hAnsi="Verdana"/>
          <w:shd w:val="clear" w:color="auto" w:fill="F7F7F8"/>
        </w:rPr>
        <w:t xml:space="preserve"> at f/1.0</w:t>
      </w:r>
      <w:r>
        <w:rPr>
          <w:rFonts w:ascii="Verdana" w:hAnsi="Verdana"/>
          <w:shd w:val="clear" w:color="auto" w:fill="F7F7F8"/>
        </w:rPr>
        <w:t xml:space="preserve"> </w:t>
      </w:r>
    </w:p>
    <w:p w:rsidR="004F6168" w:rsidRPr="004F6168" w:rsidRDefault="004F6168" w:rsidP="00845D40">
      <w:pPr>
        <w:pStyle w:val="ListParagraph"/>
        <w:numPr>
          <w:ilvl w:val="1"/>
          <w:numId w:val="7"/>
        </w:numPr>
        <w:rPr>
          <w:rFonts w:ascii="Verdana" w:hAnsi="Verdana"/>
          <w:shd w:val="clear" w:color="auto" w:fill="F7F7F8"/>
        </w:rPr>
      </w:pPr>
      <w:r>
        <w:rPr>
          <w:rFonts w:ascii="Verdana" w:hAnsi="Verdana"/>
          <w:shd w:val="clear" w:color="auto" w:fill="F7F7F8"/>
        </w:rPr>
        <w:t xml:space="preserve">Camera </w:t>
      </w:r>
      <w:r w:rsidRPr="004F6168">
        <w:rPr>
          <w:rFonts w:ascii="Verdana" w:hAnsi="Verdana"/>
          <w:shd w:val="clear" w:color="auto" w:fill="F7F7F8"/>
        </w:rPr>
        <w:t xml:space="preserve">Pixel Pitch: 17 </w:t>
      </w:r>
      <w:proofErr w:type="spellStart"/>
      <w:r w:rsidRPr="004F6168">
        <w:rPr>
          <w:rFonts w:ascii="Verdana" w:hAnsi="Verdana"/>
          <w:shd w:val="clear" w:color="auto" w:fill="F7F7F8"/>
        </w:rPr>
        <w:t>μm</w:t>
      </w:r>
      <w:proofErr w:type="spellEnd"/>
    </w:p>
    <w:p w:rsidR="00A24E51" w:rsidRPr="00845D40" w:rsidRDefault="00A24E51" w:rsidP="00A24E51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Verdana" w:hAnsi="Verdana"/>
          <w:shd w:val="clear" w:color="auto" w:fill="F7F7F8"/>
        </w:rPr>
        <w:t>Are</w:t>
      </w:r>
      <w:proofErr w:type="gramEnd"/>
      <w:r>
        <w:rPr>
          <w:rFonts w:ascii="Verdana" w:hAnsi="Verdana"/>
          <w:shd w:val="clear" w:color="auto" w:fill="F7F7F8"/>
        </w:rPr>
        <w:t xml:space="preserve"> the optics capable of seeing </w:t>
      </w:r>
      <w:r w:rsidR="00845D40">
        <w:rPr>
          <w:rFonts w:ascii="Verdana" w:hAnsi="Verdana"/>
          <w:shd w:val="clear" w:color="auto" w:fill="F7F7F8"/>
        </w:rPr>
        <w:t>up to</w:t>
      </w:r>
      <w:r>
        <w:rPr>
          <w:rFonts w:ascii="Verdana" w:hAnsi="Verdana"/>
          <w:shd w:val="clear" w:color="auto" w:fill="F7F7F8"/>
        </w:rPr>
        <w:t xml:space="preserve"> the line of sight in all weather?</w:t>
      </w:r>
    </w:p>
    <w:p w:rsidR="00845D40" w:rsidRPr="004F6168" w:rsidRDefault="004F6168" w:rsidP="00845D40">
      <w:pPr>
        <w:pStyle w:val="ListParagraph"/>
        <w:numPr>
          <w:ilvl w:val="1"/>
          <w:numId w:val="7"/>
        </w:numPr>
        <w:rPr>
          <w:rFonts w:ascii="Verdana" w:hAnsi="Verdana"/>
          <w:shd w:val="clear" w:color="auto" w:fill="F7F7F8"/>
        </w:rPr>
      </w:pPr>
      <w:r w:rsidRPr="004F6168">
        <w:rPr>
          <w:rFonts w:ascii="Verdana" w:hAnsi="Verdana"/>
          <w:shd w:val="clear" w:color="auto" w:fill="F7F7F8"/>
        </w:rPr>
        <w:t>Scene Range (High Gain): -25°C to +135°C</w:t>
      </w:r>
    </w:p>
    <w:p w:rsidR="00A24E51" w:rsidRPr="00155A0A" w:rsidRDefault="00A24E51" w:rsidP="00A24E51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Verdana" w:hAnsi="Verdana"/>
          <w:shd w:val="clear" w:color="auto" w:fill="F7F7F8"/>
        </w:rPr>
        <w:t>Will the susceptibility and vulnerability characteristics of the (UAV Name) allow the successful completion of its mission in its intended operating environment?</w:t>
      </w:r>
    </w:p>
    <w:p w:rsidR="00155A0A" w:rsidRPr="00DD03DE" w:rsidRDefault="00155A0A" w:rsidP="00155A0A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Verdana" w:hAnsi="Verdana"/>
          <w:shd w:val="clear" w:color="auto" w:fill="F7F7F8"/>
        </w:rPr>
        <w:t xml:space="preserve">Radar cross section: </w:t>
      </w:r>
      <m:oMath>
        <m:r>
          <w:rPr>
            <w:rFonts w:ascii="Cambria Math" w:hAnsi="Cambria Math"/>
            <w:shd w:val="clear" w:color="auto" w:fill="F7F7F8"/>
          </w:rPr>
          <m:t>σ&lt;2</m:t>
        </m:r>
        <m:sSup>
          <m:sSupPr>
            <m:ctrlPr>
              <w:rPr>
                <w:rFonts w:ascii="Cambria Math" w:hAnsi="Cambria Math"/>
                <w:i/>
                <w:shd w:val="clear" w:color="auto" w:fill="F7F7F8"/>
              </w:rPr>
            </m:ctrlPr>
          </m:sSupPr>
          <m:e>
            <m:r>
              <w:rPr>
                <w:rFonts w:ascii="Cambria Math" w:hAnsi="Cambria Math"/>
                <w:shd w:val="clear" w:color="auto" w:fill="F7F7F8"/>
              </w:rPr>
              <m:t>m</m:t>
            </m:r>
          </m:e>
          <m:sup>
            <m:r>
              <w:rPr>
                <w:rFonts w:ascii="Cambria Math" w:hAnsi="Cambria Math"/>
                <w:shd w:val="clear" w:color="auto" w:fill="F7F7F8"/>
              </w:rPr>
              <m:t>2</m:t>
            </m:r>
          </m:sup>
        </m:sSup>
      </m:oMath>
    </w:p>
    <w:p w:rsidR="00A24E51" w:rsidRPr="00A24E51" w:rsidRDefault="00A24E51" w:rsidP="00A24E51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Verdana" w:hAnsi="Verdana"/>
          <w:shd w:val="clear" w:color="auto" w:fill="F7F7F8"/>
        </w:rPr>
        <w:t>Will the (UAV Name) be safe to operate in a combat environment?</w:t>
      </w:r>
    </w:p>
    <w:p w:rsidR="000F665C" w:rsidRPr="00026A4F" w:rsidRDefault="000F665C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4C6659" w:rsidRPr="00327E02" w:rsidRDefault="004C6659">
      <w:pPr>
        <w:rPr>
          <w:rFonts w:ascii="Arial" w:hAnsi="Arial" w:cs="Arial"/>
          <w:b/>
          <w:sz w:val="24"/>
          <w:szCs w:val="24"/>
        </w:rPr>
      </w:pPr>
      <w:r w:rsidRPr="00327E02">
        <w:rPr>
          <w:rFonts w:ascii="Arial" w:hAnsi="Arial" w:cs="Arial"/>
          <w:b/>
          <w:sz w:val="24"/>
          <w:szCs w:val="24"/>
        </w:rPr>
        <w:t>Identify the function of each COI</w:t>
      </w:r>
      <w:r w:rsidR="001C2F92" w:rsidRPr="00327E02">
        <w:rPr>
          <w:rFonts w:ascii="Arial" w:hAnsi="Arial" w:cs="Arial"/>
          <w:b/>
          <w:sz w:val="24"/>
          <w:szCs w:val="24"/>
        </w:rPr>
        <w:t xml:space="preserve"> and the capabilities of each function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E23D0" w:rsidTr="00BE23D0">
        <w:tc>
          <w:tcPr>
            <w:tcW w:w="4788" w:type="dxa"/>
          </w:tcPr>
          <w:p w:rsidR="00BE23D0" w:rsidRDefault="004C66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COI/Function</w:t>
            </w:r>
          </w:p>
        </w:tc>
        <w:tc>
          <w:tcPr>
            <w:tcW w:w="4788" w:type="dxa"/>
          </w:tcPr>
          <w:p w:rsidR="00BE23D0" w:rsidRDefault="004C66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Capability</w:t>
            </w:r>
          </w:p>
        </w:tc>
      </w:tr>
      <w:tr w:rsidR="00BE23D0" w:rsidTr="00BE23D0">
        <w:tc>
          <w:tcPr>
            <w:tcW w:w="4788" w:type="dxa"/>
          </w:tcPr>
          <w:p w:rsidR="00BE23D0" w:rsidRDefault="004C66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 Interoperability</w:t>
            </w:r>
          </w:p>
        </w:tc>
        <w:tc>
          <w:tcPr>
            <w:tcW w:w="4788" w:type="dxa"/>
          </w:tcPr>
          <w:p w:rsidR="00BE23D0" w:rsidRDefault="004C6659" w:rsidP="004C665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 with sensors</w:t>
            </w:r>
          </w:p>
          <w:p w:rsidR="004C6659" w:rsidRPr="004C6659" w:rsidRDefault="004C6659" w:rsidP="004C665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 with navigation systems</w:t>
            </w:r>
          </w:p>
        </w:tc>
      </w:tr>
      <w:tr w:rsidR="00BE23D0" w:rsidTr="00BE23D0">
        <w:tc>
          <w:tcPr>
            <w:tcW w:w="4788" w:type="dxa"/>
          </w:tcPr>
          <w:p w:rsidR="00BE23D0" w:rsidRDefault="004C66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 Targeting</w:t>
            </w:r>
          </w:p>
        </w:tc>
        <w:tc>
          <w:tcPr>
            <w:tcW w:w="4788" w:type="dxa"/>
          </w:tcPr>
          <w:p w:rsidR="00BE23D0" w:rsidRPr="004C6659" w:rsidRDefault="004C6659" w:rsidP="004C6659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Detect enemy threat</w:t>
            </w:r>
          </w:p>
        </w:tc>
      </w:tr>
      <w:tr w:rsidR="00BE23D0" w:rsidTr="00BE23D0">
        <w:tc>
          <w:tcPr>
            <w:tcW w:w="4788" w:type="dxa"/>
          </w:tcPr>
          <w:p w:rsidR="00BE23D0" w:rsidRDefault="004C66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 HSI</w:t>
            </w:r>
          </w:p>
        </w:tc>
        <w:tc>
          <w:tcPr>
            <w:tcW w:w="4788" w:type="dxa"/>
          </w:tcPr>
          <w:p w:rsidR="00BE23D0" w:rsidRPr="004C6659" w:rsidRDefault="004C6659" w:rsidP="004C6659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Ability to interface with UAV</w:t>
            </w:r>
          </w:p>
        </w:tc>
      </w:tr>
      <w:tr w:rsidR="004C6659" w:rsidTr="00BE23D0">
        <w:tc>
          <w:tcPr>
            <w:tcW w:w="4788" w:type="dxa"/>
          </w:tcPr>
          <w:p w:rsidR="004C6659" w:rsidRDefault="004C66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12. </w:t>
            </w:r>
            <w:r w:rsidR="001C2F92">
              <w:rPr>
                <w:b/>
                <w:sz w:val="24"/>
                <w:szCs w:val="24"/>
              </w:rPr>
              <w:t>Firepower</w:t>
            </w:r>
          </w:p>
        </w:tc>
        <w:tc>
          <w:tcPr>
            <w:tcW w:w="4788" w:type="dxa"/>
          </w:tcPr>
          <w:p w:rsidR="004C6659" w:rsidRDefault="001C2F92" w:rsidP="001C2F92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Ability for rapid engagement</w:t>
            </w:r>
          </w:p>
          <w:p w:rsidR="001C2F92" w:rsidRDefault="001C2F92" w:rsidP="001C2F92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Ability to take out enemy threats</w:t>
            </w:r>
          </w:p>
          <w:p w:rsidR="001C2F92" w:rsidRPr="001C2F92" w:rsidRDefault="001C2F92" w:rsidP="001C2F92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Ability to self-destruct</w:t>
            </w:r>
          </w:p>
        </w:tc>
      </w:tr>
    </w:tbl>
    <w:p w:rsidR="00BE23D0" w:rsidRDefault="00BE23D0">
      <w:pPr>
        <w:rPr>
          <w:rFonts w:ascii="Arial" w:hAnsi="Arial" w:cs="Arial"/>
          <w:b/>
          <w:sz w:val="24"/>
          <w:szCs w:val="24"/>
        </w:rPr>
      </w:pPr>
    </w:p>
    <w:p w:rsidR="008D5356" w:rsidRPr="00327E02" w:rsidRDefault="008D5356">
      <w:pPr>
        <w:rPr>
          <w:rFonts w:ascii="Arial" w:hAnsi="Arial" w:cs="Arial"/>
          <w:b/>
          <w:sz w:val="24"/>
          <w:szCs w:val="24"/>
        </w:rPr>
      </w:pPr>
    </w:p>
    <w:p w:rsidR="00327E02" w:rsidRDefault="00327E02">
      <w:pPr>
        <w:rPr>
          <w:rFonts w:ascii="Arial" w:hAnsi="Arial" w:cs="Arial"/>
          <w:b/>
          <w:sz w:val="24"/>
          <w:szCs w:val="24"/>
        </w:rPr>
      </w:pPr>
      <w:bookmarkStart w:id="1" w:name="OLE_LINK1"/>
      <w:bookmarkStart w:id="2" w:name="OLE_LINK2"/>
      <w:r>
        <w:rPr>
          <w:rFonts w:ascii="Arial" w:hAnsi="Arial" w:cs="Arial"/>
          <w:b/>
          <w:sz w:val="24"/>
          <w:szCs w:val="24"/>
        </w:rPr>
        <w:t>Identify the Test Objectives for each COI in the Test Objective Matrix (TOM)</w:t>
      </w:r>
      <w:r w:rsidR="00E9643C">
        <w:rPr>
          <w:rFonts w:ascii="Arial" w:hAnsi="Arial" w:cs="Arial"/>
          <w:b/>
          <w:sz w:val="24"/>
          <w:szCs w:val="24"/>
        </w:rPr>
        <w:t>.</w:t>
      </w:r>
      <w:r w:rsidR="008D5356">
        <w:rPr>
          <w:rFonts w:ascii="Arial" w:hAnsi="Arial" w:cs="Arial"/>
          <w:b/>
          <w:sz w:val="24"/>
          <w:szCs w:val="24"/>
        </w:rPr>
        <w:t xml:space="preserve">  The rest of the </w:t>
      </w:r>
      <w:proofErr w:type="gramStart"/>
      <w:r w:rsidR="008D5356">
        <w:rPr>
          <w:rFonts w:ascii="Arial" w:hAnsi="Arial" w:cs="Arial"/>
          <w:b/>
          <w:sz w:val="24"/>
          <w:szCs w:val="24"/>
        </w:rPr>
        <w:t>COIs</w:t>
      </w:r>
      <w:proofErr w:type="gramEnd"/>
      <w:r w:rsidR="008D5356">
        <w:rPr>
          <w:rFonts w:ascii="Arial" w:hAnsi="Arial" w:cs="Arial"/>
          <w:b/>
          <w:sz w:val="24"/>
          <w:szCs w:val="24"/>
        </w:rPr>
        <w:t xml:space="preserve"> will be T</w:t>
      </w:r>
      <w:r w:rsidR="00E9643C">
        <w:rPr>
          <w:rFonts w:ascii="Arial" w:hAnsi="Arial" w:cs="Arial"/>
          <w:b/>
          <w:sz w:val="24"/>
          <w:szCs w:val="24"/>
        </w:rPr>
        <w:t>est E-1 to E-8 (E=Effectiveness, S=Suitability).</w:t>
      </w:r>
      <w:bookmarkEnd w:id="1"/>
      <w:bookmarkEnd w:id="2"/>
    </w:p>
    <w:tbl>
      <w:tblPr>
        <w:tblStyle w:val="TableGrid"/>
        <w:tblW w:w="0" w:type="auto"/>
        <w:tblLook w:val="04A0"/>
      </w:tblPr>
      <w:tblGrid>
        <w:gridCol w:w="3294"/>
        <w:gridCol w:w="3141"/>
        <w:gridCol w:w="3141"/>
      </w:tblGrid>
      <w:tr w:rsidR="00327E02" w:rsidTr="00327E02">
        <w:tc>
          <w:tcPr>
            <w:tcW w:w="3294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COI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Objectives and Sub-Objectives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</w:tr>
      <w:tr w:rsidR="00327E02" w:rsidTr="00327E02">
        <w:tc>
          <w:tcPr>
            <w:tcW w:w="3294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 Interoperability</w:t>
            </w:r>
          </w:p>
        </w:tc>
        <w:tc>
          <w:tcPr>
            <w:tcW w:w="3141" w:type="dxa"/>
          </w:tcPr>
          <w:p w:rsidR="00327E02" w:rsidRDefault="00E964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determine the accuracy of the data transfer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S-1</w:t>
            </w:r>
          </w:p>
        </w:tc>
      </w:tr>
      <w:tr w:rsidR="00327E02" w:rsidTr="00327E02">
        <w:tc>
          <w:tcPr>
            <w:tcW w:w="3294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 Targeting</w:t>
            </w:r>
          </w:p>
        </w:tc>
        <w:tc>
          <w:tcPr>
            <w:tcW w:w="3141" w:type="dxa"/>
          </w:tcPr>
          <w:p w:rsidR="00327E02" w:rsidRDefault="00E964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determine the accuracy of the sensors</w:t>
            </w:r>
          </w:p>
          <w:p w:rsidR="000E6086" w:rsidRDefault="000E6086" w:rsidP="000E608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Range (E-9a)</w:t>
            </w:r>
          </w:p>
          <w:p w:rsidR="000E6086" w:rsidRPr="000E6086" w:rsidRDefault="000E6086" w:rsidP="000E608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Speed (E-9b)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E-9</w:t>
            </w:r>
          </w:p>
        </w:tc>
      </w:tr>
      <w:tr w:rsidR="00327E02" w:rsidTr="00327E02">
        <w:tc>
          <w:tcPr>
            <w:tcW w:w="3294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 HSI</w:t>
            </w:r>
          </w:p>
        </w:tc>
        <w:tc>
          <w:tcPr>
            <w:tcW w:w="3141" w:type="dxa"/>
          </w:tcPr>
          <w:p w:rsidR="00327E02" w:rsidRDefault="000E60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determine the clarity of the video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S-2</w:t>
            </w:r>
          </w:p>
        </w:tc>
      </w:tr>
      <w:tr w:rsidR="00327E02" w:rsidTr="00327E02">
        <w:tc>
          <w:tcPr>
            <w:tcW w:w="3294" w:type="dxa"/>
          </w:tcPr>
          <w:p w:rsidR="00327E02" w:rsidRDefault="00327E02" w:rsidP="004551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 Firepower</w:t>
            </w:r>
          </w:p>
        </w:tc>
        <w:tc>
          <w:tcPr>
            <w:tcW w:w="3141" w:type="dxa"/>
          </w:tcPr>
          <w:p w:rsidR="00327E02" w:rsidRDefault="000E60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determine the impact of the weapons</w:t>
            </w:r>
          </w:p>
          <w:p w:rsidR="000E6086" w:rsidRDefault="000E6086" w:rsidP="000E60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Lethality</w:t>
            </w:r>
            <w:r w:rsidR="008D5356">
              <w:rPr>
                <w:rFonts w:ascii="Arial" w:hAnsi="Arial" w:cs="Arial"/>
                <w:b/>
                <w:sz w:val="24"/>
                <w:szCs w:val="24"/>
              </w:rPr>
              <w:t xml:space="preserve"> (E-10a)</w:t>
            </w:r>
          </w:p>
          <w:p w:rsidR="000E6086" w:rsidRPr="000E6086" w:rsidRDefault="000E6086" w:rsidP="000E60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Rate of fire</w:t>
            </w:r>
            <w:r w:rsidR="008D5356">
              <w:rPr>
                <w:rFonts w:ascii="Arial" w:hAnsi="Arial" w:cs="Arial"/>
                <w:b/>
                <w:sz w:val="24"/>
                <w:szCs w:val="24"/>
              </w:rPr>
              <w:t xml:space="preserve"> (E-10b)</w:t>
            </w:r>
          </w:p>
        </w:tc>
        <w:tc>
          <w:tcPr>
            <w:tcW w:w="3141" w:type="dxa"/>
          </w:tcPr>
          <w:p w:rsidR="00327E02" w:rsidRDefault="00327E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E-10</w:t>
            </w:r>
          </w:p>
        </w:tc>
      </w:tr>
    </w:tbl>
    <w:p w:rsidR="00327E02" w:rsidRPr="00327E02" w:rsidRDefault="00327E02">
      <w:pPr>
        <w:rPr>
          <w:rFonts w:ascii="Arial" w:hAnsi="Arial" w:cs="Arial"/>
          <w:b/>
          <w:sz w:val="24"/>
          <w:szCs w:val="24"/>
        </w:rPr>
      </w:pPr>
    </w:p>
    <w:sectPr w:rsidR="00327E02" w:rsidRPr="00327E02" w:rsidSect="00F8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6F04"/>
    <w:multiLevelType w:val="hybridMultilevel"/>
    <w:tmpl w:val="640ED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C0184"/>
    <w:multiLevelType w:val="hybridMultilevel"/>
    <w:tmpl w:val="53E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83A49"/>
    <w:multiLevelType w:val="hybridMultilevel"/>
    <w:tmpl w:val="8476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34EC6"/>
    <w:multiLevelType w:val="hybridMultilevel"/>
    <w:tmpl w:val="99527C90"/>
    <w:lvl w:ilvl="0" w:tplc="14901F5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806F9"/>
    <w:multiLevelType w:val="multilevel"/>
    <w:tmpl w:val="6952C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A515B4"/>
    <w:multiLevelType w:val="hybridMultilevel"/>
    <w:tmpl w:val="9B02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5C2896"/>
    <w:multiLevelType w:val="multilevel"/>
    <w:tmpl w:val="87FE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E545D"/>
    <w:rsid w:val="00026A4F"/>
    <w:rsid w:val="000E6086"/>
    <w:rsid w:val="000F665C"/>
    <w:rsid w:val="0010514C"/>
    <w:rsid w:val="00121B14"/>
    <w:rsid w:val="00155A0A"/>
    <w:rsid w:val="001C2F92"/>
    <w:rsid w:val="001E545D"/>
    <w:rsid w:val="00247549"/>
    <w:rsid w:val="00327E02"/>
    <w:rsid w:val="004C6659"/>
    <w:rsid w:val="004F6168"/>
    <w:rsid w:val="00625919"/>
    <w:rsid w:val="00707059"/>
    <w:rsid w:val="00845D40"/>
    <w:rsid w:val="008D5356"/>
    <w:rsid w:val="009E200B"/>
    <w:rsid w:val="00A24E51"/>
    <w:rsid w:val="00BE23D0"/>
    <w:rsid w:val="00DD03DE"/>
    <w:rsid w:val="00E24A9E"/>
    <w:rsid w:val="00E66053"/>
    <w:rsid w:val="00E9643C"/>
    <w:rsid w:val="00F32735"/>
    <w:rsid w:val="00F86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1E545D"/>
  </w:style>
  <w:style w:type="character" w:customStyle="1" w:styleId="postbody1">
    <w:name w:val="postbody1"/>
    <w:basedOn w:val="DefaultParagraphFont"/>
    <w:rsid w:val="00121B14"/>
  </w:style>
  <w:style w:type="paragraph" w:styleId="NoSpacing">
    <w:name w:val="No Spacing"/>
    <w:basedOn w:val="Normal"/>
    <w:uiPriority w:val="1"/>
    <w:qFormat/>
    <w:rsid w:val="00121B1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table" w:styleId="TableGrid">
    <w:name w:val="Table Grid"/>
    <w:basedOn w:val="TableNormal"/>
    <w:uiPriority w:val="59"/>
    <w:rsid w:val="00BE2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66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3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3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1E545D"/>
  </w:style>
  <w:style w:type="character" w:customStyle="1" w:styleId="postbody1">
    <w:name w:val="postbody1"/>
    <w:basedOn w:val="DefaultParagraphFont"/>
    <w:rsid w:val="00121B14"/>
  </w:style>
  <w:style w:type="paragraph" w:styleId="NoSpacing">
    <w:name w:val="No Spacing"/>
    <w:basedOn w:val="Normal"/>
    <w:uiPriority w:val="1"/>
    <w:qFormat/>
    <w:rsid w:val="00121B1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table" w:styleId="TableGrid">
    <w:name w:val="Table Grid"/>
    <w:basedOn w:val="TableNormal"/>
    <w:uiPriority w:val="59"/>
    <w:rsid w:val="00BE2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66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4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7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8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7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2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24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44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359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525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37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74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675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907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7045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4910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4972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5011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8780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87578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99417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90995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97327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69607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9031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31895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85070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019363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4426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07703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90910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550844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682584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269605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879450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561985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8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5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0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91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2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99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26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208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82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631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286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89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2901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7964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5045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9706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267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7646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61018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70884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80925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47612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894243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439967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45420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31162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85362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96109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11861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84768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28511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88562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4562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892785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56664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04726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1080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925109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909262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282796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683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472431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37279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41171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965729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833440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27986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00409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27070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23600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20664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nam.tran@navy.mil</dc:creator>
  <cp:lastModifiedBy>Steve Mazza</cp:lastModifiedBy>
  <cp:revision>5</cp:revision>
  <dcterms:created xsi:type="dcterms:W3CDTF">2013-08-13T13:37:00Z</dcterms:created>
  <dcterms:modified xsi:type="dcterms:W3CDTF">2013-08-13T14:21:00Z</dcterms:modified>
</cp:coreProperties>
</file>