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75F26" w14:textId="2BF408FA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ETEC PROFESSOR CAMARGO ARANHA</w:t>
      </w:r>
    </w:p>
    <w:p w14:paraId="4C09319E" w14:textId="17C1493A" w:rsidR="00D2563E" w:rsidRDefault="00D2563E" w:rsidP="00D256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D22ECD7" w14:textId="57EBFB4C" w:rsidR="00D2563E" w:rsidRDefault="00D2563E" w:rsidP="00D256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3147CC9" w14:textId="1403ED42" w:rsidR="00D2563E" w:rsidRDefault="00D2563E" w:rsidP="00D256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5B1C654" w14:textId="77777777" w:rsidR="00D2563E" w:rsidRDefault="00D2563E" w:rsidP="00D256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3C387B23" w14:textId="534C6611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GABRIEL CAMARGO E ENZO MAZZEO</w:t>
      </w:r>
    </w:p>
    <w:p w14:paraId="34F47464" w14:textId="2121EE7B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DC6A978" w14:textId="234519E6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CFF44E7" w14:textId="77777777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3A38D6CF" w14:textId="2BC4EFDF" w:rsidR="00D2563E" w:rsidRPr="00D2563E" w:rsidRDefault="00D2563E" w:rsidP="00D2563E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b/>
          <w:bCs/>
          <w:sz w:val="36"/>
          <w:szCs w:val="36"/>
          <w:lang w:eastAsia="pt-BR"/>
        </w:rPr>
        <w:t>ATIVIDADE BANCO DE DADOS</w:t>
      </w:r>
    </w:p>
    <w:p w14:paraId="6EC37FA8" w14:textId="1EBD27E6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ROTA LIVRE</w:t>
      </w:r>
    </w:p>
    <w:p w14:paraId="59B05295" w14:textId="5C5D0887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781CFA2E" w14:textId="0AB6C06F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0011068" w14:textId="63DF3474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3F528E04" w14:textId="5D1F01A6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098F211D" w14:textId="52F606E9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43740D62" w14:textId="5632424A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6125FAFB" w14:textId="172D88D1" w:rsid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48E684EE" w14:textId="77777777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519B2F67" w14:textId="49765537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5BAFEDCE" w14:textId="000C60A2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ETEC CAMARGO ARANHA</w:t>
      </w:r>
    </w:p>
    <w:p w14:paraId="28221B03" w14:textId="77777777" w:rsid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2026</w:t>
      </w:r>
    </w:p>
    <w:p w14:paraId="29F125D5" w14:textId="42DCB53F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lastRenderedPageBreak/>
        <w:t>GABRIEL CAMARGO E ENZO MAZZEO</w:t>
      </w:r>
    </w:p>
    <w:p w14:paraId="15DFFB52" w14:textId="4CB9334F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77F23237" w14:textId="217D63FD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6271AC10" w14:textId="20D11812" w:rsidR="00D2563E" w:rsidRPr="00D2563E" w:rsidRDefault="00D2563E" w:rsidP="00D2563E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b/>
          <w:bCs/>
          <w:sz w:val="36"/>
          <w:szCs w:val="36"/>
          <w:lang w:eastAsia="pt-BR"/>
        </w:rPr>
        <w:t>ATIVIDADE BANCO DE DADOS</w:t>
      </w:r>
    </w:p>
    <w:p w14:paraId="1095370B" w14:textId="443DCDE6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ROTA LIVRE</w:t>
      </w:r>
    </w:p>
    <w:p w14:paraId="1210B6C4" w14:textId="26403840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08BAA7D3" w14:textId="7BC50272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4FFBC37A" w14:textId="6966B91D" w:rsid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4D86CEC" w14:textId="77777777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3F281383" w14:textId="7F8162BA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1B5671E" w14:textId="575B5325" w:rsidR="00D2563E" w:rsidRPr="00D2563E" w:rsidRDefault="00D2563E" w:rsidP="00D2563E">
      <w:pPr>
        <w:ind w:left="5664" w:firstLine="708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hAnsi="Times New Roman" w:cs="Times New Roman"/>
          <w:sz w:val="24"/>
          <w:szCs w:val="24"/>
          <w:lang w:eastAsia="pt-BR"/>
        </w:rPr>
        <w:t>A ATIVIDADE RELACIONADA A MATÉRIA DE BANCO DE DADOS ORIENTADA PELO PROFESSOR DAVI VILAR PARA RECEBIMENTO DE MENÇÃO</w:t>
      </w:r>
    </w:p>
    <w:p w14:paraId="659193C5" w14:textId="1CDEEAE6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1F6CEE62" w14:textId="3101D64E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2E874AB9" w14:textId="3F7315DC" w:rsid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3D1A759C" w14:textId="3B1EAF99" w:rsid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1E42817E" w14:textId="786E735F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404CF0FB" w14:textId="62C5B58F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</w:p>
    <w:p w14:paraId="55D309C3" w14:textId="3AA13C6B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ETEC CAMARGO ARANHA</w:t>
      </w:r>
    </w:p>
    <w:p w14:paraId="5697B5AD" w14:textId="03A3689B" w:rsidR="00D2563E" w:rsidRPr="00D2563E" w:rsidRDefault="00D2563E" w:rsidP="00D2563E">
      <w:pPr>
        <w:jc w:val="center"/>
        <w:rPr>
          <w:rFonts w:ascii="Times New Roman" w:hAnsi="Times New Roman" w:cs="Times New Roman"/>
          <w:sz w:val="36"/>
          <w:szCs w:val="36"/>
          <w:lang w:eastAsia="pt-BR"/>
        </w:rPr>
      </w:pPr>
      <w:r w:rsidRPr="00D2563E">
        <w:rPr>
          <w:rFonts w:ascii="Times New Roman" w:hAnsi="Times New Roman" w:cs="Times New Roman"/>
          <w:sz w:val="36"/>
          <w:szCs w:val="36"/>
          <w:lang w:eastAsia="pt-BR"/>
        </w:rPr>
        <w:t>2026</w:t>
      </w:r>
    </w:p>
    <w:p w14:paraId="73FF8090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87A5B18" w14:textId="3A5F54A2" w:rsidR="00D2563E" w:rsidRDefault="00D2563E" w:rsidP="00D256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Toc225858764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SUMÁRIO</w:t>
      </w:r>
      <w:bookmarkEnd w:id="0"/>
    </w:p>
    <w:p w14:paraId="4E6894BF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sdt>
      <w:sdtPr>
        <w:id w:val="3891657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9099CDF" w14:textId="143CFEFF" w:rsidR="00D2563E" w:rsidRDefault="00D2563E">
          <w:pPr>
            <w:pStyle w:val="CabealhodoSumrio"/>
          </w:pPr>
          <w:r>
            <w:t>Sumário</w:t>
          </w:r>
        </w:p>
        <w:p w14:paraId="735FA27C" w14:textId="2D6127E5" w:rsidR="00504146" w:rsidRDefault="00D2563E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58764" w:history="1">
            <w:r w:rsidR="00504146"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SUMÁRIO</w:t>
            </w:r>
            <w:r w:rsidR="00504146">
              <w:rPr>
                <w:noProof/>
                <w:webHidden/>
              </w:rPr>
              <w:tab/>
            </w:r>
            <w:r w:rsidR="00504146">
              <w:rPr>
                <w:noProof/>
                <w:webHidden/>
              </w:rPr>
              <w:fldChar w:fldCharType="begin"/>
            </w:r>
            <w:r w:rsidR="00504146">
              <w:rPr>
                <w:noProof/>
                <w:webHidden/>
              </w:rPr>
              <w:instrText xml:space="preserve"> PAGEREF _Toc225858764 \h </w:instrText>
            </w:r>
            <w:r w:rsidR="00504146">
              <w:rPr>
                <w:noProof/>
                <w:webHidden/>
              </w:rPr>
            </w:r>
            <w:r w:rsidR="00504146">
              <w:rPr>
                <w:noProof/>
                <w:webHidden/>
              </w:rPr>
              <w:fldChar w:fldCharType="separate"/>
            </w:r>
            <w:r w:rsidR="00504146">
              <w:rPr>
                <w:noProof/>
                <w:webHidden/>
              </w:rPr>
              <w:t>3</w:t>
            </w:r>
            <w:r w:rsidR="00504146">
              <w:rPr>
                <w:noProof/>
                <w:webHidden/>
              </w:rPr>
              <w:fldChar w:fldCharType="end"/>
            </w:r>
          </w:hyperlink>
        </w:p>
        <w:p w14:paraId="36E96044" w14:textId="42B893C8" w:rsidR="00504146" w:rsidRDefault="0050414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8765" w:history="1">
            <w:r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ED5DD" w14:textId="0D164B2F" w:rsidR="00504146" w:rsidRDefault="0050414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8766" w:history="1">
            <w:r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2. DIAGNÓSTICO DO CENÁRIO ATUAL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4BDC" w14:textId="4670BD08" w:rsidR="00504146" w:rsidRDefault="0050414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8767" w:history="1">
            <w:r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3.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2930" w14:textId="4F2DBE20" w:rsidR="00504146" w:rsidRDefault="0050414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8768" w:history="1">
            <w:r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4.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EF05A" w14:textId="4CFB2B9A" w:rsidR="00504146" w:rsidRDefault="00504146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5858769" w:history="1">
            <w:r w:rsidRPr="009B6B3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pt-BR"/>
              </w:rPr>
              <w:t>5. MODELAGEM CONCEITUAL (ENTIDADES)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78555" w14:textId="765D63D4" w:rsidR="00504146" w:rsidRDefault="00504146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25858770" w:history="1">
            <w:r w:rsidRPr="009B6B31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DIAGRAMA FÍSICO: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_Toc225858770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95B8" w14:textId="1F730983" w:rsidR="00D2563E" w:rsidRDefault="00D2563E" w:rsidP="00D2563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29773041" w14:textId="38B480FF" w:rsidR="00D2563E" w:rsidRPr="00D2563E" w:rsidRDefault="00D2563E" w:rsidP="00D2563E"/>
      </w:sdtContent>
    </w:sdt>
    <w:p w14:paraId="24B15924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47B9B56B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15EF199" w14:textId="5A0DA0F0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9FB3C20" w14:textId="363E996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A8FCEF9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37489DE8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33D24108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69BCC87E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4D619540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411A7151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BB79B11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2A171D87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EDC3739" w14:textId="77777777" w:rsid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7F534696" w14:textId="013F5403" w:rsidR="00D2563E" w:rsidRP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1" w:name="_Toc225858765"/>
      <w:r w:rsidRPr="00D256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  <w:bookmarkEnd w:id="1"/>
    </w:p>
    <w:p w14:paraId="38C7E985" w14:textId="77777777" w:rsidR="00D2563E" w:rsidRPr="00D2563E" w:rsidRDefault="00D2563E" w:rsidP="00D2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apresenta o levantamento de requisitos e a proposta de modelagem de dados para o sistema de gestão da locadora de veículos </w:t>
      </w: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Rota Livre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. A empresa, com 12 anos de atuação, busca a transição de um modelo de gestão manual baseado em planilhas para um sistema centralizado e automatizado.</w:t>
      </w:r>
    </w:p>
    <w:p w14:paraId="68566510" w14:textId="77777777" w:rsidR="00D2563E" w:rsidRP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2" w:name="_Toc225858766"/>
      <w:r w:rsidRPr="00D256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DIAGNÓSTICO DO CENÁRIO ATUAL</w:t>
      </w:r>
      <w:bookmarkEnd w:id="2"/>
    </w:p>
    <w:p w14:paraId="556FF72B" w14:textId="77777777" w:rsidR="00D2563E" w:rsidRPr="00D2563E" w:rsidRDefault="00D2563E" w:rsidP="00D2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A locadora gerencia uma frota de 130 veículos de diversas categorias, incluindo carros populares, sedãs, SUVs, utilitários e vans. Identificou-se que a dependência de processos manuais resulta em sérias falhas operacionais:</w:t>
      </w:r>
    </w:p>
    <w:p w14:paraId="436A1D17" w14:textId="77777777" w:rsidR="00D2563E" w:rsidRPr="00D2563E" w:rsidRDefault="00D2563E" w:rsidP="00D2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Conflitos de Reserva: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Reservas duplicadas para um mesmo veículo devido à falta de sincronia entre atendentes.</w:t>
      </w:r>
    </w:p>
    <w:p w14:paraId="58EAC77B" w14:textId="77777777" w:rsidR="00D2563E" w:rsidRPr="00D2563E" w:rsidRDefault="00D2563E" w:rsidP="00D2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Falhas na Manutenção: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Alocação indevida de veículos que necessitam de reparos.</w:t>
      </w:r>
    </w:p>
    <w:p w14:paraId="41F3A881" w14:textId="77777777" w:rsidR="00D2563E" w:rsidRPr="00D2563E" w:rsidRDefault="00D2563E" w:rsidP="00D2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Rastreabilidade de Multas: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Dificuldade na identificação célere do condutor responsável por infrações de trânsito.</w:t>
      </w:r>
    </w:p>
    <w:p w14:paraId="3B942924" w14:textId="77777777" w:rsidR="00D2563E" w:rsidRPr="00D2563E" w:rsidRDefault="00D2563E" w:rsidP="00D2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Inconsistência de Dados: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Ausência de registros organizados sobre quilometragem, sinistros e pagamentos.</w:t>
      </w:r>
    </w:p>
    <w:p w14:paraId="3DFB2079" w14:textId="77777777" w:rsidR="00D2563E" w:rsidRPr="00D2563E" w:rsidRDefault="00D2563E" w:rsidP="00D256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Ineficiência no Atendimento: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Processos de </w:t>
      </w:r>
      <w:r w:rsidRPr="00D2563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check-in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D2563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check-out</w:t>
      </w:r>
      <w:proofErr w:type="spellEnd"/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lentos por exigirem verificação manual.</w:t>
      </w:r>
    </w:p>
    <w:p w14:paraId="661985FD" w14:textId="77777777" w:rsidR="00D2563E" w:rsidRP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3" w:name="_Toc225858767"/>
      <w:r w:rsidRPr="00D256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REQUISITOS DO SISTEMA</w:t>
      </w:r>
      <w:bookmarkEnd w:id="3"/>
    </w:p>
    <w:p w14:paraId="7C363869" w14:textId="77777777" w:rsidR="00D2563E" w:rsidRPr="00D2563E" w:rsidRDefault="00D2563E" w:rsidP="00D2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central é o desenvolvimento de uma solução tecnológica que ofereça suporte às seguintes funcionalidades:</w:t>
      </w:r>
    </w:p>
    <w:p w14:paraId="471F1DDD" w14:textId="77777777" w:rsidR="00D2563E" w:rsidRPr="00D2563E" w:rsidRDefault="00D2563E" w:rsidP="00D2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Gestão de veículos, categorias e seus respectivos status (disponível, reservado, manutenção, etc.).</w:t>
      </w:r>
    </w:p>
    <w:p w14:paraId="0FC97BBC" w14:textId="77777777" w:rsidR="00D2563E" w:rsidRPr="00D2563E" w:rsidRDefault="00D2563E" w:rsidP="00D2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e controle de clientes, incluindo histórico de adimplência.</w:t>
      </w:r>
    </w:p>
    <w:p w14:paraId="3F9C839C" w14:textId="77777777" w:rsidR="00D2563E" w:rsidRPr="00D2563E" w:rsidRDefault="00D2563E" w:rsidP="00D2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de contratos de locação, incluindo dados de retirada, devolução e seguros.</w:t>
      </w:r>
    </w:p>
    <w:p w14:paraId="7271C6DE" w14:textId="77777777" w:rsidR="00D2563E" w:rsidRPr="00D2563E" w:rsidRDefault="00D2563E" w:rsidP="00D2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Acompanhamento de multas vinculadas a contratos específicos.</w:t>
      </w:r>
    </w:p>
    <w:p w14:paraId="11E732A1" w14:textId="52755488" w:rsidR="00D2563E" w:rsidRDefault="00D2563E" w:rsidP="00D256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Emissão de relatórios financeiros e operacionais para suporte à expansão do negócio.</w:t>
      </w:r>
    </w:p>
    <w:p w14:paraId="7A38BD72" w14:textId="6DC8A8A9" w:rsidR="00504146" w:rsidRDefault="00504146" w:rsidP="0050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FB4B1D" w14:textId="57720ADF" w:rsidR="00504146" w:rsidRDefault="00504146" w:rsidP="0050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17E0A2" w14:textId="6FEF0D07" w:rsidR="00504146" w:rsidRDefault="00504146" w:rsidP="0050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D3A90C" w14:textId="0E0E52AD" w:rsidR="00504146" w:rsidRDefault="00504146" w:rsidP="0050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686624E" w14:textId="77777777" w:rsidR="00504146" w:rsidRPr="00D2563E" w:rsidRDefault="00504146" w:rsidP="00504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D8E0741" w14:textId="77777777" w:rsidR="00D2563E" w:rsidRP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4" w:name="_Toc225858768"/>
      <w:r w:rsidRPr="00D256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REGRAS DE NEGÓCIO</w:t>
      </w:r>
      <w:bookmarkEnd w:id="4"/>
    </w:p>
    <w:p w14:paraId="7CB92E5D" w14:textId="77777777" w:rsidR="00D2563E" w:rsidRPr="00D2563E" w:rsidRDefault="00D2563E" w:rsidP="00D2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correta modelagem do banco de dados, estabeleceram-se as seguintes premissas:</w:t>
      </w:r>
    </w:p>
    <w:p w14:paraId="67349966" w14:textId="77777777" w:rsidR="00D2563E" w:rsidRPr="00D2563E" w:rsidRDefault="00D2563E" w:rsidP="00D2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Restrição de Alocação: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Veículos com status "reservado", "alugado", "em manutenção" ou "bloqueado por acidente" não podem ser vinculados a novos contratos.</w:t>
      </w:r>
    </w:p>
    <w:p w14:paraId="67EDC262" w14:textId="77777777" w:rsidR="00D2563E" w:rsidRPr="00D2563E" w:rsidRDefault="00D2563E" w:rsidP="00D2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Parâmetros de Contrato: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Devem ser registrados obrigatoriamente a quilometragem inicial, datas de retirada e previsão de entrega, valor da diária conforme categoria e dados do condutor.</w:t>
      </w:r>
    </w:p>
    <w:p w14:paraId="27470BC2" w14:textId="77777777" w:rsidR="00D2563E" w:rsidRPr="00D2563E" w:rsidRDefault="00D2563E" w:rsidP="00D2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Procedimentos de Devolução: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quilometragem final, danos, nível de combustível e eventuais taxas adicionais.</w:t>
      </w:r>
    </w:p>
    <w:p w14:paraId="6B9AE95D" w14:textId="77777777" w:rsidR="00D2563E" w:rsidRPr="00D2563E" w:rsidRDefault="00D2563E" w:rsidP="00D256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Gestão de Inadimplência: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Bloqueio automático de novas locações para clientes com débitos pendentes.</w:t>
      </w:r>
    </w:p>
    <w:p w14:paraId="30F79776" w14:textId="77777777" w:rsidR="00D2563E" w:rsidRPr="00D2563E" w:rsidRDefault="00D2563E" w:rsidP="00D256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5" w:name="_Toc225858769"/>
      <w:r w:rsidRPr="00D2563E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MODELAGEM CONCEITUAL (ENTIDADES)</w:t>
      </w:r>
      <w:bookmarkEnd w:id="5"/>
    </w:p>
    <w:p w14:paraId="257A5B51" w14:textId="77777777" w:rsidR="00D2563E" w:rsidRPr="00D2563E" w:rsidRDefault="00D2563E" w:rsidP="00D256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>Conforme a estrutura organizacional proposta, as entidades principais do sistema são:</w:t>
      </w:r>
    </w:p>
    <w:p w14:paraId="620DF6E9" w14:textId="77777777" w:rsidR="00D2563E" w:rsidRPr="00D2563E" w:rsidRDefault="00D2563E" w:rsidP="00D2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Veículo: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Unidade física da frota.</w:t>
      </w:r>
    </w:p>
    <w:p w14:paraId="4CC6233B" w14:textId="77777777" w:rsidR="00D2563E" w:rsidRPr="00D2563E" w:rsidRDefault="00D2563E" w:rsidP="00D2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Empresa: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Entidade gestora da locadora.</w:t>
      </w:r>
    </w:p>
    <w:p w14:paraId="68427F6C" w14:textId="77777777" w:rsidR="00D2563E" w:rsidRPr="00D2563E" w:rsidRDefault="00D2563E" w:rsidP="00D2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Cliente: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Pessoa física ou jurídica que contrata o serviço.</w:t>
      </w:r>
    </w:p>
    <w:p w14:paraId="5A1F4F23" w14:textId="77777777" w:rsidR="00D2563E" w:rsidRPr="00D2563E" w:rsidRDefault="00D2563E" w:rsidP="00D2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Instrumento jurídico que formaliza a locação.</w:t>
      </w:r>
    </w:p>
    <w:p w14:paraId="7E2BEA0C" w14:textId="77777777" w:rsidR="00D2563E" w:rsidRPr="00D2563E" w:rsidRDefault="00D2563E" w:rsidP="00D256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2563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Manutenção:</w:t>
      </w:r>
      <w:r w:rsidRPr="00D2563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Registro de intervenções preventivas ou corretivas nos veículos.</w:t>
      </w:r>
    </w:p>
    <w:p w14:paraId="61BAD473" w14:textId="4B17E4B9" w:rsidR="00677AF2" w:rsidRDefault="00677AF2"/>
    <w:p w14:paraId="6EAE5FDA" w14:textId="32A01573" w:rsidR="00504146" w:rsidRDefault="00504146"/>
    <w:p w14:paraId="42639BF1" w14:textId="02624B1D" w:rsidR="00504146" w:rsidRDefault="00504146"/>
    <w:p w14:paraId="0FE853DB" w14:textId="5EE5B481" w:rsidR="00504146" w:rsidRDefault="00504146"/>
    <w:p w14:paraId="2D4A8F55" w14:textId="20697AE2" w:rsidR="00504146" w:rsidRDefault="00504146"/>
    <w:p w14:paraId="099C0320" w14:textId="41309FFE" w:rsidR="00504146" w:rsidRDefault="00504146"/>
    <w:p w14:paraId="0176A40D" w14:textId="3F8032DB" w:rsidR="00504146" w:rsidRDefault="00504146"/>
    <w:p w14:paraId="342BD4E0" w14:textId="10926819" w:rsidR="00504146" w:rsidRDefault="00504146"/>
    <w:p w14:paraId="5BB04EF0" w14:textId="15D12E73" w:rsidR="00504146" w:rsidRDefault="00504146"/>
    <w:p w14:paraId="14EF9C6A" w14:textId="47504F8C" w:rsidR="00504146" w:rsidRDefault="00504146"/>
    <w:p w14:paraId="6F087ACF" w14:textId="335C45F2" w:rsidR="00504146" w:rsidRDefault="00504146"/>
    <w:p w14:paraId="75F41A5F" w14:textId="30A496F7" w:rsidR="00504146" w:rsidRDefault="00504146"/>
    <w:p w14:paraId="35403D4D" w14:textId="7C7C75F5" w:rsidR="00504146" w:rsidRDefault="00504146"/>
    <w:p w14:paraId="7425CDB0" w14:textId="77777777" w:rsidR="00504146" w:rsidRDefault="00504146"/>
    <w:p w14:paraId="4F843CB8" w14:textId="6950C6DB" w:rsidR="00504146" w:rsidRDefault="00504146" w:rsidP="00504146">
      <w:pPr>
        <w:pStyle w:val="Ttulo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" w:name="_Toc225858770"/>
      <w:r w:rsidRPr="00504146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DIAGRAMA FÍSICO</w:t>
      </w:r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t>:</w:t>
      </w:r>
      <w:bookmarkEnd w:id="6"/>
    </w:p>
    <w:p w14:paraId="1A3720E3" w14:textId="4FF56F05" w:rsidR="00504146" w:rsidRDefault="00504146" w:rsidP="00504146"/>
    <w:p w14:paraId="15B0E265" w14:textId="3DE9EC6C" w:rsidR="00504146" w:rsidRPr="00504146" w:rsidRDefault="00504146" w:rsidP="00504146">
      <w:r>
        <w:rPr>
          <w:noProof/>
          <w:sz w:val="24"/>
        </w:rPr>
        <w:drawing>
          <wp:inline distT="0" distB="0" distL="0" distR="0" wp14:anchorId="521FB9C2" wp14:editId="7F8FCF7D">
            <wp:extent cx="5400040" cy="52457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 fisic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A5C9" w14:textId="77777777" w:rsidR="00504146" w:rsidRPr="00504146" w:rsidRDefault="00504146" w:rsidP="00504146"/>
    <w:sectPr w:rsidR="00504146" w:rsidRPr="005041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43F5"/>
    <w:multiLevelType w:val="multilevel"/>
    <w:tmpl w:val="A87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492E"/>
    <w:multiLevelType w:val="multilevel"/>
    <w:tmpl w:val="4B8C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B457E"/>
    <w:multiLevelType w:val="multilevel"/>
    <w:tmpl w:val="51DC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43FAF"/>
    <w:multiLevelType w:val="multilevel"/>
    <w:tmpl w:val="B530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3E"/>
    <w:rsid w:val="00504146"/>
    <w:rsid w:val="00677AF2"/>
    <w:rsid w:val="00D2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DD56C"/>
  <w15:chartTrackingRefBased/>
  <w15:docId w15:val="{A2561545-F0CE-489B-BA42-7C37A9AB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56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256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2563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25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83">
    <w:name w:val="citation-83"/>
    <w:basedOn w:val="Fontepargpadro"/>
    <w:rsid w:val="00D2563E"/>
  </w:style>
  <w:style w:type="character" w:customStyle="1" w:styleId="citation-82">
    <w:name w:val="citation-82"/>
    <w:basedOn w:val="Fontepargpadro"/>
    <w:rsid w:val="00D2563E"/>
  </w:style>
  <w:style w:type="character" w:customStyle="1" w:styleId="citation-81">
    <w:name w:val="citation-81"/>
    <w:basedOn w:val="Fontepargpadro"/>
    <w:rsid w:val="00D2563E"/>
  </w:style>
  <w:style w:type="character" w:customStyle="1" w:styleId="citation-80">
    <w:name w:val="citation-80"/>
    <w:basedOn w:val="Fontepargpadro"/>
    <w:rsid w:val="00D2563E"/>
  </w:style>
  <w:style w:type="character" w:customStyle="1" w:styleId="citation-79">
    <w:name w:val="citation-79"/>
    <w:basedOn w:val="Fontepargpadro"/>
    <w:rsid w:val="00D2563E"/>
  </w:style>
  <w:style w:type="character" w:customStyle="1" w:styleId="citation-78">
    <w:name w:val="citation-78"/>
    <w:basedOn w:val="Fontepargpadro"/>
    <w:rsid w:val="00D2563E"/>
  </w:style>
  <w:style w:type="character" w:customStyle="1" w:styleId="citation-77">
    <w:name w:val="citation-77"/>
    <w:basedOn w:val="Fontepargpadro"/>
    <w:rsid w:val="00D2563E"/>
  </w:style>
  <w:style w:type="character" w:customStyle="1" w:styleId="citation-76">
    <w:name w:val="citation-76"/>
    <w:basedOn w:val="Fontepargpadro"/>
    <w:rsid w:val="00D2563E"/>
  </w:style>
  <w:style w:type="character" w:customStyle="1" w:styleId="citation-75">
    <w:name w:val="citation-75"/>
    <w:basedOn w:val="Fontepargpadro"/>
    <w:rsid w:val="00D2563E"/>
  </w:style>
  <w:style w:type="character" w:customStyle="1" w:styleId="citation-74">
    <w:name w:val="citation-74"/>
    <w:basedOn w:val="Fontepargpadro"/>
    <w:rsid w:val="00D2563E"/>
  </w:style>
  <w:style w:type="character" w:customStyle="1" w:styleId="citation-73">
    <w:name w:val="citation-73"/>
    <w:basedOn w:val="Fontepargpadro"/>
    <w:rsid w:val="00D2563E"/>
  </w:style>
  <w:style w:type="character" w:customStyle="1" w:styleId="citation-72">
    <w:name w:val="citation-72"/>
    <w:basedOn w:val="Fontepargpadro"/>
    <w:rsid w:val="00D2563E"/>
  </w:style>
  <w:style w:type="character" w:customStyle="1" w:styleId="citation-71">
    <w:name w:val="citation-71"/>
    <w:basedOn w:val="Fontepargpadro"/>
    <w:rsid w:val="00D2563E"/>
  </w:style>
  <w:style w:type="character" w:customStyle="1" w:styleId="citation-70">
    <w:name w:val="citation-70"/>
    <w:basedOn w:val="Fontepargpadro"/>
    <w:rsid w:val="00D2563E"/>
  </w:style>
  <w:style w:type="character" w:customStyle="1" w:styleId="citation-69">
    <w:name w:val="citation-69"/>
    <w:basedOn w:val="Fontepargpadro"/>
    <w:rsid w:val="00D2563E"/>
  </w:style>
  <w:style w:type="character" w:customStyle="1" w:styleId="citation-68">
    <w:name w:val="citation-68"/>
    <w:basedOn w:val="Fontepargpadro"/>
    <w:rsid w:val="00D2563E"/>
  </w:style>
  <w:style w:type="character" w:customStyle="1" w:styleId="citation-67">
    <w:name w:val="citation-67"/>
    <w:basedOn w:val="Fontepargpadro"/>
    <w:rsid w:val="00D2563E"/>
  </w:style>
  <w:style w:type="character" w:customStyle="1" w:styleId="citation-66">
    <w:name w:val="citation-66"/>
    <w:basedOn w:val="Fontepargpadro"/>
    <w:rsid w:val="00D2563E"/>
  </w:style>
  <w:style w:type="character" w:customStyle="1" w:styleId="citation-65">
    <w:name w:val="citation-65"/>
    <w:basedOn w:val="Fontepargpadro"/>
    <w:rsid w:val="00D2563E"/>
  </w:style>
  <w:style w:type="character" w:customStyle="1" w:styleId="citation-64">
    <w:name w:val="citation-64"/>
    <w:basedOn w:val="Fontepargpadro"/>
    <w:rsid w:val="00D2563E"/>
  </w:style>
  <w:style w:type="character" w:customStyle="1" w:styleId="citation-63">
    <w:name w:val="citation-63"/>
    <w:basedOn w:val="Fontepargpadro"/>
    <w:rsid w:val="00D2563E"/>
  </w:style>
  <w:style w:type="character" w:customStyle="1" w:styleId="Ttulo1Char">
    <w:name w:val="Título 1 Char"/>
    <w:basedOn w:val="Fontepargpadro"/>
    <w:link w:val="Ttulo1"/>
    <w:uiPriority w:val="9"/>
    <w:rsid w:val="00D25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2563E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D2563E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D2563E"/>
    <w:rPr>
      <w:color w:val="0563C1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50414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1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67EA9-B7A1-4ADB-84A0-81B2C6C8B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584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2026-03-31T17:00:00Z</dcterms:created>
  <dcterms:modified xsi:type="dcterms:W3CDTF">2026-03-31T17:12:00Z</dcterms:modified>
</cp:coreProperties>
</file>