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 xml:space="preserve">БИДНИЙ ТУХАЙ </w:t>
      </w:r>
    </w:p>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p>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ЗАК МАЙНИНГ ХХК нь 2019 оноос уул уурхайн техникийн түрээс, хөрс хуулалт, олборлолт, нүүрс баяжуулалт, тээвэр ложистик, гадаад худалдааны чиглэлээр үйл ажиллагаа явуулахаар үүсгэн байгуулагдаж одоогоор 1 сард 2 сая м.куб хөрс хуулах хүчин чадал бүхий ИТА техник тоног төхөөрөмжийн бүрэлдэхүүнтэй ажиллаж байна.</w:t>
      </w:r>
    </w:p>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Дорноговь аймгийн Даланжаргалан сумын нутаг дэвсгэрт орших Далангийн уурхайд хөрс хуулалт, нүүрс олборлолт, баяжуулалт, тээвэр, борлуулалтын ажлыг гүйцэтгэж байгаа ба</w:t>
      </w:r>
    </w:p>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2020 оны эхний хагаст нийт 800.000тн нүүрс олборлож үүнээс 300.000тн нүүрсийг баяжуулан БНХАУ-ын зах зээлд борлуулалт хийсэн байна.</w:t>
      </w:r>
    </w:p>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2020 оны 5-р сараас эхлэн Төв аймгийн Заамар, Булган аймгийн Бүрэгхангай сумын нутаг дэвсгэрт байрлах Туулын Дэнж гэх талбайд хөрс хуулалт, олборлолтын ажлыг эхлүүлэн ажиллаж байна.</w:t>
      </w:r>
    </w:p>
    <w:p w:rsidR="0088374E" w:rsidRPr="00610E48" w:rsidRDefault="0088374E" w:rsidP="0088374E">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Манай хамт олон үндэсний бүтээн байгуулалтын төслүүдэд гар бие оролцож, дотоодын болон олон улсын нэр хүндтэй компаниудаас суралцан адил стандарт норм, дүрэм журмыг баримтлан ажиллаж, эх орныхоо хөгжилд хувь нэмэр оруулан ҮНДЭСНИЙ ТОП ОЛБОРЛОГЧ компани болох зорилго эрмэлзэлтэй ажиллаж байна</w:t>
      </w:r>
    </w:p>
    <w:p w:rsidR="00423AE7" w:rsidRPr="00610E48" w:rsidRDefault="00423AE7" w:rsidP="0088374E">
      <w:pPr>
        <w:rPr>
          <w:lang w:val="mn-MN"/>
        </w:rPr>
      </w:pPr>
    </w:p>
    <w:p w:rsidR="00065DD1" w:rsidRPr="00610E48" w:rsidRDefault="00065DD1" w:rsidP="00065DD1">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ЭРХЭМ ЗОРИЛГО</w:t>
      </w:r>
    </w:p>
    <w:p w:rsidR="00065DD1" w:rsidRPr="00610E48" w:rsidRDefault="00065DD1" w:rsidP="00065DD1">
      <w:pPr>
        <w:shd w:val="clear" w:color="auto" w:fill="E4E6EB"/>
        <w:spacing w:after="0" w:line="240" w:lineRule="auto"/>
        <w:rPr>
          <w:rFonts w:ascii="inherit" w:eastAsia="Times New Roman" w:hAnsi="inherit" w:cs="Segoe UI Historic"/>
          <w:color w:val="050505"/>
          <w:sz w:val="23"/>
          <w:szCs w:val="23"/>
          <w:lang w:val="mn-MN"/>
        </w:rPr>
      </w:pPr>
    </w:p>
    <w:p w:rsidR="00065DD1" w:rsidRPr="00610E48" w:rsidRDefault="00065DD1" w:rsidP="00065DD1">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Аюулгүй ажиллагааны соёлыг байгууллагын бүх түвшинд нэвтрүүлэн, нийт ажилчдад хэвшил болгон гэмтлийг тэглэхийг зорино. Мөн ёс зүйтэй хамт олныг бий болгож, хэрэгжүүлж буй төслүүддээ ажлын өндөр бүтээмжийг хэмнэлттэй үйл ажиллагаанд тулгуурлан бий болгож, гэрээт байгууллага, ажилчид, олон нийтийн өмнө хүлээсэн үүргээ нэр төртэй биелүүлэн байгаль орчинд ээлтэйгээр ажиллана. Ирээдүйдээ хөрөнгө оруулалтыг тасралтгүй хийж түүгээр бүтээсэн бизнесийн амжилтаа баталгаажуулан улс үндэстэнийхээ хөгжилд өөрсдийн оролцоог ихэсгэн нийгмийн хөгжил,эх орны сайн сайханд хувь нэмрээ оруулна.</w:t>
      </w:r>
    </w:p>
    <w:p w:rsidR="00065DD1" w:rsidRPr="00610E48" w:rsidRDefault="00065DD1" w:rsidP="0088374E">
      <w:pPr>
        <w:rPr>
          <w:lang w:val="mn-MN"/>
        </w:rPr>
      </w:pPr>
    </w:p>
    <w:p w:rsidR="00E8641A" w:rsidRPr="00610E48" w:rsidRDefault="00E8641A" w:rsidP="00E8641A">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АЛСЫН ХАРАА</w:t>
      </w:r>
    </w:p>
    <w:p w:rsidR="00E8641A" w:rsidRPr="00610E48" w:rsidRDefault="00E8641A" w:rsidP="00E8641A">
      <w:pPr>
        <w:shd w:val="clear" w:color="auto" w:fill="E4E6EB"/>
        <w:spacing w:after="0" w:line="240" w:lineRule="auto"/>
        <w:rPr>
          <w:rFonts w:ascii="inherit" w:eastAsia="Times New Roman" w:hAnsi="inherit" w:cs="Segoe UI Historic"/>
          <w:color w:val="050505"/>
          <w:sz w:val="23"/>
          <w:szCs w:val="23"/>
          <w:lang w:val="mn-MN"/>
        </w:rPr>
      </w:pPr>
    </w:p>
    <w:p w:rsidR="00E8641A" w:rsidRPr="00610E48" w:rsidRDefault="00E8641A" w:rsidP="00E8641A">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Үндэсний ТОП олборлогч компани болно.</w:t>
      </w:r>
    </w:p>
    <w:p w:rsidR="00E8641A" w:rsidRPr="00610E48" w:rsidRDefault="00E8641A" w:rsidP="0088374E">
      <w:pPr>
        <w:rPr>
          <w:lang w:val="mn-MN"/>
        </w:rPr>
      </w:pPr>
      <w:bookmarkStart w:id="0" w:name="_GoBack"/>
      <w:bookmarkEnd w:id="0"/>
    </w:p>
    <w:p w:rsidR="00761227" w:rsidRPr="00610E48" w:rsidRDefault="00761227" w:rsidP="00761227">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ОЛБОРЛОЛТ</w:t>
      </w:r>
    </w:p>
    <w:p w:rsidR="00761227" w:rsidRPr="00610E48" w:rsidRDefault="00761227" w:rsidP="00761227">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ЗАК МАЙНИНГ ХХК нь Дорноговь аймгийн Даланжаргалан сумын нутаг дэвсгэрт орших Далангийн уурхайд хөрс хуулалт, нүүрс олборлолтын ажил гүйцэтгэж байна.</w:t>
      </w:r>
    </w:p>
    <w:p w:rsidR="00761227" w:rsidRPr="00610E48" w:rsidRDefault="00761227" w:rsidP="00761227">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Одоогоор 1 сард 2 сая м.куб хөрс хуулах хүчин чадал бүхий ИТА техник тоног төхөөрөмжийн бүрэлдэхүүнтэй ажиллаж байгаа ба 2020 оны эхний хагаст нийт 800.000тн нүүрс олборлож үүнээс 300.000тн нүүрсийг баяжуулан БНХАУ-ын зах зээлд борлуулалт хийсэн байна.</w:t>
      </w:r>
    </w:p>
    <w:p w:rsidR="00761227" w:rsidRPr="00610E48" w:rsidRDefault="00761227" w:rsidP="00761227">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2020 оны 5-р сараас эхлэн Төв аймгийн Заамар, Булган аймгийн Бүрэгхангай сумын нутаг дэвсгэрт байрлах Туулын Дэнж гэх талбайд үйл ажиллагаагаа өргөжүүлэн хөрс хуулалт, олборлолтын ажлыг эхлүүлэн ажиллаж байна.</w:t>
      </w:r>
    </w:p>
    <w:p w:rsidR="00761227" w:rsidRPr="00610E48" w:rsidRDefault="00761227" w:rsidP="00761227">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Мөн уурхай дээр ажиллаж буй ажилчдын тав тухыг хангахуйц орчин үеийн кемп, техник тоног төхөөрөмжийн засварын төв, ажилчдын оффис төвлөрөн байрладаг.</w:t>
      </w:r>
    </w:p>
    <w:p w:rsidR="00761227" w:rsidRPr="00610E48" w:rsidRDefault="00761227" w:rsidP="00761227">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Одоогоор нийт 350 гаруй залуусыг ажлын байраар ханган улсад багагүй хэмжээний татвар төлөн нийгмийн хариуцлагаа биелүүлэн ажиллаж байна.</w:t>
      </w:r>
    </w:p>
    <w:p w:rsidR="00761227" w:rsidRPr="00610E48" w:rsidRDefault="00761227" w:rsidP="0088374E">
      <w:pPr>
        <w:rPr>
          <w:lang w:val="mn-MN"/>
        </w:rPr>
      </w:pPr>
    </w:p>
    <w:p w:rsidR="0017251A" w:rsidRPr="0017251A" w:rsidRDefault="0017251A" w:rsidP="0017251A">
      <w:pPr>
        <w:spacing w:after="0" w:line="240" w:lineRule="auto"/>
        <w:rPr>
          <w:rFonts w:ascii="inherit" w:eastAsia="Times New Roman" w:hAnsi="inherit" w:cs="Segoe UI Historic"/>
          <w:color w:val="1C1E21"/>
          <w:sz w:val="23"/>
          <w:szCs w:val="23"/>
          <w:lang w:val="mn-MN"/>
        </w:rPr>
      </w:pPr>
      <w:r w:rsidRPr="0017251A">
        <w:rPr>
          <w:rFonts w:ascii="inherit" w:eastAsia="Times New Roman" w:hAnsi="inherit" w:cs="Segoe UI Historic"/>
          <w:color w:val="1C1E21"/>
          <w:sz w:val="23"/>
          <w:szCs w:val="23"/>
          <w:lang w:val="mn-MN"/>
        </w:rPr>
        <w:lastRenderedPageBreak/>
        <w:t xml:space="preserve">ТЭЭВЭР </w:t>
      </w:r>
    </w:p>
    <w:p w:rsidR="0017251A" w:rsidRPr="0017251A" w:rsidRDefault="0017251A" w:rsidP="0017251A">
      <w:pPr>
        <w:spacing w:after="0" w:line="240" w:lineRule="auto"/>
        <w:rPr>
          <w:rFonts w:ascii="inherit" w:eastAsia="Times New Roman" w:hAnsi="inherit" w:cs="Segoe UI Historic"/>
          <w:color w:val="1C1E21"/>
          <w:sz w:val="23"/>
          <w:szCs w:val="23"/>
          <w:lang w:val="mn-MN"/>
        </w:rPr>
      </w:pPr>
      <w:r w:rsidRPr="0017251A">
        <w:rPr>
          <w:rFonts w:ascii="inherit" w:eastAsia="Times New Roman" w:hAnsi="inherit" w:cs="Segoe UI Historic"/>
          <w:color w:val="1C1E21"/>
          <w:sz w:val="23"/>
          <w:szCs w:val="23"/>
          <w:lang w:val="mn-MN"/>
        </w:rPr>
        <w:t>ЗАК МАЙНИНГ ХХК нь Дорноговь аймгийн Даланжаргал сумын нутаг дэвсгэрт байрлах Далангийн уурхайгаас БНХАУлсын Эрээн хот хүртэлх нүүрс тээвэрлэлтийн ажлыг хийж гүйцэтгэдэг.</w:t>
      </w:r>
    </w:p>
    <w:p w:rsidR="0017251A" w:rsidRPr="0017251A" w:rsidRDefault="0017251A" w:rsidP="0017251A">
      <w:pPr>
        <w:spacing w:after="0" w:line="240" w:lineRule="auto"/>
        <w:rPr>
          <w:rFonts w:ascii="inherit" w:eastAsia="Times New Roman" w:hAnsi="inherit" w:cs="Segoe UI Historic"/>
          <w:color w:val="1C1E21"/>
          <w:sz w:val="23"/>
          <w:szCs w:val="23"/>
          <w:lang w:val="mn-MN"/>
        </w:rPr>
      </w:pPr>
      <w:r w:rsidRPr="0017251A">
        <w:rPr>
          <w:rFonts w:ascii="inherit" w:eastAsia="Times New Roman" w:hAnsi="inherit" w:cs="Segoe UI Historic"/>
          <w:color w:val="1C1E21"/>
          <w:sz w:val="23"/>
          <w:szCs w:val="23"/>
          <w:lang w:val="mn-MN"/>
        </w:rPr>
        <w:t>Ингэхдээ Далангийн уурхайгаас өөрсдийн автотехник болоод туслан гүйцэтгэгч нарын оролцоотойгоор Даланжаргалан сумын нутаг дэвсгэрт байрлах Олон-Овоот өртөө хүртэл богино авто тээврийг хийж гүйцэтгэн уг өртөөнөөс БНХАУ-ын Эрээн боомт хүртэл төмөр замын ачаа тээврээр УБТЗам төрийн өмчит компанитай гэрээлэн хамтран ажиллаж байна.</w:t>
      </w:r>
    </w:p>
    <w:p w:rsidR="0017251A" w:rsidRPr="0017251A" w:rsidRDefault="0017251A" w:rsidP="0017251A">
      <w:pPr>
        <w:shd w:val="clear" w:color="auto" w:fill="FFFFFF"/>
        <w:spacing w:after="0" w:line="240" w:lineRule="auto"/>
        <w:rPr>
          <w:rFonts w:ascii="Times New Roman" w:eastAsia="Times New Roman" w:hAnsi="Times New Roman" w:cs="Times New Roman"/>
          <w:color w:val="0000FF"/>
          <w:sz w:val="24"/>
          <w:szCs w:val="24"/>
          <w:bdr w:val="none" w:sz="0" w:space="0" w:color="auto" w:frame="1"/>
          <w:lang w:val="mn-MN"/>
        </w:rPr>
      </w:pPr>
      <w:r w:rsidRPr="00610E48">
        <w:rPr>
          <w:rFonts w:ascii="inherit" w:eastAsia="Times New Roman" w:hAnsi="inherit" w:cs="Segoe UI Historic"/>
          <w:color w:val="1C1E21"/>
          <w:sz w:val="23"/>
          <w:szCs w:val="23"/>
          <w:lang w:val="mn-MN"/>
        </w:rPr>
        <w:fldChar w:fldCharType="begin"/>
      </w:r>
      <w:r w:rsidRPr="00610E48">
        <w:rPr>
          <w:rFonts w:ascii="inherit" w:eastAsia="Times New Roman" w:hAnsi="inherit" w:cs="Segoe UI Historic"/>
          <w:color w:val="1C1E21"/>
          <w:sz w:val="23"/>
          <w:szCs w:val="23"/>
          <w:lang w:val="mn-MN"/>
        </w:rPr>
        <w:instrText xml:space="preserve"> HYPERLINK "https://www.facebook.com/batbold.khosbayar" </w:instrText>
      </w:r>
      <w:r w:rsidRPr="00610E48">
        <w:rPr>
          <w:rFonts w:ascii="inherit" w:eastAsia="Times New Roman" w:hAnsi="inherit" w:cs="Segoe UI Historic"/>
          <w:color w:val="1C1E21"/>
          <w:sz w:val="23"/>
          <w:szCs w:val="23"/>
          <w:lang w:val="mn-MN"/>
        </w:rPr>
        <w:fldChar w:fldCharType="separate"/>
      </w:r>
    </w:p>
    <w:p w:rsidR="0017251A" w:rsidRPr="0017251A" w:rsidRDefault="0017251A" w:rsidP="0017251A">
      <w:pPr>
        <w:shd w:val="clear" w:color="auto" w:fill="FFFFFF"/>
        <w:spacing w:after="0" w:line="240" w:lineRule="auto"/>
        <w:rPr>
          <w:rFonts w:ascii="inherit" w:eastAsia="Times New Roman" w:hAnsi="inherit" w:cs="Segoe UI Historic"/>
          <w:color w:val="1C1E21"/>
          <w:sz w:val="23"/>
          <w:szCs w:val="23"/>
          <w:lang w:val="mn-MN"/>
        </w:rPr>
      </w:pPr>
      <w:r w:rsidRPr="00610E48">
        <w:rPr>
          <w:rFonts w:ascii="inherit" w:eastAsia="Times New Roman" w:hAnsi="inherit" w:cs="Segoe UI Historic"/>
          <w:color w:val="1C1E21"/>
          <w:sz w:val="23"/>
          <w:szCs w:val="23"/>
          <w:lang w:val="mn-MN"/>
        </w:rPr>
        <w:fldChar w:fldCharType="end"/>
      </w:r>
    </w:p>
    <w:p w:rsidR="0017251A" w:rsidRPr="0017251A" w:rsidRDefault="0017251A" w:rsidP="0017251A">
      <w:pPr>
        <w:spacing w:after="0" w:line="240" w:lineRule="auto"/>
        <w:rPr>
          <w:rFonts w:ascii="inherit" w:eastAsia="Times New Roman" w:hAnsi="inherit" w:cs="Segoe UI Historic"/>
          <w:color w:val="1C1E21"/>
          <w:sz w:val="23"/>
          <w:szCs w:val="23"/>
          <w:lang w:val="mn-MN"/>
        </w:rPr>
      </w:pPr>
      <w:r w:rsidRPr="0017251A">
        <w:rPr>
          <w:rFonts w:ascii="inherit" w:eastAsia="Times New Roman" w:hAnsi="inherit" w:cs="Segoe UI Historic"/>
          <w:color w:val="1C1E21"/>
          <w:sz w:val="23"/>
          <w:szCs w:val="23"/>
          <w:lang w:val="mn-MN"/>
        </w:rPr>
        <w:t>БОРЛУУЛАЛТ</w:t>
      </w:r>
    </w:p>
    <w:p w:rsidR="0017251A" w:rsidRPr="0017251A" w:rsidRDefault="0017251A" w:rsidP="0017251A">
      <w:pPr>
        <w:spacing w:after="0" w:line="240" w:lineRule="auto"/>
        <w:rPr>
          <w:rFonts w:ascii="inherit" w:eastAsia="Times New Roman" w:hAnsi="inherit" w:cs="Segoe UI Historic"/>
          <w:color w:val="1C1E21"/>
          <w:sz w:val="23"/>
          <w:szCs w:val="23"/>
          <w:lang w:val="mn-MN"/>
        </w:rPr>
      </w:pPr>
      <w:r w:rsidRPr="0017251A">
        <w:rPr>
          <w:rFonts w:ascii="inherit" w:eastAsia="Times New Roman" w:hAnsi="inherit" w:cs="Segoe UI Historic"/>
          <w:color w:val="1C1E21"/>
          <w:sz w:val="23"/>
          <w:szCs w:val="23"/>
          <w:lang w:val="mn-MN"/>
        </w:rPr>
        <w:t>ЗАК МАЙНИНГ ХХК нь Дорноговь аймгийн Даланжаргалан сумын нутагт байрлах Далангийн уурхайгаас нүүрс олборлон БНХАУлсын зах зээлрүү нүүрс экспортын үйл ажиллагааг хийж гүйцэтгэж байна.</w:t>
      </w:r>
    </w:p>
    <w:p w:rsidR="0017251A" w:rsidRPr="0017251A" w:rsidRDefault="0017251A" w:rsidP="0017251A">
      <w:pPr>
        <w:spacing w:after="0" w:line="240" w:lineRule="auto"/>
        <w:rPr>
          <w:rFonts w:ascii="inherit" w:eastAsia="Times New Roman" w:hAnsi="inherit" w:cs="Segoe UI Historic"/>
          <w:color w:val="1C1E21"/>
          <w:sz w:val="23"/>
          <w:szCs w:val="23"/>
          <w:lang w:val="mn-MN"/>
        </w:rPr>
      </w:pPr>
      <w:r w:rsidRPr="0017251A">
        <w:rPr>
          <w:rFonts w:ascii="inherit" w:eastAsia="Times New Roman" w:hAnsi="inherit" w:cs="Segoe UI Historic"/>
          <w:color w:val="1C1E21"/>
          <w:sz w:val="23"/>
          <w:szCs w:val="23"/>
          <w:lang w:val="mn-MN"/>
        </w:rPr>
        <w:t>2020 оны эхний хагасын байдлаар нийт 800.000тн нүүрс борлуулснаас 300.000тн нь баяжуулсан нүүрс байна.</w:t>
      </w:r>
    </w:p>
    <w:p w:rsidR="00E8641A" w:rsidRPr="00610E48" w:rsidRDefault="00E8641A" w:rsidP="0088374E">
      <w:pPr>
        <w:rPr>
          <w:lang w:val="mn-MN"/>
        </w:rPr>
      </w:pP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АЖЛЫН БАЙР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Нээлттэй ажлын байрны жагсаалт</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 Төслийн менежер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2. Маркшейдер инженер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3. Хөдөлмөр аюулгүй байдлын мэргэжилтэн</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4. Ашиглалтын инженер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5. Уурхайн диспетчер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6. Байгаль орчны мэргэжилтэн</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7. Ээлжийн мастер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8. Хүний нөөцийн албаны дарга</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9. Нягтлан бодогч</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10.Нябо</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11. Хүнд даацын автомашины оператор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12. Экскаваторын оператор</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13. Хүнд машин механизмын засварчин</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14. Цахилгаанчин</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15. Хүнд даацын автомашины дугуй засварчин</w:t>
      </w:r>
    </w:p>
    <w:p w:rsidR="00610E48" w:rsidRPr="00610E48" w:rsidRDefault="00610E48" w:rsidP="00610E48">
      <w:pPr>
        <w:shd w:val="clear" w:color="auto" w:fill="E4E6EB"/>
        <w:spacing w:after="0" w:line="240" w:lineRule="auto"/>
        <w:rPr>
          <w:rFonts w:ascii="inherit" w:eastAsia="Times New Roman" w:hAnsi="inherit" w:cs="Segoe UI Historic"/>
          <w:color w:val="050505"/>
          <w:sz w:val="23"/>
          <w:szCs w:val="23"/>
          <w:lang w:val="mn-MN"/>
        </w:rPr>
      </w:pPr>
      <w:r w:rsidRPr="00610E48">
        <w:rPr>
          <w:rFonts w:ascii="inherit" w:eastAsia="Times New Roman" w:hAnsi="inherit" w:cs="Segoe UI Historic"/>
          <w:color w:val="050505"/>
          <w:sz w:val="23"/>
          <w:szCs w:val="23"/>
          <w:lang w:val="mn-MN"/>
        </w:rPr>
        <w:t>Та доорх хэсэгт өөрийн анкетаа бөглөн илгээнэ үү.</w:t>
      </w:r>
    </w:p>
    <w:p w:rsidR="00610E48" w:rsidRPr="00610E48" w:rsidRDefault="00610E48" w:rsidP="0088374E">
      <w:pPr>
        <w:rPr>
          <w:lang w:val="mn-MN"/>
        </w:rPr>
      </w:pPr>
    </w:p>
    <w:sectPr w:rsidR="00610E48" w:rsidRPr="00610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4E"/>
    <w:rsid w:val="00065DD1"/>
    <w:rsid w:val="0017251A"/>
    <w:rsid w:val="00423AE7"/>
    <w:rsid w:val="00610E48"/>
    <w:rsid w:val="00761227"/>
    <w:rsid w:val="0088374E"/>
    <w:rsid w:val="00946767"/>
    <w:rsid w:val="00E8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9EE92"/>
  <w15:chartTrackingRefBased/>
  <w15:docId w15:val="{A985181E-AC55-403D-9CED-E25C5AFE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jvnm2t">
    <w:name w:val="tojvnm2t"/>
    <w:basedOn w:val="DefaultParagraphFont"/>
    <w:rsid w:val="0017251A"/>
  </w:style>
  <w:style w:type="character" w:styleId="Hyperlink">
    <w:name w:val="Hyperlink"/>
    <w:basedOn w:val="DefaultParagraphFont"/>
    <w:uiPriority w:val="99"/>
    <w:semiHidden/>
    <w:unhideWhenUsed/>
    <w:rsid w:val="00172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16523">
      <w:bodyDiv w:val="1"/>
      <w:marLeft w:val="0"/>
      <w:marRight w:val="0"/>
      <w:marTop w:val="0"/>
      <w:marBottom w:val="0"/>
      <w:divBdr>
        <w:top w:val="none" w:sz="0" w:space="0" w:color="auto"/>
        <w:left w:val="none" w:sz="0" w:space="0" w:color="auto"/>
        <w:bottom w:val="none" w:sz="0" w:space="0" w:color="auto"/>
        <w:right w:val="none" w:sz="0" w:space="0" w:color="auto"/>
      </w:divBdr>
      <w:divsChild>
        <w:div w:id="407650689">
          <w:marLeft w:val="0"/>
          <w:marRight w:val="0"/>
          <w:marTop w:val="0"/>
          <w:marBottom w:val="0"/>
          <w:divBdr>
            <w:top w:val="none" w:sz="0" w:space="0" w:color="auto"/>
            <w:left w:val="none" w:sz="0" w:space="0" w:color="auto"/>
            <w:bottom w:val="none" w:sz="0" w:space="0" w:color="auto"/>
            <w:right w:val="none" w:sz="0" w:space="0" w:color="auto"/>
          </w:divBdr>
          <w:divsChild>
            <w:div w:id="567037888">
              <w:marLeft w:val="0"/>
              <w:marRight w:val="0"/>
              <w:marTop w:val="0"/>
              <w:marBottom w:val="0"/>
              <w:divBdr>
                <w:top w:val="none" w:sz="0" w:space="0" w:color="auto"/>
                <w:left w:val="none" w:sz="0" w:space="0" w:color="auto"/>
                <w:bottom w:val="none" w:sz="0" w:space="0" w:color="auto"/>
                <w:right w:val="none" w:sz="0" w:space="0" w:color="auto"/>
              </w:divBdr>
            </w:div>
          </w:divsChild>
        </w:div>
        <w:div w:id="729235281">
          <w:marLeft w:val="0"/>
          <w:marRight w:val="0"/>
          <w:marTop w:val="120"/>
          <w:marBottom w:val="0"/>
          <w:divBdr>
            <w:top w:val="none" w:sz="0" w:space="0" w:color="auto"/>
            <w:left w:val="none" w:sz="0" w:space="0" w:color="auto"/>
            <w:bottom w:val="none" w:sz="0" w:space="0" w:color="auto"/>
            <w:right w:val="none" w:sz="0" w:space="0" w:color="auto"/>
          </w:divBdr>
          <w:divsChild>
            <w:div w:id="585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2087">
      <w:bodyDiv w:val="1"/>
      <w:marLeft w:val="0"/>
      <w:marRight w:val="0"/>
      <w:marTop w:val="0"/>
      <w:marBottom w:val="0"/>
      <w:divBdr>
        <w:top w:val="none" w:sz="0" w:space="0" w:color="auto"/>
        <w:left w:val="none" w:sz="0" w:space="0" w:color="auto"/>
        <w:bottom w:val="none" w:sz="0" w:space="0" w:color="auto"/>
        <w:right w:val="none" w:sz="0" w:space="0" w:color="auto"/>
      </w:divBdr>
      <w:divsChild>
        <w:div w:id="1079669102">
          <w:marLeft w:val="0"/>
          <w:marRight w:val="0"/>
          <w:marTop w:val="0"/>
          <w:marBottom w:val="0"/>
          <w:divBdr>
            <w:top w:val="none" w:sz="0" w:space="0" w:color="auto"/>
            <w:left w:val="none" w:sz="0" w:space="0" w:color="auto"/>
            <w:bottom w:val="none" w:sz="0" w:space="0" w:color="auto"/>
            <w:right w:val="none" w:sz="0" w:space="0" w:color="auto"/>
          </w:divBdr>
          <w:divsChild>
            <w:div w:id="1377002154">
              <w:marLeft w:val="0"/>
              <w:marRight w:val="0"/>
              <w:marTop w:val="0"/>
              <w:marBottom w:val="0"/>
              <w:divBdr>
                <w:top w:val="none" w:sz="0" w:space="0" w:color="auto"/>
                <w:left w:val="none" w:sz="0" w:space="0" w:color="auto"/>
                <w:bottom w:val="none" w:sz="0" w:space="0" w:color="auto"/>
                <w:right w:val="none" w:sz="0" w:space="0" w:color="auto"/>
              </w:divBdr>
            </w:div>
          </w:divsChild>
        </w:div>
        <w:div w:id="1961761406">
          <w:marLeft w:val="0"/>
          <w:marRight w:val="0"/>
          <w:marTop w:val="120"/>
          <w:marBottom w:val="0"/>
          <w:divBdr>
            <w:top w:val="none" w:sz="0" w:space="0" w:color="auto"/>
            <w:left w:val="none" w:sz="0" w:space="0" w:color="auto"/>
            <w:bottom w:val="none" w:sz="0" w:space="0" w:color="auto"/>
            <w:right w:val="none" w:sz="0" w:space="0" w:color="auto"/>
          </w:divBdr>
          <w:divsChild>
            <w:div w:id="853422343">
              <w:marLeft w:val="0"/>
              <w:marRight w:val="0"/>
              <w:marTop w:val="0"/>
              <w:marBottom w:val="0"/>
              <w:divBdr>
                <w:top w:val="none" w:sz="0" w:space="0" w:color="auto"/>
                <w:left w:val="none" w:sz="0" w:space="0" w:color="auto"/>
                <w:bottom w:val="none" w:sz="0" w:space="0" w:color="auto"/>
                <w:right w:val="none" w:sz="0" w:space="0" w:color="auto"/>
              </w:divBdr>
            </w:div>
          </w:divsChild>
        </w:div>
        <w:div w:id="1380785713">
          <w:marLeft w:val="0"/>
          <w:marRight w:val="0"/>
          <w:marTop w:val="120"/>
          <w:marBottom w:val="0"/>
          <w:divBdr>
            <w:top w:val="none" w:sz="0" w:space="0" w:color="auto"/>
            <w:left w:val="none" w:sz="0" w:space="0" w:color="auto"/>
            <w:bottom w:val="none" w:sz="0" w:space="0" w:color="auto"/>
            <w:right w:val="none" w:sz="0" w:space="0" w:color="auto"/>
          </w:divBdr>
          <w:divsChild>
            <w:div w:id="1600983645">
              <w:marLeft w:val="0"/>
              <w:marRight w:val="0"/>
              <w:marTop w:val="0"/>
              <w:marBottom w:val="0"/>
              <w:divBdr>
                <w:top w:val="none" w:sz="0" w:space="0" w:color="auto"/>
                <w:left w:val="none" w:sz="0" w:space="0" w:color="auto"/>
                <w:bottom w:val="none" w:sz="0" w:space="0" w:color="auto"/>
                <w:right w:val="none" w:sz="0" w:space="0" w:color="auto"/>
              </w:divBdr>
            </w:div>
            <w:div w:id="2081630765">
              <w:marLeft w:val="0"/>
              <w:marRight w:val="0"/>
              <w:marTop w:val="0"/>
              <w:marBottom w:val="0"/>
              <w:divBdr>
                <w:top w:val="none" w:sz="0" w:space="0" w:color="auto"/>
                <w:left w:val="none" w:sz="0" w:space="0" w:color="auto"/>
                <w:bottom w:val="none" w:sz="0" w:space="0" w:color="auto"/>
                <w:right w:val="none" w:sz="0" w:space="0" w:color="auto"/>
              </w:divBdr>
            </w:div>
            <w:div w:id="329405589">
              <w:marLeft w:val="0"/>
              <w:marRight w:val="0"/>
              <w:marTop w:val="0"/>
              <w:marBottom w:val="0"/>
              <w:divBdr>
                <w:top w:val="none" w:sz="0" w:space="0" w:color="auto"/>
                <w:left w:val="none" w:sz="0" w:space="0" w:color="auto"/>
                <w:bottom w:val="none" w:sz="0" w:space="0" w:color="auto"/>
                <w:right w:val="none" w:sz="0" w:space="0" w:color="auto"/>
              </w:divBdr>
            </w:div>
            <w:div w:id="1846165598">
              <w:marLeft w:val="0"/>
              <w:marRight w:val="0"/>
              <w:marTop w:val="0"/>
              <w:marBottom w:val="0"/>
              <w:divBdr>
                <w:top w:val="none" w:sz="0" w:space="0" w:color="auto"/>
                <w:left w:val="none" w:sz="0" w:space="0" w:color="auto"/>
                <w:bottom w:val="none" w:sz="0" w:space="0" w:color="auto"/>
                <w:right w:val="none" w:sz="0" w:space="0" w:color="auto"/>
              </w:divBdr>
            </w:div>
            <w:div w:id="1981105843">
              <w:marLeft w:val="0"/>
              <w:marRight w:val="0"/>
              <w:marTop w:val="0"/>
              <w:marBottom w:val="0"/>
              <w:divBdr>
                <w:top w:val="none" w:sz="0" w:space="0" w:color="auto"/>
                <w:left w:val="none" w:sz="0" w:space="0" w:color="auto"/>
                <w:bottom w:val="none" w:sz="0" w:space="0" w:color="auto"/>
                <w:right w:val="none" w:sz="0" w:space="0" w:color="auto"/>
              </w:divBdr>
            </w:div>
            <w:div w:id="1749569146">
              <w:marLeft w:val="0"/>
              <w:marRight w:val="0"/>
              <w:marTop w:val="0"/>
              <w:marBottom w:val="0"/>
              <w:divBdr>
                <w:top w:val="none" w:sz="0" w:space="0" w:color="auto"/>
                <w:left w:val="none" w:sz="0" w:space="0" w:color="auto"/>
                <w:bottom w:val="none" w:sz="0" w:space="0" w:color="auto"/>
                <w:right w:val="none" w:sz="0" w:space="0" w:color="auto"/>
              </w:divBdr>
            </w:div>
            <w:div w:id="1352879499">
              <w:marLeft w:val="0"/>
              <w:marRight w:val="0"/>
              <w:marTop w:val="0"/>
              <w:marBottom w:val="0"/>
              <w:divBdr>
                <w:top w:val="none" w:sz="0" w:space="0" w:color="auto"/>
                <w:left w:val="none" w:sz="0" w:space="0" w:color="auto"/>
                <w:bottom w:val="none" w:sz="0" w:space="0" w:color="auto"/>
                <w:right w:val="none" w:sz="0" w:space="0" w:color="auto"/>
              </w:divBdr>
            </w:div>
            <w:div w:id="2035619108">
              <w:marLeft w:val="0"/>
              <w:marRight w:val="0"/>
              <w:marTop w:val="0"/>
              <w:marBottom w:val="0"/>
              <w:divBdr>
                <w:top w:val="none" w:sz="0" w:space="0" w:color="auto"/>
                <w:left w:val="none" w:sz="0" w:space="0" w:color="auto"/>
                <w:bottom w:val="none" w:sz="0" w:space="0" w:color="auto"/>
                <w:right w:val="none" w:sz="0" w:space="0" w:color="auto"/>
              </w:divBdr>
            </w:div>
            <w:div w:id="402725868">
              <w:marLeft w:val="0"/>
              <w:marRight w:val="0"/>
              <w:marTop w:val="0"/>
              <w:marBottom w:val="0"/>
              <w:divBdr>
                <w:top w:val="none" w:sz="0" w:space="0" w:color="auto"/>
                <w:left w:val="none" w:sz="0" w:space="0" w:color="auto"/>
                <w:bottom w:val="none" w:sz="0" w:space="0" w:color="auto"/>
                <w:right w:val="none" w:sz="0" w:space="0" w:color="auto"/>
              </w:divBdr>
            </w:div>
            <w:div w:id="873157233">
              <w:marLeft w:val="0"/>
              <w:marRight w:val="0"/>
              <w:marTop w:val="0"/>
              <w:marBottom w:val="0"/>
              <w:divBdr>
                <w:top w:val="none" w:sz="0" w:space="0" w:color="auto"/>
                <w:left w:val="none" w:sz="0" w:space="0" w:color="auto"/>
                <w:bottom w:val="none" w:sz="0" w:space="0" w:color="auto"/>
                <w:right w:val="none" w:sz="0" w:space="0" w:color="auto"/>
              </w:divBdr>
            </w:div>
            <w:div w:id="1411535374">
              <w:marLeft w:val="0"/>
              <w:marRight w:val="0"/>
              <w:marTop w:val="0"/>
              <w:marBottom w:val="0"/>
              <w:divBdr>
                <w:top w:val="none" w:sz="0" w:space="0" w:color="auto"/>
                <w:left w:val="none" w:sz="0" w:space="0" w:color="auto"/>
                <w:bottom w:val="none" w:sz="0" w:space="0" w:color="auto"/>
                <w:right w:val="none" w:sz="0" w:space="0" w:color="auto"/>
              </w:divBdr>
            </w:div>
            <w:div w:id="358552686">
              <w:marLeft w:val="0"/>
              <w:marRight w:val="0"/>
              <w:marTop w:val="0"/>
              <w:marBottom w:val="0"/>
              <w:divBdr>
                <w:top w:val="none" w:sz="0" w:space="0" w:color="auto"/>
                <w:left w:val="none" w:sz="0" w:space="0" w:color="auto"/>
                <w:bottom w:val="none" w:sz="0" w:space="0" w:color="auto"/>
                <w:right w:val="none" w:sz="0" w:space="0" w:color="auto"/>
              </w:divBdr>
            </w:div>
            <w:div w:id="1455440496">
              <w:marLeft w:val="0"/>
              <w:marRight w:val="0"/>
              <w:marTop w:val="0"/>
              <w:marBottom w:val="0"/>
              <w:divBdr>
                <w:top w:val="none" w:sz="0" w:space="0" w:color="auto"/>
                <w:left w:val="none" w:sz="0" w:space="0" w:color="auto"/>
                <w:bottom w:val="none" w:sz="0" w:space="0" w:color="auto"/>
                <w:right w:val="none" w:sz="0" w:space="0" w:color="auto"/>
              </w:divBdr>
            </w:div>
            <w:div w:id="1296180987">
              <w:marLeft w:val="0"/>
              <w:marRight w:val="0"/>
              <w:marTop w:val="0"/>
              <w:marBottom w:val="0"/>
              <w:divBdr>
                <w:top w:val="none" w:sz="0" w:space="0" w:color="auto"/>
                <w:left w:val="none" w:sz="0" w:space="0" w:color="auto"/>
                <w:bottom w:val="none" w:sz="0" w:space="0" w:color="auto"/>
                <w:right w:val="none" w:sz="0" w:space="0" w:color="auto"/>
              </w:divBdr>
            </w:div>
            <w:div w:id="2074813361">
              <w:marLeft w:val="0"/>
              <w:marRight w:val="0"/>
              <w:marTop w:val="0"/>
              <w:marBottom w:val="0"/>
              <w:divBdr>
                <w:top w:val="none" w:sz="0" w:space="0" w:color="auto"/>
                <w:left w:val="none" w:sz="0" w:space="0" w:color="auto"/>
                <w:bottom w:val="none" w:sz="0" w:space="0" w:color="auto"/>
                <w:right w:val="none" w:sz="0" w:space="0" w:color="auto"/>
              </w:divBdr>
            </w:div>
          </w:divsChild>
        </w:div>
        <w:div w:id="1840609729">
          <w:marLeft w:val="0"/>
          <w:marRight w:val="0"/>
          <w:marTop w:val="120"/>
          <w:marBottom w:val="0"/>
          <w:divBdr>
            <w:top w:val="none" w:sz="0" w:space="0" w:color="auto"/>
            <w:left w:val="none" w:sz="0" w:space="0" w:color="auto"/>
            <w:bottom w:val="none" w:sz="0" w:space="0" w:color="auto"/>
            <w:right w:val="none" w:sz="0" w:space="0" w:color="auto"/>
          </w:divBdr>
          <w:divsChild>
            <w:div w:id="1205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8787">
      <w:bodyDiv w:val="1"/>
      <w:marLeft w:val="0"/>
      <w:marRight w:val="0"/>
      <w:marTop w:val="0"/>
      <w:marBottom w:val="0"/>
      <w:divBdr>
        <w:top w:val="none" w:sz="0" w:space="0" w:color="auto"/>
        <w:left w:val="none" w:sz="0" w:space="0" w:color="auto"/>
        <w:bottom w:val="none" w:sz="0" w:space="0" w:color="auto"/>
        <w:right w:val="none" w:sz="0" w:space="0" w:color="auto"/>
      </w:divBdr>
      <w:divsChild>
        <w:div w:id="1865316042">
          <w:marLeft w:val="0"/>
          <w:marRight w:val="0"/>
          <w:marTop w:val="0"/>
          <w:marBottom w:val="0"/>
          <w:divBdr>
            <w:top w:val="none" w:sz="0" w:space="0" w:color="auto"/>
            <w:left w:val="none" w:sz="0" w:space="0" w:color="auto"/>
            <w:bottom w:val="none" w:sz="0" w:space="0" w:color="auto"/>
            <w:right w:val="none" w:sz="0" w:space="0" w:color="auto"/>
          </w:divBdr>
          <w:divsChild>
            <w:div w:id="1239170409">
              <w:marLeft w:val="0"/>
              <w:marRight w:val="0"/>
              <w:marTop w:val="0"/>
              <w:marBottom w:val="0"/>
              <w:divBdr>
                <w:top w:val="none" w:sz="0" w:space="0" w:color="auto"/>
                <w:left w:val="none" w:sz="0" w:space="0" w:color="auto"/>
                <w:bottom w:val="none" w:sz="0" w:space="0" w:color="auto"/>
                <w:right w:val="none" w:sz="0" w:space="0" w:color="auto"/>
              </w:divBdr>
            </w:div>
          </w:divsChild>
        </w:div>
        <w:div w:id="55706954">
          <w:marLeft w:val="0"/>
          <w:marRight w:val="0"/>
          <w:marTop w:val="120"/>
          <w:marBottom w:val="0"/>
          <w:divBdr>
            <w:top w:val="none" w:sz="0" w:space="0" w:color="auto"/>
            <w:left w:val="none" w:sz="0" w:space="0" w:color="auto"/>
            <w:bottom w:val="none" w:sz="0" w:space="0" w:color="auto"/>
            <w:right w:val="none" w:sz="0" w:space="0" w:color="auto"/>
          </w:divBdr>
          <w:divsChild>
            <w:div w:id="1403020452">
              <w:marLeft w:val="0"/>
              <w:marRight w:val="0"/>
              <w:marTop w:val="0"/>
              <w:marBottom w:val="0"/>
              <w:divBdr>
                <w:top w:val="none" w:sz="0" w:space="0" w:color="auto"/>
                <w:left w:val="none" w:sz="0" w:space="0" w:color="auto"/>
                <w:bottom w:val="none" w:sz="0" w:space="0" w:color="auto"/>
                <w:right w:val="none" w:sz="0" w:space="0" w:color="auto"/>
              </w:divBdr>
            </w:div>
          </w:divsChild>
        </w:div>
        <w:div w:id="827281798">
          <w:marLeft w:val="0"/>
          <w:marRight w:val="0"/>
          <w:marTop w:val="120"/>
          <w:marBottom w:val="0"/>
          <w:divBdr>
            <w:top w:val="none" w:sz="0" w:space="0" w:color="auto"/>
            <w:left w:val="none" w:sz="0" w:space="0" w:color="auto"/>
            <w:bottom w:val="none" w:sz="0" w:space="0" w:color="auto"/>
            <w:right w:val="none" w:sz="0" w:space="0" w:color="auto"/>
          </w:divBdr>
          <w:divsChild>
            <w:div w:id="1914506014">
              <w:marLeft w:val="0"/>
              <w:marRight w:val="0"/>
              <w:marTop w:val="0"/>
              <w:marBottom w:val="0"/>
              <w:divBdr>
                <w:top w:val="none" w:sz="0" w:space="0" w:color="auto"/>
                <w:left w:val="none" w:sz="0" w:space="0" w:color="auto"/>
                <w:bottom w:val="none" w:sz="0" w:space="0" w:color="auto"/>
                <w:right w:val="none" w:sz="0" w:space="0" w:color="auto"/>
              </w:divBdr>
            </w:div>
            <w:div w:id="42141544">
              <w:marLeft w:val="0"/>
              <w:marRight w:val="0"/>
              <w:marTop w:val="0"/>
              <w:marBottom w:val="0"/>
              <w:divBdr>
                <w:top w:val="none" w:sz="0" w:space="0" w:color="auto"/>
                <w:left w:val="none" w:sz="0" w:space="0" w:color="auto"/>
                <w:bottom w:val="none" w:sz="0" w:space="0" w:color="auto"/>
                <w:right w:val="none" w:sz="0" w:space="0" w:color="auto"/>
              </w:divBdr>
            </w:div>
          </w:divsChild>
        </w:div>
        <w:div w:id="718016999">
          <w:marLeft w:val="0"/>
          <w:marRight w:val="0"/>
          <w:marTop w:val="120"/>
          <w:marBottom w:val="0"/>
          <w:divBdr>
            <w:top w:val="none" w:sz="0" w:space="0" w:color="auto"/>
            <w:left w:val="none" w:sz="0" w:space="0" w:color="auto"/>
            <w:bottom w:val="none" w:sz="0" w:space="0" w:color="auto"/>
            <w:right w:val="none" w:sz="0" w:space="0" w:color="auto"/>
          </w:divBdr>
          <w:divsChild>
            <w:div w:id="603921798">
              <w:marLeft w:val="0"/>
              <w:marRight w:val="0"/>
              <w:marTop w:val="0"/>
              <w:marBottom w:val="0"/>
              <w:divBdr>
                <w:top w:val="none" w:sz="0" w:space="0" w:color="auto"/>
                <w:left w:val="none" w:sz="0" w:space="0" w:color="auto"/>
                <w:bottom w:val="none" w:sz="0" w:space="0" w:color="auto"/>
                <w:right w:val="none" w:sz="0" w:space="0" w:color="auto"/>
              </w:divBdr>
            </w:div>
          </w:divsChild>
        </w:div>
        <w:div w:id="866870233">
          <w:marLeft w:val="0"/>
          <w:marRight w:val="0"/>
          <w:marTop w:val="120"/>
          <w:marBottom w:val="0"/>
          <w:divBdr>
            <w:top w:val="none" w:sz="0" w:space="0" w:color="auto"/>
            <w:left w:val="none" w:sz="0" w:space="0" w:color="auto"/>
            <w:bottom w:val="none" w:sz="0" w:space="0" w:color="auto"/>
            <w:right w:val="none" w:sz="0" w:space="0" w:color="auto"/>
          </w:divBdr>
          <w:divsChild>
            <w:div w:id="1662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0189">
      <w:bodyDiv w:val="1"/>
      <w:marLeft w:val="0"/>
      <w:marRight w:val="0"/>
      <w:marTop w:val="0"/>
      <w:marBottom w:val="0"/>
      <w:divBdr>
        <w:top w:val="none" w:sz="0" w:space="0" w:color="auto"/>
        <w:left w:val="none" w:sz="0" w:space="0" w:color="auto"/>
        <w:bottom w:val="none" w:sz="0" w:space="0" w:color="auto"/>
        <w:right w:val="none" w:sz="0" w:space="0" w:color="auto"/>
      </w:divBdr>
      <w:divsChild>
        <w:div w:id="1438526061">
          <w:marLeft w:val="0"/>
          <w:marRight w:val="0"/>
          <w:marTop w:val="0"/>
          <w:marBottom w:val="0"/>
          <w:divBdr>
            <w:top w:val="none" w:sz="0" w:space="0" w:color="auto"/>
            <w:left w:val="none" w:sz="0" w:space="0" w:color="auto"/>
            <w:bottom w:val="none" w:sz="0" w:space="0" w:color="auto"/>
            <w:right w:val="none" w:sz="0" w:space="0" w:color="auto"/>
          </w:divBdr>
          <w:divsChild>
            <w:div w:id="760108120">
              <w:marLeft w:val="0"/>
              <w:marRight w:val="0"/>
              <w:marTop w:val="0"/>
              <w:marBottom w:val="0"/>
              <w:divBdr>
                <w:top w:val="none" w:sz="0" w:space="0" w:color="auto"/>
                <w:left w:val="none" w:sz="0" w:space="0" w:color="auto"/>
                <w:bottom w:val="none" w:sz="0" w:space="0" w:color="auto"/>
                <w:right w:val="none" w:sz="0" w:space="0" w:color="auto"/>
              </w:divBdr>
            </w:div>
          </w:divsChild>
        </w:div>
        <w:div w:id="1582716802">
          <w:marLeft w:val="0"/>
          <w:marRight w:val="0"/>
          <w:marTop w:val="120"/>
          <w:marBottom w:val="0"/>
          <w:divBdr>
            <w:top w:val="none" w:sz="0" w:space="0" w:color="auto"/>
            <w:left w:val="none" w:sz="0" w:space="0" w:color="auto"/>
            <w:bottom w:val="none" w:sz="0" w:space="0" w:color="auto"/>
            <w:right w:val="none" w:sz="0" w:space="0" w:color="auto"/>
          </w:divBdr>
          <w:divsChild>
            <w:div w:id="865558950">
              <w:marLeft w:val="0"/>
              <w:marRight w:val="0"/>
              <w:marTop w:val="0"/>
              <w:marBottom w:val="0"/>
              <w:divBdr>
                <w:top w:val="none" w:sz="0" w:space="0" w:color="auto"/>
                <w:left w:val="none" w:sz="0" w:space="0" w:color="auto"/>
                <w:bottom w:val="none" w:sz="0" w:space="0" w:color="auto"/>
                <w:right w:val="none" w:sz="0" w:space="0" w:color="auto"/>
              </w:divBdr>
            </w:div>
            <w:div w:id="11159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8880">
      <w:bodyDiv w:val="1"/>
      <w:marLeft w:val="0"/>
      <w:marRight w:val="0"/>
      <w:marTop w:val="0"/>
      <w:marBottom w:val="0"/>
      <w:divBdr>
        <w:top w:val="none" w:sz="0" w:space="0" w:color="auto"/>
        <w:left w:val="none" w:sz="0" w:space="0" w:color="auto"/>
        <w:bottom w:val="none" w:sz="0" w:space="0" w:color="auto"/>
        <w:right w:val="none" w:sz="0" w:space="0" w:color="auto"/>
      </w:divBdr>
      <w:divsChild>
        <w:div w:id="1552234309">
          <w:marLeft w:val="0"/>
          <w:marRight w:val="0"/>
          <w:marTop w:val="0"/>
          <w:marBottom w:val="0"/>
          <w:divBdr>
            <w:top w:val="none" w:sz="0" w:space="0" w:color="auto"/>
            <w:left w:val="none" w:sz="0" w:space="0" w:color="auto"/>
            <w:bottom w:val="none" w:sz="0" w:space="0" w:color="auto"/>
            <w:right w:val="none" w:sz="0" w:space="0" w:color="auto"/>
          </w:divBdr>
          <w:divsChild>
            <w:div w:id="54936817">
              <w:marLeft w:val="0"/>
              <w:marRight w:val="0"/>
              <w:marTop w:val="0"/>
              <w:marBottom w:val="0"/>
              <w:divBdr>
                <w:top w:val="none" w:sz="0" w:space="0" w:color="auto"/>
                <w:left w:val="none" w:sz="0" w:space="0" w:color="auto"/>
                <w:bottom w:val="none" w:sz="0" w:space="0" w:color="auto"/>
                <w:right w:val="none" w:sz="0" w:space="0" w:color="auto"/>
              </w:divBdr>
              <w:divsChild>
                <w:div w:id="2045015468">
                  <w:marLeft w:val="0"/>
                  <w:marRight w:val="0"/>
                  <w:marTop w:val="0"/>
                  <w:marBottom w:val="0"/>
                  <w:divBdr>
                    <w:top w:val="none" w:sz="0" w:space="0" w:color="auto"/>
                    <w:left w:val="none" w:sz="0" w:space="0" w:color="auto"/>
                    <w:bottom w:val="none" w:sz="0" w:space="0" w:color="auto"/>
                    <w:right w:val="none" w:sz="0" w:space="0" w:color="auto"/>
                  </w:divBdr>
                  <w:divsChild>
                    <w:div w:id="1636983584">
                      <w:marLeft w:val="0"/>
                      <w:marRight w:val="0"/>
                      <w:marTop w:val="0"/>
                      <w:marBottom w:val="0"/>
                      <w:divBdr>
                        <w:top w:val="none" w:sz="0" w:space="0" w:color="auto"/>
                        <w:left w:val="none" w:sz="0" w:space="0" w:color="auto"/>
                        <w:bottom w:val="none" w:sz="0" w:space="0" w:color="auto"/>
                        <w:right w:val="none" w:sz="0" w:space="0" w:color="auto"/>
                      </w:divBdr>
                      <w:divsChild>
                        <w:div w:id="1813522671">
                          <w:marLeft w:val="0"/>
                          <w:marRight w:val="0"/>
                          <w:marTop w:val="0"/>
                          <w:marBottom w:val="0"/>
                          <w:divBdr>
                            <w:top w:val="none" w:sz="0" w:space="0" w:color="auto"/>
                            <w:left w:val="none" w:sz="0" w:space="0" w:color="auto"/>
                            <w:bottom w:val="none" w:sz="0" w:space="0" w:color="auto"/>
                            <w:right w:val="none" w:sz="0" w:space="0" w:color="auto"/>
                          </w:divBdr>
                          <w:divsChild>
                            <w:div w:id="1246307890">
                              <w:marLeft w:val="0"/>
                              <w:marRight w:val="0"/>
                              <w:marTop w:val="0"/>
                              <w:marBottom w:val="0"/>
                              <w:divBdr>
                                <w:top w:val="none" w:sz="0" w:space="0" w:color="auto"/>
                                <w:left w:val="none" w:sz="0" w:space="0" w:color="auto"/>
                                <w:bottom w:val="none" w:sz="0" w:space="0" w:color="auto"/>
                                <w:right w:val="none" w:sz="0" w:space="0" w:color="auto"/>
                              </w:divBdr>
                              <w:divsChild>
                                <w:div w:id="911693518">
                                  <w:marLeft w:val="0"/>
                                  <w:marRight w:val="0"/>
                                  <w:marTop w:val="0"/>
                                  <w:marBottom w:val="0"/>
                                  <w:divBdr>
                                    <w:top w:val="none" w:sz="0" w:space="0" w:color="auto"/>
                                    <w:left w:val="none" w:sz="0" w:space="0" w:color="auto"/>
                                    <w:bottom w:val="none" w:sz="0" w:space="0" w:color="auto"/>
                                    <w:right w:val="none" w:sz="0" w:space="0" w:color="auto"/>
                                  </w:divBdr>
                                  <w:divsChild>
                                    <w:div w:id="754790148">
                                      <w:marLeft w:val="0"/>
                                      <w:marRight w:val="0"/>
                                      <w:marTop w:val="0"/>
                                      <w:marBottom w:val="0"/>
                                      <w:divBdr>
                                        <w:top w:val="none" w:sz="0" w:space="0" w:color="auto"/>
                                        <w:left w:val="none" w:sz="0" w:space="0" w:color="auto"/>
                                        <w:bottom w:val="none" w:sz="0" w:space="0" w:color="auto"/>
                                        <w:right w:val="none" w:sz="0" w:space="0" w:color="auto"/>
                                      </w:divBdr>
                                      <w:divsChild>
                                        <w:div w:id="1387533942">
                                          <w:marLeft w:val="0"/>
                                          <w:marRight w:val="0"/>
                                          <w:marTop w:val="0"/>
                                          <w:marBottom w:val="0"/>
                                          <w:divBdr>
                                            <w:top w:val="none" w:sz="0" w:space="0" w:color="auto"/>
                                            <w:left w:val="none" w:sz="0" w:space="0" w:color="auto"/>
                                            <w:bottom w:val="none" w:sz="0" w:space="0" w:color="auto"/>
                                            <w:right w:val="none" w:sz="0" w:space="0" w:color="auto"/>
                                          </w:divBdr>
                                          <w:divsChild>
                                            <w:div w:id="72362176">
                                              <w:marLeft w:val="0"/>
                                              <w:marRight w:val="0"/>
                                              <w:marTop w:val="0"/>
                                              <w:marBottom w:val="0"/>
                                              <w:divBdr>
                                                <w:top w:val="none" w:sz="0" w:space="0" w:color="auto"/>
                                                <w:left w:val="none" w:sz="0" w:space="0" w:color="auto"/>
                                                <w:bottom w:val="none" w:sz="0" w:space="0" w:color="auto"/>
                                                <w:right w:val="none" w:sz="0" w:space="0" w:color="auto"/>
                                              </w:divBdr>
                                              <w:divsChild>
                                                <w:div w:id="401760963">
                                                  <w:marLeft w:val="0"/>
                                                  <w:marRight w:val="0"/>
                                                  <w:marTop w:val="0"/>
                                                  <w:marBottom w:val="0"/>
                                                  <w:divBdr>
                                                    <w:top w:val="none" w:sz="0" w:space="0" w:color="auto"/>
                                                    <w:left w:val="none" w:sz="0" w:space="0" w:color="auto"/>
                                                    <w:bottom w:val="none" w:sz="0" w:space="0" w:color="auto"/>
                                                    <w:right w:val="none" w:sz="0" w:space="0" w:color="auto"/>
                                                  </w:divBdr>
                                                  <w:divsChild>
                                                    <w:div w:id="1675107091">
                                                      <w:marLeft w:val="0"/>
                                                      <w:marRight w:val="0"/>
                                                      <w:marTop w:val="0"/>
                                                      <w:marBottom w:val="0"/>
                                                      <w:divBdr>
                                                        <w:top w:val="none" w:sz="0" w:space="0" w:color="auto"/>
                                                        <w:left w:val="none" w:sz="0" w:space="0" w:color="auto"/>
                                                        <w:bottom w:val="none" w:sz="0" w:space="0" w:color="auto"/>
                                                        <w:right w:val="none" w:sz="0" w:space="0" w:color="auto"/>
                                                      </w:divBdr>
                                                      <w:divsChild>
                                                        <w:div w:id="1005594876">
                                                          <w:marLeft w:val="0"/>
                                                          <w:marRight w:val="0"/>
                                                          <w:marTop w:val="0"/>
                                                          <w:marBottom w:val="0"/>
                                                          <w:divBdr>
                                                            <w:top w:val="none" w:sz="0" w:space="0" w:color="auto"/>
                                                            <w:left w:val="none" w:sz="0" w:space="0" w:color="auto"/>
                                                            <w:bottom w:val="none" w:sz="0" w:space="0" w:color="auto"/>
                                                            <w:right w:val="none" w:sz="0" w:space="0" w:color="auto"/>
                                                          </w:divBdr>
                                                        </w:div>
                                                      </w:divsChild>
                                                    </w:div>
                                                    <w:div w:id="2065519762">
                                                      <w:marLeft w:val="0"/>
                                                      <w:marRight w:val="0"/>
                                                      <w:marTop w:val="120"/>
                                                      <w:marBottom w:val="0"/>
                                                      <w:divBdr>
                                                        <w:top w:val="none" w:sz="0" w:space="0" w:color="auto"/>
                                                        <w:left w:val="none" w:sz="0" w:space="0" w:color="auto"/>
                                                        <w:bottom w:val="none" w:sz="0" w:space="0" w:color="auto"/>
                                                        <w:right w:val="none" w:sz="0" w:space="0" w:color="auto"/>
                                                      </w:divBdr>
                                                      <w:divsChild>
                                                        <w:div w:id="1139373981">
                                                          <w:marLeft w:val="0"/>
                                                          <w:marRight w:val="0"/>
                                                          <w:marTop w:val="0"/>
                                                          <w:marBottom w:val="0"/>
                                                          <w:divBdr>
                                                            <w:top w:val="none" w:sz="0" w:space="0" w:color="auto"/>
                                                            <w:left w:val="none" w:sz="0" w:space="0" w:color="auto"/>
                                                            <w:bottom w:val="none" w:sz="0" w:space="0" w:color="auto"/>
                                                            <w:right w:val="none" w:sz="0" w:space="0" w:color="auto"/>
                                                          </w:divBdr>
                                                        </w:div>
                                                      </w:divsChild>
                                                    </w:div>
                                                    <w:div w:id="11995180">
                                                      <w:marLeft w:val="0"/>
                                                      <w:marRight w:val="0"/>
                                                      <w:marTop w:val="120"/>
                                                      <w:marBottom w:val="0"/>
                                                      <w:divBdr>
                                                        <w:top w:val="none" w:sz="0" w:space="0" w:color="auto"/>
                                                        <w:left w:val="none" w:sz="0" w:space="0" w:color="auto"/>
                                                        <w:bottom w:val="none" w:sz="0" w:space="0" w:color="auto"/>
                                                        <w:right w:val="none" w:sz="0" w:space="0" w:color="auto"/>
                                                      </w:divBdr>
                                                      <w:divsChild>
                                                        <w:div w:id="4122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2811241">
          <w:marLeft w:val="0"/>
          <w:marRight w:val="0"/>
          <w:marTop w:val="0"/>
          <w:marBottom w:val="0"/>
          <w:divBdr>
            <w:top w:val="none" w:sz="0" w:space="0" w:color="auto"/>
            <w:left w:val="none" w:sz="0" w:space="0" w:color="auto"/>
            <w:bottom w:val="none" w:sz="0" w:space="0" w:color="auto"/>
            <w:right w:val="none" w:sz="0" w:space="0" w:color="auto"/>
          </w:divBdr>
          <w:divsChild>
            <w:div w:id="96141403">
              <w:marLeft w:val="120"/>
              <w:marRight w:val="120"/>
              <w:marTop w:val="0"/>
              <w:marBottom w:val="0"/>
              <w:divBdr>
                <w:top w:val="none" w:sz="0" w:space="0" w:color="auto"/>
                <w:left w:val="none" w:sz="0" w:space="0" w:color="auto"/>
                <w:bottom w:val="none" w:sz="0" w:space="0" w:color="auto"/>
                <w:right w:val="none" w:sz="0" w:space="0" w:color="auto"/>
              </w:divBdr>
              <w:divsChild>
                <w:div w:id="539587178">
                  <w:marLeft w:val="0"/>
                  <w:marRight w:val="0"/>
                  <w:marTop w:val="0"/>
                  <w:marBottom w:val="0"/>
                  <w:divBdr>
                    <w:top w:val="none" w:sz="0" w:space="0" w:color="auto"/>
                    <w:left w:val="none" w:sz="0" w:space="0" w:color="auto"/>
                    <w:bottom w:val="none" w:sz="0" w:space="0" w:color="auto"/>
                    <w:right w:val="none" w:sz="0" w:space="0" w:color="auto"/>
                  </w:divBdr>
                </w:div>
              </w:divsChild>
            </w:div>
            <w:div w:id="1304652809">
              <w:marLeft w:val="0"/>
              <w:marRight w:val="0"/>
              <w:marTop w:val="0"/>
              <w:marBottom w:val="0"/>
              <w:divBdr>
                <w:top w:val="none" w:sz="0" w:space="0" w:color="auto"/>
                <w:left w:val="none" w:sz="0" w:space="0" w:color="auto"/>
                <w:bottom w:val="none" w:sz="0" w:space="0" w:color="auto"/>
                <w:right w:val="none" w:sz="0" w:space="0" w:color="auto"/>
              </w:divBdr>
              <w:divsChild>
                <w:div w:id="769859008">
                  <w:marLeft w:val="0"/>
                  <w:marRight w:val="0"/>
                  <w:marTop w:val="0"/>
                  <w:marBottom w:val="0"/>
                  <w:divBdr>
                    <w:top w:val="none" w:sz="0" w:space="0" w:color="auto"/>
                    <w:left w:val="none" w:sz="0" w:space="0" w:color="auto"/>
                    <w:bottom w:val="none" w:sz="0" w:space="0" w:color="auto"/>
                    <w:right w:val="none" w:sz="0" w:space="0" w:color="auto"/>
                  </w:divBdr>
                  <w:divsChild>
                    <w:div w:id="1838836024">
                      <w:marLeft w:val="0"/>
                      <w:marRight w:val="0"/>
                      <w:marTop w:val="0"/>
                      <w:marBottom w:val="0"/>
                      <w:divBdr>
                        <w:top w:val="none" w:sz="0" w:space="0" w:color="auto"/>
                        <w:left w:val="none" w:sz="0" w:space="0" w:color="auto"/>
                        <w:bottom w:val="none" w:sz="0" w:space="0" w:color="auto"/>
                        <w:right w:val="none" w:sz="0" w:space="0" w:color="auto"/>
                      </w:divBdr>
                      <w:divsChild>
                        <w:div w:id="57674799">
                          <w:marLeft w:val="0"/>
                          <w:marRight w:val="0"/>
                          <w:marTop w:val="0"/>
                          <w:marBottom w:val="0"/>
                          <w:divBdr>
                            <w:top w:val="none" w:sz="0" w:space="0" w:color="auto"/>
                            <w:left w:val="none" w:sz="0" w:space="0" w:color="auto"/>
                            <w:bottom w:val="none" w:sz="0" w:space="0" w:color="auto"/>
                            <w:right w:val="none" w:sz="0" w:space="0" w:color="auto"/>
                          </w:divBdr>
                          <w:divsChild>
                            <w:div w:id="2081252259">
                              <w:marLeft w:val="0"/>
                              <w:marRight w:val="0"/>
                              <w:marTop w:val="0"/>
                              <w:marBottom w:val="0"/>
                              <w:divBdr>
                                <w:top w:val="none" w:sz="0" w:space="0" w:color="auto"/>
                                <w:left w:val="none" w:sz="0" w:space="0" w:color="auto"/>
                                <w:bottom w:val="none" w:sz="0" w:space="0" w:color="auto"/>
                                <w:right w:val="none" w:sz="0" w:space="0" w:color="auto"/>
                              </w:divBdr>
                              <w:divsChild>
                                <w:div w:id="714623918">
                                  <w:marLeft w:val="0"/>
                                  <w:marRight w:val="0"/>
                                  <w:marTop w:val="0"/>
                                  <w:marBottom w:val="0"/>
                                  <w:divBdr>
                                    <w:top w:val="none" w:sz="0" w:space="0" w:color="auto"/>
                                    <w:left w:val="none" w:sz="0" w:space="0" w:color="auto"/>
                                    <w:bottom w:val="none" w:sz="0" w:space="0" w:color="auto"/>
                                    <w:right w:val="none" w:sz="0" w:space="0" w:color="auto"/>
                                  </w:divBdr>
                                  <w:divsChild>
                                    <w:div w:id="303431794">
                                      <w:marLeft w:val="0"/>
                                      <w:marRight w:val="0"/>
                                      <w:marTop w:val="0"/>
                                      <w:marBottom w:val="0"/>
                                      <w:divBdr>
                                        <w:top w:val="none" w:sz="0" w:space="0" w:color="auto"/>
                                        <w:left w:val="none" w:sz="0" w:space="0" w:color="auto"/>
                                        <w:bottom w:val="none" w:sz="0" w:space="0" w:color="auto"/>
                                        <w:right w:val="none" w:sz="0" w:space="0" w:color="auto"/>
                                      </w:divBdr>
                                      <w:divsChild>
                                        <w:div w:id="908927943">
                                          <w:marLeft w:val="0"/>
                                          <w:marRight w:val="0"/>
                                          <w:marTop w:val="0"/>
                                          <w:marBottom w:val="0"/>
                                          <w:divBdr>
                                            <w:top w:val="none" w:sz="0" w:space="0" w:color="auto"/>
                                            <w:left w:val="none" w:sz="0" w:space="0" w:color="auto"/>
                                            <w:bottom w:val="none" w:sz="0" w:space="0" w:color="auto"/>
                                            <w:right w:val="none" w:sz="0" w:space="0" w:color="auto"/>
                                          </w:divBdr>
                                          <w:divsChild>
                                            <w:div w:id="984435572">
                                              <w:marLeft w:val="0"/>
                                              <w:marRight w:val="0"/>
                                              <w:marTop w:val="0"/>
                                              <w:marBottom w:val="0"/>
                                              <w:divBdr>
                                                <w:top w:val="none" w:sz="0" w:space="0" w:color="auto"/>
                                                <w:left w:val="none" w:sz="0" w:space="0" w:color="auto"/>
                                                <w:bottom w:val="none" w:sz="0" w:space="0" w:color="auto"/>
                                                <w:right w:val="none" w:sz="0" w:space="0" w:color="auto"/>
                                              </w:divBdr>
                                              <w:divsChild>
                                                <w:div w:id="1358509074">
                                                  <w:marLeft w:val="0"/>
                                                  <w:marRight w:val="0"/>
                                                  <w:marTop w:val="0"/>
                                                  <w:marBottom w:val="0"/>
                                                  <w:divBdr>
                                                    <w:top w:val="none" w:sz="0" w:space="0" w:color="auto"/>
                                                    <w:left w:val="none" w:sz="0" w:space="0" w:color="auto"/>
                                                    <w:bottom w:val="none" w:sz="0" w:space="0" w:color="auto"/>
                                                    <w:right w:val="none" w:sz="0" w:space="0" w:color="auto"/>
                                                  </w:divBdr>
                                                  <w:divsChild>
                                                    <w:div w:id="1098527514">
                                                      <w:marLeft w:val="0"/>
                                                      <w:marRight w:val="0"/>
                                                      <w:marTop w:val="0"/>
                                                      <w:marBottom w:val="0"/>
                                                      <w:divBdr>
                                                        <w:top w:val="none" w:sz="0" w:space="0" w:color="auto"/>
                                                        <w:left w:val="none" w:sz="0" w:space="0" w:color="auto"/>
                                                        <w:bottom w:val="none" w:sz="0" w:space="0" w:color="auto"/>
                                                        <w:right w:val="none" w:sz="0" w:space="0" w:color="auto"/>
                                                      </w:divBdr>
                                                      <w:divsChild>
                                                        <w:div w:id="481385940">
                                                          <w:marLeft w:val="0"/>
                                                          <w:marRight w:val="0"/>
                                                          <w:marTop w:val="0"/>
                                                          <w:marBottom w:val="0"/>
                                                          <w:divBdr>
                                                            <w:top w:val="none" w:sz="0" w:space="0" w:color="auto"/>
                                                            <w:left w:val="none" w:sz="0" w:space="0" w:color="auto"/>
                                                            <w:bottom w:val="none" w:sz="0" w:space="0" w:color="auto"/>
                                                            <w:right w:val="none" w:sz="0" w:space="0" w:color="auto"/>
                                                          </w:divBdr>
                                                        </w:div>
                                                      </w:divsChild>
                                                    </w:div>
                                                    <w:div w:id="1350063218">
                                                      <w:marLeft w:val="0"/>
                                                      <w:marRight w:val="0"/>
                                                      <w:marTop w:val="120"/>
                                                      <w:marBottom w:val="0"/>
                                                      <w:divBdr>
                                                        <w:top w:val="none" w:sz="0" w:space="0" w:color="auto"/>
                                                        <w:left w:val="none" w:sz="0" w:space="0" w:color="auto"/>
                                                        <w:bottom w:val="none" w:sz="0" w:space="0" w:color="auto"/>
                                                        <w:right w:val="none" w:sz="0" w:space="0" w:color="auto"/>
                                                      </w:divBdr>
                                                      <w:divsChild>
                                                        <w:div w:id="261377772">
                                                          <w:marLeft w:val="0"/>
                                                          <w:marRight w:val="0"/>
                                                          <w:marTop w:val="0"/>
                                                          <w:marBottom w:val="0"/>
                                                          <w:divBdr>
                                                            <w:top w:val="none" w:sz="0" w:space="0" w:color="auto"/>
                                                            <w:left w:val="none" w:sz="0" w:space="0" w:color="auto"/>
                                                            <w:bottom w:val="none" w:sz="0" w:space="0" w:color="auto"/>
                                                            <w:right w:val="none" w:sz="0" w:space="0" w:color="auto"/>
                                                          </w:divBdr>
                                                        </w:div>
                                                      </w:divsChild>
                                                    </w:div>
                                                    <w:div w:id="1593660828">
                                                      <w:marLeft w:val="0"/>
                                                      <w:marRight w:val="0"/>
                                                      <w:marTop w:val="120"/>
                                                      <w:marBottom w:val="0"/>
                                                      <w:divBdr>
                                                        <w:top w:val="none" w:sz="0" w:space="0" w:color="auto"/>
                                                        <w:left w:val="none" w:sz="0" w:space="0" w:color="auto"/>
                                                        <w:bottom w:val="none" w:sz="0" w:space="0" w:color="auto"/>
                                                        <w:right w:val="none" w:sz="0" w:space="0" w:color="auto"/>
                                                      </w:divBdr>
                                                      <w:divsChild>
                                                        <w:div w:id="73428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3853778">
      <w:bodyDiv w:val="1"/>
      <w:marLeft w:val="0"/>
      <w:marRight w:val="0"/>
      <w:marTop w:val="0"/>
      <w:marBottom w:val="0"/>
      <w:divBdr>
        <w:top w:val="none" w:sz="0" w:space="0" w:color="auto"/>
        <w:left w:val="none" w:sz="0" w:space="0" w:color="auto"/>
        <w:bottom w:val="none" w:sz="0" w:space="0" w:color="auto"/>
        <w:right w:val="none" w:sz="0" w:space="0" w:color="auto"/>
      </w:divBdr>
      <w:divsChild>
        <w:div w:id="327178360">
          <w:marLeft w:val="0"/>
          <w:marRight w:val="0"/>
          <w:marTop w:val="0"/>
          <w:marBottom w:val="0"/>
          <w:divBdr>
            <w:top w:val="none" w:sz="0" w:space="0" w:color="auto"/>
            <w:left w:val="none" w:sz="0" w:space="0" w:color="auto"/>
            <w:bottom w:val="none" w:sz="0" w:space="0" w:color="auto"/>
            <w:right w:val="none" w:sz="0" w:space="0" w:color="auto"/>
          </w:divBdr>
          <w:divsChild>
            <w:div w:id="253173713">
              <w:marLeft w:val="0"/>
              <w:marRight w:val="0"/>
              <w:marTop w:val="0"/>
              <w:marBottom w:val="0"/>
              <w:divBdr>
                <w:top w:val="none" w:sz="0" w:space="0" w:color="auto"/>
                <w:left w:val="none" w:sz="0" w:space="0" w:color="auto"/>
                <w:bottom w:val="none" w:sz="0" w:space="0" w:color="auto"/>
                <w:right w:val="none" w:sz="0" w:space="0" w:color="auto"/>
              </w:divBdr>
            </w:div>
          </w:divsChild>
        </w:div>
        <w:div w:id="1233157410">
          <w:marLeft w:val="0"/>
          <w:marRight w:val="0"/>
          <w:marTop w:val="120"/>
          <w:marBottom w:val="0"/>
          <w:divBdr>
            <w:top w:val="none" w:sz="0" w:space="0" w:color="auto"/>
            <w:left w:val="none" w:sz="0" w:space="0" w:color="auto"/>
            <w:bottom w:val="none" w:sz="0" w:space="0" w:color="auto"/>
            <w:right w:val="none" w:sz="0" w:space="0" w:color="auto"/>
          </w:divBdr>
          <w:divsChild>
            <w:div w:id="453405802">
              <w:marLeft w:val="0"/>
              <w:marRight w:val="0"/>
              <w:marTop w:val="0"/>
              <w:marBottom w:val="0"/>
              <w:divBdr>
                <w:top w:val="none" w:sz="0" w:space="0" w:color="auto"/>
                <w:left w:val="none" w:sz="0" w:space="0" w:color="auto"/>
                <w:bottom w:val="none" w:sz="0" w:space="0" w:color="auto"/>
                <w:right w:val="none" w:sz="0" w:space="0" w:color="auto"/>
              </w:divBdr>
            </w:div>
          </w:divsChild>
        </w:div>
        <w:div w:id="1594583173">
          <w:marLeft w:val="0"/>
          <w:marRight w:val="0"/>
          <w:marTop w:val="120"/>
          <w:marBottom w:val="0"/>
          <w:divBdr>
            <w:top w:val="none" w:sz="0" w:space="0" w:color="auto"/>
            <w:left w:val="none" w:sz="0" w:space="0" w:color="auto"/>
            <w:bottom w:val="none" w:sz="0" w:space="0" w:color="auto"/>
            <w:right w:val="none" w:sz="0" w:space="0" w:color="auto"/>
          </w:divBdr>
          <w:divsChild>
            <w:div w:id="624849467">
              <w:marLeft w:val="0"/>
              <w:marRight w:val="0"/>
              <w:marTop w:val="0"/>
              <w:marBottom w:val="0"/>
              <w:divBdr>
                <w:top w:val="none" w:sz="0" w:space="0" w:color="auto"/>
                <w:left w:val="none" w:sz="0" w:space="0" w:color="auto"/>
                <w:bottom w:val="none" w:sz="0" w:space="0" w:color="auto"/>
                <w:right w:val="none" w:sz="0" w:space="0" w:color="auto"/>
              </w:divBdr>
            </w:div>
          </w:divsChild>
        </w:div>
        <w:div w:id="118106814">
          <w:marLeft w:val="0"/>
          <w:marRight w:val="0"/>
          <w:marTop w:val="120"/>
          <w:marBottom w:val="0"/>
          <w:divBdr>
            <w:top w:val="none" w:sz="0" w:space="0" w:color="auto"/>
            <w:left w:val="none" w:sz="0" w:space="0" w:color="auto"/>
            <w:bottom w:val="none" w:sz="0" w:space="0" w:color="auto"/>
            <w:right w:val="none" w:sz="0" w:space="0" w:color="auto"/>
          </w:divBdr>
          <w:divsChild>
            <w:div w:id="1732264971">
              <w:marLeft w:val="0"/>
              <w:marRight w:val="0"/>
              <w:marTop w:val="0"/>
              <w:marBottom w:val="0"/>
              <w:divBdr>
                <w:top w:val="none" w:sz="0" w:space="0" w:color="auto"/>
                <w:left w:val="none" w:sz="0" w:space="0" w:color="auto"/>
                <w:bottom w:val="none" w:sz="0" w:space="0" w:color="auto"/>
                <w:right w:val="none" w:sz="0" w:space="0" w:color="auto"/>
              </w:divBdr>
            </w:div>
          </w:divsChild>
        </w:div>
        <w:div w:id="1625311594">
          <w:marLeft w:val="0"/>
          <w:marRight w:val="0"/>
          <w:marTop w:val="120"/>
          <w:marBottom w:val="0"/>
          <w:divBdr>
            <w:top w:val="none" w:sz="0" w:space="0" w:color="auto"/>
            <w:left w:val="none" w:sz="0" w:space="0" w:color="auto"/>
            <w:bottom w:val="none" w:sz="0" w:space="0" w:color="auto"/>
            <w:right w:val="none" w:sz="0" w:space="0" w:color="auto"/>
          </w:divBdr>
          <w:divsChild>
            <w:div w:id="1331984975">
              <w:marLeft w:val="0"/>
              <w:marRight w:val="0"/>
              <w:marTop w:val="0"/>
              <w:marBottom w:val="0"/>
              <w:divBdr>
                <w:top w:val="none" w:sz="0" w:space="0" w:color="auto"/>
                <w:left w:val="none" w:sz="0" w:space="0" w:color="auto"/>
                <w:bottom w:val="none" w:sz="0" w:space="0" w:color="auto"/>
                <w:right w:val="none" w:sz="0" w:space="0" w:color="auto"/>
              </w:divBdr>
            </w:div>
          </w:divsChild>
        </w:div>
        <w:div w:id="2049060493">
          <w:marLeft w:val="0"/>
          <w:marRight w:val="0"/>
          <w:marTop w:val="120"/>
          <w:marBottom w:val="0"/>
          <w:divBdr>
            <w:top w:val="none" w:sz="0" w:space="0" w:color="auto"/>
            <w:left w:val="none" w:sz="0" w:space="0" w:color="auto"/>
            <w:bottom w:val="none" w:sz="0" w:space="0" w:color="auto"/>
            <w:right w:val="none" w:sz="0" w:space="0" w:color="auto"/>
          </w:divBdr>
          <w:divsChild>
            <w:div w:id="20120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2020-06-22T09:06:00Z</dcterms:created>
  <dcterms:modified xsi:type="dcterms:W3CDTF">2020-06-26T07:05:00Z</dcterms:modified>
</cp:coreProperties>
</file>