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999999"/>
  <w:body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版本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: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keras version: 3.9.0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matplotlib version: 3.10.0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numpy version: 2.0.2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skimage version: 0.25.2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tensorflow version: 2.18.1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索引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 xml:space="preserve"># image_dataset_from_directory </w:t>
      </w:r>
      <w:r>
        <w:rPr>
          <w:rFonts w:ascii="Liberation Mono" w:hAnsi="Liberation Mono" w:cs="Liberation Mono" w:eastAsia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>函数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16"/>
        <w:bidi w:val="0"/>
        <w:spacing w:lineRule="auto" w:line="276" w:before="0" w:after="0"/>
        <w:jc w:val="left"/>
        <w:rPr>
          <w:rFonts w:cs="Liberation Mono"/>
          <w:color w:val="auto"/>
          <w:kern w:val="0"/>
          <w:sz w:val="20"/>
          <w:szCs w:val="20"/>
          <w:lang w:val="en-US" w:eastAsia="zh-CN" w:bidi="hi-IN"/>
        </w:rPr>
      </w:pP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  <w:b/>
          <w:bCs/>
          <w:color w:val="C9211E"/>
          <w:highlight w:val="none"/>
          <w:shd w:fill="FFB66C" w:val="clear"/>
        </w:rPr>
      </w:pPr>
      <w:r>
        <w:rPr>
          <w:rFonts w:eastAsia="Liberation Mono"/>
          <w:b/>
          <w:bCs/>
          <w:color w:val="C9211E"/>
          <w:shd w:fill="FFB66C" w:val="clear"/>
        </w:rPr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  <w:b/>
          <w:bCs/>
          <w:color w:val="C9211E"/>
          <w:highlight w:val="none"/>
          <w:shd w:fill="FFB66C" w:val="clear"/>
        </w:rPr>
      </w:pPr>
      <w:r>
        <w:rPr>
          <w:rFonts w:eastAsia="Liberation Mono"/>
          <w:b/>
          <w:bCs/>
          <w:color w:val="C9211E"/>
          <w:shd w:fill="FFB66C" w:val="clear"/>
        </w:rPr>
        <w:t>-------------------------------------------------------------------------------------------------------------------------</w:t>
      </w:r>
    </w:p>
    <w:p>
      <w:pPr>
        <w:pStyle w:val="Style16"/>
        <w:bidi w:val="0"/>
        <w:spacing w:lineRule="auto" w:line="276" w:before="0" w:after="0"/>
        <w:jc w:val="left"/>
        <w:rPr>
          <w:b/>
          <w:bCs/>
          <w:color w:val="2A6099"/>
        </w:rPr>
      </w:pPr>
      <w:r>
        <w:rPr>
          <w:b/>
          <w:bCs/>
          <w:color w:val="2A6099"/>
        </w:rPr>
        <w:t xml:space="preserve">image_dataset_from_directory </w:t>
      </w:r>
      <w:r>
        <w:rPr>
          <w:b/>
          <w:bCs/>
          <w:color w:val="2A6099"/>
        </w:rPr>
        <w:t>函数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keras.utils.image_dataset_from_directory(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   </w:t>
      </w:r>
      <w:r>
        <w:rPr/>
        <w:t>directory,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   </w:t>
      </w:r>
      <w:r>
        <w:rPr/>
        <w:t>labels="inferred",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   </w:t>
      </w:r>
      <w:r>
        <w:rPr/>
        <w:t>label_mode="int",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   </w:t>
      </w:r>
      <w:r>
        <w:rPr/>
        <w:t>class_names=None,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   </w:t>
      </w:r>
      <w:r>
        <w:rPr/>
        <w:t>color_mode="rgb",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   </w:t>
      </w:r>
      <w:r>
        <w:rPr/>
        <w:t>batch_size=32,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   </w:t>
      </w:r>
      <w:r>
        <w:rPr/>
        <w:t>image_size=(256, 256),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   </w:t>
      </w:r>
      <w:r>
        <w:rPr/>
        <w:t>shuffle=True,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   </w:t>
      </w:r>
      <w:r>
        <w:rPr/>
        <w:t>seed=None,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   </w:t>
      </w:r>
      <w:r>
        <w:rPr/>
        <w:t>validation_split=None,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   </w:t>
      </w:r>
      <w:r>
        <w:rPr/>
        <w:t>subset=None,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   </w:t>
      </w:r>
      <w:r>
        <w:rPr/>
        <w:t>interpolation="bilinear",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   </w:t>
      </w:r>
      <w:r>
        <w:rPr/>
        <w:t>follow_links=False,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   </w:t>
      </w:r>
      <w:r>
        <w:rPr/>
        <w:t>crop_to_aspect_ratio=False,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   </w:t>
      </w:r>
      <w:r>
        <w:rPr/>
        <w:t>pad_to_aspect_ratio=False,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   </w:t>
      </w:r>
      <w:r>
        <w:rPr/>
        <w:t>data_format=None,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   </w:t>
      </w:r>
      <w:r>
        <w:rPr/>
        <w:t>verbose=True,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)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产生一个 </w:t>
      </w:r>
      <w:r>
        <w:rPr/>
        <w:t xml:space="preserve">tf.data.Dataset </w:t>
      </w:r>
      <w:r>
        <w:rPr/>
        <w:t>从目录中的图片文件</w:t>
      </w:r>
      <w:r>
        <w:rPr/>
        <w:t>.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如果目录结果如下</w:t>
      </w:r>
      <w:r>
        <w:rPr/>
        <w:t xml:space="preserve">: 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main_directory/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...class_a/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......a_image_1.jpg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......a_image_2.jpg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...class_b/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......b_image_1.jpg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......b_image_2.jpg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然后调用 </w:t>
      </w:r>
      <w:r>
        <w:rPr/>
        <w:t>image_dataset_from_directory(main_directory,labels ='celephred')</w:t>
      </w:r>
      <w:r>
        <w:rPr/>
        <w:t>将返回一个</w:t>
      </w:r>
      <w:r>
        <w:rPr/>
        <w:t>tf.data.dataset,</w:t>
      </w:r>
      <w:r>
        <w:rPr/>
        <w:t>该</w:t>
      </w:r>
      <w:r>
        <w:rPr/>
        <w:t>tf.data.dataset</w:t>
      </w:r>
      <w:r>
        <w:rPr/>
        <w:t>从</w:t>
      </w:r>
      <w:r>
        <w:rPr/>
        <w:t>subdirectories class_a and class_b</w:t>
      </w:r>
      <w:r>
        <w:rPr/>
        <w:t>和</w:t>
      </w:r>
      <w:r>
        <w:rPr/>
        <w:t>class_b</w:t>
      </w:r>
      <w:r>
        <w:rPr/>
        <w:t>和</w:t>
      </w:r>
      <w:r>
        <w:rPr/>
        <w:t>clabels class_a and class_b,</w:t>
      </w:r>
      <w:r>
        <w:rPr/>
        <w:t>与标签</w:t>
      </w:r>
      <w:r>
        <w:rPr/>
        <w:t>0</w:t>
      </w:r>
      <w:r>
        <w:rPr/>
        <w:t>和</w:t>
      </w:r>
      <w:r>
        <w:rPr/>
        <w:t>1(0</w:t>
      </w:r>
      <w:r>
        <w:rPr/>
        <w:t>对应于</w:t>
      </w:r>
      <w:r>
        <w:rPr/>
        <w:t>class_a suppers_a</w:t>
      </w:r>
      <w:r>
        <w:rPr/>
        <w:t>＆</w:t>
      </w:r>
      <w:r>
        <w:rPr/>
        <w:t>1 soss_a</w:t>
      </w:r>
      <w:r>
        <w:rPr/>
        <w:t>＆</w:t>
      </w:r>
      <w:r>
        <w:rPr/>
        <w:t>1 soccass_a exs_b).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支持的图像格式</w:t>
      </w:r>
      <w:r>
        <w:rPr/>
        <w:t>: .jpeg,.jpg,.png,.bmp,.gif.</w:t>
      </w:r>
      <w:r>
        <w:rPr/>
        <w:t>动画</w:t>
      </w:r>
      <w:r>
        <w:rPr/>
        <w:t>GIF</w:t>
      </w:r>
      <w:r>
        <w:rPr/>
        <w:t>被截断为第一帧</w:t>
      </w:r>
      <w:r>
        <w:rPr/>
        <w:t>.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cs="Liberation Mono"/>
          <w:color w:val="auto"/>
          <w:kern w:val="0"/>
          <w:sz w:val="20"/>
          <w:szCs w:val="20"/>
          <w:lang w:val="en-US" w:eastAsia="zh-CN" w:bidi="hi-IN"/>
        </w:rPr>
        <w:t>参数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 xml:space="preserve">: 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. directory: </w:t>
      </w:r>
      <w:r>
        <w:rPr/>
        <w:t>数据所在的目录</w:t>
      </w:r>
      <w:r>
        <w:rPr/>
        <w:t>.</w:t>
      </w:r>
      <w:r>
        <w:rPr/>
        <w:t>如果</w:t>
      </w:r>
      <w:r>
        <w:rPr/>
        <w:t>labels</w:t>
      </w:r>
      <w:r>
        <w:rPr/>
        <w:t>是</w:t>
      </w:r>
      <w:r>
        <w:rPr/>
        <w:t>"inferred"</w:t>
      </w:r>
      <w:r>
        <w:rPr/>
        <w:t>的</w:t>
      </w:r>
      <w:r>
        <w:rPr/>
        <w:t>,</w:t>
      </w:r>
      <w:r>
        <w:rPr/>
        <w:t>则应包含子目录</w:t>
      </w:r>
      <w:r>
        <w:rPr/>
        <w:t>,</w:t>
      </w:r>
      <w:r>
        <w:rPr/>
        <w:t>每个级别都包含一个类的图像</w:t>
      </w:r>
      <w:r>
        <w:rPr/>
        <w:t>.</w:t>
      </w:r>
      <w:r>
        <w:rPr/>
        <w:t>否则</w:t>
      </w:r>
      <w:r>
        <w:rPr/>
        <w:t>,</w:t>
      </w:r>
      <w:r>
        <w:rPr/>
        <w:t>目录结构将被忽略</w:t>
      </w:r>
      <w:r>
        <w:rPr/>
        <w:t>.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. labels: "inferred"(</w:t>
      </w:r>
      <w:r>
        <w:rPr/>
        <w:t>标签是根据目录结构生成的</w:t>
      </w:r>
      <w:r>
        <w:rPr/>
        <w:t>),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None</w:t>
      </w:r>
      <w:r>
        <w:rPr/>
        <w:t>(</w:t>
      </w:r>
      <w:r>
        <w:rPr/>
        <w:t>无标签</w:t>
      </w:r>
      <w:r>
        <w:rPr/>
        <w:t>),</w:t>
      </w:r>
      <w:r>
        <w:rPr/>
        <w:t>或与目录中的图像文件数量相同的整数标签列表</w:t>
      </w:r>
      <w:r>
        <w:rPr/>
        <w:t>/</w:t>
      </w:r>
      <w:r>
        <w:rPr/>
        <w:t>元组</w:t>
      </w:r>
      <w:r>
        <w:rPr/>
        <w:t>.</w:t>
      </w:r>
      <w:r>
        <w:rPr/>
        <w:t>标签应根据图像文件路径的字母数字</w:t>
      </w:r>
      <w:r>
        <w:rPr/>
        <w:t>(</w:t>
      </w:r>
      <w:r>
        <w:rPr/>
        <w:t>通过</w:t>
      </w:r>
      <w:r>
        <w:rPr/>
        <w:t>python</w:t>
      </w:r>
      <w:r>
        <w:rPr/>
        <w:t>中的</w:t>
      </w:r>
      <w:r>
        <w:rPr/>
        <w:t>OS.Walk(</w:t>
      </w:r>
      <w:r>
        <w:rPr/>
        <w:t>目录</w:t>
      </w:r>
      <w:r>
        <w:rPr/>
        <w:t>)</w:t>
      </w:r>
      <w:r>
        <w:rPr/>
        <w:t>获得</w:t>
      </w:r>
      <w:r>
        <w:rPr/>
        <w:t>)</w:t>
      </w:r>
      <w:r>
        <w:rPr/>
        <w:t>对标签进行排序</w:t>
      </w:r>
      <w:r>
        <w:rPr/>
        <w:t>.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. Label_mode: </w:t>
      </w:r>
      <w:r>
        <w:rPr/>
        <w:t>描述</w:t>
      </w:r>
      <w:r>
        <w:rPr/>
        <w:t xml:space="preserve">labels </w:t>
      </w:r>
      <w:r>
        <w:rPr/>
        <w:t>编码的字符串</w:t>
      </w:r>
      <w:r>
        <w:rPr/>
        <w:t>.</w:t>
      </w:r>
      <w:r>
        <w:rPr/>
        <w:t>选项 是</w:t>
      </w:r>
      <w:r>
        <w:rPr/>
        <w:t xml:space="preserve">: 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</w:t>
      </w:r>
      <w:r>
        <w:rPr/>
        <w:tab/>
        <w:t xml:space="preserve">. " int": </w:t>
      </w:r>
      <w:r>
        <w:rPr/>
        <w:t>意味着标签被编码为整数</w:t>
      </w:r>
      <w:r>
        <w:rPr/>
        <w:t>(</w:t>
      </w:r>
      <w:r>
        <w:rPr/>
        <w:t>例如</w:t>
      </w:r>
      <w:r>
        <w:rPr/>
        <w:t>,</w:t>
      </w:r>
      <w:r>
        <w:rPr/>
        <w:t>对于</w:t>
      </w:r>
      <w:r>
        <w:rPr/>
        <w:t>sparse_categorical_crossentropy</w:t>
      </w:r>
      <w:r>
        <w:rPr/>
        <w:t>损失</w:t>
      </w:r>
      <w:r>
        <w:rPr/>
        <w:t>).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</w:t>
      </w:r>
      <w:r>
        <w:rPr/>
        <w:tab/>
        <w:t>. "categorical"</w:t>
      </w:r>
      <w:r>
        <w:rPr/>
        <w:t>是指标签被编码为分类向量</w:t>
      </w:r>
      <w:r>
        <w:rPr/>
        <w:t>(</w:t>
      </w:r>
      <w:r>
        <w:rPr/>
        <w:t>例如</w:t>
      </w:r>
      <w:r>
        <w:rPr/>
        <w:t>,</w:t>
      </w:r>
      <w:r>
        <w:rPr/>
        <w:t>对于</w:t>
      </w:r>
      <w:r>
        <w:rPr/>
        <w:t>cantorical_crossentropy</w:t>
      </w:r>
      <w:r>
        <w:rPr/>
        <w:t>损失</w:t>
      </w:r>
      <w:r>
        <w:rPr/>
        <w:t>).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</w:t>
      </w:r>
      <w:r>
        <w:rPr/>
        <w:tab/>
        <w:t>. "binary"</w:t>
      </w:r>
      <w:r>
        <w:rPr/>
        <w:t>是指标签</w:t>
      </w:r>
      <w:r>
        <w:rPr/>
        <w:t>(</w:t>
      </w:r>
      <w:r>
        <w:rPr/>
        <w:t>只有</w:t>
      </w:r>
      <w:r>
        <w:rPr/>
        <w:t>2</w:t>
      </w:r>
      <w:r>
        <w:rPr/>
        <w:t>个</w:t>
      </w:r>
      <w:r>
        <w:rPr/>
        <w:t>)</w:t>
      </w:r>
      <w:r>
        <w:rPr/>
        <w:t>被编码为具有值</w:t>
      </w:r>
      <w:r>
        <w:rPr/>
        <w:t>0</w:t>
      </w:r>
      <w:r>
        <w:rPr/>
        <w:t>或</w:t>
      </w:r>
      <w:r>
        <w:rPr/>
        <w:t>1</w:t>
      </w:r>
      <w:r>
        <w:rPr/>
        <w:t>的</w:t>
      </w:r>
      <w:r>
        <w:rPr/>
        <w:t>float32</w:t>
      </w:r>
      <w:r>
        <w:rPr/>
        <w:t>标量</w:t>
      </w:r>
      <w:r>
        <w:rPr/>
        <w:t>(</w:t>
      </w:r>
      <w:r>
        <w:rPr/>
        <w:t>例如</w:t>
      </w:r>
      <w:r>
        <w:rPr/>
        <w:t>,</w:t>
      </w:r>
      <w:r>
        <w:rPr/>
        <w:t>对于</w:t>
      </w:r>
      <w:r>
        <w:rPr/>
        <w:t>binary_crossentropy).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</w:t>
      </w:r>
      <w:r>
        <w:rPr/>
        <w:tab/>
        <w:t>. None(</w:t>
      </w:r>
      <w:r>
        <w:rPr/>
        <w:t>没有标签</w:t>
      </w:r>
      <w:r>
        <w:rPr/>
        <w:t>).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</w:t>
      </w:r>
      <w:r>
        <w:rPr/>
        <w:t xml:space="preserve">. class_names: </w:t>
      </w:r>
      <w:r>
        <w:rPr/>
        <w:t>仅当</w:t>
      </w:r>
      <w:r>
        <w:rPr/>
        <w:t xml:space="preserve">labels </w:t>
      </w:r>
      <w:r>
        <w:rPr/>
        <w:t>被</w:t>
      </w:r>
      <w:r>
        <w:rPr/>
        <w:t>"inferred"</w:t>
      </w:r>
      <w:r>
        <w:rPr/>
        <w:t>时有效</w:t>
      </w:r>
      <w:r>
        <w:rPr/>
        <w:t xml:space="preserve">. </w:t>
      </w:r>
      <w:r>
        <w:rPr/>
        <w:t>这是类名称的明确列表</w:t>
      </w:r>
      <w:r>
        <w:rPr/>
        <w:t>(</w:t>
      </w:r>
      <w:r>
        <w:rPr/>
        <w:t>必须匹配子目录的名称</w:t>
      </w:r>
      <w:r>
        <w:rPr/>
        <w:t xml:space="preserve">). </w:t>
      </w:r>
      <w:r>
        <w:rPr/>
        <w:t>用于控制类的顺序</w:t>
      </w:r>
      <w:r>
        <w:rPr/>
        <w:t>(</w:t>
      </w:r>
      <w:r>
        <w:rPr/>
        <w:t>否则会使用字母数字顺序</w:t>
      </w:r>
      <w:r>
        <w:rPr/>
        <w:t>).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</w:t>
      </w:r>
      <w:r>
        <w:rPr/>
        <w:t>. color_mode: "grayscale", "rgb", "rgba"</w:t>
      </w:r>
      <w:r>
        <w:rPr/>
        <w:t>之一</w:t>
      </w:r>
      <w:r>
        <w:rPr/>
        <w:t xml:space="preserve">. </w:t>
      </w:r>
      <w:r>
        <w:rPr/>
        <w:t>图像是否将转换为</w:t>
      </w:r>
      <w:r>
        <w:rPr/>
        <w:t>1</w:t>
      </w:r>
      <w:r>
        <w:rPr/>
        <w:t>、</w:t>
      </w:r>
      <w:r>
        <w:rPr/>
        <w:t>3</w:t>
      </w:r>
      <w:r>
        <w:rPr/>
        <w:t>或</w:t>
      </w:r>
      <w:r>
        <w:rPr/>
        <w:t>4</w:t>
      </w:r>
      <w:r>
        <w:rPr/>
        <w:t>个通道</w:t>
      </w:r>
      <w:r>
        <w:rPr/>
        <w:t xml:space="preserve">. </w:t>
      </w:r>
      <w:r>
        <w:rPr/>
        <w:t>默认为</w:t>
      </w:r>
      <w:r>
        <w:rPr/>
        <w:t>" rgb".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</w:t>
      </w:r>
      <w:r>
        <w:rPr/>
        <w:t xml:space="preserve">. batch_size: </w:t>
      </w:r>
      <w:r>
        <w:rPr/>
        <w:t>数据批次的大小</w:t>
      </w:r>
      <w:r>
        <w:rPr/>
        <w:t xml:space="preserve">. </w:t>
      </w:r>
      <w:r>
        <w:rPr/>
        <w:t>默认为</w:t>
      </w:r>
      <w:r>
        <w:rPr/>
        <w:t>32.</w:t>
      </w:r>
      <w:r>
        <w:rPr/>
        <w:t>如果</w:t>
      </w:r>
      <w:r>
        <w:rPr/>
        <w:t>None,</w:t>
      </w:r>
      <w:r>
        <w:rPr/>
        <w:t>则不会批处理数据</w:t>
      </w:r>
      <w:r>
        <w:rPr/>
        <w:t>(</w:t>
      </w:r>
      <w:r>
        <w:rPr/>
        <w:t>数据集将产生单个示例</w:t>
      </w:r>
      <w:r>
        <w:rPr/>
        <w:t>).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</w:t>
      </w:r>
      <w:r>
        <w:rPr/>
        <w:t xml:space="preserve">. image_size: </w:t>
      </w:r>
      <w:r>
        <w:rPr/>
        <w:t>大小要调整图像的大小</w:t>
      </w:r>
      <w:r>
        <w:rPr/>
        <w:t xml:space="preserve">. </w:t>
      </w:r>
      <w:r>
        <w:rPr/>
        <w:t>磁盘</w:t>
      </w:r>
      <w:r>
        <w:rPr/>
        <w:t>,</w:t>
      </w:r>
      <w:r>
        <w:rPr/>
        <w:t>指定为</w:t>
      </w:r>
      <w:r>
        <w:rPr/>
        <w:t xml:space="preserve">(height, width). </w:t>
      </w:r>
      <w:r>
        <w:rPr/>
        <w:t>由于管道处理必须具有相同尺寸的图像批次</w:t>
      </w:r>
      <w:r>
        <w:rPr/>
        <w:t>,</w:t>
      </w:r>
      <w:r>
        <w:rPr/>
        <w:t>因此必须提供此图像</w:t>
      </w:r>
      <w:r>
        <w:rPr/>
        <w:t xml:space="preserve">. </w:t>
      </w:r>
      <w:r>
        <w:rPr/>
        <w:t>默认为</w:t>
      </w:r>
      <w:r>
        <w:rPr/>
        <w:t>(256,256).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</w:t>
      </w:r>
      <w:r>
        <w:rPr/>
        <w:t xml:space="preserve">. shuffle: </w:t>
      </w:r>
      <w:r>
        <w:rPr/>
        <w:t>是否会洗牌</w:t>
      </w:r>
      <w:r>
        <w:rPr/>
        <w:t xml:space="preserve">. </w:t>
      </w:r>
      <w:r>
        <w:rPr/>
        <w:t>默认为</w:t>
      </w:r>
      <w:r>
        <w:rPr/>
        <w:t xml:space="preserve">true. </w:t>
      </w:r>
      <w:r>
        <w:rPr/>
        <w:t>如果设置为</w:t>
      </w:r>
      <w:r>
        <w:rPr/>
        <w:t>false,</w:t>
      </w:r>
      <w:r>
        <w:rPr/>
        <w:t>请按字母顺序对数据进行分类</w:t>
      </w:r>
      <w:r>
        <w:rPr/>
        <w:t>.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</w:t>
      </w:r>
      <w:r>
        <w:rPr/>
        <w:t xml:space="preserve">. seed: </w:t>
      </w:r>
      <w:r>
        <w:rPr/>
        <w:t>可选的随机种子</w:t>
      </w:r>
      <w:r>
        <w:rPr/>
        <w:t>,</w:t>
      </w:r>
      <w:r>
        <w:rPr/>
        <w:t>用于改组和转化</w:t>
      </w:r>
      <w:r>
        <w:rPr/>
        <w:t>.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</w:t>
      </w:r>
      <w:r>
        <w:rPr/>
        <w:t xml:space="preserve">. validation_split: </w:t>
      </w:r>
      <w:r>
        <w:rPr/>
        <w:t>可选的浮点数在</w:t>
      </w:r>
      <w:r>
        <w:rPr/>
        <w:t>0</w:t>
      </w:r>
      <w:r>
        <w:rPr/>
        <w:t>到</w:t>
      </w:r>
      <w:r>
        <w:rPr/>
        <w:t>1</w:t>
      </w:r>
      <w:r>
        <w:rPr/>
        <w:t>之间</w:t>
      </w:r>
      <w:r>
        <w:rPr/>
        <w:t>,</w:t>
      </w:r>
      <w:r>
        <w:rPr/>
        <w:t>要保留验证的数据部分</w:t>
      </w:r>
      <w:r>
        <w:rPr/>
        <w:t>.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</w:t>
      </w:r>
      <w:r>
        <w:rPr/>
        <w:t xml:space="preserve">. subset: </w:t>
      </w:r>
      <w:r>
        <w:rPr/>
        <w:t>数据子集要返回</w:t>
      </w:r>
      <w:r>
        <w:rPr/>
        <w:t>. "training", "validation"</w:t>
      </w:r>
      <w:r>
        <w:rPr/>
        <w:t>或</w:t>
      </w:r>
      <w:r>
        <w:rPr/>
        <w:t>"both"</w:t>
      </w:r>
      <w:r>
        <w:rPr/>
        <w:t>之一</w:t>
      </w:r>
      <w:r>
        <w:rPr/>
        <w:t xml:space="preserve">. </w:t>
      </w:r>
      <w:r>
        <w:rPr/>
        <w:t>仅当设置</w:t>
      </w:r>
      <w:r>
        <w:rPr/>
        <w:t>validation_split</w:t>
      </w:r>
      <w:r>
        <w:rPr/>
        <w:t>时才使用</w:t>
      </w:r>
      <w:r>
        <w:rPr/>
        <w:t xml:space="preserve">. </w:t>
      </w:r>
      <w:r>
        <w:rPr/>
        <w:t>当</w:t>
      </w:r>
      <w:r>
        <w:rPr/>
        <w:t>subset="both"</w:t>
      </w:r>
      <w:r>
        <w:rPr/>
        <w:t>时</w:t>
      </w:r>
      <w:r>
        <w:rPr/>
        <w:t>,</w:t>
      </w:r>
      <w:r>
        <w:rPr/>
        <w:t>该实用程序将返回两个数据集的元组</w:t>
      </w:r>
      <w:r>
        <w:rPr/>
        <w:t>(</w:t>
      </w:r>
      <w:r>
        <w:rPr/>
        <w:t>分别培训和验证数据集</w:t>
      </w:r>
      <w:r>
        <w:rPr/>
        <w:t>).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. </w:t>
      </w:r>
      <w:r>
        <w:rPr/>
        <w:t>插值</w:t>
      </w:r>
      <w:r>
        <w:rPr/>
        <w:t xml:space="preserve">: </w:t>
      </w:r>
      <w:r>
        <w:rPr/>
        <w:t>弦</w:t>
      </w:r>
      <w:r>
        <w:rPr/>
        <w:t>,</w:t>
      </w:r>
      <w:r>
        <w:rPr/>
        <w:t>调整图像大小时使用的插值方法</w:t>
      </w:r>
      <w:r>
        <w:rPr/>
        <w:t xml:space="preserve">. </w:t>
      </w:r>
      <w:r>
        <w:rPr/>
        <w:t>支持</w:t>
      </w:r>
      <w:r>
        <w:rPr/>
        <w:t xml:space="preserve">"bilinear", "nearest", "bicubic", "area", "lanczos3", "lanczos5", "gaussian", "mitchellcubic". </w:t>
      </w:r>
      <w:r>
        <w:rPr/>
        <w:t xml:space="preserve">默认为 </w:t>
      </w:r>
      <w:r>
        <w:rPr/>
        <w:t>"bilinear".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. follow_links: </w:t>
      </w:r>
      <w:r>
        <w:rPr/>
        <w:t>是否访问</w:t>
      </w:r>
      <w:r>
        <w:rPr/>
        <w:t>Symlink</w:t>
      </w:r>
      <w:r>
        <w:rPr/>
        <w:t>指向的子目录</w:t>
      </w:r>
      <w:r>
        <w:rPr/>
        <w:t xml:space="preserve">. </w:t>
      </w:r>
      <w:r>
        <w:rPr/>
        <w:t>默认为</w:t>
      </w:r>
      <w:r>
        <w:rPr/>
        <w:t>false.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. crop_to_aspect_ratio: </w:t>
      </w:r>
      <w:r>
        <w:rPr/>
        <w:t>如果为</w:t>
      </w:r>
      <w:r>
        <w:rPr/>
        <w:t>true,</w:t>
      </w:r>
      <w:r>
        <w:rPr/>
        <w:t>请调整图像大小没有纵横比变形</w:t>
      </w:r>
      <w:r>
        <w:rPr/>
        <w:t xml:space="preserve">. </w:t>
      </w:r>
      <w:r>
        <w:rPr/>
        <w:t>当原始纵横比与目标纵横比的不同时</w:t>
      </w:r>
      <w:r>
        <w:rPr/>
        <w:t>,</w:t>
      </w:r>
      <w:r>
        <w:rPr/>
        <w:t>将裁剪输出图像</w:t>
      </w:r>
      <w:r>
        <w:rPr/>
        <w:t>,</w:t>
      </w:r>
      <w:r>
        <w:rPr/>
        <w:t>以返回与目标纵横比匹配的图像中最大的窗口</w:t>
      </w:r>
      <w:r>
        <w:rPr/>
        <w:t>(</w:t>
      </w:r>
      <w:r>
        <w:rPr/>
        <w:t>大小</w:t>
      </w:r>
      <w:r>
        <w:rPr/>
        <w:t xml:space="preserve">image_size). </w:t>
      </w:r>
      <w:r>
        <w:rPr/>
        <w:t>默认情况下</w:t>
      </w:r>
      <w:r>
        <w:rPr/>
        <w:t>(crop_to_aspect_ratio = false),</w:t>
      </w:r>
      <w:r>
        <w:rPr/>
        <w:t>可能无法保留长宽比</w:t>
      </w:r>
      <w:r>
        <w:rPr/>
        <w:t>.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. PAD_TO_ASPECT_RATIO: </w:t>
      </w:r>
      <w:r>
        <w:rPr/>
        <w:t>如果为</w:t>
      </w:r>
      <w:r>
        <w:rPr/>
        <w:t>true,</w:t>
      </w:r>
      <w:r>
        <w:rPr/>
        <w:t>请调整图像大小没有纵横比变形</w:t>
      </w:r>
      <w:r>
        <w:rPr/>
        <w:t xml:space="preserve">. </w:t>
      </w:r>
      <w:r>
        <w:rPr/>
        <w:t>当原始纵横比与目标纵横比的不同时</w:t>
      </w:r>
      <w:r>
        <w:rPr/>
        <w:t>,</w:t>
      </w:r>
      <w:r>
        <w:rPr/>
        <w:t>将填充输出图像</w:t>
      </w:r>
      <w:r>
        <w:rPr/>
        <w:t>,</w:t>
      </w:r>
      <w:r>
        <w:rPr/>
        <w:t>以返回与目标纵横比匹配的图像中最大的窗口</w:t>
      </w:r>
      <w:r>
        <w:rPr/>
        <w:t>(</w:t>
      </w:r>
      <w:r>
        <w:rPr/>
        <w:t>大小</w:t>
      </w:r>
      <w:r>
        <w:rPr/>
        <w:t xml:space="preserve">image_size). </w:t>
      </w:r>
      <w:r>
        <w:rPr/>
        <w:t>默认情况下</w:t>
      </w:r>
      <w:r>
        <w:rPr/>
        <w:t>(pad_to_aspect_ratio = false),</w:t>
      </w:r>
      <w:r>
        <w:rPr/>
        <w:t>可能不会保留长宽比</w:t>
      </w:r>
      <w:r>
        <w:rPr/>
        <w:t>.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. data_format: </w:t>
      </w:r>
      <w:r>
        <w:rPr/>
        <w:t>如果不使用</w:t>
      </w:r>
      <w:r>
        <w:rPr/>
        <w:t>keras.config.image_data_format(),</w:t>
      </w:r>
      <w:r>
        <w:rPr/>
        <w:t>否则</w:t>
      </w:r>
      <w:r>
        <w:rPr/>
        <w:t>'channel_last'</w:t>
      </w:r>
      <w:r>
        <w:rPr/>
        <w:t>或</w:t>
      </w:r>
      <w:r>
        <w:rPr/>
        <w:t>'channel_first'.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. verbose:  </w:t>
      </w:r>
      <w:r>
        <w:rPr/>
        <w:t>是否显示有关的类别和发现的文件数量的数字信息</w:t>
      </w:r>
      <w:r>
        <w:rPr/>
        <w:t xml:space="preserve">. </w:t>
      </w:r>
      <w:r>
        <w:rPr/>
        <w:t>默认为</w:t>
      </w:r>
      <w:r>
        <w:rPr/>
        <w:t>true.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返回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tf.data.dataset</w:t>
      </w:r>
      <w:r>
        <w:rPr/>
        <w:t>对象</w:t>
      </w:r>
      <w:r>
        <w:rPr/>
        <w:t>.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</w:t>
      </w:r>
      <w:r>
        <w:rPr/>
        <w:t xml:space="preserve">. </w:t>
      </w:r>
      <w:r>
        <w:rPr/>
        <w:t>如果</w:t>
      </w:r>
      <w:r>
        <w:rPr/>
        <w:t>label_mode</w:t>
      </w:r>
      <w:r>
        <w:rPr/>
        <w:t xml:space="preserve">是 </w:t>
      </w:r>
      <w:r>
        <w:rPr/>
        <w:t>None,</w:t>
      </w:r>
      <w:r>
        <w:rPr/>
        <w:t>它会产生</w:t>
      </w:r>
      <w:r>
        <w:rPr/>
        <w:t>float32</w:t>
      </w:r>
      <w:r>
        <w:rPr/>
        <w:t>形状的张量</w:t>
      </w:r>
      <w:r>
        <w:rPr/>
        <w:t>(batch_size,image_size [0],image_size [1],num_channels),</w:t>
      </w:r>
      <w:r>
        <w:rPr/>
        <w:t>编码图像</w:t>
      </w:r>
      <w:r>
        <w:rPr/>
        <w:t>(</w:t>
      </w:r>
      <w:r>
        <w:rPr/>
        <w:t>有关</w:t>
      </w:r>
      <w:r>
        <w:rPr/>
        <w:t>num_channels</w:t>
      </w:r>
      <w:r>
        <w:rPr/>
        <w:t>的规则</w:t>
      </w:r>
      <w:r>
        <w:rPr/>
        <w:t>,</w:t>
      </w:r>
      <w:r>
        <w:rPr/>
        <w:t>请参见下文</w:t>
      </w:r>
      <w:r>
        <w:rPr/>
        <w:t>).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</w:t>
      </w:r>
      <w:r>
        <w:rPr/>
        <w:t xml:space="preserve">. </w:t>
      </w:r>
      <w:r>
        <w:rPr>
          <w:rFonts w:ascii="Liberation Mono" w:hAnsi="Liberation Mono" w:cs="Liberation Mono"/>
          <w:color w:val="auto"/>
          <w:kern w:val="0"/>
          <w:sz w:val="20"/>
          <w:szCs w:val="20"/>
          <w:lang w:val="en-US" w:eastAsia="zh-CN" w:bidi="hi-IN"/>
        </w:rPr>
        <w:t>否则</w:t>
      </w:r>
      <w:r>
        <w:rPr/>
        <w:t>,</w:t>
      </w:r>
      <w:r>
        <w:rPr/>
        <w:t>它会产生元组</w:t>
      </w:r>
      <w:r>
        <w:rPr/>
        <w:t>(images, labels),</w:t>
      </w:r>
      <w:r>
        <w:rPr/>
        <w:t>其中</w:t>
      </w:r>
      <w:r>
        <w:rPr/>
        <w:t>images</w:t>
      </w:r>
      <w:r>
        <w:rPr/>
        <w:t>具有</w:t>
      </w:r>
      <w:r>
        <w:rPr/>
        <w:t>shape(batch_size,image_size [0],image_size [1],num_channels),</w:t>
      </w:r>
      <w:r>
        <w:rPr/>
        <w:t>标签遵循下面描述的格式</w:t>
      </w:r>
      <w:r>
        <w:rPr/>
        <w:t>.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有关标签格式的规则</w:t>
      </w:r>
      <w:r>
        <w:rPr/>
        <w:t xml:space="preserve">: 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</w:t>
      </w:r>
      <w:r>
        <w:rPr/>
        <w:t xml:space="preserve">. </w:t>
      </w:r>
      <w:r>
        <w:rPr/>
        <w:t>如果</w:t>
      </w:r>
      <w:r>
        <w:rPr/>
        <w:t>Label_mode</w:t>
      </w:r>
      <w:r>
        <w:rPr/>
        <w:t>为</w:t>
      </w:r>
      <w:r>
        <w:rPr/>
        <w:t>" int",</w:t>
      </w:r>
      <w:r>
        <w:rPr/>
        <w:t>则标签是形状的</w:t>
      </w:r>
      <w:r>
        <w:rPr/>
        <w:t>int32</w:t>
      </w:r>
      <w:r>
        <w:rPr/>
        <w:t>张量</w:t>
      </w:r>
      <w:r>
        <w:rPr/>
        <w:t>(batch_size,).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</w:t>
      </w:r>
      <w:r>
        <w:rPr/>
        <w:t xml:space="preserve">. </w:t>
      </w:r>
      <w:r>
        <w:rPr/>
        <w:t>如果</w:t>
      </w:r>
      <w:r>
        <w:rPr/>
        <w:t>Label_mode</w:t>
      </w:r>
      <w:r>
        <w:rPr/>
        <w:t>是</w:t>
      </w:r>
      <w:r>
        <w:rPr/>
        <w:t>"binary",</w:t>
      </w:r>
      <w:r>
        <w:rPr/>
        <w:t>则标签为</w:t>
      </w:r>
      <w:r>
        <w:rPr/>
        <w:t>1s</w:t>
      </w:r>
      <w:r>
        <w:rPr/>
        <w:t>和</w:t>
      </w:r>
      <w:r>
        <w:rPr/>
        <w:t>0s</w:t>
      </w:r>
      <w:r>
        <w:rPr/>
        <w:t>的</w:t>
      </w:r>
      <w:r>
        <w:rPr/>
        <w:t>float32</w:t>
      </w:r>
      <w:r>
        <w:rPr/>
        <w:t>张量</w:t>
      </w:r>
      <w:r>
        <w:rPr/>
        <w:t>(batch_size,1).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</w:t>
      </w:r>
      <w:r>
        <w:rPr/>
        <w:t xml:space="preserve">. </w:t>
      </w:r>
      <w:r>
        <w:rPr/>
        <w:t>如果</w:t>
      </w:r>
      <w:r>
        <w:rPr/>
        <w:t>Label_mode</w:t>
      </w:r>
      <w:r>
        <w:rPr/>
        <w:t>是</w:t>
      </w:r>
      <w:r>
        <w:rPr/>
        <w:t>"categorical",</w:t>
      </w:r>
      <w:r>
        <w:rPr/>
        <w:t>则标签是</w:t>
      </w:r>
      <w:r>
        <w:rPr/>
        <w:t>Shape</w:t>
      </w:r>
      <w:r>
        <w:rPr/>
        <w:t>的</w:t>
      </w:r>
      <w:r>
        <w:rPr/>
        <w:t>Float32</w:t>
      </w:r>
      <w:r>
        <w:rPr/>
        <w:t>张量</w:t>
      </w:r>
      <w:r>
        <w:rPr/>
        <w:t>(batch_size,num_classes),</w:t>
      </w:r>
      <w:r>
        <w:rPr/>
        <w:t>代表了类索引的一式式编码</w:t>
      </w:r>
      <w:r>
        <w:rPr/>
        <w:t>.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>关于生成图像中通道数量的规则</w:t>
      </w:r>
      <w:r>
        <w:rPr/>
        <w:t xml:space="preserve">: 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</w:t>
      </w:r>
      <w:r>
        <w:rPr/>
        <w:t xml:space="preserve">. </w:t>
      </w:r>
      <w:r>
        <w:rPr/>
        <w:t>如果</w:t>
      </w:r>
      <w:r>
        <w:rPr/>
        <w:t>color_mode</w:t>
      </w:r>
      <w:r>
        <w:rPr/>
        <w:t>是</w:t>
      </w:r>
      <w:r>
        <w:rPr/>
        <w:t>"grayscale",</w:t>
      </w:r>
      <w:r>
        <w:rPr/>
        <w:t>则有</w:t>
      </w:r>
      <w:r>
        <w:rPr/>
        <w:t>1</w:t>
      </w:r>
      <w:r>
        <w:rPr/>
        <w:t>个</w:t>
      </w:r>
      <w:r>
        <w:rPr/>
        <w:t xml:space="preserve">channel </w:t>
      </w:r>
      <w:r>
        <w:rPr/>
        <w:t>图像张量</w:t>
      </w:r>
      <w:r>
        <w:rPr/>
        <w:t>.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</w:t>
      </w:r>
      <w:r>
        <w:rPr/>
        <w:t xml:space="preserve">. </w:t>
      </w:r>
      <w:r>
        <w:rPr/>
        <w:t>如果</w:t>
      </w:r>
      <w:r>
        <w:rPr/>
        <w:t>color_mode</w:t>
      </w:r>
      <w:r>
        <w:rPr/>
        <w:t>是</w:t>
      </w:r>
      <w:r>
        <w:rPr/>
        <w:t>"rgb",</w:t>
      </w:r>
      <w:r>
        <w:rPr/>
        <w:t>则图像张量中有</w:t>
      </w:r>
      <w:r>
        <w:rPr/>
        <w:t>3</w:t>
      </w:r>
      <w:r>
        <w:rPr/>
        <w:t>个</w:t>
      </w:r>
      <w:r>
        <w:rPr/>
        <w:t>channel.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/>
        <w:t xml:space="preserve"> </w:t>
      </w:r>
      <w:r>
        <w:rPr/>
        <w:t xml:space="preserve">. </w:t>
      </w:r>
      <w:r>
        <w:rPr/>
        <w:t>如果</w:t>
      </w:r>
      <w:r>
        <w:rPr/>
        <w:t>color_mode</w:t>
      </w:r>
      <w:r>
        <w:rPr/>
        <w:t>是</w:t>
      </w:r>
      <w:r>
        <w:rPr/>
        <w:t>"rgba",</w:t>
      </w:r>
      <w:r>
        <w:rPr/>
        <w:t>则图像张量中有</w:t>
      </w:r>
      <w:r>
        <w:rPr/>
        <w:t>4</w:t>
      </w:r>
      <w:r>
        <w:rPr/>
        <w:t>个</w:t>
      </w:r>
      <w:r>
        <w:rPr/>
        <w:t>channel.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cs="Liberation Mono"/>
          <w:color w:val="auto"/>
          <w:kern w:val="0"/>
          <w:sz w:val="20"/>
          <w:szCs w:val="20"/>
          <w:lang w:val="en-US" w:eastAsia="zh-CN" w:bidi="hi-IN"/>
        </w:rPr>
        <w:t>例子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: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import os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import sys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import keras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import matplotlib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import matplotlib.pyplot as plt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import numpy as np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import skimage as ski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import tensorflow as tf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import tensorflow_datasets as tfds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from keras import layers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print("keras version:", keras.__version__)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print("matplotlib:", matplotlib.__version__)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print("numpy:", np.__version__)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print("skimage:", ski.__version__)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print("tensorflow:", tf.__version__)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 xml:space="preserve"># </w:t>
      </w:r>
      <w:r>
        <w:rPr>
          <w:rFonts w:ascii="Liberation Mono" w:hAnsi="Liberation Mono" w:cs="Liberation Mono"/>
          <w:color w:val="auto"/>
          <w:kern w:val="0"/>
          <w:sz w:val="20"/>
          <w:szCs w:val="20"/>
          <w:lang w:val="en-US" w:eastAsia="zh-CN" w:bidi="hi-IN"/>
        </w:rPr>
        <w:t>自定义数据集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img_height,img_width = 128,128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ab/>
        <w:tab/>
      </w:r>
      <w:r>
        <w:rPr>
          <w:rFonts w:eastAsia="Liberation Mono" w:cs="Liberation Mono"/>
          <w:b/>
          <w:bCs/>
          <w:color w:val="C9211E"/>
          <w:kern w:val="0"/>
          <w:sz w:val="20"/>
          <w:szCs w:val="20"/>
          <w:lang w:val="en-US" w:eastAsia="zh-CN" w:bidi="hi-IN"/>
        </w:rPr>
        <w:t xml:space="preserve"># </w:t>
      </w:r>
      <w:r>
        <w:rPr>
          <w:rFonts w:ascii="Liberation Mono" w:hAnsi="Liberation Mono" w:cs="Liberation Mono" w:eastAsia="Liberation Mono"/>
          <w:b/>
          <w:bCs/>
          <w:color w:val="C9211E"/>
          <w:kern w:val="0"/>
          <w:sz w:val="20"/>
          <w:szCs w:val="20"/>
          <w:lang w:val="en-US" w:eastAsia="zh-CN" w:bidi="hi-IN"/>
        </w:rPr>
        <w:t>注意这里 高</w:t>
      </w:r>
      <w:r>
        <w:rPr>
          <w:rFonts w:eastAsia="Liberation Mono" w:cs="Liberation Mono"/>
          <w:b/>
          <w:bCs/>
          <w:color w:val="C9211E"/>
          <w:kern w:val="0"/>
          <w:sz w:val="20"/>
          <w:szCs w:val="20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b/>
          <w:bCs/>
          <w:color w:val="C9211E"/>
          <w:kern w:val="0"/>
          <w:sz w:val="20"/>
          <w:szCs w:val="20"/>
          <w:lang w:val="en-US" w:eastAsia="zh-CN" w:bidi="hi-IN"/>
        </w:rPr>
        <w:t>宽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batch_size = 32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RANDOM_SEED = 234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PATH="/home/jack/tensorflow_datasets/my_dataset/Architecture/"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cs="Liberation Mono"/>
          <w:color w:val="auto"/>
          <w:kern w:val="0"/>
          <w:sz w:val="20"/>
          <w:szCs w:val="20"/>
          <w:lang w:val="en-US" w:eastAsia="zh-CN" w:bidi="hi-IN"/>
        </w:rPr>
        <w:t>目录中的内容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: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00a4a4c0-0669-462a-b3e6-57cafa1c0b20.jpeg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015283fb-d34e-493a-ba7a-bfa6b9ba8a61.jpeg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03d00cb4-fc20-4ddf-9a98-4b7e871445f7.jpeg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04245439-bc8d-4da7-ab2c-eb4c4fd57841.jpeg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04b20ae9-b9bd-4bd4-a7d9-78301b323028.jpeg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04bda1de-895f-4132-9f21-c46a48b1b20a.jpeg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04ccea32-5e08-457d-ac7a-d3378ce5bde8.jpeg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05b4c999-c99c-4928-bcdb-2d1fdfe78a2d.jpeg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06be897c-b656-41be-a1ac-e7e42a189f3f.jpeg</w:t>
      </w:r>
    </w:p>
    <w:p>
      <w:pPr>
        <w:pStyle w:val="Style16"/>
        <w:bidi w:val="0"/>
        <w:spacing w:lineRule="auto" w:line="276" w:before="0" w:after="0"/>
        <w:jc w:val="left"/>
        <w:rPr>
          <w:color w:val="auto"/>
        </w:rPr>
      </w:pP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0705769e-a322-4832-8438-293568500f06.jpeg</w:t>
      </w:r>
    </w:p>
    <w:p>
      <w:pPr>
        <w:pStyle w:val="Style16"/>
        <w:bidi w:val="0"/>
        <w:spacing w:lineRule="auto" w:line="276" w:before="0" w:after="0"/>
        <w:jc w:val="left"/>
        <w:rPr>
          <w:rFonts w:eastAsia="Noto Sans Mono CJK SC" w:cs="Liberation Mono"/>
          <w:kern w:val="0"/>
          <w:sz w:val="20"/>
          <w:szCs w:val="20"/>
          <w:lang w:val="en-US" w:eastAsia="zh-CN" w:bidi="hi-IN"/>
        </w:rPr>
      </w:pPr>
      <w:r>
        <w:rPr>
          <w:rFonts w:eastAsia="Noto Sans Mono CJK SC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16"/>
        <w:bidi w:val="0"/>
        <w:spacing w:lineRule="auto" w:line="276" w:before="0" w:after="0"/>
        <w:jc w:val="left"/>
        <w:rPr>
          <w:color w:val="auto"/>
        </w:rPr>
      </w:pPr>
      <w:r>
        <w:rPr>
          <w:color w:val="auto"/>
        </w:rPr>
      </w:r>
    </w:p>
    <w:p>
      <w:pPr>
        <w:pStyle w:val="Style16"/>
        <w:bidi w:val="0"/>
        <w:spacing w:lineRule="auto" w:line="276" w:before="0" w:after="0"/>
        <w:jc w:val="left"/>
        <w:rPr>
          <w:color w:val="auto"/>
        </w:rPr>
      </w:pP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train_ds = keras.utils.image_dataset_from_directory(</w:t>
      </w:r>
    </w:p>
    <w:p>
      <w:pPr>
        <w:pStyle w:val="Style16"/>
        <w:bidi w:val="0"/>
        <w:spacing w:lineRule="auto" w:line="276" w:before="0" w:after="0"/>
        <w:jc w:val="left"/>
        <w:rPr>
          <w:color w:val="auto"/>
        </w:rPr>
      </w:pP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 xml:space="preserve">  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PATH,</w:t>
      </w:r>
    </w:p>
    <w:p>
      <w:pPr>
        <w:pStyle w:val="Style16"/>
        <w:bidi w:val="0"/>
        <w:spacing w:lineRule="auto" w:line="276" w:before="0" w:after="0"/>
        <w:jc w:val="left"/>
        <w:rPr>
          <w:color w:val="auto"/>
        </w:rPr>
      </w:pP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 xml:space="preserve">  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 xml:space="preserve"># labels="inferred",    # </w:t>
      </w: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>除非有子目录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,</w:t>
      </w: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>否则不使用</w:t>
      </w:r>
    </w:p>
    <w:p>
      <w:pPr>
        <w:pStyle w:val="Style16"/>
        <w:bidi w:val="0"/>
        <w:spacing w:lineRule="auto" w:line="276" w:before="0" w:after="0"/>
        <w:jc w:val="left"/>
        <w:rPr>
          <w:color w:val="auto"/>
        </w:rPr>
      </w:pP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 xml:space="preserve">  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labels=None,</w:t>
      </w:r>
    </w:p>
    <w:p>
      <w:pPr>
        <w:pStyle w:val="Style16"/>
        <w:bidi w:val="0"/>
        <w:spacing w:lineRule="auto" w:line="276" w:before="0" w:after="0"/>
        <w:jc w:val="left"/>
        <w:rPr>
          <w:color w:val="auto"/>
        </w:rPr>
      </w:pP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 xml:space="preserve">  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label_mode=None,</w:t>
      </w:r>
    </w:p>
    <w:p>
      <w:pPr>
        <w:pStyle w:val="Style16"/>
        <w:bidi w:val="0"/>
        <w:spacing w:lineRule="auto" w:line="276" w:before="0" w:after="0"/>
        <w:jc w:val="left"/>
        <w:rPr>
          <w:color w:val="auto"/>
        </w:rPr>
      </w:pP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 xml:space="preserve">  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# label_mode=None,</w:t>
      </w:r>
    </w:p>
    <w:p>
      <w:pPr>
        <w:pStyle w:val="Style16"/>
        <w:bidi w:val="0"/>
        <w:spacing w:lineRule="auto" w:line="276" w:before="0" w:after="0"/>
        <w:jc w:val="left"/>
        <w:rPr>
          <w:color w:val="auto"/>
        </w:rPr>
      </w:pP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 xml:space="preserve">  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class_names=None,</w:t>
      </w:r>
    </w:p>
    <w:p>
      <w:pPr>
        <w:pStyle w:val="Style16"/>
        <w:bidi w:val="0"/>
        <w:spacing w:lineRule="auto" w:line="276" w:before="0" w:after="0"/>
        <w:jc w:val="left"/>
        <w:rPr>
          <w:color w:val="auto"/>
        </w:rPr>
      </w:pP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 xml:space="preserve">  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color_mode="rgb",</w:t>
      </w:r>
    </w:p>
    <w:p>
      <w:pPr>
        <w:pStyle w:val="Style16"/>
        <w:bidi w:val="0"/>
        <w:spacing w:lineRule="auto" w:line="276" w:before="0" w:after="0"/>
        <w:jc w:val="left"/>
        <w:rPr>
          <w:color w:val="auto"/>
        </w:rPr>
      </w:pP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 xml:space="preserve">  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batch_size=batch_size,</w:t>
      </w:r>
    </w:p>
    <w:p>
      <w:pPr>
        <w:pStyle w:val="Style16"/>
        <w:bidi w:val="0"/>
        <w:spacing w:lineRule="auto" w:line="276" w:before="0" w:after="0"/>
        <w:jc w:val="left"/>
        <w:rPr>
          <w:color w:val="auto"/>
        </w:rPr>
      </w:pP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 xml:space="preserve">  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image_size=(img_height,img_width),</w:t>
        <w:tab/>
        <w:tab/>
        <w:t xml:space="preserve"># </w:t>
      </w: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>这里是调整图像大小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,</w:t>
      </w: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>但是不是调整像素值</w:t>
      </w:r>
    </w:p>
    <w:p>
      <w:pPr>
        <w:pStyle w:val="Style16"/>
        <w:bidi w:val="0"/>
        <w:spacing w:lineRule="auto" w:line="276" w:before="0" w:after="0"/>
        <w:jc w:val="left"/>
        <w:rPr>
          <w:color w:val="auto"/>
        </w:rPr>
      </w:pP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 xml:space="preserve">  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 xml:space="preserve">shuffle=True,             # </w:t>
      </w: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>是否打乱数据</w:t>
      </w:r>
    </w:p>
    <w:p>
      <w:pPr>
        <w:pStyle w:val="Style16"/>
        <w:bidi w:val="0"/>
        <w:spacing w:lineRule="auto" w:line="276" w:before="0" w:after="0"/>
        <w:jc w:val="left"/>
        <w:rPr>
          <w:color w:val="auto"/>
        </w:rPr>
      </w:pP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 xml:space="preserve">  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 xml:space="preserve"># seed=None,              # </w:t>
      </w: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>上述打乱时使用的可选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"</w:t>
      </w: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>随机种子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"</w:t>
      </w:r>
    </w:p>
    <w:p>
      <w:pPr>
        <w:pStyle w:val="Style16"/>
        <w:bidi w:val="0"/>
        <w:spacing w:lineRule="auto" w:line="276" w:before="0" w:after="0"/>
        <w:jc w:val="left"/>
        <w:rPr>
          <w:color w:val="auto"/>
        </w:rPr>
      </w:pP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 xml:space="preserve">  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seed=RANDOM_SEED,</w:t>
      </w:r>
    </w:p>
    <w:p>
      <w:pPr>
        <w:pStyle w:val="Style16"/>
        <w:bidi w:val="0"/>
        <w:spacing w:lineRule="auto" w:line="276" w:before="0" w:after="0"/>
        <w:jc w:val="left"/>
        <w:rPr>
          <w:color w:val="auto"/>
        </w:rPr>
      </w:pP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 xml:space="preserve">  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 xml:space="preserve"># validation_split=None,  # </w:t>
      </w: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>用于保留验证数据集的部分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,</w:t>
      </w: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 xml:space="preserve">浮点数 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 xml:space="preserve">0 - 1 </w:t>
      </w: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>之间</w:t>
      </w:r>
    </w:p>
    <w:p>
      <w:pPr>
        <w:pStyle w:val="Style16"/>
        <w:bidi w:val="0"/>
        <w:spacing w:lineRule="auto" w:line="276" w:before="0" w:after="0"/>
        <w:jc w:val="left"/>
        <w:rPr>
          <w:color w:val="auto"/>
        </w:rPr>
      </w:pP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 xml:space="preserve">  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 xml:space="preserve">validation_split=0.2,     # </w:t>
      </w: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 xml:space="preserve">表示使用 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 xml:space="preserve">20% </w:t>
      </w: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>的数据进行验证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,</w:t>
      </w: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 xml:space="preserve">另外 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 xml:space="preserve">80% </w:t>
      </w: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>进行训练</w:t>
      </w:r>
    </w:p>
    <w:p>
      <w:pPr>
        <w:pStyle w:val="Style16"/>
        <w:bidi w:val="0"/>
        <w:spacing w:lineRule="auto" w:line="276" w:before="0" w:after="0"/>
        <w:jc w:val="left"/>
        <w:rPr>
          <w:color w:val="auto"/>
        </w:rPr>
      </w:pP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 xml:space="preserve">  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 xml:space="preserve"># subset=None,            # </w:t>
      </w: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 xml:space="preserve">当 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 xml:space="preserve">validation_split </w:t>
      </w: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>设置时候才有用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,"training", "validation",</w:t>
      </w: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 xml:space="preserve">或 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"both"</w:t>
      </w:r>
    </w:p>
    <w:p>
      <w:pPr>
        <w:pStyle w:val="Style16"/>
        <w:bidi w:val="0"/>
        <w:spacing w:lineRule="auto" w:line="276" w:before="0" w:after="0"/>
        <w:jc w:val="left"/>
        <w:rPr>
          <w:color w:val="auto"/>
        </w:rPr>
      </w:pP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 xml:space="preserve">  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subset="training",</w:t>
      </w:r>
    </w:p>
    <w:p>
      <w:pPr>
        <w:pStyle w:val="Style16"/>
        <w:bidi w:val="0"/>
        <w:spacing w:lineRule="auto" w:line="276" w:before="0" w:after="0"/>
        <w:jc w:val="left"/>
        <w:rPr>
          <w:color w:val="auto"/>
        </w:rPr>
      </w:pP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 xml:space="preserve">  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interpolation="bilinear",</w:t>
      </w:r>
    </w:p>
    <w:p>
      <w:pPr>
        <w:pStyle w:val="Style16"/>
        <w:bidi w:val="0"/>
        <w:spacing w:lineRule="auto" w:line="276" w:before="0" w:after="0"/>
        <w:jc w:val="left"/>
        <w:rPr>
          <w:color w:val="auto"/>
        </w:rPr>
      </w:pP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 xml:space="preserve">  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crop_to_aspect_ratio=False,</w:t>
      </w:r>
    </w:p>
    <w:p>
      <w:pPr>
        <w:pStyle w:val="Style16"/>
        <w:bidi w:val="0"/>
        <w:spacing w:lineRule="auto" w:line="276" w:before="0" w:after="0"/>
        <w:jc w:val="left"/>
        <w:rPr>
          <w:color w:val="auto"/>
        </w:rPr>
      </w:pP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 xml:space="preserve">  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pad_to_aspect_ratio=False,</w:t>
      </w:r>
    </w:p>
    <w:p>
      <w:pPr>
        <w:pStyle w:val="Style16"/>
        <w:bidi w:val="0"/>
        <w:spacing w:lineRule="auto" w:line="276" w:before="0" w:after="0"/>
        <w:jc w:val="left"/>
        <w:rPr>
          <w:color w:val="auto"/>
        </w:rPr>
      </w:pP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 xml:space="preserve">  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data_format=None,</w:t>
      </w:r>
    </w:p>
    <w:p>
      <w:pPr>
        <w:pStyle w:val="Style16"/>
        <w:bidi w:val="0"/>
        <w:spacing w:lineRule="auto" w:line="276" w:before="0" w:after="0"/>
        <w:jc w:val="left"/>
        <w:rPr>
          <w:color w:val="auto"/>
        </w:rPr>
      </w:pP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 xml:space="preserve">  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verbose=True,</w:t>
      </w:r>
    </w:p>
    <w:p>
      <w:pPr>
        <w:pStyle w:val="Style16"/>
        <w:bidi w:val="0"/>
        <w:spacing w:lineRule="auto" w:line="276" w:before="0" w:after="0"/>
        <w:jc w:val="left"/>
        <w:rPr>
          <w:color w:val="auto"/>
        </w:rPr>
      </w:pP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)</w:t>
      </w:r>
    </w:p>
    <w:p>
      <w:pPr>
        <w:pStyle w:val="Style16"/>
        <w:bidi w:val="0"/>
        <w:spacing w:lineRule="auto" w:line="276" w:before="0" w:after="0"/>
        <w:jc w:val="left"/>
        <w:rPr>
          <w:color w:val="auto"/>
        </w:rPr>
      </w:pPr>
      <w:r>
        <w:rPr>
          <w:color w:val="auto"/>
        </w:rPr>
      </w:r>
    </w:p>
    <w:p>
      <w:pPr>
        <w:pStyle w:val="Style16"/>
        <w:bidi w:val="0"/>
        <w:spacing w:lineRule="auto" w:line="276" w:before="0" w:after="0"/>
        <w:jc w:val="left"/>
        <w:rPr>
          <w:color w:val="auto"/>
        </w:rPr>
      </w:pP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val_ds = keras.utils.image_dataset_from_directory(</w:t>
      </w:r>
    </w:p>
    <w:p>
      <w:pPr>
        <w:pStyle w:val="Style16"/>
        <w:bidi w:val="0"/>
        <w:spacing w:lineRule="auto" w:line="276" w:before="0" w:after="0"/>
        <w:jc w:val="left"/>
        <w:rPr>
          <w:color w:val="auto"/>
        </w:rPr>
      </w:pP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 xml:space="preserve">  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PATH,</w:t>
      </w:r>
    </w:p>
    <w:p>
      <w:pPr>
        <w:pStyle w:val="Style16"/>
        <w:bidi w:val="0"/>
        <w:spacing w:lineRule="auto" w:line="276" w:before="0" w:after="0"/>
        <w:jc w:val="left"/>
        <w:rPr>
          <w:color w:val="auto"/>
        </w:rPr>
      </w:pP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 xml:space="preserve">  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 xml:space="preserve"># labels="inferred",    # </w:t>
      </w: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>除非有子目录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,</w:t>
      </w: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>否则不使用</w:t>
      </w:r>
    </w:p>
    <w:p>
      <w:pPr>
        <w:pStyle w:val="Style16"/>
        <w:bidi w:val="0"/>
        <w:spacing w:lineRule="auto" w:line="276" w:before="0" w:after="0"/>
        <w:jc w:val="left"/>
        <w:rPr>
          <w:color w:val="auto"/>
        </w:rPr>
      </w:pP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 xml:space="preserve">  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labels=None,</w:t>
      </w:r>
    </w:p>
    <w:p>
      <w:pPr>
        <w:pStyle w:val="Style16"/>
        <w:bidi w:val="0"/>
        <w:spacing w:lineRule="auto" w:line="276" w:before="0" w:after="0"/>
        <w:jc w:val="left"/>
        <w:rPr>
          <w:color w:val="auto"/>
        </w:rPr>
      </w:pP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 xml:space="preserve">  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label_mode="int",</w:t>
      </w:r>
    </w:p>
    <w:p>
      <w:pPr>
        <w:pStyle w:val="Style16"/>
        <w:bidi w:val="0"/>
        <w:spacing w:lineRule="auto" w:line="276" w:before="0" w:after="0"/>
        <w:jc w:val="left"/>
        <w:rPr>
          <w:color w:val="auto"/>
        </w:rPr>
      </w:pP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 xml:space="preserve">  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# label_mode=None,</w:t>
      </w:r>
    </w:p>
    <w:p>
      <w:pPr>
        <w:pStyle w:val="Style16"/>
        <w:bidi w:val="0"/>
        <w:spacing w:lineRule="auto" w:line="276" w:before="0" w:after="0"/>
        <w:jc w:val="left"/>
        <w:rPr>
          <w:color w:val="auto"/>
        </w:rPr>
      </w:pP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 xml:space="preserve">  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class_names=None,</w:t>
      </w:r>
    </w:p>
    <w:p>
      <w:pPr>
        <w:pStyle w:val="Style16"/>
        <w:bidi w:val="0"/>
        <w:spacing w:lineRule="auto" w:line="276" w:before="0" w:after="0"/>
        <w:jc w:val="left"/>
        <w:rPr>
          <w:color w:val="auto"/>
        </w:rPr>
      </w:pP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 xml:space="preserve">  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color_mode="rgb",</w:t>
      </w:r>
    </w:p>
    <w:p>
      <w:pPr>
        <w:pStyle w:val="Style16"/>
        <w:bidi w:val="0"/>
        <w:spacing w:lineRule="auto" w:line="276" w:before="0" w:after="0"/>
        <w:jc w:val="left"/>
        <w:rPr>
          <w:color w:val="auto"/>
        </w:rPr>
      </w:pP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 xml:space="preserve">  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batch_size=batch_size,</w:t>
      </w:r>
    </w:p>
    <w:p>
      <w:pPr>
        <w:pStyle w:val="Style16"/>
        <w:bidi w:val="0"/>
        <w:spacing w:lineRule="auto" w:line="276" w:before="0" w:after="0"/>
        <w:jc w:val="left"/>
        <w:rPr>
          <w:color w:val="auto"/>
        </w:rPr>
      </w:pP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 xml:space="preserve">  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image_size=(img_height,img_width),</w:t>
        <w:tab/>
        <w:tab/>
        <w:t xml:space="preserve"># </w:t>
      </w: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>这里是调整图像大小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,</w:t>
      </w: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>但是不是调整像素值</w:t>
      </w:r>
    </w:p>
    <w:p>
      <w:pPr>
        <w:pStyle w:val="Style16"/>
        <w:bidi w:val="0"/>
        <w:spacing w:lineRule="auto" w:line="276" w:before="0" w:after="0"/>
        <w:jc w:val="left"/>
        <w:rPr>
          <w:color w:val="auto"/>
        </w:rPr>
      </w:pP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 xml:space="preserve">  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 xml:space="preserve">shuffle=True,             # </w:t>
      </w: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>是否打乱数据</w:t>
      </w:r>
    </w:p>
    <w:p>
      <w:pPr>
        <w:pStyle w:val="Style16"/>
        <w:bidi w:val="0"/>
        <w:spacing w:lineRule="auto" w:line="276" w:before="0" w:after="0"/>
        <w:jc w:val="left"/>
        <w:rPr>
          <w:color w:val="auto"/>
        </w:rPr>
      </w:pP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 xml:space="preserve">  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 xml:space="preserve"># seed=None,              # </w:t>
      </w: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>上述打乱时使用的可选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"</w:t>
      </w: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>随机种子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"</w:t>
      </w:r>
    </w:p>
    <w:p>
      <w:pPr>
        <w:pStyle w:val="Style16"/>
        <w:bidi w:val="0"/>
        <w:spacing w:lineRule="auto" w:line="276" w:before="0" w:after="0"/>
        <w:jc w:val="left"/>
        <w:rPr>
          <w:color w:val="auto"/>
        </w:rPr>
      </w:pP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 xml:space="preserve">  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seed=RANDOM_SEED,</w:t>
      </w:r>
    </w:p>
    <w:p>
      <w:pPr>
        <w:pStyle w:val="Style16"/>
        <w:bidi w:val="0"/>
        <w:spacing w:lineRule="auto" w:line="276" w:before="0" w:after="0"/>
        <w:jc w:val="left"/>
        <w:rPr>
          <w:color w:val="auto"/>
        </w:rPr>
      </w:pP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 xml:space="preserve">  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 xml:space="preserve"># validation_split=None,  # </w:t>
      </w: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>用于保留验证数据集的部分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,</w:t>
      </w: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 xml:space="preserve">浮点数 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 xml:space="preserve">0 - 1 </w:t>
      </w: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>之间</w:t>
      </w:r>
    </w:p>
    <w:p>
      <w:pPr>
        <w:pStyle w:val="Style16"/>
        <w:bidi w:val="0"/>
        <w:spacing w:lineRule="auto" w:line="276" w:before="0" w:after="0"/>
        <w:jc w:val="left"/>
        <w:rPr>
          <w:color w:val="auto"/>
        </w:rPr>
      </w:pP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 xml:space="preserve">  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 xml:space="preserve">validation_split=0.2,     # </w:t>
      </w: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 xml:space="preserve">表示使用 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 xml:space="preserve">20% </w:t>
      </w: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>的数据进行验证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,</w:t>
      </w: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 xml:space="preserve">另外 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 xml:space="preserve">80% </w:t>
      </w: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>进行训练</w:t>
      </w:r>
    </w:p>
    <w:p>
      <w:pPr>
        <w:pStyle w:val="Style16"/>
        <w:bidi w:val="0"/>
        <w:spacing w:lineRule="auto" w:line="276" w:before="0" w:after="0"/>
        <w:jc w:val="left"/>
        <w:rPr>
          <w:color w:val="auto"/>
        </w:rPr>
      </w:pP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 xml:space="preserve">  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 xml:space="preserve"># subset=None,            # </w:t>
      </w: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 xml:space="preserve">当 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 xml:space="preserve">validation_split </w:t>
      </w: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>设置时候才有用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,"training", "validation",</w:t>
      </w: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 xml:space="preserve">或 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"both"</w:t>
      </w:r>
    </w:p>
    <w:p>
      <w:pPr>
        <w:pStyle w:val="Style16"/>
        <w:bidi w:val="0"/>
        <w:spacing w:lineRule="auto" w:line="276" w:before="0" w:after="0"/>
        <w:jc w:val="left"/>
        <w:rPr>
          <w:color w:val="auto"/>
        </w:rPr>
      </w:pP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 xml:space="preserve">  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subset="validation",</w:t>
      </w:r>
    </w:p>
    <w:p>
      <w:pPr>
        <w:pStyle w:val="Style16"/>
        <w:bidi w:val="0"/>
        <w:spacing w:lineRule="auto" w:line="276" w:before="0" w:after="0"/>
        <w:jc w:val="left"/>
        <w:rPr>
          <w:color w:val="auto"/>
        </w:rPr>
      </w:pP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 xml:space="preserve">  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interpolation="bilinear",</w:t>
      </w:r>
    </w:p>
    <w:p>
      <w:pPr>
        <w:pStyle w:val="Style16"/>
        <w:bidi w:val="0"/>
        <w:spacing w:lineRule="auto" w:line="276" w:before="0" w:after="0"/>
        <w:jc w:val="left"/>
        <w:rPr>
          <w:color w:val="auto"/>
        </w:rPr>
      </w:pP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 xml:space="preserve">  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crop_to_aspect_ratio=False,</w:t>
      </w:r>
    </w:p>
    <w:p>
      <w:pPr>
        <w:pStyle w:val="Style16"/>
        <w:bidi w:val="0"/>
        <w:spacing w:lineRule="auto" w:line="276" w:before="0" w:after="0"/>
        <w:jc w:val="left"/>
        <w:rPr>
          <w:color w:val="auto"/>
        </w:rPr>
      </w:pP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 xml:space="preserve">  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pad_to_aspect_ratio=False,</w:t>
      </w:r>
    </w:p>
    <w:p>
      <w:pPr>
        <w:pStyle w:val="Style16"/>
        <w:bidi w:val="0"/>
        <w:spacing w:lineRule="auto" w:line="276" w:before="0" w:after="0"/>
        <w:jc w:val="left"/>
        <w:rPr>
          <w:color w:val="auto"/>
        </w:rPr>
      </w:pP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 xml:space="preserve">  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data_format=None,</w:t>
      </w:r>
    </w:p>
    <w:p>
      <w:pPr>
        <w:pStyle w:val="Style16"/>
        <w:bidi w:val="0"/>
        <w:spacing w:lineRule="auto" w:line="276" w:before="0" w:after="0"/>
        <w:jc w:val="left"/>
        <w:rPr>
          <w:color w:val="auto"/>
        </w:rPr>
      </w:pP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  <w:t xml:space="preserve">  </w:t>
      </w: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verbose=True,</w:t>
      </w:r>
    </w:p>
    <w:p>
      <w:pPr>
        <w:pStyle w:val="Style16"/>
        <w:bidi w:val="0"/>
        <w:spacing w:lineRule="auto" w:line="276" w:before="0" w:after="0"/>
        <w:jc w:val="left"/>
        <w:rPr>
          <w:color w:val="auto"/>
        </w:rPr>
      </w:pPr>
      <w:r>
        <w:rPr>
          <w:rFonts w:eastAsia="Noto Sans Mono CJK SC" w:cs="Liberation Mono"/>
          <w:color w:val="auto"/>
          <w:kern w:val="0"/>
          <w:sz w:val="20"/>
          <w:szCs w:val="20"/>
          <w:lang w:val="en-US" w:eastAsia="zh-CN" w:bidi="hi-IN"/>
        </w:rPr>
        <w:t>)</w:t>
      </w:r>
    </w:p>
    <w:p>
      <w:pPr>
        <w:pStyle w:val="Style16"/>
        <w:bidi w:val="0"/>
        <w:spacing w:lineRule="auto" w:line="276" w:before="0" w:after="0"/>
        <w:jc w:val="left"/>
        <w:rPr>
          <w:rFonts w:eastAsia="Noto Sans Mono CJK SC" w:cs="Liberation Mono"/>
          <w:color w:val="C9211E"/>
          <w:kern w:val="0"/>
          <w:sz w:val="20"/>
          <w:szCs w:val="20"/>
          <w:lang w:val="en-US" w:eastAsia="zh-CN" w:bidi="hi-IN"/>
        </w:rPr>
      </w:pPr>
      <w:r>
        <w:rPr>
          <w:rFonts w:eastAsia="Noto Sans Mono CJK SC" w:cs="Liberation Mono"/>
          <w:color w:val="C9211E"/>
          <w:kern w:val="0"/>
          <w:sz w:val="20"/>
          <w:szCs w:val="20"/>
          <w:lang w:val="en-US" w:eastAsia="zh-CN" w:bidi="hi-IN"/>
        </w:rPr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Noto Sans Mono CJK SC" w:cs="Liberation Mono"/>
          <w:color w:val="C9211E"/>
          <w:kern w:val="0"/>
          <w:sz w:val="20"/>
          <w:szCs w:val="20"/>
          <w:lang w:val="en-US" w:eastAsia="zh-CN" w:bidi="hi-IN"/>
        </w:rPr>
        <w:t xml:space="preserve"># </w:t>
      </w:r>
      <w:r>
        <w:rPr>
          <w:rFonts w:ascii="Liberation Mono" w:hAnsi="Liberation Mono" w:cs="Liberation Mono"/>
          <w:color w:val="C9211E"/>
          <w:kern w:val="0"/>
          <w:sz w:val="20"/>
          <w:szCs w:val="20"/>
          <w:lang w:val="en-US" w:eastAsia="zh-CN" w:bidi="hi-IN"/>
        </w:rPr>
        <w:t>说明</w:t>
      </w:r>
      <w:r>
        <w:rPr>
          <w:rFonts w:eastAsia="Noto Sans Mono CJK SC" w:cs="Liberation Mono"/>
          <w:color w:val="C9211E"/>
          <w:kern w:val="0"/>
          <w:sz w:val="20"/>
          <w:szCs w:val="20"/>
          <w:lang w:val="en-US" w:eastAsia="zh-CN" w:bidi="hi-IN"/>
        </w:rPr>
        <w:t>: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Noto Sans Mono CJK SC" w:cs="Liberation Mono"/>
          <w:color w:val="C9211E"/>
          <w:kern w:val="0"/>
          <w:sz w:val="20"/>
          <w:szCs w:val="20"/>
          <w:lang w:val="en-US" w:eastAsia="zh-CN" w:bidi="hi-IN"/>
        </w:rPr>
        <w:t xml:space="preserve"># </w:t>
      </w:r>
      <w:r>
        <w:rPr>
          <w:rFonts w:cs="Liberation Mono"/>
          <w:color w:val="C9211E"/>
          <w:kern w:val="0"/>
          <w:sz w:val="20"/>
          <w:szCs w:val="20"/>
          <w:lang w:val="en-US" w:eastAsia="zh-CN" w:bidi="hi-IN"/>
        </w:rPr>
        <w:t xml:space="preserve">上述分组数据集的 </w:t>
      </w:r>
      <w:r>
        <w:rPr>
          <w:rFonts w:eastAsia="Noto Sans Mono CJK SC" w:cs="Liberation Mono"/>
          <w:color w:val="C9211E"/>
          <w:kern w:val="0"/>
          <w:sz w:val="20"/>
          <w:szCs w:val="20"/>
          <w:lang w:val="en-US" w:eastAsia="zh-CN" w:bidi="hi-IN"/>
        </w:rPr>
        <w:t xml:space="preserve">validation_split, subset </w:t>
      </w:r>
      <w:r>
        <w:rPr>
          <w:rFonts w:cs="Liberation Mono"/>
          <w:color w:val="C9211E"/>
          <w:kern w:val="0"/>
          <w:sz w:val="20"/>
          <w:szCs w:val="20"/>
          <w:lang w:val="en-US" w:eastAsia="zh-CN" w:bidi="hi-IN"/>
        </w:rPr>
        <w:t xml:space="preserve">用于将数据集分成 </w:t>
      </w:r>
      <w:r>
        <w:rPr>
          <w:rFonts w:eastAsia="Noto Sans Mono CJK SC" w:cs="Liberation Mono"/>
          <w:color w:val="C9211E"/>
          <w:kern w:val="0"/>
          <w:sz w:val="20"/>
          <w:szCs w:val="20"/>
          <w:lang w:val="en-US" w:eastAsia="zh-CN" w:bidi="hi-IN"/>
        </w:rPr>
        <w:t xml:space="preserve">2 </w:t>
      </w:r>
      <w:r>
        <w:rPr>
          <w:rFonts w:cs="Liberation Mono"/>
          <w:color w:val="C9211E"/>
          <w:kern w:val="0"/>
          <w:sz w:val="20"/>
          <w:szCs w:val="20"/>
          <w:lang w:val="en-US" w:eastAsia="zh-CN" w:bidi="hi-IN"/>
        </w:rPr>
        <w:t>个子集合</w:t>
      </w:r>
      <w:r>
        <w:rPr>
          <w:rFonts w:eastAsia="Noto Sans Mono CJK SC" w:cs="Liberation Mono"/>
          <w:color w:val="C9211E"/>
          <w:kern w:val="0"/>
          <w:sz w:val="20"/>
          <w:szCs w:val="20"/>
          <w:lang w:val="en-US" w:eastAsia="zh-CN" w:bidi="hi-IN"/>
        </w:rPr>
        <w:t>,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Noto Sans Mono CJK SC" w:cs="Liberation Mono"/>
          <w:color w:val="C9211E"/>
          <w:kern w:val="0"/>
          <w:sz w:val="20"/>
          <w:szCs w:val="20"/>
          <w:lang w:val="en-US" w:eastAsia="zh-CN" w:bidi="hi-IN"/>
        </w:rPr>
        <w:t xml:space="preserve"># subset </w:t>
      </w:r>
      <w:r>
        <w:rPr>
          <w:rFonts w:cs="Liberation Mono"/>
          <w:color w:val="C9211E"/>
          <w:kern w:val="0"/>
          <w:sz w:val="20"/>
          <w:szCs w:val="20"/>
          <w:lang w:val="en-US" w:eastAsia="zh-CN" w:bidi="hi-IN"/>
        </w:rPr>
        <w:t>的值对应</w:t>
      </w:r>
      <w:r>
        <w:rPr>
          <w:rFonts w:eastAsia="Noto Sans Mono CJK SC" w:cs="Liberation Mono"/>
          <w:color w:val="C9211E"/>
          <w:kern w:val="0"/>
          <w:sz w:val="20"/>
          <w:szCs w:val="20"/>
          <w:lang w:val="en-US" w:eastAsia="zh-CN" w:bidi="hi-IN"/>
        </w:rPr>
        <w:t>"training","validation","both",</w:t>
      </w:r>
      <w:r>
        <w:rPr>
          <w:rFonts w:cs="Liberation Mono"/>
          <w:color w:val="C9211E"/>
          <w:kern w:val="0"/>
          <w:sz w:val="20"/>
          <w:szCs w:val="20"/>
          <w:lang w:val="en-US" w:eastAsia="zh-CN" w:bidi="hi-IN"/>
        </w:rPr>
        <w:t xml:space="preserve">如果是将数据集分成 </w:t>
      </w:r>
      <w:r>
        <w:rPr>
          <w:rFonts w:eastAsia="Noto Sans Mono CJK SC" w:cs="Liberation Mono"/>
          <w:color w:val="C9211E"/>
          <w:kern w:val="0"/>
          <w:sz w:val="20"/>
          <w:szCs w:val="20"/>
          <w:lang w:val="en-US" w:eastAsia="zh-CN" w:bidi="hi-IN"/>
        </w:rPr>
        <w:t xml:space="preserve">2 </w:t>
      </w:r>
      <w:r>
        <w:rPr>
          <w:rFonts w:cs="Liberation Mono"/>
          <w:color w:val="C9211E"/>
          <w:kern w:val="0"/>
          <w:sz w:val="20"/>
          <w:szCs w:val="20"/>
          <w:lang w:val="en-US" w:eastAsia="zh-CN" w:bidi="hi-IN"/>
        </w:rPr>
        <w:t>个子集合</w:t>
      </w:r>
      <w:r>
        <w:rPr>
          <w:rFonts w:eastAsia="Noto Sans Mono CJK SC" w:cs="Liberation Mono"/>
          <w:color w:val="C9211E"/>
          <w:kern w:val="0"/>
          <w:sz w:val="20"/>
          <w:szCs w:val="20"/>
          <w:lang w:val="en-US" w:eastAsia="zh-CN" w:bidi="hi-IN"/>
        </w:rPr>
        <w:t>,</w:t>
      </w:r>
      <w:r>
        <w:rPr>
          <w:rFonts w:cs="Liberation Mono"/>
          <w:color w:val="C9211E"/>
          <w:kern w:val="0"/>
          <w:sz w:val="20"/>
          <w:szCs w:val="20"/>
          <w:lang w:val="en-US" w:eastAsia="zh-CN" w:bidi="hi-IN"/>
        </w:rPr>
        <w:t>需要配合使用</w:t>
      </w:r>
      <w:r>
        <w:rPr>
          <w:rFonts w:eastAsia="Noto Sans Mono CJK SC" w:cs="Liberation Mono"/>
          <w:color w:val="C9211E"/>
          <w:kern w:val="0"/>
          <w:sz w:val="20"/>
          <w:szCs w:val="20"/>
          <w:lang w:val="en-US" w:eastAsia="zh-CN" w:bidi="hi-IN"/>
        </w:rPr>
        <w:t>,</w:t>
      </w:r>
      <w:r>
        <w:rPr>
          <w:rFonts w:cs="Liberation Mono"/>
          <w:color w:val="C9211E"/>
          <w:kern w:val="0"/>
          <w:sz w:val="20"/>
          <w:szCs w:val="20"/>
          <w:lang w:val="en-US" w:eastAsia="zh-CN" w:bidi="hi-IN"/>
        </w:rPr>
        <w:t>比如上述的例子</w:t>
      </w:r>
      <w:r>
        <w:rPr>
          <w:rFonts w:eastAsia="Noto Sans Mono CJK SC" w:cs="Liberation Mono"/>
          <w:color w:val="C9211E"/>
          <w:kern w:val="0"/>
          <w:sz w:val="20"/>
          <w:szCs w:val="20"/>
          <w:lang w:val="en-US" w:eastAsia="zh-CN" w:bidi="hi-IN"/>
        </w:rPr>
        <w:t>: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Noto Sans Mono CJK SC" w:cs="Liberation Mono"/>
          <w:color w:val="C9211E"/>
          <w:kern w:val="0"/>
          <w:sz w:val="20"/>
          <w:szCs w:val="20"/>
          <w:lang w:val="en-US" w:eastAsia="zh-CN" w:bidi="hi-IN"/>
        </w:rPr>
        <w:t xml:space="preserve"># </w:t>
      </w:r>
      <w:r>
        <w:rPr>
          <w:rFonts w:cs="Liberation Mono"/>
          <w:color w:val="C9211E"/>
          <w:kern w:val="0"/>
          <w:sz w:val="20"/>
          <w:szCs w:val="20"/>
          <w:lang w:val="en-US" w:eastAsia="zh-CN" w:bidi="hi-IN"/>
        </w:rPr>
        <w:t xml:space="preserve">上述的表示使用 </w:t>
      </w:r>
      <w:r>
        <w:rPr>
          <w:rFonts w:eastAsia="Noto Sans Mono CJK SC" w:cs="Liberation Mono"/>
          <w:color w:val="C9211E"/>
          <w:kern w:val="0"/>
          <w:sz w:val="20"/>
          <w:szCs w:val="20"/>
          <w:lang w:val="en-US" w:eastAsia="zh-CN" w:bidi="hi-IN"/>
        </w:rPr>
        <w:t xml:space="preserve">20% </w:t>
      </w:r>
      <w:r>
        <w:rPr>
          <w:rFonts w:cs="Liberation Mono"/>
          <w:color w:val="C9211E"/>
          <w:kern w:val="0"/>
          <w:sz w:val="20"/>
          <w:szCs w:val="20"/>
          <w:lang w:val="en-US" w:eastAsia="zh-CN" w:bidi="hi-IN"/>
        </w:rPr>
        <w:t>的数据进行验证</w:t>
      </w:r>
      <w:r>
        <w:rPr>
          <w:rFonts w:eastAsia="Noto Sans Mono CJK SC" w:cs="Liberation Mono"/>
          <w:color w:val="C9211E"/>
          <w:kern w:val="0"/>
          <w:sz w:val="20"/>
          <w:szCs w:val="20"/>
          <w:lang w:val="en-US" w:eastAsia="zh-CN" w:bidi="hi-IN"/>
        </w:rPr>
        <w:t>,</w:t>
      </w:r>
      <w:r>
        <w:rPr>
          <w:rFonts w:cs="Liberation Mono"/>
          <w:color w:val="C9211E"/>
          <w:kern w:val="0"/>
          <w:sz w:val="20"/>
          <w:szCs w:val="20"/>
          <w:lang w:val="en-US" w:eastAsia="zh-CN" w:bidi="hi-IN"/>
        </w:rPr>
        <w:t xml:space="preserve">另外 </w:t>
      </w:r>
      <w:r>
        <w:rPr>
          <w:rFonts w:eastAsia="Noto Sans Mono CJK SC" w:cs="Liberation Mono"/>
          <w:color w:val="C9211E"/>
          <w:kern w:val="0"/>
          <w:sz w:val="20"/>
          <w:szCs w:val="20"/>
          <w:lang w:val="en-US" w:eastAsia="zh-CN" w:bidi="hi-IN"/>
        </w:rPr>
        <w:t xml:space="preserve">80% </w:t>
      </w:r>
      <w:r>
        <w:rPr>
          <w:rFonts w:cs="Liberation Mono"/>
          <w:color w:val="C9211E"/>
          <w:kern w:val="0"/>
          <w:sz w:val="20"/>
          <w:szCs w:val="20"/>
          <w:lang w:val="en-US" w:eastAsia="zh-CN" w:bidi="hi-IN"/>
        </w:rPr>
        <w:t>进行训练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Noto Sans Mono CJK SC" w:cs="Liberation Mono"/>
          <w:color w:val="C9211E"/>
          <w:kern w:val="0"/>
          <w:sz w:val="20"/>
          <w:szCs w:val="20"/>
          <w:lang w:val="en-US" w:eastAsia="zh-CN" w:bidi="hi-IN"/>
        </w:rPr>
        <w:t xml:space="preserve"># </w:t>
      </w:r>
      <w:r>
        <w:rPr>
          <w:rFonts w:cs="Liberation Mono"/>
          <w:color w:val="C9211E"/>
          <w:kern w:val="0"/>
          <w:sz w:val="20"/>
          <w:szCs w:val="20"/>
          <w:lang w:val="en-US" w:eastAsia="zh-CN" w:bidi="hi-IN"/>
        </w:rPr>
        <w:t xml:space="preserve">用于打乱次序的种子 </w:t>
      </w:r>
      <w:r>
        <w:rPr>
          <w:rFonts w:eastAsia="Noto Sans Mono CJK SC" w:cs="Liberation Mono"/>
          <w:color w:val="C9211E"/>
          <w:kern w:val="0"/>
          <w:sz w:val="20"/>
          <w:szCs w:val="20"/>
          <w:lang w:val="en-US" w:eastAsia="zh-CN" w:bidi="hi-IN"/>
        </w:rPr>
        <w:t xml:space="preserve">seed </w:t>
      </w:r>
      <w:r>
        <w:rPr>
          <w:rFonts w:cs="Liberation Mono"/>
          <w:color w:val="C9211E"/>
          <w:kern w:val="0"/>
          <w:sz w:val="20"/>
          <w:szCs w:val="20"/>
          <w:lang w:val="en-US" w:eastAsia="zh-CN" w:bidi="hi-IN"/>
        </w:rPr>
        <w:t>设置不正确</w:t>
      </w:r>
      <w:r>
        <w:rPr>
          <w:rFonts w:eastAsia="Noto Sans Mono CJK SC" w:cs="Liberation Mono"/>
          <w:color w:val="C9211E"/>
          <w:kern w:val="0"/>
          <w:sz w:val="20"/>
          <w:szCs w:val="20"/>
          <w:lang w:val="en-US" w:eastAsia="zh-CN" w:bidi="hi-IN"/>
        </w:rPr>
        <w:t>,</w:t>
      </w:r>
      <w:r>
        <w:rPr>
          <w:rFonts w:cs="Liberation Mono"/>
          <w:color w:val="C9211E"/>
          <w:kern w:val="0"/>
          <w:sz w:val="20"/>
          <w:szCs w:val="20"/>
          <w:lang w:val="en-US" w:eastAsia="zh-CN" w:bidi="hi-IN"/>
        </w:rPr>
        <w:t>会导致错误</w:t>
      </w:r>
      <w:r>
        <w:rPr>
          <w:rFonts w:eastAsia="Noto Sans Mono CJK SC" w:cs="Liberation Mono"/>
          <w:color w:val="C9211E"/>
          <w:kern w:val="0"/>
          <w:sz w:val="20"/>
          <w:szCs w:val="20"/>
          <w:lang w:val="en-US" w:eastAsia="zh-CN" w:bidi="hi-IN"/>
        </w:rPr>
        <w:t>,</w:t>
      </w:r>
      <w:r>
        <w:rPr>
          <w:rFonts w:cs="Liberation Mono"/>
          <w:color w:val="C9211E"/>
          <w:kern w:val="0"/>
          <w:sz w:val="20"/>
          <w:szCs w:val="20"/>
          <w:lang w:val="en-US" w:eastAsia="zh-CN" w:bidi="hi-IN"/>
        </w:rPr>
        <w:t>比如</w:t>
      </w:r>
      <w:r>
        <w:rPr>
          <w:rFonts w:eastAsia="Noto Sans Mono CJK SC" w:cs="Liberation Mono"/>
          <w:color w:val="C9211E"/>
          <w:kern w:val="0"/>
          <w:sz w:val="20"/>
          <w:szCs w:val="20"/>
          <w:lang w:val="en-US" w:eastAsia="zh-CN" w:bidi="hi-IN"/>
        </w:rPr>
        <w:t>: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Noto Sans Mono CJK SC" w:cs="Liberation Mono"/>
          <w:color w:val="C9211E"/>
          <w:kern w:val="0"/>
          <w:sz w:val="20"/>
          <w:szCs w:val="20"/>
          <w:lang w:val="en-US" w:eastAsia="zh-CN" w:bidi="hi-IN"/>
        </w:rPr>
        <w:t># TypeError: Cannot cast scalar from dtype('&lt;U3') to dtype('int64') according to the rule 'safe'</w:t>
      </w:r>
    </w:p>
    <w:p>
      <w:pPr>
        <w:pStyle w:val="Style16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Noto Sans Mono CJK SC" w:cs="Liberation Mono"/>
          <w:color w:val="C9211E"/>
          <w:kern w:val="0"/>
          <w:sz w:val="20"/>
          <w:szCs w:val="20"/>
          <w:lang w:val="en-US" w:eastAsia="zh-CN" w:bidi="hi-IN"/>
        </w:rPr>
        <w:t xml:space="preserve"># </w:t>
      </w:r>
      <w:r>
        <w:rPr>
          <w:rFonts w:cs="Liberation Mono"/>
          <w:color w:val="C9211E"/>
          <w:kern w:val="0"/>
          <w:sz w:val="20"/>
          <w:szCs w:val="20"/>
          <w:lang w:val="en-US" w:eastAsia="zh-CN" w:bidi="hi-IN"/>
        </w:rPr>
        <w:t xml:space="preserve">出现上述错误的原因是 </w:t>
      </w:r>
      <w:r>
        <w:rPr>
          <w:rFonts w:eastAsia="Noto Sans Mono CJK SC" w:cs="Liberation Mono"/>
          <w:color w:val="C9211E"/>
          <w:kern w:val="0"/>
          <w:sz w:val="20"/>
          <w:szCs w:val="20"/>
          <w:lang w:val="en-US" w:eastAsia="zh-CN" w:bidi="hi-IN"/>
        </w:rPr>
        <w:t xml:space="preserve">seed </w:t>
      </w:r>
      <w:r>
        <w:rPr>
          <w:rFonts w:cs="Liberation Mono"/>
          <w:color w:val="C9211E"/>
          <w:kern w:val="0"/>
          <w:sz w:val="20"/>
          <w:szCs w:val="20"/>
          <w:lang w:val="en-US" w:eastAsia="zh-CN" w:bidi="hi-IN"/>
        </w:rPr>
        <w:t>设置的时候不能用引号</w:t>
      </w:r>
      <w:r>
        <w:rPr>
          <w:rFonts w:eastAsia="Noto Sans Mono CJK SC" w:cs="Liberation Mono"/>
          <w:color w:val="C9211E"/>
          <w:kern w:val="0"/>
          <w:sz w:val="20"/>
          <w:szCs w:val="20"/>
          <w:lang w:val="en-US" w:eastAsia="zh-CN" w:bidi="hi-IN"/>
        </w:rPr>
        <w:t>,</w:t>
      </w:r>
      <w:r>
        <w:rPr>
          <w:rFonts w:cs="Liberation Mono"/>
          <w:color w:val="C9211E"/>
          <w:kern w:val="0"/>
          <w:sz w:val="20"/>
          <w:szCs w:val="20"/>
          <w:lang w:val="en-US" w:eastAsia="zh-CN" w:bidi="hi-IN"/>
        </w:rPr>
        <w:t xml:space="preserve">即必须是 </w:t>
      </w:r>
      <w:r>
        <w:rPr>
          <w:rFonts w:eastAsia="Noto Sans Mono CJK SC" w:cs="Liberation Mono"/>
          <w:color w:val="C9211E"/>
          <w:kern w:val="0"/>
          <w:sz w:val="20"/>
          <w:szCs w:val="20"/>
          <w:lang w:val="en-US" w:eastAsia="zh-CN" w:bidi="hi-IN"/>
        </w:rPr>
        <w:t xml:space="preserve">seed=123 </w:t>
      </w:r>
      <w:r>
        <w:rPr>
          <w:rFonts w:cs="Liberation Mono"/>
          <w:color w:val="C9211E"/>
          <w:kern w:val="0"/>
          <w:sz w:val="20"/>
          <w:szCs w:val="20"/>
          <w:lang w:val="en-US" w:eastAsia="zh-CN" w:bidi="hi-IN"/>
        </w:rPr>
        <w:t>类似的整数</w:t>
      </w:r>
      <w:r>
        <w:rPr>
          <w:rFonts w:eastAsia="Noto Sans Mono CJK SC" w:cs="Liberation Mono"/>
          <w:color w:val="C9211E"/>
          <w:kern w:val="0"/>
          <w:sz w:val="20"/>
          <w:szCs w:val="20"/>
          <w:lang w:val="en-US" w:eastAsia="zh-CN" w:bidi="hi-IN"/>
        </w:rPr>
        <w:t>,</w:t>
      </w:r>
      <w:r>
        <w:rPr>
          <w:rFonts w:cs="Liberation Mono"/>
          <w:color w:val="C9211E"/>
          <w:kern w:val="0"/>
          <w:sz w:val="20"/>
          <w:szCs w:val="20"/>
          <w:lang w:val="en-US" w:eastAsia="zh-CN" w:bidi="hi-IN"/>
        </w:rPr>
        <w:t>不能使用字符串</w:t>
      </w:r>
      <w:r>
        <w:rPr>
          <w:rFonts w:eastAsia="Noto Sans Mono CJK SC" w:cs="Liberation Mono"/>
          <w:color w:val="C9211E"/>
          <w:kern w:val="0"/>
          <w:sz w:val="20"/>
          <w:szCs w:val="20"/>
          <w:lang w:val="en-US" w:eastAsia="zh-CN" w:bidi="hi-IN"/>
        </w:rPr>
        <w:t>,</w:t>
      </w:r>
      <w:r>
        <w:rPr>
          <w:rFonts w:cs="Liberation Mono"/>
          <w:color w:val="C9211E"/>
          <w:kern w:val="0"/>
          <w:sz w:val="20"/>
          <w:szCs w:val="20"/>
          <w:lang w:val="en-US" w:eastAsia="zh-CN" w:bidi="hi-IN"/>
        </w:rPr>
        <w:t>浮点数等等</w:t>
      </w:r>
      <w:r>
        <w:rPr>
          <w:rFonts w:eastAsia="Noto Sans Mono CJK SC" w:cs="Liberation Mono"/>
          <w:color w:val="C9211E"/>
          <w:kern w:val="0"/>
          <w:sz w:val="20"/>
          <w:szCs w:val="20"/>
          <w:lang w:val="en-US" w:eastAsia="zh-CN" w:bidi="hi-IN"/>
        </w:rPr>
        <w:t>.</w:t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3"/>
  <w:displayBackgroundShape/>
  <w:defaultTabStop w:val="420"/>
  <w:autoHyphenation w:val="true"/>
  <w:compat>
    <w:doNotExpandShiftReturn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CJK SC"/>
      <w:color w:val="auto"/>
      <w:kern w:val="0"/>
      <w:sz w:val="24"/>
      <w:szCs w:val="24"/>
      <w:lang w:val="en-US" w:eastAsia="zh-CN" w:bidi="hi-IN"/>
    </w:rPr>
  </w:style>
  <w:style w:type="paragraph" w:styleId="Heading2">
    <w:name w:val="Heading 2"/>
    <w:basedOn w:val="Style14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CJK SC"/>
      <w:b/>
      <w:bCs/>
      <w:sz w:val="36"/>
      <w:szCs w:val="36"/>
    </w:rPr>
  </w:style>
  <w:style w:type="character" w:styleId="Style13">
    <w:name w:val="源文本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Noto Sans CJK SC"/>
    </w:rPr>
  </w:style>
  <w:style w:type="paragraph" w:styleId="Style16">
    <w:name w:val="预设定格式的文本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551</TotalTime>
  <Application>LibreOffice/24.2.7.2$Linux_X86_64 LibreOffice_project/420$Build-2</Application>
  <AppVersion>15.0000</AppVersion>
  <Pages>6</Pages>
  <Words>1732</Words>
  <Characters>5577</Characters>
  <CharactersWithSpaces>6119</CharactersWithSpaces>
  <Paragraphs>161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dcterms:modified xsi:type="dcterms:W3CDTF">2025-08-27T17:23:58Z</dcterms:modified>
  <cp:revision>303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