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5CC6" w:rsidRPr="009A5CE1" w:rsidRDefault="00DA5CC6" w:rsidP="00DA5CC6">
      <w:pPr>
        <w:pStyle w:val="Title"/>
        <w:rPr>
          <w:rStyle w:val="SubtleEmphasis"/>
          <w:rFonts w:asciiTheme="majorBidi" w:hAnsiTheme="majorBidi"/>
          <w:i w:val="0"/>
          <w:iCs w:val="0"/>
          <w:color w:val="auto"/>
        </w:rPr>
      </w:pPr>
      <w:r w:rsidRPr="009A5CE1">
        <w:rPr>
          <w:rFonts w:asciiTheme="majorBidi" w:hAnsiTheme="majorBidi"/>
          <w:noProof/>
          <w:lang w:val="en-US"/>
        </w:rPr>
        <mc:AlternateContent>
          <mc:Choice Requires="wps">
            <w:drawing>
              <wp:anchor distT="0" distB="0" distL="114300" distR="114300" simplePos="0" relativeHeight="251659264" behindDoc="0" locked="0" layoutInCell="1" allowOverlap="1" wp14:anchorId="0A680798" wp14:editId="53F81B20">
                <wp:simplePos x="0" y="0"/>
                <wp:positionH relativeFrom="column">
                  <wp:posOffset>-869950</wp:posOffset>
                </wp:positionH>
                <wp:positionV relativeFrom="paragraph">
                  <wp:posOffset>-869950</wp:posOffset>
                </wp:positionV>
                <wp:extent cx="825500" cy="10623550"/>
                <wp:effectExtent l="0" t="38100" r="31750" b="25400"/>
                <wp:wrapNone/>
                <wp:docPr id="2" name="Right Triangle 2"/>
                <wp:cNvGraphicFramePr/>
                <a:graphic xmlns:a="http://schemas.openxmlformats.org/drawingml/2006/main">
                  <a:graphicData uri="http://schemas.microsoft.com/office/word/2010/wordprocessingShape">
                    <wps:wsp>
                      <wps:cNvSpPr/>
                      <wps:spPr>
                        <a:xfrm>
                          <a:off x="0" y="0"/>
                          <a:ext cx="825500" cy="10623550"/>
                        </a:xfrm>
                        <a:prstGeom prst="rtTriangle">
                          <a:avLst/>
                        </a:prstGeom>
                        <a:solidFill>
                          <a:schemeClr val="accent1">
                            <a:lumMod val="5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2D1F401" id="_x0000_t6" coordsize="21600,21600" o:spt="6" path="m,l,21600r21600,xe">
                <v:stroke joinstyle="miter"/>
                <v:path gradientshapeok="t" o:connecttype="custom" o:connectlocs="0,0;0,10800;0,21600;10800,21600;21600,21600;10800,10800" textboxrect="1800,12600,12600,19800"/>
              </v:shapetype>
              <v:shape id="Right Triangle 2" o:spid="_x0000_s1026" type="#_x0000_t6" style="position:absolute;margin-left:-68.5pt;margin-top:-68.5pt;width:65pt;height:83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" fillcolor="#1f4d78 [1604]" strokecolor="#1f4d78 [1604]" strokeweight="1pt"/>
            </w:pict>
          </mc:Fallback>
        </mc:AlternateContent>
      </w:r>
      <w:r w:rsidRPr="009A5CE1">
        <w:rPr>
          <w:rStyle w:val="SubtleEmphasis"/>
          <w:rFonts w:asciiTheme="majorBidi" w:hAnsiTheme="majorBidi"/>
          <w:i w:val="0"/>
          <w:iCs w:val="0"/>
          <w:color w:val="auto"/>
        </w:rPr>
        <w:t>INSIDE THE MIND OF A UNIVERSITY STUDENT</w:t>
      </w:r>
    </w:p>
    <w:p w:rsidR="00DA5CC6" w:rsidRPr="009A5CE1" w:rsidRDefault="00DA5CC6" w:rsidP="00DA5CC6">
      <w:pPr>
        <w:jc w:val="center"/>
        <w:rPr>
          <w:rFonts w:asciiTheme="majorBidi" w:hAnsiTheme="majorBidi" w:cstheme="majorBidi"/>
        </w:rPr>
      </w:pPr>
    </w:p>
    <w:p w:rsidR="00DA5CC6" w:rsidRPr="009A5CE1" w:rsidRDefault="00DA5CC6" w:rsidP="00DA5CC6">
      <w:pPr>
        <w:jc w:val="center"/>
        <w:rPr>
          <w:rFonts w:asciiTheme="majorBidi" w:hAnsiTheme="majorBidi" w:cstheme="majorBidi"/>
        </w:rPr>
      </w:pPr>
      <w:r w:rsidRPr="009A5CE1">
        <w:rPr>
          <w:rFonts w:asciiTheme="majorBidi" w:hAnsiTheme="majorBidi" w:cstheme="majorBidi"/>
        </w:rPr>
        <w:t>PRESENTED BY</w:t>
      </w:r>
    </w:p>
    <w:p w:rsidR="00DA5CC6" w:rsidRPr="009A5CE1" w:rsidRDefault="00DA5CC6" w:rsidP="00DA5CC6">
      <w:pPr>
        <w:jc w:val="center"/>
        <w:rPr>
          <w:rFonts w:asciiTheme="majorBidi" w:hAnsiTheme="majorBidi" w:cstheme="majorBidi"/>
        </w:rPr>
      </w:pPr>
      <w:r w:rsidRPr="009A5CE1">
        <w:rPr>
          <w:rFonts w:asciiTheme="majorBidi" w:hAnsiTheme="majorBidi" w:cstheme="majorBidi"/>
          <w:b/>
        </w:rPr>
        <w:t>MUHAMMMAD BILAL</w:t>
      </w:r>
      <w:r w:rsidRPr="009A5CE1">
        <w:rPr>
          <w:rFonts w:asciiTheme="majorBidi" w:hAnsiTheme="majorBidi" w:cstheme="majorBidi"/>
        </w:rPr>
        <w:t xml:space="preserve"> (2025-CS-288)</w:t>
      </w:r>
    </w:p>
    <w:p w:rsidR="00DA5CC6" w:rsidRPr="009A5CE1" w:rsidRDefault="00DA5CC6" w:rsidP="00DA5CC6">
      <w:pPr>
        <w:jc w:val="center"/>
        <w:rPr>
          <w:rFonts w:asciiTheme="majorBidi" w:hAnsiTheme="majorBidi" w:cstheme="majorBidi"/>
        </w:rPr>
      </w:pPr>
      <w:r w:rsidRPr="009A5CE1">
        <w:rPr>
          <w:rFonts w:asciiTheme="majorBidi" w:hAnsiTheme="majorBidi" w:cstheme="majorBidi"/>
          <w:b/>
        </w:rPr>
        <w:t>FASEEH HAIDER</w:t>
      </w:r>
      <w:r w:rsidRPr="009A5CE1">
        <w:rPr>
          <w:rFonts w:asciiTheme="majorBidi" w:hAnsiTheme="majorBidi" w:cstheme="majorBidi"/>
        </w:rPr>
        <w:t xml:space="preserve"> (2025-CS-269)</w:t>
      </w:r>
    </w:p>
    <w:p w:rsidR="00DA5CC6" w:rsidRPr="009A5CE1" w:rsidRDefault="00DA5CC6" w:rsidP="00DA5CC6">
      <w:pPr>
        <w:jc w:val="center"/>
        <w:rPr>
          <w:rFonts w:asciiTheme="majorBidi" w:hAnsiTheme="majorBidi" w:cstheme="majorBidi"/>
        </w:rPr>
      </w:pPr>
      <w:r w:rsidRPr="009A5CE1">
        <w:rPr>
          <w:rFonts w:asciiTheme="majorBidi" w:hAnsiTheme="majorBidi" w:cstheme="majorBidi"/>
          <w:b/>
        </w:rPr>
        <w:t>TAYYAB JABBAR</w:t>
      </w:r>
      <w:r w:rsidRPr="009A5CE1">
        <w:rPr>
          <w:rFonts w:asciiTheme="majorBidi" w:hAnsiTheme="majorBidi" w:cstheme="majorBidi"/>
        </w:rPr>
        <w:t xml:space="preserve"> (2025-CS-278)</w:t>
      </w:r>
    </w:p>
    <w:p w:rsidR="00DA5CC6" w:rsidRPr="009A5CE1" w:rsidRDefault="00DA5CC6" w:rsidP="00DA5CC6">
      <w:pPr>
        <w:jc w:val="center"/>
        <w:rPr>
          <w:rFonts w:asciiTheme="majorBidi" w:hAnsiTheme="majorBidi" w:cstheme="majorBidi"/>
        </w:rPr>
      </w:pPr>
      <w:r w:rsidRPr="009A5CE1">
        <w:rPr>
          <w:rFonts w:asciiTheme="majorBidi" w:hAnsiTheme="majorBidi" w:cstheme="majorBidi"/>
          <w:b/>
        </w:rPr>
        <w:t>SABAH UD DIN AHMAD</w:t>
      </w:r>
      <w:r w:rsidRPr="009A5CE1">
        <w:rPr>
          <w:rFonts w:asciiTheme="majorBidi" w:hAnsiTheme="majorBidi" w:cstheme="majorBidi"/>
        </w:rPr>
        <w:t xml:space="preserve"> (2025-CS-289)</w:t>
      </w:r>
    </w:p>
    <w:p w:rsidR="00DA5CC6" w:rsidRPr="009A5CE1" w:rsidRDefault="00DA5CC6" w:rsidP="00DA5CC6">
      <w:pPr>
        <w:jc w:val="center"/>
        <w:rPr>
          <w:rFonts w:asciiTheme="majorBidi" w:hAnsiTheme="majorBidi" w:cstheme="majorBidi"/>
        </w:rPr>
      </w:pPr>
      <w:r w:rsidRPr="009A5CE1">
        <w:rPr>
          <w:rFonts w:asciiTheme="majorBidi" w:hAnsiTheme="majorBidi" w:cstheme="majorBidi"/>
          <w:b/>
          <w:bCs/>
        </w:rPr>
        <w:t>SHURAHBEEL ABDUR REHMAN (</w:t>
      </w:r>
      <w:r w:rsidRPr="009A5CE1">
        <w:rPr>
          <w:rFonts w:asciiTheme="majorBidi" w:hAnsiTheme="majorBidi" w:cstheme="majorBidi"/>
        </w:rPr>
        <w:t>2025-CS-258)</w:t>
      </w:r>
    </w:p>
    <w:p w:rsidR="00DA5CC6" w:rsidRPr="009A5CE1" w:rsidRDefault="00DA5CC6" w:rsidP="00DA5CC6">
      <w:pPr>
        <w:jc w:val="center"/>
        <w:rPr>
          <w:rFonts w:asciiTheme="majorBidi" w:hAnsiTheme="majorBidi" w:cstheme="majorBidi"/>
        </w:rPr>
      </w:pPr>
    </w:p>
    <w:p w:rsidR="00DA5CC6" w:rsidRPr="009A5CE1" w:rsidRDefault="00DA5CC6" w:rsidP="00DA5CC6">
      <w:pPr>
        <w:jc w:val="center"/>
        <w:rPr>
          <w:rFonts w:asciiTheme="majorBidi" w:hAnsiTheme="majorBidi" w:cstheme="majorBidi"/>
        </w:rPr>
      </w:pPr>
      <w:r w:rsidRPr="009A5CE1">
        <w:rPr>
          <w:rFonts w:asciiTheme="majorBidi" w:hAnsiTheme="majorBidi" w:cstheme="majorBidi"/>
          <w:noProof/>
          <w:lang w:val="en-US"/>
        </w:rPr>
        <w:drawing>
          <wp:inline distT="0" distB="0" distL="0" distR="0">
            <wp:extent cx="1477645" cy="1488440"/>
            <wp:effectExtent l="0" t="0" r="8255" b="0"/>
            <wp:docPr id="1" name="Picture 1" descr="uet-lahore-seek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et-lahore-seek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77645" cy="1488440"/>
                    </a:xfrm>
                    <a:prstGeom prst="rect">
                      <a:avLst/>
                    </a:prstGeom>
                    <a:noFill/>
                    <a:ln>
                      <a:noFill/>
                    </a:ln>
                  </pic:spPr>
                </pic:pic>
              </a:graphicData>
            </a:graphic>
          </wp:inline>
        </w:drawing>
      </w:r>
    </w:p>
    <w:p w:rsidR="00DA5CC6" w:rsidRPr="009A5CE1" w:rsidRDefault="00DA5CC6" w:rsidP="00DA5CC6">
      <w:pPr>
        <w:jc w:val="center"/>
        <w:rPr>
          <w:rFonts w:asciiTheme="majorBidi" w:hAnsiTheme="majorBidi" w:cstheme="majorBidi"/>
        </w:rPr>
      </w:pPr>
    </w:p>
    <w:p w:rsidR="00DA5CC6" w:rsidRPr="009A5CE1" w:rsidRDefault="00DA5CC6" w:rsidP="00DA5CC6">
      <w:pPr>
        <w:jc w:val="center"/>
        <w:rPr>
          <w:rFonts w:asciiTheme="majorBidi" w:hAnsiTheme="majorBidi" w:cstheme="majorBidi"/>
          <w:b/>
        </w:rPr>
      </w:pPr>
    </w:p>
    <w:p w:rsidR="00DA5CC6" w:rsidRPr="009A5CE1" w:rsidRDefault="00DA5CC6" w:rsidP="00DA5CC6">
      <w:pPr>
        <w:jc w:val="center"/>
        <w:rPr>
          <w:rFonts w:asciiTheme="majorBidi" w:hAnsiTheme="majorBidi" w:cstheme="majorBidi"/>
        </w:rPr>
      </w:pPr>
      <w:proofErr w:type="gramStart"/>
      <w:r w:rsidRPr="009A5CE1">
        <w:rPr>
          <w:rFonts w:asciiTheme="majorBidi" w:hAnsiTheme="majorBidi" w:cstheme="majorBidi"/>
          <w:b/>
        </w:rPr>
        <w:t xml:space="preserve">INSTRUCTOR </w:t>
      </w:r>
      <w:r w:rsidRPr="009A5CE1">
        <w:rPr>
          <w:rFonts w:asciiTheme="majorBidi" w:hAnsiTheme="majorBidi" w:cstheme="majorBidi"/>
        </w:rPr>
        <w:t>:</w:t>
      </w:r>
      <w:proofErr w:type="gramEnd"/>
      <w:r w:rsidRPr="009A5CE1">
        <w:rPr>
          <w:rFonts w:asciiTheme="majorBidi" w:hAnsiTheme="majorBidi" w:cstheme="majorBidi"/>
        </w:rPr>
        <w:t xml:space="preserve"> MS RAMSHA KHALID</w:t>
      </w:r>
    </w:p>
    <w:p w:rsidR="00DA5CC6" w:rsidRPr="009A5CE1" w:rsidRDefault="00DA5CC6" w:rsidP="00DA5CC6">
      <w:pPr>
        <w:jc w:val="center"/>
        <w:rPr>
          <w:rFonts w:asciiTheme="majorBidi" w:hAnsiTheme="majorBidi" w:cstheme="majorBidi"/>
        </w:rPr>
      </w:pPr>
      <w:proofErr w:type="gramStart"/>
      <w:r w:rsidRPr="009A5CE1">
        <w:rPr>
          <w:rFonts w:asciiTheme="majorBidi" w:hAnsiTheme="majorBidi" w:cstheme="majorBidi"/>
          <w:b/>
        </w:rPr>
        <w:t xml:space="preserve">SUBJECT </w:t>
      </w:r>
      <w:r w:rsidRPr="009A5CE1">
        <w:rPr>
          <w:rFonts w:asciiTheme="majorBidi" w:hAnsiTheme="majorBidi" w:cstheme="majorBidi"/>
        </w:rPr>
        <w:t>:</w:t>
      </w:r>
      <w:proofErr w:type="gramEnd"/>
      <w:r w:rsidRPr="009A5CE1">
        <w:rPr>
          <w:rFonts w:asciiTheme="majorBidi" w:hAnsiTheme="majorBidi" w:cstheme="majorBidi"/>
        </w:rPr>
        <w:t xml:space="preserve"> APPLICATION OF INFORMATION AND COMMUNICATION TECHNOLOGY</w:t>
      </w:r>
    </w:p>
    <w:p w:rsidR="00DA5CC6" w:rsidRPr="009A5CE1" w:rsidRDefault="00DA5CC6" w:rsidP="00DA5CC6">
      <w:pPr>
        <w:jc w:val="center"/>
        <w:rPr>
          <w:rFonts w:asciiTheme="majorBidi" w:hAnsiTheme="majorBidi" w:cstheme="majorBidi"/>
        </w:rPr>
      </w:pPr>
      <w:proofErr w:type="gramStart"/>
      <w:r w:rsidRPr="009A5CE1">
        <w:rPr>
          <w:rFonts w:asciiTheme="majorBidi" w:hAnsiTheme="majorBidi" w:cstheme="majorBidi"/>
          <w:b/>
        </w:rPr>
        <w:t xml:space="preserve">DATE </w:t>
      </w:r>
      <w:r w:rsidRPr="009A5CE1">
        <w:rPr>
          <w:rFonts w:asciiTheme="majorBidi" w:hAnsiTheme="majorBidi" w:cstheme="majorBidi"/>
        </w:rPr>
        <w:t>:</w:t>
      </w:r>
      <w:proofErr w:type="gramEnd"/>
      <w:r w:rsidRPr="009A5CE1">
        <w:rPr>
          <w:rFonts w:asciiTheme="majorBidi" w:hAnsiTheme="majorBidi" w:cstheme="majorBidi"/>
        </w:rPr>
        <w:t xml:space="preserve"> 08 /01/ 2026</w:t>
      </w:r>
    </w:p>
    <w:p w:rsidR="00DA5CC6" w:rsidRPr="009A5CE1" w:rsidRDefault="00DA5CC6" w:rsidP="00DA5CC6">
      <w:pPr>
        <w:jc w:val="center"/>
        <w:rPr>
          <w:rFonts w:asciiTheme="majorBidi" w:hAnsiTheme="majorBidi" w:cstheme="majorBidi"/>
        </w:rPr>
      </w:pPr>
    </w:p>
    <w:p w:rsidR="00DA5CC6" w:rsidRPr="009A5CE1" w:rsidRDefault="00DA5CC6" w:rsidP="00DA5CC6">
      <w:pPr>
        <w:jc w:val="center"/>
        <w:rPr>
          <w:rFonts w:asciiTheme="majorBidi" w:hAnsiTheme="majorBidi" w:cstheme="majorBidi"/>
        </w:rPr>
      </w:pPr>
    </w:p>
    <w:p w:rsidR="00DA5CC6" w:rsidRPr="009A5CE1" w:rsidRDefault="00DA5CC6" w:rsidP="00DA5CC6">
      <w:pPr>
        <w:jc w:val="center"/>
        <w:rPr>
          <w:rFonts w:asciiTheme="majorBidi" w:hAnsiTheme="majorBidi" w:cstheme="majorBidi"/>
        </w:rPr>
      </w:pPr>
    </w:p>
    <w:p w:rsidR="00DA5CC6" w:rsidRPr="009A5CE1" w:rsidRDefault="00DA5CC6" w:rsidP="00DA5CC6">
      <w:pPr>
        <w:rPr>
          <w:rFonts w:asciiTheme="majorBidi" w:hAnsiTheme="majorBidi" w:cstheme="majorBidi"/>
        </w:rPr>
      </w:pPr>
    </w:p>
    <w:p w:rsidR="00DA5CC6" w:rsidRPr="009A5CE1" w:rsidRDefault="00DA5CC6" w:rsidP="00DA5CC6">
      <w:pPr>
        <w:jc w:val="center"/>
        <w:rPr>
          <w:rFonts w:asciiTheme="majorBidi" w:hAnsiTheme="majorBidi" w:cstheme="majorBidi"/>
        </w:rPr>
      </w:pPr>
    </w:p>
    <w:p w:rsidR="00DA5CC6" w:rsidRPr="009A5CE1" w:rsidRDefault="00DA5CC6" w:rsidP="00DA5CC6">
      <w:pPr>
        <w:pBdr>
          <w:bottom w:val="single" w:sz="4" w:space="1" w:color="auto"/>
        </w:pBdr>
        <w:jc w:val="center"/>
        <w:rPr>
          <w:rFonts w:asciiTheme="majorBidi" w:hAnsiTheme="majorBidi" w:cstheme="majorBidi"/>
        </w:rPr>
      </w:pPr>
    </w:p>
    <w:p w:rsidR="00DA5CC6" w:rsidRPr="009A5CE1" w:rsidRDefault="00DA5CC6" w:rsidP="00DA5CC6">
      <w:pPr>
        <w:jc w:val="center"/>
        <w:rPr>
          <w:rFonts w:asciiTheme="majorBidi" w:hAnsiTheme="majorBidi" w:cstheme="majorBidi"/>
          <w:b/>
        </w:rPr>
      </w:pPr>
      <w:r w:rsidRPr="009A5CE1">
        <w:rPr>
          <w:rFonts w:asciiTheme="majorBidi" w:hAnsiTheme="majorBidi" w:cstheme="majorBidi"/>
          <w:b/>
        </w:rPr>
        <w:t>DEPARTMENT OF COMPUTER SCIENCES</w:t>
      </w:r>
    </w:p>
    <w:p w:rsidR="00DA5CC6" w:rsidRPr="009A5CE1" w:rsidRDefault="00DA5CC6" w:rsidP="00DA5CC6">
      <w:pPr>
        <w:jc w:val="center"/>
        <w:rPr>
          <w:rFonts w:asciiTheme="majorBidi" w:hAnsiTheme="majorBidi" w:cstheme="majorBidi"/>
          <w:b/>
        </w:rPr>
      </w:pPr>
      <w:r w:rsidRPr="009A5CE1">
        <w:rPr>
          <w:rFonts w:asciiTheme="majorBidi" w:hAnsiTheme="majorBidi" w:cstheme="majorBidi"/>
          <w:b/>
        </w:rPr>
        <w:t>UNIVERSITY OF ENGINNERING AND TECHNOLOGY</w:t>
      </w:r>
    </w:p>
    <w:p w:rsidR="00DA5CC6" w:rsidRPr="009A5CE1" w:rsidRDefault="00DA5CC6" w:rsidP="00DA5CC6">
      <w:pPr>
        <w:jc w:val="center"/>
        <w:rPr>
          <w:rFonts w:asciiTheme="majorBidi" w:hAnsiTheme="majorBidi" w:cstheme="majorBidi"/>
          <w:b/>
        </w:rPr>
      </w:pPr>
      <w:r w:rsidRPr="009A5CE1">
        <w:rPr>
          <w:rFonts w:asciiTheme="majorBidi" w:hAnsiTheme="majorBidi" w:cstheme="majorBidi"/>
          <w:b/>
        </w:rPr>
        <w:lastRenderedPageBreak/>
        <w:t>LAHORE</w:t>
      </w:r>
    </w:p>
    <w:p w:rsidR="001C01DD" w:rsidRPr="000C5734" w:rsidRDefault="003334FE" w:rsidP="003334FE">
      <w:pPr>
        <w:rPr>
          <w:rFonts w:asciiTheme="majorBidi" w:hAnsiTheme="majorBidi" w:cstheme="majorBidi"/>
          <w:b/>
          <w:bCs/>
          <w:sz w:val="32"/>
          <w:szCs w:val="32"/>
        </w:rPr>
      </w:pPr>
      <w:r w:rsidRPr="000C5734">
        <w:rPr>
          <w:rFonts w:asciiTheme="majorBidi" w:hAnsiTheme="majorBidi" w:cstheme="majorBidi"/>
          <w:b/>
          <w:bCs/>
          <w:sz w:val="32"/>
          <w:szCs w:val="32"/>
        </w:rPr>
        <w:t>Executive Summary</w:t>
      </w:r>
    </w:p>
    <w:p w:rsidR="0058072B" w:rsidRPr="009A5CE1" w:rsidRDefault="0058072B">
      <w:pPr>
        <w:rPr>
          <w:rFonts w:asciiTheme="majorBidi" w:hAnsiTheme="majorBidi" w:cstheme="majorBidi"/>
          <w:sz w:val="24"/>
          <w:szCs w:val="24"/>
        </w:rPr>
      </w:pPr>
      <w:r w:rsidRPr="009A5CE1">
        <w:rPr>
          <w:rFonts w:asciiTheme="majorBidi" w:hAnsiTheme="majorBidi" w:cstheme="majorBidi"/>
          <w:sz w:val="24"/>
          <w:szCs w:val="24"/>
        </w:rPr>
        <w:t xml:space="preserve">This website </w:t>
      </w:r>
      <w:proofErr w:type="gramStart"/>
      <w:r w:rsidRPr="009A5CE1">
        <w:rPr>
          <w:rFonts w:asciiTheme="majorBidi" w:hAnsiTheme="majorBidi" w:cstheme="majorBidi"/>
          <w:sz w:val="24"/>
          <w:szCs w:val="24"/>
        </w:rPr>
        <w:t>is designed</w:t>
      </w:r>
      <w:proofErr w:type="gramEnd"/>
      <w:r w:rsidRPr="009A5CE1">
        <w:rPr>
          <w:rFonts w:asciiTheme="majorBidi" w:hAnsiTheme="majorBidi" w:cstheme="majorBidi"/>
          <w:sz w:val="24"/>
          <w:szCs w:val="24"/>
        </w:rPr>
        <w:t xml:space="preserve"> as a centralized platform for understanding, hosting, and participating in hackathons. It provides clear informational content on what hackathons are, how they work, and why they are valuable learning experiences for students and technology enthusiasts. The platform </w:t>
      </w:r>
      <w:r w:rsidR="007F6CCA" w:rsidRPr="009A5CE1">
        <w:rPr>
          <w:rFonts w:asciiTheme="majorBidi" w:hAnsiTheme="majorBidi" w:cstheme="majorBidi"/>
          <w:sz w:val="24"/>
          <w:szCs w:val="24"/>
        </w:rPr>
        <w:t>displays</w:t>
      </w:r>
      <w:r w:rsidRPr="009A5CE1">
        <w:rPr>
          <w:rFonts w:asciiTheme="majorBidi" w:hAnsiTheme="majorBidi" w:cstheme="majorBidi"/>
          <w:sz w:val="24"/>
          <w:szCs w:val="24"/>
        </w:rPr>
        <w:t xml:space="preserve"> details of the hackathon being hosted, including themes, schedules, costs, and participation modes, while also highlighting projects developed by previous participants to demonstrate real outcomes and impact. By combining educational guidance, structured event information, and project showcases, the site aims to make hackathons more accessible, transparent, and engaging for both participants and organizers, while supporting effective event management through well-structured backend data.</w:t>
      </w:r>
    </w:p>
    <w:p w:rsidR="008623A5" w:rsidRPr="009A5CE1" w:rsidRDefault="008623A5">
      <w:pPr>
        <w:rPr>
          <w:rFonts w:asciiTheme="majorBidi" w:hAnsiTheme="majorBidi" w:cstheme="majorBidi"/>
          <w:sz w:val="24"/>
          <w:szCs w:val="24"/>
        </w:rPr>
      </w:pPr>
    </w:p>
    <w:p w:rsidR="008623A5" w:rsidRPr="009A5CE1" w:rsidRDefault="008623A5" w:rsidP="008623A5">
      <w:pPr>
        <w:rPr>
          <w:rFonts w:asciiTheme="majorBidi" w:hAnsiTheme="majorBidi" w:cstheme="majorBidi"/>
        </w:rPr>
      </w:pPr>
      <w:r w:rsidRPr="009A5CE1">
        <w:rPr>
          <w:rFonts w:asciiTheme="majorBidi" w:hAnsiTheme="majorBidi" w:cstheme="majorBidi"/>
        </w:rPr>
        <w:br w:type="page"/>
      </w:r>
    </w:p>
    <w:p w:rsidR="00D71B75" w:rsidRPr="009A5CE1" w:rsidRDefault="00D71B75">
      <w:pPr>
        <w:rPr>
          <w:rFonts w:asciiTheme="majorBidi" w:hAnsiTheme="majorBidi" w:cstheme="majorBidi"/>
          <w:sz w:val="24"/>
          <w:szCs w:val="24"/>
        </w:rPr>
      </w:pPr>
    </w:p>
    <w:sdt>
      <w:sdtPr>
        <w:rPr>
          <w:rFonts w:asciiTheme="majorBidi" w:hAnsiTheme="majorBidi"/>
        </w:rPr>
        <w:id w:val="-368068272"/>
        <w:docPartObj>
          <w:docPartGallery w:val="Table of Contents"/>
          <w:docPartUnique/>
        </w:docPartObj>
      </w:sdtPr>
      <w:sdtEndPr>
        <w:rPr>
          <w:rFonts w:eastAsiaTheme="minorHAnsi"/>
          <w:b/>
          <w:bCs/>
          <w:noProof/>
          <w:color w:val="auto"/>
          <w:sz w:val="22"/>
          <w:szCs w:val="22"/>
          <w:lang w:val="en-GB"/>
        </w:rPr>
      </w:sdtEndPr>
      <w:sdtContent>
        <w:p w:rsidR="00326DEE" w:rsidRPr="009A5CE1" w:rsidRDefault="00326DEE">
          <w:pPr>
            <w:pStyle w:val="TOCHeading"/>
            <w:rPr>
              <w:rFonts w:asciiTheme="majorBidi" w:hAnsiTheme="majorBidi"/>
            </w:rPr>
          </w:pPr>
          <w:r w:rsidRPr="009A5CE1">
            <w:rPr>
              <w:rFonts w:asciiTheme="majorBidi" w:hAnsiTheme="majorBidi"/>
            </w:rPr>
            <w:t>Table of Contents</w:t>
          </w:r>
        </w:p>
        <w:p w:rsidR="00B57031" w:rsidRDefault="00326DEE">
          <w:pPr>
            <w:pStyle w:val="TOC2"/>
            <w:tabs>
              <w:tab w:val="right" w:leader="dot" w:pos="9350"/>
            </w:tabs>
            <w:rPr>
              <w:rFonts w:eastAsiaTheme="minorEastAsia"/>
              <w:noProof/>
              <w:lang w:val="en-US"/>
            </w:rPr>
          </w:pPr>
          <w:r w:rsidRPr="009A5CE1">
            <w:rPr>
              <w:rFonts w:asciiTheme="majorBidi" w:hAnsiTheme="majorBidi" w:cstheme="majorBidi"/>
            </w:rPr>
            <w:fldChar w:fldCharType="begin"/>
          </w:r>
          <w:r w:rsidRPr="009A5CE1">
            <w:rPr>
              <w:rFonts w:asciiTheme="majorBidi" w:hAnsiTheme="majorBidi" w:cstheme="majorBidi"/>
            </w:rPr>
            <w:instrText xml:space="preserve"> TOC \o "1-3" \h \z \u </w:instrText>
          </w:r>
          <w:r w:rsidRPr="009A5CE1">
            <w:rPr>
              <w:rFonts w:asciiTheme="majorBidi" w:hAnsiTheme="majorBidi" w:cstheme="majorBidi"/>
            </w:rPr>
            <w:fldChar w:fldCharType="separate"/>
          </w:r>
          <w:hyperlink w:anchor="_Toc218759834" w:history="1">
            <w:r w:rsidR="00B57031" w:rsidRPr="001E6C0F">
              <w:rPr>
                <w:rStyle w:val="Hyperlink"/>
                <w:rFonts w:asciiTheme="majorBidi" w:hAnsiTheme="majorBidi"/>
                <w:b/>
                <w:bCs/>
                <w:noProof/>
              </w:rPr>
              <w:t>Project Objectives</w:t>
            </w:r>
            <w:r w:rsidR="00B57031">
              <w:rPr>
                <w:noProof/>
                <w:webHidden/>
              </w:rPr>
              <w:tab/>
            </w:r>
            <w:r w:rsidR="00B57031">
              <w:rPr>
                <w:noProof/>
                <w:webHidden/>
              </w:rPr>
              <w:fldChar w:fldCharType="begin"/>
            </w:r>
            <w:r w:rsidR="00B57031">
              <w:rPr>
                <w:noProof/>
                <w:webHidden/>
              </w:rPr>
              <w:instrText xml:space="preserve"> PAGEREF _Toc218759834 \h </w:instrText>
            </w:r>
            <w:r w:rsidR="00B57031">
              <w:rPr>
                <w:noProof/>
                <w:webHidden/>
              </w:rPr>
            </w:r>
            <w:r w:rsidR="00B57031">
              <w:rPr>
                <w:noProof/>
                <w:webHidden/>
              </w:rPr>
              <w:fldChar w:fldCharType="separate"/>
            </w:r>
            <w:r w:rsidR="00B57031">
              <w:rPr>
                <w:noProof/>
                <w:webHidden/>
              </w:rPr>
              <w:t>4</w:t>
            </w:r>
            <w:r w:rsidR="00B57031">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35" w:history="1">
            <w:r w:rsidRPr="001E6C0F">
              <w:rPr>
                <w:rStyle w:val="Hyperlink"/>
                <w:rFonts w:asciiTheme="majorBidi" w:hAnsiTheme="majorBidi"/>
                <w:noProof/>
              </w:rPr>
              <w:t>1.</w:t>
            </w:r>
            <w:r>
              <w:rPr>
                <w:rFonts w:eastAsiaTheme="minorEastAsia"/>
                <w:noProof/>
                <w:lang w:val="en-US"/>
              </w:rPr>
              <w:tab/>
            </w:r>
            <w:r w:rsidRPr="001E6C0F">
              <w:rPr>
                <w:rStyle w:val="Hyperlink"/>
                <w:rFonts w:asciiTheme="majorBidi" w:hAnsiTheme="majorBidi"/>
                <w:b/>
                <w:bCs/>
                <w:noProof/>
              </w:rPr>
              <w:t>Awareness of Hackathons</w:t>
            </w:r>
            <w:r>
              <w:rPr>
                <w:noProof/>
                <w:webHidden/>
              </w:rPr>
              <w:tab/>
            </w:r>
            <w:r>
              <w:rPr>
                <w:noProof/>
                <w:webHidden/>
              </w:rPr>
              <w:fldChar w:fldCharType="begin"/>
            </w:r>
            <w:r>
              <w:rPr>
                <w:noProof/>
                <w:webHidden/>
              </w:rPr>
              <w:instrText xml:space="preserve"> PAGEREF _Toc218759835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36" w:history="1">
            <w:r w:rsidRPr="001E6C0F">
              <w:rPr>
                <w:rStyle w:val="Hyperlink"/>
                <w:rFonts w:asciiTheme="majorBidi" w:hAnsiTheme="majorBidi"/>
                <w:noProof/>
              </w:rPr>
              <w:t>2.</w:t>
            </w:r>
            <w:r>
              <w:rPr>
                <w:rFonts w:eastAsiaTheme="minorEastAsia"/>
                <w:noProof/>
                <w:lang w:val="en-US"/>
              </w:rPr>
              <w:tab/>
            </w:r>
            <w:r w:rsidRPr="001E6C0F">
              <w:rPr>
                <w:rStyle w:val="Hyperlink"/>
                <w:rFonts w:asciiTheme="majorBidi" w:hAnsiTheme="majorBidi"/>
                <w:b/>
                <w:bCs/>
                <w:noProof/>
              </w:rPr>
              <w:t>Support for Pakistani Students and Engineers</w:t>
            </w:r>
            <w:r>
              <w:rPr>
                <w:noProof/>
                <w:webHidden/>
              </w:rPr>
              <w:tab/>
            </w:r>
            <w:r>
              <w:rPr>
                <w:noProof/>
                <w:webHidden/>
              </w:rPr>
              <w:fldChar w:fldCharType="begin"/>
            </w:r>
            <w:r>
              <w:rPr>
                <w:noProof/>
                <w:webHidden/>
              </w:rPr>
              <w:instrText xml:space="preserve"> PAGEREF _Toc218759836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37" w:history="1">
            <w:r w:rsidRPr="001E6C0F">
              <w:rPr>
                <w:rStyle w:val="Hyperlink"/>
                <w:rFonts w:asciiTheme="majorBidi" w:hAnsiTheme="majorBidi"/>
                <w:noProof/>
              </w:rPr>
              <w:t>3.</w:t>
            </w:r>
            <w:r>
              <w:rPr>
                <w:rFonts w:eastAsiaTheme="minorEastAsia"/>
                <w:noProof/>
                <w:lang w:val="en-US"/>
              </w:rPr>
              <w:tab/>
            </w:r>
            <w:r w:rsidRPr="001E6C0F">
              <w:rPr>
                <w:rStyle w:val="Hyperlink"/>
                <w:rFonts w:asciiTheme="majorBidi" w:hAnsiTheme="majorBidi"/>
                <w:b/>
                <w:bCs/>
                <w:noProof/>
              </w:rPr>
              <w:t>Centralized Hackathon Platform</w:t>
            </w:r>
            <w:r>
              <w:rPr>
                <w:noProof/>
                <w:webHidden/>
              </w:rPr>
              <w:tab/>
            </w:r>
            <w:r>
              <w:rPr>
                <w:noProof/>
                <w:webHidden/>
              </w:rPr>
              <w:fldChar w:fldCharType="begin"/>
            </w:r>
            <w:r>
              <w:rPr>
                <w:noProof/>
                <w:webHidden/>
              </w:rPr>
              <w:instrText xml:space="preserve"> PAGEREF _Toc218759837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38" w:history="1">
            <w:r w:rsidRPr="001E6C0F">
              <w:rPr>
                <w:rStyle w:val="Hyperlink"/>
                <w:rFonts w:asciiTheme="majorBidi" w:hAnsiTheme="majorBidi"/>
                <w:noProof/>
              </w:rPr>
              <w:t>4.</w:t>
            </w:r>
            <w:r>
              <w:rPr>
                <w:rFonts w:eastAsiaTheme="minorEastAsia"/>
                <w:noProof/>
                <w:lang w:val="en-US"/>
              </w:rPr>
              <w:tab/>
            </w:r>
            <w:r w:rsidRPr="001E6C0F">
              <w:rPr>
                <w:rStyle w:val="Hyperlink"/>
                <w:rFonts w:asciiTheme="majorBidi" w:hAnsiTheme="majorBidi"/>
                <w:b/>
                <w:bCs/>
                <w:noProof/>
              </w:rPr>
              <w:t>Project and Skill Showcase</w:t>
            </w:r>
            <w:r>
              <w:rPr>
                <w:noProof/>
                <w:webHidden/>
              </w:rPr>
              <w:tab/>
            </w:r>
            <w:r>
              <w:rPr>
                <w:noProof/>
                <w:webHidden/>
              </w:rPr>
              <w:fldChar w:fldCharType="begin"/>
            </w:r>
            <w:r>
              <w:rPr>
                <w:noProof/>
                <w:webHidden/>
              </w:rPr>
              <w:instrText xml:space="preserve"> PAGEREF _Toc218759838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39" w:history="1">
            <w:r w:rsidRPr="001E6C0F">
              <w:rPr>
                <w:rStyle w:val="Hyperlink"/>
                <w:rFonts w:asciiTheme="majorBidi" w:hAnsiTheme="majorBidi"/>
                <w:noProof/>
              </w:rPr>
              <w:t>5.</w:t>
            </w:r>
            <w:r>
              <w:rPr>
                <w:rFonts w:eastAsiaTheme="minorEastAsia"/>
                <w:noProof/>
                <w:lang w:val="en-US"/>
              </w:rPr>
              <w:tab/>
            </w:r>
            <w:r w:rsidRPr="001E6C0F">
              <w:rPr>
                <w:rStyle w:val="Hyperlink"/>
                <w:rFonts w:asciiTheme="majorBidi" w:hAnsiTheme="majorBidi"/>
                <w:b/>
                <w:bCs/>
                <w:noProof/>
              </w:rPr>
              <w:t>Academic and Technical Learning</w:t>
            </w:r>
            <w:r>
              <w:rPr>
                <w:noProof/>
                <w:webHidden/>
              </w:rPr>
              <w:tab/>
            </w:r>
            <w:r>
              <w:rPr>
                <w:noProof/>
                <w:webHidden/>
              </w:rPr>
              <w:fldChar w:fldCharType="begin"/>
            </w:r>
            <w:r>
              <w:rPr>
                <w:noProof/>
                <w:webHidden/>
              </w:rPr>
              <w:instrText xml:space="preserve"> PAGEREF _Toc218759839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right" w:leader="dot" w:pos="9350"/>
            </w:tabs>
            <w:rPr>
              <w:rFonts w:eastAsiaTheme="minorEastAsia"/>
              <w:noProof/>
              <w:lang w:val="en-US"/>
            </w:rPr>
          </w:pPr>
          <w:hyperlink w:anchor="_Toc218759840" w:history="1">
            <w:r w:rsidRPr="001E6C0F">
              <w:rPr>
                <w:rStyle w:val="Hyperlink"/>
                <w:rFonts w:asciiTheme="majorBidi" w:hAnsiTheme="majorBidi"/>
                <w:b/>
                <w:bCs/>
                <w:noProof/>
              </w:rPr>
              <w:t>Project Scope</w:t>
            </w:r>
            <w:r>
              <w:rPr>
                <w:noProof/>
                <w:webHidden/>
              </w:rPr>
              <w:tab/>
            </w:r>
            <w:r>
              <w:rPr>
                <w:noProof/>
                <w:webHidden/>
              </w:rPr>
              <w:fldChar w:fldCharType="begin"/>
            </w:r>
            <w:r>
              <w:rPr>
                <w:noProof/>
                <w:webHidden/>
              </w:rPr>
              <w:instrText xml:space="preserve"> PAGEREF _Toc218759840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41" w:history="1">
            <w:r w:rsidRPr="001E6C0F">
              <w:rPr>
                <w:rStyle w:val="Hyperlink"/>
                <w:rFonts w:asciiTheme="majorBidi" w:hAnsiTheme="majorBidi"/>
                <w:noProof/>
              </w:rPr>
              <w:t>1.</w:t>
            </w:r>
            <w:r>
              <w:rPr>
                <w:rFonts w:eastAsiaTheme="minorEastAsia"/>
                <w:noProof/>
                <w:lang w:val="en-US"/>
              </w:rPr>
              <w:tab/>
            </w:r>
            <w:r w:rsidRPr="001E6C0F">
              <w:rPr>
                <w:rStyle w:val="Hyperlink"/>
                <w:rFonts w:asciiTheme="majorBidi" w:hAnsiTheme="majorBidi"/>
                <w:b/>
                <w:bCs/>
                <w:noProof/>
              </w:rPr>
              <w:t>Target Audience</w:t>
            </w:r>
            <w:r>
              <w:rPr>
                <w:noProof/>
                <w:webHidden/>
              </w:rPr>
              <w:tab/>
            </w:r>
            <w:r>
              <w:rPr>
                <w:noProof/>
                <w:webHidden/>
              </w:rPr>
              <w:fldChar w:fldCharType="begin"/>
            </w:r>
            <w:r>
              <w:rPr>
                <w:noProof/>
                <w:webHidden/>
              </w:rPr>
              <w:instrText xml:space="preserve"> PAGEREF _Toc218759841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42" w:history="1">
            <w:r w:rsidRPr="001E6C0F">
              <w:rPr>
                <w:rStyle w:val="Hyperlink"/>
                <w:rFonts w:asciiTheme="majorBidi" w:hAnsiTheme="majorBidi"/>
                <w:noProof/>
              </w:rPr>
              <w:t>2.</w:t>
            </w:r>
            <w:r>
              <w:rPr>
                <w:rFonts w:eastAsiaTheme="minorEastAsia"/>
                <w:noProof/>
                <w:lang w:val="en-US"/>
              </w:rPr>
              <w:tab/>
            </w:r>
            <w:r w:rsidRPr="001E6C0F">
              <w:rPr>
                <w:rStyle w:val="Hyperlink"/>
                <w:rFonts w:asciiTheme="majorBidi" w:hAnsiTheme="majorBidi"/>
                <w:b/>
                <w:bCs/>
                <w:noProof/>
              </w:rPr>
              <w:t>Platform Coverage</w:t>
            </w:r>
            <w:r>
              <w:rPr>
                <w:noProof/>
                <w:webHidden/>
              </w:rPr>
              <w:tab/>
            </w:r>
            <w:r>
              <w:rPr>
                <w:noProof/>
                <w:webHidden/>
              </w:rPr>
              <w:fldChar w:fldCharType="begin"/>
            </w:r>
            <w:r>
              <w:rPr>
                <w:noProof/>
                <w:webHidden/>
              </w:rPr>
              <w:instrText xml:space="preserve"> PAGEREF _Toc218759842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43" w:history="1">
            <w:r w:rsidRPr="001E6C0F">
              <w:rPr>
                <w:rStyle w:val="Hyperlink"/>
                <w:rFonts w:asciiTheme="majorBidi" w:hAnsiTheme="majorBidi"/>
                <w:noProof/>
              </w:rPr>
              <w:t>3.</w:t>
            </w:r>
            <w:r>
              <w:rPr>
                <w:rFonts w:eastAsiaTheme="minorEastAsia"/>
                <w:noProof/>
                <w:lang w:val="en-US"/>
              </w:rPr>
              <w:tab/>
            </w:r>
            <w:r w:rsidRPr="001E6C0F">
              <w:rPr>
                <w:rStyle w:val="Hyperlink"/>
                <w:rFonts w:asciiTheme="majorBidi" w:hAnsiTheme="majorBidi"/>
                <w:b/>
                <w:bCs/>
                <w:noProof/>
              </w:rPr>
              <w:t>Hackathon Information Management</w:t>
            </w:r>
            <w:r>
              <w:rPr>
                <w:noProof/>
                <w:webHidden/>
              </w:rPr>
              <w:tab/>
            </w:r>
            <w:r>
              <w:rPr>
                <w:noProof/>
                <w:webHidden/>
              </w:rPr>
              <w:fldChar w:fldCharType="begin"/>
            </w:r>
            <w:r>
              <w:rPr>
                <w:noProof/>
                <w:webHidden/>
              </w:rPr>
              <w:instrText xml:space="preserve"> PAGEREF _Toc218759843 \h </w:instrText>
            </w:r>
            <w:r>
              <w:rPr>
                <w:noProof/>
                <w:webHidden/>
              </w:rPr>
            </w:r>
            <w:r>
              <w:rPr>
                <w:noProof/>
                <w:webHidden/>
              </w:rPr>
              <w:fldChar w:fldCharType="separate"/>
            </w:r>
            <w:r>
              <w:rPr>
                <w:noProof/>
                <w:webHidden/>
              </w:rPr>
              <w:t>4</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44" w:history="1">
            <w:r w:rsidRPr="001E6C0F">
              <w:rPr>
                <w:rStyle w:val="Hyperlink"/>
                <w:rFonts w:asciiTheme="majorBidi" w:hAnsiTheme="majorBidi"/>
                <w:noProof/>
              </w:rPr>
              <w:t>4.</w:t>
            </w:r>
            <w:r>
              <w:rPr>
                <w:rFonts w:eastAsiaTheme="minorEastAsia"/>
                <w:noProof/>
                <w:lang w:val="en-US"/>
              </w:rPr>
              <w:tab/>
            </w:r>
            <w:r w:rsidRPr="001E6C0F">
              <w:rPr>
                <w:rStyle w:val="Hyperlink"/>
                <w:rFonts w:asciiTheme="majorBidi" w:hAnsiTheme="majorBidi"/>
                <w:b/>
                <w:bCs/>
                <w:noProof/>
              </w:rPr>
              <w:t>Project Showcase and Learning Support</w:t>
            </w:r>
            <w:r>
              <w:rPr>
                <w:noProof/>
                <w:webHidden/>
              </w:rPr>
              <w:tab/>
            </w:r>
            <w:r>
              <w:rPr>
                <w:noProof/>
                <w:webHidden/>
              </w:rPr>
              <w:fldChar w:fldCharType="begin"/>
            </w:r>
            <w:r>
              <w:rPr>
                <w:noProof/>
                <w:webHidden/>
              </w:rPr>
              <w:instrText xml:space="preserve"> PAGEREF _Toc218759844 \h </w:instrText>
            </w:r>
            <w:r>
              <w:rPr>
                <w:noProof/>
                <w:webHidden/>
              </w:rPr>
            </w:r>
            <w:r>
              <w:rPr>
                <w:noProof/>
                <w:webHidden/>
              </w:rPr>
              <w:fldChar w:fldCharType="separate"/>
            </w:r>
            <w:r>
              <w:rPr>
                <w:noProof/>
                <w:webHidden/>
              </w:rPr>
              <w:t>5</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45" w:history="1">
            <w:r w:rsidRPr="001E6C0F">
              <w:rPr>
                <w:rStyle w:val="Hyperlink"/>
                <w:rFonts w:asciiTheme="majorBidi" w:hAnsiTheme="majorBidi"/>
                <w:noProof/>
              </w:rPr>
              <w:t>5.</w:t>
            </w:r>
            <w:r>
              <w:rPr>
                <w:rFonts w:eastAsiaTheme="minorEastAsia"/>
                <w:noProof/>
                <w:lang w:val="en-US"/>
              </w:rPr>
              <w:tab/>
            </w:r>
            <w:r w:rsidRPr="001E6C0F">
              <w:rPr>
                <w:rStyle w:val="Hyperlink"/>
                <w:rFonts w:asciiTheme="majorBidi" w:hAnsiTheme="majorBidi"/>
                <w:b/>
                <w:bCs/>
                <w:noProof/>
              </w:rPr>
              <w:t>User Experience and Accessibility</w:t>
            </w:r>
            <w:r>
              <w:rPr>
                <w:noProof/>
                <w:webHidden/>
              </w:rPr>
              <w:tab/>
            </w:r>
            <w:r>
              <w:rPr>
                <w:noProof/>
                <w:webHidden/>
              </w:rPr>
              <w:fldChar w:fldCharType="begin"/>
            </w:r>
            <w:r>
              <w:rPr>
                <w:noProof/>
                <w:webHidden/>
              </w:rPr>
              <w:instrText xml:space="preserve"> PAGEREF _Toc218759845 \h </w:instrText>
            </w:r>
            <w:r>
              <w:rPr>
                <w:noProof/>
                <w:webHidden/>
              </w:rPr>
            </w:r>
            <w:r>
              <w:rPr>
                <w:noProof/>
                <w:webHidden/>
              </w:rPr>
              <w:fldChar w:fldCharType="separate"/>
            </w:r>
            <w:r>
              <w:rPr>
                <w:noProof/>
                <w:webHidden/>
              </w:rPr>
              <w:t>5</w:t>
            </w:r>
            <w:r>
              <w:rPr>
                <w:noProof/>
                <w:webHidden/>
              </w:rPr>
              <w:fldChar w:fldCharType="end"/>
            </w:r>
          </w:hyperlink>
        </w:p>
        <w:p w:rsidR="00B57031" w:rsidRDefault="00B57031">
          <w:pPr>
            <w:pStyle w:val="TOC2"/>
            <w:tabs>
              <w:tab w:val="left" w:pos="660"/>
              <w:tab w:val="right" w:leader="dot" w:pos="9350"/>
            </w:tabs>
            <w:rPr>
              <w:rFonts w:eastAsiaTheme="minorEastAsia"/>
              <w:noProof/>
              <w:lang w:val="en-US"/>
            </w:rPr>
          </w:pPr>
          <w:hyperlink w:anchor="_Toc218759846" w:history="1">
            <w:r w:rsidRPr="001E6C0F">
              <w:rPr>
                <w:rStyle w:val="Hyperlink"/>
                <w:rFonts w:asciiTheme="majorBidi" w:hAnsiTheme="majorBidi"/>
                <w:noProof/>
              </w:rPr>
              <w:t>6.</w:t>
            </w:r>
            <w:r>
              <w:rPr>
                <w:rFonts w:eastAsiaTheme="minorEastAsia"/>
                <w:noProof/>
                <w:lang w:val="en-US"/>
              </w:rPr>
              <w:tab/>
            </w:r>
            <w:r w:rsidRPr="001E6C0F">
              <w:rPr>
                <w:rStyle w:val="Hyperlink"/>
                <w:rFonts w:asciiTheme="majorBidi" w:hAnsiTheme="majorBidi"/>
                <w:b/>
                <w:bCs/>
                <w:noProof/>
              </w:rPr>
              <w:t>Educational Purpose</w:t>
            </w:r>
            <w:r>
              <w:rPr>
                <w:noProof/>
                <w:webHidden/>
              </w:rPr>
              <w:tab/>
            </w:r>
            <w:r>
              <w:rPr>
                <w:noProof/>
                <w:webHidden/>
              </w:rPr>
              <w:fldChar w:fldCharType="begin"/>
            </w:r>
            <w:r>
              <w:rPr>
                <w:noProof/>
                <w:webHidden/>
              </w:rPr>
              <w:instrText xml:space="preserve"> PAGEREF _Toc218759846 \h </w:instrText>
            </w:r>
            <w:r>
              <w:rPr>
                <w:noProof/>
                <w:webHidden/>
              </w:rPr>
            </w:r>
            <w:r>
              <w:rPr>
                <w:noProof/>
                <w:webHidden/>
              </w:rPr>
              <w:fldChar w:fldCharType="separate"/>
            </w:r>
            <w:r>
              <w:rPr>
                <w:noProof/>
                <w:webHidden/>
              </w:rPr>
              <w:t>5</w:t>
            </w:r>
            <w:r>
              <w:rPr>
                <w:noProof/>
                <w:webHidden/>
              </w:rPr>
              <w:fldChar w:fldCharType="end"/>
            </w:r>
          </w:hyperlink>
        </w:p>
        <w:p w:rsidR="00B57031" w:rsidRDefault="00B57031">
          <w:pPr>
            <w:pStyle w:val="TOC1"/>
            <w:tabs>
              <w:tab w:val="right" w:leader="dot" w:pos="9350"/>
            </w:tabs>
            <w:rPr>
              <w:rFonts w:eastAsiaTheme="minorEastAsia"/>
              <w:noProof/>
              <w:lang w:val="en-US"/>
            </w:rPr>
          </w:pPr>
          <w:hyperlink w:anchor="_Toc218759847" w:history="1">
            <w:r w:rsidRPr="001E6C0F">
              <w:rPr>
                <w:rStyle w:val="Hyperlink"/>
                <w:rFonts w:asciiTheme="majorBidi" w:hAnsiTheme="majorBidi"/>
                <w:b/>
                <w:bCs/>
                <w:noProof/>
              </w:rPr>
              <w:t>Site Structure and Navigation</w:t>
            </w:r>
            <w:r>
              <w:rPr>
                <w:noProof/>
                <w:webHidden/>
              </w:rPr>
              <w:tab/>
            </w:r>
            <w:r>
              <w:rPr>
                <w:noProof/>
                <w:webHidden/>
              </w:rPr>
              <w:fldChar w:fldCharType="begin"/>
            </w:r>
            <w:r>
              <w:rPr>
                <w:noProof/>
                <w:webHidden/>
              </w:rPr>
              <w:instrText xml:space="preserve"> PAGEREF _Toc218759847 \h </w:instrText>
            </w:r>
            <w:r>
              <w:rPr>
                <w:noProof/>
                <w:webHidden/>
              </w:rPr>
            </w:r>
            <w:r>
              <w:rPr>
                <w:noProof/>
                <w:webHidden/>
              </w:rPr>
              <w:fldChar w:fldCharType="separate"/>
            </w:r>
            <w:r>
              <w:rPr>
                <w:noProof/>
                <w:webHidden/>
              </w:rPr>
              <w:t>5</w:t>
            </w:r>
            <w:r>
              <w:rPr>
                <w:noProof/>
                <w:webHidden/>
              </w:rPr>
              <w:fldChar w:fldCharType="end"/>
            </w:r>
          </w:hyperlink>
        </w:p>
        <w:p w:rsidR="00B57031" w:rsidRDefault="00B57031">
          <w:pPr>
            <w:pStyle w:val="TOC2"/>
            <w:tabs>
              <w:tab w:val="right" w:leader="dot" w:pos="9350"/>
            </w:tabs>
            <w:rPr>
              <w:rFonts w:eastAsiaTheme="minorEastAsia"/>
              <w:noProof/>
              <w:lang w:val="en-US"/>
            </w:rPr>
          </w:pPr>
          <w:hyperlink w:anchor="_Toc218759848" w:history="1">
            <w:r w:rsidRPr="001E6C0F">
              <w:rPr>
                <w:rStyle w:val="Hyperlink"/>
                <w:rFonts w:asciiTheme="majorBidi" w:hAnsiTheme="majorBidi"/>
                <w:b/>
                <w:bCs/>
                <w:noProof/>
              </w:rPr>
              <w:t>Home Page</w:t>
            </w:r>
            <w:r>
              <w:rPr>
                <w:noProof/>
                <w:webHidden/>
              </w:rPr>
              <w:tab/>
            </w:r>
            <w:r>
              <w:rPr>
                <w:noProof/>
                <w:webHidden/>
              </w:rPr>
              <w:fldChar w:fldCharType="begin"/>
            </w:r>
            <w:r>
              <w:rPr>
                <w:noProof/>
                <w:webHidden/>
              </w:rPr>
              <w:instrText xml:space="preserve"> PAGEREF _Toc218759848 \h </w:instrText>
            </w:r>
            <w:r>
              <w:rPr>
                <w:noProof/>
                <w:webHidden/>
              </w:rPr>
            </w:r>
            <w:r>
              <w:rPr>
                <w:noProof/>
                <w:webHidden/>
              </w:rPr>
              <w:fldChar w:fldCharType="separate"/>
            </w:r>
            <w:r>
              <w:rPr>
                <w:noProof/>
                <w:webHidden/>
              </w:rPr>
              <w:t>5</w:t>
            </w:r>
            <w:r>
              <w:rPr>
                <w:noProof/>
                <w:webHidden/>
              </w:rPr>
              <w:fldChar w:fldCharType="end"/>
            </w:r>
          </w:hyperlink>
        </w:p>
        <w:p w:rsidR="00B57031" w:rsidRDefault="00B57031">
          <w:pPr>
            <w:pStyle w:val="TOC2"/>
            <w:tabs>
              <w:tab w:val="right" w:leader="dot" w:pos="9350"/>
            </w:tabs>
            <w:rPr>
              <w:rFonts w:eastAsiaTheme="minorEastAsia"/>
              <w:noProof/>
              <w:lang w:val="en-US"/>
            </w:rPr>
          </w:pPr>
          <w:hyperlink w:anchor="_Toc218759849" w:history="1">
            <w:r w:rsidRPr="001E6C0F">
              <w:rPr>
                <w:rStyle w:val="Hyperlink"/>
                <w:rFonts w:asciiTheme="majorBidi" w:hAnsiTheme="majorBidi"/>
                <w:b/>
                <w:bCs/>
                <w:noProof/>
              </w:rPr>
              <w:t>Hackathons</w:t>
            </w:r>
            <w:r>
              <w:rPr>
                <w:noProof/>
                <w:webHidden/>
              </w:rPr>
              <w:tab/>
            </w:r>
            <w:r>
              <w:rPr>
                <w:noProof/>
                <w:webHidden/>
              </w:rPr>
              <w:fldChar w:fldCharType="begin"/>
            </w:r>
            <w:r>
              <w:rPr>
                <w:noProof/>
                <w:webHidden/>
              </w:rPr>
              <w:instrText xml:space="preserve"> PAGEREF _Toc218759849 \h </w:instrText>
            </w:r>
            <w:r>
              <w:rPr>
                <w:noProof/>
                <w:webHidden/>
              </w:rPr>
            </w:r>
            <w:r>
              <w:rPr>
                <w:noProof/>
                <w:webHidden/>
              </w:rPr>
              <w:fldChar w:fldCharType="separate"/>
            </w:r>
            <w:r>
              <w:rPr>
                <w:noProof/>
                <w:webHidden/>
              </w:rPr>
              <w:t>6</w:t>
            </w:r>
            <w:r>
              <w:rPr>
                <w:noProof/>
                <w:webHidden/>
              </w:rPr>
              <w:fldChar w:fldCharType="end"/>
            </w:r>
          </w:hyperlink>
        </w:p>
        <w:p w:rsidR="00B57031" w:rsidRDefault="00B57031">
          <w:pPr>
            <w:pStyle w:val="TOC2"/>
            <w:tabs>
              <w:tab w:val="right" w:leader="dot" w:pos="9350"/>
            </w:tabs>
            <w:rPr>
              <w:rFonts w:eastAsiaTheme="minorEastAsia"/>
              <w:noProof/>
              <w:lang w:val="en-US"/>
            </w:rPr>
          </w:pPr>
          <w:hyperlink w:anchor="_Toc218759850" w:history="1">
            <w:r w:rsidRPr="001E6C0F">
              <w:rPr>
                <w:rStyle w:val="Hyperlink"/>
                <w:rFonts w:asciiTheme="majorBidi" w:eastAsia="Times New Roman" w:hAnsiTheme="majorBidi"/>
                <w:b/>
                <w:bCs/>
                <w:noProof/>
                <w:lang w:val="en-US"/>
              </w:rPr>
              <w:t>Themes</w:t>
            </w:r>
            <w:r>
              <w:rPr>
                <w:noProof/>
                <w:webHidden/>
              </w:rPr>
              <w:tab/>
            </w:r>
            <w:r>
              <w:rPr>
                <w:noProof/>
                <w:webHidden/>
              </w:rPr>
              <w:fldChar w:fldCharType="begin"/>
            </w:r>
            <w:r>
              <w:rPr>
                <w:noProof/>
                <w:webHidden/>
              </w:rPr>
              <w:instrText xml:space="preserve"> PAGEREF _Toc218759850 \h </w:instrText>
            </w:r>
            <w:r>
              <w:rPr>
                <w:noProof/>
                <w:webHidden/>
              </w:rPr>
            </w:r>
            <w:r>
              <w:rPr>
                <w:noProof/>
                <w:webHidden/>
              </w:rPr>
              <w:fldChar w:fldCharType="separate"/>
            </w:r>
            <w:r>
              <w:rPr>
                <w:noProof/>
                <w:webHidden/>
              </w:rPr>
              <w:t>7</w:t>
            </w:r>
            <w:r>
              <w:rPr>
                <w:noProof/>
                <w:webHidden/>
              </w:rPr>
              <w:fldChar w:fldCharType="end"/>
            </w:r>
          </w:hyperlink>
        </w:p>
        <w:p w:rsidR="00B57031" w:rsidRDefault="00B57031">
          <w:pPr>
            <w:pStyle w:val="TOC2"/>
            <w:tabs>
              <w:tab w:val="right" w:leader="dot" w:pos="9350"/>
            </w:tabs>
            <w:rPr>
              <w:rFonts w:eastAsiaTheme="minorEastAsia"/>
              <w:noProof/>
              <w:lang w:val="en-US"/>
            </w:rPr>
          </w:pPr>
          <w:hyperlink w:anchor="_Toc218759851" w:history="1">
            <w:r w:rsidRPr="001E6C0F">
              <w:rPr>
                <w:rStyle w:val="Hyperlink"/>
                <w:rFonts w:asciiTheme="majorBidi" w:eastAsia="Times New Roman" w:hAnsiTheme="majorBidi"/>
                <w:b/>
                <w:bCs/>
                <w:noProof/>
                <w:lang w:val="en-US"/>
              </w:rPr>
              <w:t>Projects</w:t>
            </w:r>
            <w:r>
              <w:rPr>
                <w:noProof/>
                <w:webHidden/>
              </w:rPr>
              <w:tab/>
            </w:r>
            <w:r>
              <w:rPr>
                <w:noProof/>
                <w:webHidden/>
              </w:rPr>
              <w:fldChar w:fldCharType="begin"/>
            </w:r>
            <w:r>
              <w:rPr>
                <w:noProof/>
                <w:webHidden/>
              </w:rPr>
              <w:instrText xml:space="preserve"> PAGEREF _Toc218759851 \h </w:instrText>
            </w:r>
            <w:r>
              <w:rPr>
                <w:noProof/>
                <w:webHidden/>
              </w:rPr>
            </w:r>
            <w:r>
              <w:rPr>
                <w:noProof/>
                <w:webHidden/>
              </w:rPr>
              <w:fldChar w:fldCharType="separate"/>
            </w:r>
            <w:r>
              <w:rPr>
                <w:noProof/>
                <w:webHidden/>
              </w:rPr>
              <w:t>8</w:t>
            </w:r>
            <w:r>
              <w:rPr>
                <w:noProof/>
                <w:webHidden/>
              </w:rPr>
              <w:fldChar w:fldCharType="end"/>
            </w:r>
          </w:hyperlink>
        </w:p>
        <w:p w:rsidR="00B57031" w:rsidRDefault="00B57031">
          <w:pPr>
            <w:pStyle w:val="TOC2"/>
            <w:tabs>
              <w:tab w:val="right" w:leader="dot" w:pos="9350"/>
            </w:tabs>
            <w:rPr>
              <w:rFonts w:eastAsiaTheme="minorEastAsia"/>
              <w:noProof/>
              <w:lang w:val="en-US"/>
            </w:rPr>
          </w:pPr>
          <w:hyperlink w:anchor="_Toc218759852" w:history="1">
            <w:r w:rsidRPr="001E6C0F">
              <w:rPr>
                <w:rStyle w:val="Hyperlink"/>
                <w:rFonts w:asciiTheme="majorBidi" w:eastAsia="Times New Roman" w:hAnsiTheme="majorBidi"/>
                <w:b/>
                <w:bCs/>
                <w:noProof/>
                <w:lang w:val="en-US"/>
              </w:rPr>
              <w:t>About Us</w:t>
            </w:r>
            <w:r>
              <w:rPr>
                <w:noProof/>
                <w:webHidden/>
              </w:rPr>
              <w:tab/>
            </w:r>
            <w:r>
              <w:rPr>
                <w:noProof/>
                <w:webHidden/>
              </w:rPr>
              <w:fldChar w:fldCharType="begin"/>
            </w:r>
            <w:r>
              <w:rPr>
                <w:noProof/>
                <w:webHidden/>
              </w:rPr>
              <w:instrText xml:space="preserve"> PAGEREF _Toc218759852 \h </w:instrText>
            </w:r>
            <w:r>
              <w:rPr>
                <w:noProof/>
                <w:webHidden/>
              </w:rPr>
            </w:r>
            <w:r>
              <w:rPr>
                <w:noProof/>
                <w:webHidden/>
              </w:rPr>
              <w:fldChar w:fldCharType="separate"/>
            </w:r>
            <w:r>
              <w:rPr>
                <w:noProof/>
                <w:webHidden/>
              </w:rPr>
              <w:t>8</w:t>
            </w:r>
            <w:r>
              <w:rPr>
                <w:noProof/>
                <w:webHidden/>
              </w:rPr>
              <w:fldChar w:fldCharType="end"/>
            </w:r>
          </w:hyperlink>
        </w:p>
        <w:p w:rsidR="00B57031" w:rsidRDefault="00B57031">
          <w:pPr>
            <w:pStyle w:val="TOC2"/>
            <w:tabs>
              <w:tab w:val="right" w:leader="dot" w:pos="9350"/>
            </w:tabs>
            <w:rPr>
              <w:rFonts w:eastAsiaTheme="minorEastAsia"/>
              <w:noProof/>
              <w:lang w:val="en-US"/>
            </w:rPr>
          </w:pPr>
          <w:hyperlink w:anchor="_Toc218759853" w:history="1">
            <w:r w:rsidRPr="001E6C0F">
              <w:rPr>
                <w:rStyle w:val="Hyperlink"/>
                <w:rFonts w:asciiTheme="majorBidi" w:eastAsia="Times New Roman" w:hAnsiTheme="majorBidi"/>
                <w:b/>
                <w:bCs/>
                <w:noProof/>
                <w:lang w:val="en-US"/>
              </w:rPr>
              <w:t>Contact Us page</w:t>
            </w:r>
            <w:r>
              <w:rPr>
                <w:noProof/>
                <w:webHidden/>
              </w:rPr>
              <w:tab/>
            </w:r>
            <w:r>
              <w:rPr>
                <w:noProof/>
                <w:webHidden/>
              </w:rPr>
              <w:fldChar w:fldCharType="begin"/>
            </w:r>
            <w:r>
              <w:rPr>
                <w:noProof/>
                <w:webHidden/>
              </w:rPr>
              <w:instrText xml:space="preserve"> PAGEREF _Toc218759853 \h </w:instrText>
            </w:r>
            <w:r>
              <w:rPr>
                <w:noProof/>
                <w:webHidden/>
              </w:rPr>
            </w:r>
            <w:r>
              <w:rPr>
                <w:noProof/>
                <w:webHidden/>
              </w:rPr>
              <w:fldChar w:fldCharType="separate"/>
            </w:r>
            <w:r>
              <w:rPr>
                <w:noProof/>
                <w:webHidden/>
              </w:rPr>
              <w:t>9</w:t>
            </w:r>
            <w:r>
              <w:rPr>
                <w:noProof/>
                <w:webHidden/>
              </w:rPr>
              <w:fldChar w:fldCharType="end"/>
            </w:r>
          </w:hyperlink>
        </w:p>
        <w:p w:rsidR="00B57031" w:rsidRDefault="00B57031">
          <w:pPr>
            <w:pStyle w:val="TOC1"/>
            <w:tabs>
              <w:tab w:val="right" w:leader="dot" w:pos="9350"/>
            </w:tabs>
            <w:rPr>
              <w:rFonts w:eastAsiaTheme="minorEastAsia"/>
              <w:noProof/>
              <w:lang w:val="en-US"/>
            </w:rPr>
          </w:pPr>
          <w:hyperlink w:anchor="_Toc218759854" w:history="1">
            <w:r w:rsidRPr="001E6C0F">
              <w:rPr>
                <w:rStyle w:val="Hyperlink"/>
                <w:rFonts w:asciiTheme="majorBidi" w:eastAsia="Times New Roman" w:hAnsiTheme="majorBidi"/>
                <w:b/>
                <w:bCs/>
                <w:noProof/>
                <w:lang w:val="en-US"/>
              </w:rPr>
              <w:t>How to Run the Site</w:t>
            </w:r>
            <w:r>
              <w:rPr>
                <w:noProof/>
                <w:webHidden/>
              </w:rPr>
              <w:tab/>
            </w:r>
            <w:r>
              <w:rPr>
                <w:noProof/>
                <w:webHidden/>
              </w:rPr>
              <w:fldChar w:fldCharType="begin"/>
            </w:r>
            <w:r>
              <w:rPr>
                <w:noProof/>
                <w:webHidden/>
              </w:rPr>
              <w:instrText xml:space="preserve"> PAGEREF _Toc218759854 \h </w:instrText>
            </w:r>
            <w:r>
              <w:rPr>
                <w:noProof/>
                <w:webHidden/>
              </w:rPr>
            </w:r>
            <w:r>
              <w:rPr>
                <w:noProof/>
                <w:webHidden/>
              </w:rPr>
              <w:fldChar w:fldCharType="separate"/>
            </w:r>
            <w:r>
              <w:rPr>
                <w:noProof/>
                <w:webHidden/>
              </w:rPr>
              <w:t>11</w:t>
            </w:r>
            <w:r>
              <w:rPr>
                <w:noProof/>
                <w:webHidden/>
              </w:rPr>
              <w:fldChar w:fldCharType="end"/>
            </w:r>
          </w:hyperlink>
        </w:p>
        <w:p w:rsidR="00B57031" w:rsidRDefault="00B57031">
          <w:pPr>
            <w:pStyle w:val="TOC1"/>
            <w:tabs>
              <w:tab w:val="right" w:leader="dot" w:pos="9350"/>
            </w:tabs>
            <w:rPr>
              <w:rFonts w:eastAsiaTheme="minorEastAsia"/>
              <w:noProof/>
              <w:lang w:val="en-US"/>
            </w:rPr>
          </w:pPr>
          <w:hyperlink w:anchor="_Toc218759855" w:history="1">
            <w:r w:rsidRPr="001E6C0F">
              <w:rPr>
                <w:rStyle w:val="Hyperlink"/>
                <w:rFonts w:asciiTheme="majorBidi" w:hAnsiTheme="majorBidi"/>
                <w:noProof/>
                <w:lang w:val="en-US"/>
              </w:rPr>
              <w:t>Reflection</w:t>
            </w:r>
            <w:r>
              <w:rPr>
                <w:noProof/>
                <w:webHidden/>
              </w:rPr>
              <w:tab/>
            </w:r>
            <w:r>
              <w:rPr>
                <w:noProof/>
                <w:webHidden/>
              </w:rPr>
              <w:fldChar w:fldCharType="begin"/>
            </w:r>
            <w:r>
              <w:rPr>
                <w:noProof/>
                <w:webHidden/>
              </w:rPr>
              <w:instrText xml:space="preserve"> PAGEREF _Toc218759855 \h </w:instrText>
            </w:r>
            <w:r>
              <w:rPr>
                <w:noProof/>
                <w:webHidden/>
              </w:rPr>
            </w:r>
            <w:r>
              <w:rPr>
                <w:noProof/>
                <w:webHidden/>
              </w:rPr>
              <w:fldChar w:fldCharType="separate"/>
            </w:r>
            <w:r>
              <w:rPr>
                <w:noProof/>
                <w:webHidden/>
              </w:rPr>
              <w:t>11</w:t>
            </w:r>
            <w:r>
              <w:rPr>
                <w:noProof/>
                <w:webHidden/>
              </w:rPr>
              <w:fldChar w:fldCharType="end"/>
            </w:r>
          </w:hyperlink>
        </w:p>
        <w:p w:rsidR="00326DEE" w:rsidRPr="009A5CE1" w:rsidRDefault="00326DEE">
          <w:pPr>
            <w:rPr>
              <w:rFonts w:asciiTheme="majorBidi" w:hAnsiTheme="majorBidi" w:cstheme="majorBidi"/>
            </w:rPr>
          </w:pPr>
          <w:r w:rsidRPr="009A5CE1">
            <w:rPr>
              <w:rFonts w:asciiTheme="majorBidi" w:hAnsiTheme="majorBidi" w:cstheme="majorBidi"/>
              <w:b/>
              <w:bCs/>
              <w:noProof/>
            </w:rPr>
            <w:fldChar w:fldCharType="end"/>
          </w:r>
        </w:p>
      </w:sdtContent>
    </w:sdt>
    <w:p w:rsidR="003334FE" w:rsidRPr="009A5CE1" w:rsidRDefault="003334FE" w:rsidP="00D71B75">
      <w:pPr>
        <w:pStyle w:val="Heading1"/>
        <w:rPr>
          <w:rFonts w:asciiTheme="majorBidi" w:hAnsiTheme="majorBidi"/>
        </w:rPr>
      </w:pPr>
    </w:p>
    <w:p w:rsidR="003334FE" w:rsidRPr="009A5CE1" w:rsidRDefault="003334FE" w:rsidP="003334FE">
      <w:pPr>
        <w:rPr>
          <w:rFonts w:asciiTheme="majorBidi" w:eastAsiaTheme="majorEastAsia" w:hAnsiTheme="majorBidi" w:cstheme="majorBidi"/>
          <w:color w:val="2E74B5" w:themeColor="accent1" w:themeShade="BF"/>
          <w:sz w:val="32"/>
          <w:szCs w:val="32"/>
        </w:rPr>
      </w:pPr>
      <w:r w:rsidRPr="009A5CE1">
        <w:rPr>
          <w:rFonts w:asciiTheme="majorBidi" w:hAnsiTheme="majorBidi" w:cstheme="majorBidi"/>
        </w:rPr>
        <w:br w:type="page"/>
      </w:r>
    </w:p>
    <w:p w:rsidR="003334FE" w:rsidRPr="000C5734" w:rsidRDefault="003334FE" w:rsidP="003334FE">
      <w:pPr>
        <w:pStyle w:val="Heading2"/>
        <w:rPr>
          <w:rFonts w:asciiTheme="majorBidi" w:hAnsiTheme="majorBidi"/>
          <w:b/>
          <w:bCs/>
          <w:color w:val="000000" w:themeColor="text1"/>
          <w:sz w:val="32"/>
          <w:szCs w:val="32"/>
          <w:lang w:val="en-US"/>
        </w:rPr>
      </w:pPr>
      <w:bookmarkStart w:id="0" w:name="_Toc218759834"/>
      <w:r w:rsidRPr="000C5734">
        <w:rPr>
          <w:rFonts w:asciiTheme="majorBidi" w:hAnsiTheme="majorBidi"/>
          <w:b/>
          <w:bCs/>
          <w:color w:val="000000" w:themeColor="text1"/>
          <w:sz w:val="32"/>
          <w:szCs w:val="32"/>
        </w:rPr>
        <w:lastRenderedPageBreak/>
        <w:t>Project Objectives</w:t>
      </w:r>
      <w:bookmarkEnd w:id="0"/>
    </w:p>
    <w:p w:rsidR="003334FE" w:rsidRPr="009A5CE1" w:rsidRDefault="003334FE" w:rsidP="003C0B64">
      <w:pPr>
        <w:pStyle w:val="NormalWeb"/>
        <w:shd w:val="clear" w:color="auto" w:fill="FFFFFF"/>
        <w:ind w:left="720"/>
        <w:rPr>
          <w:rFonts w:asciiTheme="majorBidi" w:hAnsiTheme="majorBidi" w:cstheme="majorBidi"/>
          <w:color w:val="0D0D0D"/>
        </w:rPr>
      </w:pPr>
      <w:r w:rsidRPr="009A5CE1">
        <w:rPr>
          <w:rFonts w:asciiTheme="majorBidi" w:hAnsiTheme="majorBidi" w:cstheme="majorBidi"/>
          <w:color w:val="0D0D0D"/>
        </w:rPr>
        <w:t>The main objectives of this project are as follows:</w:t>
      </w:r>
    </w:p>
    <w:p w:rsidR="003334FE" w:rsidRPr="009A5CE1" w:rsidRDefault="003334FE" w:rsidP="003C0B64">
      <w:pPr>
        <w:pStyle w:val="Heading2"/>
        <w:numPr>
          <w:ilvl w:val="0"/>
          <w:numId w:val="2"/>
        </w:numPr>
        <w:rPr>
          <w:rFonts w:asciiTheme="majorBidi" w:hAnsiTheme="majorBidi"/>
          <w:sz w:val="24"/>
          <w:szCs w:val="24"/>
        </w:rPr>
      </w:pPr>
      <w:bookmarkStart w:id="1" w:name="_Toc218759835"/>
      <w:r w:rsidRPr="009A5CE1">
        <w:rPr>
          <w:rStyle w:val="Strong"/>
          <w:rFonts w:asciiTheme="majorBidi" w:hAnsiTheme="majorBidi"/>
          <w:color w:val="0D0D0D"/>
          <w:sz w:val="24"/>
          <w:szCs w:val="24"/>
        </w:rPr>
        <w:t>Awareness of Hackathons</w:t>
      </w:r>
      <w:bookmarkEnd w:id="1"/>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provide clear and structured information about hackathons and their importance in technical learning.</w:t>
      </w:r>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explain how hackathons work, including themes, schedules, and participation formats.</w:t>
      </w:r>
    </w:p>
    <w:p w:rsidR="003334FE" w:rsidRPr="009A5CE1" w:rsidRDefault="003334FE" w:rsidP="003C0B64">
      <w:pPr>
        <w:pStyle w:val="Heading2"/>
        <w:numPr>
          <w:ilvl w:val="0"/>
          <w:numId w:val="2"/>
        </w:numPr>
        <w:rPr>
          <w:rFonts w:asciiTheme="majorBidi" w:hAnsiTheme="majorBidi"/>
          <w:sz w:val="24"/>
          <w:szCs w:val="24"/>
        </w:rPr>
      </w:pPr>
      <w:bookmarkStart w:id="2" w:name="_Toc218759836"/>
      <w:r w:rsidRPr="009A5CE1">
        <w:rPr>
          <w:rStyle w:val="Strong"/>
          <w:rFonts w:asciiTheme="majorBidi" w:hAnsiTheme="majorBidi"/>
          <w:color w:val="0D0D0D"/>
          <w:sz w:val="24"/>
          <w:szCs w:val="24"/>
        </w:rPr>
        <w:t>Support for Pakistani Students and Engineers</w:t>
      </w:r>
      <w:bookmarkEnd w:id="2"/>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encourage Pakistani students, engineering undergraduates, and technology learners to participate in hackathons.</w:t>
      </w:r>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promote hands</w:t>
      </w:r>
      <w:r w:rsidRPr="009A5CE1">
        <w:rPr>
          <w:rFonts w:asciiTheme="majorBidi" w:hAnsiTheme="majorBidi" w:cstheme="majorBidi"/>
          <w:color w:val="0D0D0D"/>
        </w:rPr>
        <w:noBreakHyphen/>
        <w:t>on learning, innovation, and collaboration within the local tech community.</w:t>
      </w:r>
    </w:p>
    <w:p w:rsidR="003334FE" w:rsidRPr="009A5CE1" w:rsidRDefault="003334FE" w:rsidP="003C0B64">
      <w:pPr>
        <w:pStyle w:val="Heading2"/>
        <w:numPr>
          <w:ilvl w:val="0"/>
          <w:numId w:val="2"/>
        </w:numPr>
        <w:rPr>
          <w:rFonts w:asciiTheme="majorBidi" w:hAnsiTheme="majorBidi"/>
          <w:sz w:val="24"/>
          <w:szCs w:val="24"/>
        </w:rPr>
      </w:pPr>
      <w:bookmarkStart w:id="3" w:name="_Toc218759837"/>
      <w:r w:rsidRPr="009A5CE1">
        <w:rPr>
          <w:rStyle w:val="Strong"/>
          <w:rFonts w:asciiTheme="majorBidi" w:hAnsiTheme="majorBidi"/>
          <w:color w:val="0D0D0D"/>
          <w:sz w:val="24"/>
          <w:szCs w:val="24"/>
        </w:rPr>
        <w:t>Centralized Hackathon Platform</w:t>
      </w:r>
      <w:bookmarkEnd w:id="3"/>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create a single platform where users can view hackathon details, themes, and schedules.</w:t>
      </w:r>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reduce the difficulty of finding reliable hackathon information across multiple sources.</w:t>
      </w:r>
    </w:p>
    <w:p w:rsidR="003334FE" w:rsidRPr="009A5CE1" w:rsidRDefault="003334FE" w:rsidP="003C0B64">
      <w:pPr>
        <w:pStyle w:val="Heading2"/>
        <w:numPr>
          <w:ilvl w:val="0"/>
          <w:numId w:val="2"/>
        </w:numPr>
        <w:rPr>
          <w:rFonts w:asciiTheme="majorBidi" w:hAnsiTheme="majorBidi"/>
          <w:sz w:val="24"/>
          <w:szCs w:val="24"/>
        </w:rPr>
      </w:pPr>
      <w:bookmarkStart w:id="4" w:name="_Toc218759838"/>
      <w:r w:rsidRPr="009A5CE1">
        <w:rPr>
          <w:rStyle w:val="Strong"/>
          <w:rFonts w:asciiTheme="majorBidi" w:hAnsiTheme="majorBidi"/>
          <w:color w:val="0D0D0D"/>
          <w:sz w:val="24"/>
          <w:szCs w:val="24"/>
        </w:rPr>
        <w:t>Project and Skill Showcase</w:t>
      </w:r>
      <w:bookmarkEnd w:id="4"/>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display projects created by previous participants for learning and inspiration.</w:t>
      </w:r>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highlight practical outcomes of hackathon participation.</w:t>
      </w:r>
    </w:p>
    <w:p w:rsidR="003334FE" w:rsidRPr="009A5CE1" w:rsidRDefault="003334FE" w:rsidP="003C0B64">
      <w:pPr>
        <w:pStyle w:val="Heading2"/>
        <w:numPr>
          <w:ilvl w:val="0"/>
          <w:numId w:val="2"/>
        </w:numPr>
        <w:rPr>
          <w:rFonts w:asciiTheme="majorBidi" w:hAnsiTheme="majorBidi"/>
          <w:sz w:val="24"/>
          <w:szCs w:val="24"/>
        </w:rPr>
      </w:pPr>
      <w:bookmarkStart w:id="5" w:name="_Toc218759839"/>
      <w:r w:rsidRPr="009A5CE1">
        <w:rPr>
          <w:rStyle w:val="Strong"/>
          <w:rFonts w:asciiTheme="majorBidi" w:hAnsiTheme="majorBidi"/>
          <w:color w:val="0D0D0D"/>
          <w:sz w:val="24"/>
          <w:szCs w:val="24"/>
        </w:rPr>
        <w:t>Academic and Technical Learning</w:t>
      </w:r>
      <w:bookmarkEnd w:id="5"/>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demonstrate concepts of website planning, data modeling, and mock database usage.</w:t>
      </w:r>
    </w:p>
    <w:p w:rsidR="003334FE" w:rsidRPr="009A5CE1" w:rsidRDefault="003334FE" w:rsidP="003C0B64">
      <w:pPr>
        <w:pStyle w:val="NormalWeb"/>
        <w:numPr>
          <w:ilvl w:val="1"/>
          <w:numId w:val="2"/>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To apply analytical thinking through charts and structured datasets.</w:t>
      </w:r>
    </w:p>
    <w:p w:rsidR="00CB1B97" w:rsidRPr="009A5CE1" w:rsidRDefault="00CB1B97" w:rsidP="00CB1B97">
      <w:pPr>
        <w:pStyle w:val="NormalWeb"/>
        <w:shd w:val="clear" w:color="auto" w:fill="FFFFFF"/>
        <w:spacing w:before="0" w:beforeAutospacing="0" w:after="0" w:afterAutospacing="0"/>
        <w:ind w:left="1440"/>
        <w:rPr>
          <w:rFonts w:asciiTheme="majorBidi" w:hAnsiTheme="majorBidi" w:cstheme="majorBidi"/>
          <w:color w:val="0D0D0D"/>
        </w:rPr>
      </w:pPr>
    </w:p>
    <w:p w:rsidR="00CB1B97" w:rsidRPr="000C5734" w:rsidRDefault="00CB1B97" w:rsidP="00CB1B97">
      <w:pPr>
        <w:pStyle w:val="Heading2"/>
        <w:shd w:val="clear" w:color="auto" w:fill="FFFFFF"/>
        <w:spacing w:before="0" w:after="60"/>
        <w:rPr>
          <w:rFonts w:asciiTheme="majorBidi" w:hAnsiTheme="majorBidi"/>
          <w:b/>
          <w:bCs/>
          <w:color w:val="0D0D0D"/>
          <w:sz w:val="32"/>
          <w:szCs w:val="32"/>
          <w:lang w:val="en-US"/>
        </w:rPr>
      </w:pPr>
      <w:bookmarkStart w:id="6" w:name="_Toc218759840"/>
      <w:r w:rsidRPr="000C5734">
        <w:rPr>
          <w:rFonts w:asciiTheme="majorBidi" w:hAnsiTheme="majorBidi"/>
          <w:b/>
          <w:bCs/>
          <w:color w:val="0D0D0D"/>
          <w:sz w:val="32"/>
          <w:szCs w:val="32"/>
        </w:rPr>
        <w:t>Project Scope</w:t>
      </w:r>
      <w:bookmarkEnd w:id="6"/>
    </w:p>
    <w:p w:rsidR="00CB1B97" w:rsidRPr="009A5CE1" w:rsidRDefault="00CB1B97" w:rsidP="00CB1B97">
      <w:pPr>
        <w:pStyle w:val="NormalWeb"/>
        <w:shd w:val="clear" w:color="auto" w:fill="FFFFFF"/>
        <w:rPr>
          <w:rFonts w:asciiTheme="majorBidi" w:hAnsiTheme="majorBidi" w:cstheme="majorBidi"/>
          <w:color w:val="0D0D0D"/>
        </w:rPr>
      </w:pPr>
      <w:r w:rsidRPr="009A5CE1">
        <w:rPr>
          <w:rFonts w:asciiTheme="majorBidi" w:hAnsiTheme="majorBidi" w:cstheme="majorBidi"/>
          <w:color w:val="0D0D0D"/>
        </w:rPr>
        <w:t xml:space="preserve">The scope of this project </w:t>
      </w:r>
      <w:proofErr w:type="gramStart"/>
      <w:r w:rsidRPr="009A5CE1">
        <w:rPr>
          <w:rFonts w:asciiTheme="majorBidi" w:hAnsiTheme="majorBidi" w:cstheme="majorBidi"/>
          <w:color w:val="0D0D0D"/>
        </w:rPr>
        <w:t>is defined</w:t>
      </w:r>
      <w:proofErr w:type="gramEnd"/>
      <w:r w:rsidRPr="009A5CE1">
        <w:rPr>
          <w:rFonts w:asciiTheme="majorBidi" w:hAnsiTheme="majorBidi" w:cstheme="majorBidi"/>
          <w:color w:val="0D0D0D"/>
        </w:rPr>
        <w:t xml:space="preserve"> as follows:</w:t>
      </w:r>
    </w:p>
    <w:p w:rsidR="00CB1B97" w:rsidRPr="009A5CE1" w:rsidRDefault="00CB1B97" w:rsidP="00CB1B97">
      <w:pPr>
        <w:pStyle w:val="Heading2"/>
        <w:numPr>
          <w:ilvl w:val="0"/>
          <w:numId w:val="4"/>
        </w:numPr>
        <w:rPr>
          <w:rFonts w:asciiTheme="majorBidi" w:hAnsiTheme="majorBidi"/>
        </w:rPr>
      </w:pPr>
      <w:bookmarkStart w:id="7" w:name="_Toc218759841"/>
      <w:r w:rsidRPr="009A5CE1">
        <w:rPr>
          <w:rStyle w:val="Strong"/>
          <w:rFonts w:asciiTheme="majorBidi" w:hAnsiTheme="majorBidi"/>
          <w:color w:val="0D0D0D"/>
          <w:sz w:val="24"/>
          <w:szCs w:val="24"/>
        </w:rPr>
        <w:t>Target Audience</w:t>
      </w:r>
      <w:bookmarkEnd w:id="7"/>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Pakistani students</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Engineering undergraduates</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Technology learners and early</w:t>
      </w:r>
      <w:r w:rsidRPr="009A5CE1">
        <w:rPr>
          <w:rFonts w:asciiTheme="majorBidi" w:hAnsiTheme="majorBidi" w:cstheme="majorBidi"/>
          <w:color w:val="0D0D0D"/>
        </w:rPr>
        <w:noBreakHyphen/>
        <w:t>career developers</w:t>
      </w:r>
    </w:p>
    <w:p w:rsidR="00CB1B97" w:rsidRPr="009A5CE1" w:rsidRDefault="00CB1B97" w:rsidP="00CB1B97">
      <w:pPr>
        <w:pStyle w:val="Heading2"/>
        <w:numPr>
          <w:ilvl w:val="0"/>
          <w:numId w:val="4"/>
        </w:numPr>
        <w:rPr>
          <w:rFonts w:asciiTheme="majorBidi" w:hAnsiTheme="majorBidi"/>
        </w:rPr>
      </w:pPr>
      <w:bookmarkStart w:id="8" w:name="_Toc218759842"/>
      <w:r w:rsidRPr="009A5CE1">
        <w:rPr>
          <w:rStyle w:val="Strong"/>
          <w:rFonts w:asciiTheme="majorBidi" w:hAnsiTheme="majorBidi"/>
          <w:color w:val="0D0D0D"/>
          <w:sz w:val="24"/>
          <w:szCs w:val="24"/>
        </w:rPr>
        <w:t>Platform Coverage</w:t>
      </w:r>
      <w:bookmarkEnd w:id="8"/>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A main informational page explaining hackathons and their importance</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A dedicated page providing details about the hackathon being hosted</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A themes page describing different hackathon themes</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A projects page showcasing projects developed by participants</w:t>
      </w:r>
    </w:p>
    <w:p w:rsidR="00CB1B97" w:rsidRPr="009A5CE1" w:rsidRDefault="00CB1B97" w:rsidP="00CB1B97">
      <w:pPr>
        <w:pStyle w:val="Heading2"/>
        <w:numPr>
          <w:ilvl w:val="0"/>
          <w:numId w:val="4"/>
        </w:numPr>
        <w:rPr>
          <w:rFonts w:asciiTheme="majorBidi" w:hAnsiTheme="majorBidi"/>
        </w:rPr>
      </w:pPr>
      <w:bookmarkStart w:id="9" w:name="_Toc218759843"/>
      <w:r w:rsidRPr="009A5CE1">
        <w:rPr>
          <w:rStyle w:val="Strong"/>
          <w:rFonts w:asciiTheme="majorBidi" w:hAnsiTheme="majorBidi"/>
          <w:color w:val="0D0D0D"/>
          <w:sz w:val="24"/>
          <w:szCs w:val="24"/>
        </w:rPr>
        <w:t>Hackathon Information Management</w:t>
      </w:r>
      <w:bookmarkEnd w:id="9"/>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Presentation of hackathon schedules, themes, and participation modes</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Display of registration costs and general event details</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lastRenderedPageBreak/>
        <w:t>Structured presentation of hackathon</w:t>
      </w:r>
      <w:r w:rsidRPr="009A5CE1">
        <w:rPr>
          <w:rFonts w:asciiTheme="majorBidi" w:hAnsiTheme="majorBidi" w:cstheme="majorBidi"/>
          <w:color w:val="0D0D0D"/>
        </w:rPr>
        <w:noBreakHyphen/>
        <w:t>related information for easy understanding</w:t>
      </w:r>
    </w:p>
    <w:p w:rsidR="00CB1B97" w:rsidRPr="009A5CE1" w:rsidRDefault="00CB1B97" w:rsidP="00CB1B97">
      <w:pPr>
        <w:pStyle w:val="Heading2"/>
        <w:numPr>
          <w:ilvl w:val="0"/>
          <w:numId w:val="4"/>
        </w:numPr>
        <w:rPr>
          <w:rFonts w:asciiTheme="majorBidi" w:hAnsiTheme="majorBidi"/>
        </w:rPr>
      </w:pPr>
      <w:bookmarkStart w:id="10" w:name="_Toc218759844"/>
      <w:r w:rsidRPr="009A5CE1">
        <w:rPr>
          <w:rStyle w:val="Strong"/>
          <w:rFonts w:asciiTheme="majorBidi" w:hAnsiTheme="majorBidi"/>
          <w:color w:val="0D0D0D"/>
          <w:sz w:val="24"/>
          <w:szCs w:val="24"/>
        </w:rPr>
        <w:t>Project Showcase and Learning Support</w:t>
      </w:r>
      <w:bookmarkEnd w:id="10"/>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Highlighting participant projects to demonstrate innovation and creativity</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Providing inspiration and guidance for new learners through real examples</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Encouraging exploration of different technology domains through themes</w:t>
      </w:r>
    </w:p>
    <w:p w:rsidR="00CB1B97" w:rsidRPr="009A5CE1" w:rsidRDefault="00CB1B97" w:rsidP="00CB1B97">
      <w:pPr>
        <w:pStyle w:val="Heading2"/>
        <w:numPr>
          <w:ilvl w:val="0"/>
          <w:numId w:val="4"/>
        </w:numPr>
        <w:rPr>
          <w:rFonts w:asciiTheme="majorBidi" w:hAnsiTheme="majorBidi"/>
        </w:rPr>
      </w:pPr>
      <w:bookmarkStart w:id="11" w:name="_Toc218759845"/>
      <w:r w:rsidRPr="009A5CE1">
        <w:rPr>
          <w:rStyle w:val="Strong"/>
          <w:rFonts w:asciiTheme="majorBidi" w:hAnsiTheme="majorBidi"/>
          <w:color w:val="0D0D0D"/>
          <w:sz w:val="24"/>
          <w:szCs w:val="24"/>
        </w:rPr>
        <w:t>User Experience and Accessibility</w:t>
      </w:r>
      <w:bookmarkEnd w:id="11"/>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Simple and intuitive navigation for students and learners</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Clear content organization to support understanding and discovery</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Focus on accessibility for users with varying technical backgrounds</w:t>
      </w:r>
    </w:p>
    <w:p w:rsidR="00CB1B97" w:rsidRPr="009A5CE1" w:rsidRDefault="00CB1B97" w:rsidP="00CB1B97">
      <w:pPr>
        <w:pStyle w:val="Heading2"/>
        <w:numPr>
          <w:ilvl w:val="0"/>
          <w:numId w:val="4"/>
        </w:numPr>
        <w:rPr>
          <w:rFonts w:asciiTheme="majorBidi" w:hAnsiTheme="majorBidi"/>
        </w:rPr>
      </w:pPr>
      <w:bookmarkStart w:id="12" w:name="_Toc218759846"/>
      <w:r w:rsidRPr="009A5CE1">
        <w:rPr>
          <w:rStyle w:val="Strong"/>
          <w:rFonts w:asciiTheme="majorBidi" w:hAnsiTheme="majorBidi"/>
          <w:color w:val="0D0D0D"/>
          <w:sz w:val="24"/>
          <w:szCs w:val="24"/>
        </w:rPr>
        <w:t>Educational Purpose</w:t>
      </w:r>
      <w:bookmarkEnd w:id="12"/>
    </w:p>
    <w:p w:rsidR="00CB1B97" w:rsidRPr="009A5CE1" w:rsidRDefault="00CB1B97" w:rsidP="00326DEE">
      <w:pPr>
        <w:pStyle w:val="NormalWeb"/>
        <w:shd w:val="clear" w:color="auto" w:fill="FFFFFF"/>
        <w:spacing w:before="0" w:beforeAutospacing="0" w:after="0" w:afterAutospacing="0"/>
        <w:ind w:left="1080"/>
        <w:rPr>
          <w:rFonts w:asciiTheme="majorBidi" w:hAnsiTheme="majorBidi" w:cstheme="majorBidi"/>
          <w:color w:val="0D0D0D"/>
        </w:rPr>
      </w:pPr>
      <w:r w:rsidRPr="009A5CE1">
        <w:rPr>
          <w:rFonts w:asciiTheme="majorBidi" w:hAnsiTheme="majorBidi" w:cstheme="majorBidi"/>
          <w:color w:val="0D0D0D"/>
        </w:rPr>
        <w:t>Supporting academic learning objectives related to web development and information systems</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Promoting awareness of hackathons as a tool for skill development and collaboration</w:t>
      </w:r>
    </w:p>
    <w:p w:rsidR="00CB1B97" w:rsidRPr="009A5CE1" w:rsidRDefault="00CB1B97" w:rsidP="00CB1B97">
      <w:pPr>
        <w:pStyle w:val="NormalWeb"/>
        <w:numPr>
          <w:ilvl w:val="1"/>
          <w:numId w:val="4"/>
        </w:numPr>
        <w:shd w:val="clear" w:color="auto" w:fill="FFFFFF"/>
        <w:spacing w:before="0" w:beforeAutospacing="0" w:after="0" w:afterAutospacing="0"/>
        <w:rPr>
          <w:rFonts w:asciiTheme="majorBidi" w:hAnsiTheme="majorBidi" w:cstheme="majorBidi"/>
          <w:color w:val="0D0D0D"/>
        </w:rPr>
      </w:pPr>
      <w:r w:rsidRPr="009A5CE1">
        <w:rPr>
          <w:rFonts w:asciiTheme="majorBidi" w:hAnsiTheme="majorBidi" w:cstheme="majorBidi"/>
          <w:color w:val="0D0D0D"/>
        </w:rPr>
        <w:t>Encouraging innovation and participation within the Pakistani tech community</w:t>
      </w:r>
    </w:p>
    <w:p w:rsidR="00326DEE" w:rsidRPr="009A5CE1" w:rsidRDefault="00326DEE" w:rsidP="00326DEE">
      <w:pPr>
        <w:pStyle w:val="NormalWeb"/>
        <w:shd w:val="clear" w:color="auto" w:fill="FFFFFF"/>
        <w:spacing w:before="0" w:beforeAutospacing="0" w:after="0" w:afterAutospacing="0"/>
        <w:ind w:left="1440"/>
        <w:rPr>
          <w:rFonts w:asciiTheme="majorBidi" w:hAnsiTheme="majorBidi" w:cstheme="majorBidi"/>
          <w:color w:val="0D0D0D"/>
        </w:rPr>
      </w:pPr>
    </w:p>
    <w:p w:rsidR="00326DEE" w:rsidRPr="009A5CE1" w:rsidRDefault="00326DEE" w:rsidP="00326DEE">
      <w:pPr>
        <w:pStyle w:val="NormalWeb"/>
        <w:shd w:val="clear" w:color="auto" w:fill="FFFFFF"/>
        <w:spacing w:before="0" w:beforeAutospacing="0" w:after="0" w:afterAutospacing="0"/>
        <w:ind w:left="1440"/>
        <w:rPr>
          <w:rFonts w:asciiTheme="majorBidi" w:hAnsiTheme="majorBidi" w:cstheme="majorBidi"/>
          <w:color w:val="0D0D0D"/>
        </w:rPr>
      </w:pPr>
    </w:p>
    <w:p w:rsidR="00D71B75" w:rsidRPr="009A5CE1" w:rsidRDefault="00326DEE" w:rsidP="00D71B75">
      <w:pPr>
        <w:pStyle w:val="Heading1"/>
        <w:rPr>
          <w:rFonts w:asciiTheme="majorBidi" w:hAnsiTheme="majorBidi"/>
          <w:b/>
          <w:bCs/>
          <w:color w:val="000000" w:themeColor="text1"/>
          <w:sz w:val="28"/>
          <w:szCs w:val="28"/>
        </w:rPr>
      </w:pPr>
      <w:bookmarkStart w:id="13" w:name="_Toc218759847"/>
      <w:r w:rsidRPr="009A5CE1">
        <w:rPr>
          <w:rFonts w:asciiTheme="majorBidi" w:hAnsiTheme="majorBidi"/>
          <w:b/>
          <w:bCs/>
          <w:color w:val="000000" w:themeColor="text1"/>
          <w:sz w:val="28"/>
          <w:szCs w:val="28"/>
        </w:rPr>
        <w:t xml:space="preserve">Site </w:t>
      </w:r>
      <w:r w:rsidRPr="000C5734">
        <w:rPr>
          <w:rFonts w:asciiTheme="majorBidi" w:hAnsiTheme="majorBidi"/>
          <w:b/>
          <w:bCs/>
          <w:color w:val="000000" w:themeColor="text1"/>
        </w:rPr>
        <w:t>Structure</w:t>
      </w:r>
      <w:r w:rsidRPr="009A5CE1">
        <w:rPr>
          <w:rFonts w:asciiTheme="majorBidi" w:hAnsiTheme="majorBidi"/>
          <w:b/>
          <w:bCs/>
          <w:color w:val="000000" w:themeColor="text1"/>
          <w:sz w:val="28"/>
          <w:szCs w:val="28"/>
        </w:rPr>
        <w:t xml:space="preserve"> and Navigation</w:t>
      </w:r>
      <w:bookmarkEnd w:id="13"/>
    </w:p>
    <w:p w:rsidR="00326DEE" w:rsidRPr="009A5CE1" w:rsidRDefault="00326DEE" w:rsidP="00326DEE">
      <w:pPr>
        <w:rPr>
          <w:rFonts w:asciiTheme="majorBidi" w:hAnsiTheme="majorBidi" w:cstheme="majorBidi"/>
        </w:rPr>
      </w:pPr>
    </w:p>
    <w:p w:rsidR="00600CB6" w:rsidRPr="009A5CE1" w:rsidRDefault="00600CB6" w:rsidP="00326DEE">
      <w:pPr>
        <w:rPr>
          <w:rFonts w:asciiTheme="majorBidi" w:hAnsiTheme="majorBidi" w:cstheme="majorBidi"/>
        </w:rPr>
      </w:pPr>
      <w:r w:rsidRPr="009A5CE1">
        <w:rPr>
          <w:rFonts w:asciiTheme="majorBidi" w:hAnsiTheme="majorBidi" w:cstheme="majorBidi"/>
          <w:noProof/>
          <w:lang w:val="en-US"/>
        </w:rPr>
        <w:drawing>
          <wp:inline distT="0" distB="0" distL="0" distR="0">
            <wp:extent cx="5943600" cy="2289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ite Map.PNG"/>
                    <pic:cNvPicPr/>
                  </pic:nvPicPr>
                  <pic:blipFill>
                    <a:blip r:embed="rId7">
                      <a:extLst>
                        <a:ext uri="{28A0092B-C50C-407E-A947-70E740481C1C}">
                          <a14:useLocalDpi xmlns:a14="http://schemas.microsoft.com/office/drawing/2010/main" val="0"/>
                        </a:ext>
                      </a:extLst>
                    </a:blip>
                    <a:stretch>
                      <a:fillRect/>
                    </a:stretch>
                  </pic:blipFill>
                  <pic:spPr>
                    <a:xfrm>
                      <a:off x="0" y="0"/>
                      <a:ext cx="5943600" cy="2289175"/>
                    </a:xfrm>
                    <a:prstGeom prst="rect">
                      <a:avLst/>
                    </a:prstGeom>
                  </pic:spPr>
                </pic:pic>
              </a:graphicData>
            </a:graphic>
          </wp:inline>
        </w:drawing>
      </w:r>
    </w:p>
    <w:p w:rsidR="00600CB6" w:rsidRPr="000C5734" w:rsidRDefault="00600CB6" w:rsidP="00600CB6">
      <w:pPr>
        <w:pStyle w:val="Heading2"/>
        <w:rPr>
          <w:rFonts w:asciiTheme="majorBidi" w:hAnsiTheme="majorBidi"/>
          <w:b/>
          <w:bCs/>
          <w:color w:val="000000" w:themeColor="text1"/>
          <w:sz w:val="32"/>
          <w:szCs w:val="32"/>
        </w:rPr>
      </w:pPr>
      <w:bookmarkStart w:id="14" w:name="_Toc218759848"/>
      <w:r w:rsidRPr="000C5734">
        <w:rPr>
          <w:rFonts w:asciiTheme="majorBidi" w:hAnsiTheme="majorBidi"/>
          <w:b/>
          <w:bCs/>
          <w:color w:val="000000" w:themeColor="text1"/>
          <w:sz w:val="32"/>
          <w:szCs w:val="32"/>
        </w:rPr>
        <w:t>Home Page</w:t>
      </w:r>
      <w:bookmarkEnd w:id="14"/>
    </w:p>
    <w:p w:rsidR="00600CB6" w:rsidRPr="009A5CE1" w:rsidRDefault="00600CB6" w:rsidP="00600CB6">
      <w:pPr>
        <w:pStyle w:val="NormalWeb"/>
        <w:rPr>
          <w:rFonts w:asciiTheme="majorBidi" w:hAnsiTheme="majorBidi" w:cstheme="majorBidi"/>
        </w:rPr>
      </w:pPr>
      <w:r w:rsidRPr="009A5CE1">
        <w:rPr>
          <w:rFonts w:asciiTheme="majorBidi" w:hAnsiTheme="majorBidi" w:cstheme="majorBidi"/>
        </w:rPr>
        <w:t xml:space="preserve">The SparkForge home page </w:t>
      </w:r>
      <w:proofErr w:type="gramStart"/>
      <w:r w:rsidRPr="009A5CE1">
        <w:rPr>
          <w:rFonts w:asciiTheme="majorBidi" w:hAnsiTheme="majorBidi" w:cstheme="majorBidi"/>
        </w:rPr>
        <w:t>is designed</w:t>
      </w:r>
      <w:proofErr w:type="gramEnd"/>
      <w:r w:rsidRPr="009A5CE1">
        <w:rPr>
          <w:rFonts w:asciiTheme="majorBidi" w:hAnsiTheme="majorBidi" w:cstheme="majorBidi"/>
        </w:rPr>
        <w:t xml:space="preserve"> as a centralized educational hub, utilizing a clean, modular layout to guide users through the fundamentals of hackathons. The site’s structure and navigation are defined by the following components:</w:t>
      </w:r>
    </w:p>
    <w:p w:rsidR="00FA3AD2" w:rsidRPr="000C5734" w:rsidRDefault="00600CB6" w:rsidP="00600CB6">
      <w:pPr>
        <w:pStyle w:val="NormalWeb"/>
        <w:numPr>
          <w:ilvl w:val="0"/>
          <w:numId w:val="5"/>
        </w:numPr>
        <w:rPr>
          <w:rFonts w:asciiTheme="majorBidi" w:hAnsiTheme="majorBidi" w:cstheme="majorBidi"/>
          <w:sz w:val="28"/>
          <w:szCs w:val="28"/>
        </w:rPr>
      </w:pPr>
      <w:r w:rsidRPr="000C5734">
        <w:rPr>
          <w:rFonts w:asciiTheme="majorBidi" w:hAnsiTheme="majorBidi" w:cstheme="majorBidi"/>
          <w:b/>
          <w:bCs/>
          <w:sz w:val="28"/>
          <w:szCs w:val="28"/>
        </w:rPr>
        <w:t>Global Navigation Bar</w:t>
      </w:r>
      <w:r w:rsidRPr="000C5734">
        <w:rPr>
          <w:rFonts w:asciiTheme="majorBidi" w:hAnsiTheme="majorBidi" w:cstheme="majorBidi"/>
          <w:sz w:val="28"/>
          <w:szCs w:val="28"/>
        </w:rPr>
        <w:t>:</w:t>
      </w:r>
    </w:p>
    <w:p w:rsidR="00600CB6" w:rsidRPr="009A5CE1" w:rsidRDefault="00600CB6" w:rsidP="00FA3AD2">
      <w:pPr>
        <w:pStyle w:val="NormalWeb"/>
        <w:ind w:left="360"/>
        <w:rPr>
          <w:rFonts w:asciiTheme="majorBidi" w:hAnsiTheme="majorBidi" w:cstheme="majorBidi"/>
        </w:rPr>
      </w:pPr>
      <w:r w:rsidRPr="009A5CE1">
        <w:rPr>
          <w:rFonts w:asciiTheme="majorBidi" w:hAnsiTheme="majorBidi" w:cstheme="majorBidi"/>
        </w:rPr>
        <w:t xml:space="preserve"> Located at the top of the page, the header provides persistent access to primary site sections, including "Hackathon," "Themes," "Projects," and "About Us". A prominent "Contact Us" </w:t>
      </w:r>
      <w:r w:rsidRPr="009A5CE1">
        <w:rPr>
          <w:rFonts w:asciiTheme="majorBidi" w:hAnsiTheme="majorBidi" w:cstheme="majorBidi"/>
        </w:rPr>
        <w:lastRenderedPageBreak/>
        <w:t>call-to-action (CTA) button is positioned in the top-right corner to facilitate direct user engagement.</w:t>
      </w:r>
    </w:p>
    <w:p w:rsidR="00C155B9" w:rsidRPr="009A5CE1" w:rsidRDefault="00600CB6" w:rsidP="00600CB6">
      <w:pPr>
        <w:pStyle w:val="NormalWeb"/>
        <w:numPr>
          <w:ilvl w:val="0"/>
          <w:numId w:val="5"/>
        </w:numPr>
        <w:rPr>
          <w:rFonts w:asciiTheme="majorBidi" w:hAnsiTheme="majorBidi" w:cstheme="majorBidi"/>
        </w:rPr>
      </w:pPr>
      <w:r w:rsidRPr="009A5CE1">
        <w:rPr>
          <w:rFonts w:asciiTheme="majorBidi" w:hAnsiTheme="majorBidi" w:cstheme="majorBidi"/>
          <w:b/>
          <w:bCs/>
        </w:rPr>
        <w:t>Hero Section</w:t>
      </w:r>
      <w:r w:rsidRPr="009A5CE1">
        <w:rPr>
          <w:rFonts w:asciiTheme="majorBidi" w:hAnsiTheme="majorBidi" w:cstheme="majorBidi"/>
        </w:rPr>
        <w:t xml:space="preserve">: </w:t>
      </w:r>
    </w:p>
    <w:p w:rsidR="00600CB6" w:rsidRPr="009A5CE1" w:rsidRDefault="00600CB6" w:rsidP="00C155B9">
      <w:pPr>
        <w:pStyle w:val="NormalWeb"/>
        <w:ind w:left="360"/>
        <w:rPr>
          <w:rFonts w:asciiTheme="majorBidi" w:hAnsiTheme="majorBidi" w:cstheme="majorBidi"/>
        </w:rPr>
      </w:pPr>
      <w:r w:rsidRPr="009A5CE1">
        <w:rPr>
          <w:rFonts w:asciiTheme="majorBidi" w:hAnsiTheme="majorBidi" w:cstheme="majorBidi"/>
        </w:rPr>
        <w:t>The top of the page features a high-impact hero banner titled "Hackathons: A Beginner's Guide". It includes a brief value proposition and a primary "Explore Hackathon" button designed to funnel users deeper into the site’s core content.</w:t>
      </w:r>
    </w:p>
    <w:p w:rsidR="00C155B9" w:rsidRPr="009A5CE1" w:rsidRDefault="00600CB6" w:rsidP="00600CB6">
      <w:pPr>
        <w:pStyle w:val="NormalWeb"/>
        <w:numPr>
          <w:ilvl w:val="0"/>
          <w:numId w:val="5"/>
        </w:numPr>
        <w:rPr>
          <w:rFonts w:asciiTheme="majorBidi" w:hAnsiTheme="majorBidi" w:cstheme="majorBidi"/>
        </w:rPr>
      </w:pPr>
      <w:r w:rsidRPr="009A5CE1">
        <w:rPr>
          <w:rFonts w:asciiTheme="majorBidi" w:hAnsiTheme="majorBidi" w:cstheme="majorBidi"/>
          <w:b/>
          <w:bCs/>
        </w:rPr>
        <w:t>Modular Content Grid</w:t>
      </w:r>
      <w:r w:rsidRPr="009A5CE1">
        <w:rPr>
          <w:rFonts w:asciiTheme="majorBidi" w:hAnsiTheme="majorBidi" w:cstheme="majorBidi"/>
        </w:rPr>
        <w:t xml:space="preserve">: </w:t>
      </w:r>
    </w:p>
    <w:p w:rsidR="00600CB6" w:rsidRPr="009A5CE1" w:rsidRDefault="00600CB6" w:rsidP="00C155B9">
      <w:pPr>
        <w:pStyle w:val="NormalWeb"/>
        <w:ind w:left="360"/>
        <w:rPr>
          <w:rFonts w:asciiTheme="majorBidi" w:hAnsiTheme="majorBidi" w:cstheme="majorBidi"/>
        </w:rPr>
      </w:pPr>
      <w:r w:rsidRPr="009A5CE1">
        <w:rPr>
          <w:rFonts w:asciiTheme="majorBidi" w:hAnsiTheme="majorBidi" w:cstheme="majorBidi"/>
        </w:rPr>
        <w:t>The main body of the site is organized into distinct, easy-to-read sections that address key user questions. This includes detailed modules for "What Are Hackathons?", "Why Hackathons Exist," and "Benefits of Participating," which uses a horizontal card layout to highlight specific growth areas like technical skills and networking.</w:t>
      </w:r>
    </w:p>
    <w:p w:rsidR="00C155B9" w:rsidRPr="009A5CE1" w:rsidRDefault="00600CB6" w:rsidP="00600CB6">
      <w:pPr>
        <w:pStyle w:val="NormalWeb"/>
        <w:numPr>
          <w:ilvl w:val="0"/>
          <w:numId w:val="5"/>
        </w:numPr>
        <w:rPr>
          <w:rFonts w:asciiTheme="majorBidi" w:hAnsiTheme="majorBidi" w:cstheme="majorBidi"/>
        </w:rPr>
      </w:pPr>
      <w:r w:rsidRPr="009A5CE1">
        <w:rPr>
          <w:rFonts w:asciiTheme="majorBidi" w:hAnsiTheme="majorBidi" w:cstheme="majorBidi"/>
          <w:b/>
          <w:bCs/>
        </w:rPr>
        <w:t>Informational Hierarchy</w:t>
      </w:r>
      <w:r w:rsidRPr="009A5CE1">
        <w:rPr>
          <w:rFonts w:asciiTheme="majorBidi" w:hAnsiTheme="majorBidi" w:cstheme="majorBidi"/>
        </w:rPr>
        <w:t>:</w:t>
      </w:r>
    </w:p>
    <w:p w:rsidR="00600CB6" w:rsidRPr="009A5CE1" w:rsidRDefault="00600CB6" w:rsidP="00C155B9">
      <w:pPr>
        <w:pStyle w:val="NormalWeb"/>
        <w:ind w:left="360"/>
        <w:rPr>
          <w:rFonts w:asciiTheme="majorBidi" w:hAnsiTheme="majorBidi" w:cstheme="majorBidi"/>
        </w:rPr>
      </w:pPr>
      <w:r w:rsidRPr="009A5CE1">
        <w:rPr>
          <w:rFonts w:asciiTheme="majorBidi" w:hAnsiTheme="majorBidi" w:cstheme="majorBidi"/>
        </w:rPr>
        <w:t xml:space="preserve"> The page continues with structured sections regarding participation logistics, such as "Online vs On-site Hackathons," "Who Can Participate?", and "Skills Gained". A "Common Misconceptions" section uses a card-based design to debunk frequent myths, improving user clarity.</w:t>
      </w:r>
    </w:p>
    <w:p w:rsidR="00C155B9" w:rsidRPr="009A5CE1" w:rsidRDefault="00600CB6" w:rsidP="00600CB6">
      <w:pPr>
        <w:pStyle w:val="NormalWeb"/>
        <w:numPr>
          <w:ilvl w:val="0"/>
          <w:numId w:val="5"/>
        </w:numPr>
        <w:rPr>
          <w:rFonts w:asciiTheme="majorBidi" w:hAnsiTheme="majorBidi" w:cstheme="majorBidi"/>
        </w:rPr>
      </w:pPr>
      <w:r w:rsidRPr="009A5CE1">
        <w:rPr>
          <w:rFonts w:asciiTheme="majorBidi" w:hAnsiTheme="majorBidi" w:cstheme="majorBidi"/>
          <w:b/>
          <w:bCs/>
        </w:rPr>
        <w:t>Footer and Platform Identity</w:t>
      </w:r>
      <w:r w:rsidRPr="009A5CE1">
        <w:rPr>
          <w:rFonts w:asciiTheme="majorBidi" w:hAnsiTheme="majorBidi" w:cstheme="majorBidi"/>
        </w:rPr>
        <w:t>:</w:t>
      </w:r>
    </w:p>
    <w:p w:rsidR="00600CB6" w:rsidRPr="009A5CE1" w:rsidRDefault="00600CB6" w:rsidP="00C155B9">
      <w:pPr>
        <w:pStyle w:val="NormalWeb"/>
        <w:ind w:left="360"/>
        <w:rPr>
          <w:rFonts w:asciiTheme="majorBidi" w:hAnsiTheme="majorBidi" w:cstheme="majorBidi"/>
        </w:rPr>
      </w:pPr>
      <w:r w:rsidRPr="009A5CE1">
        <w:rPr>
          <w:rFonts w:asciiTheme="majorBidi" w:hAnsiTheme="majorBidi" w:cstheme="majorBidi"/>
        </w:rPr>
        <w:t>The bottom of the site contains an "About This Platform" summary, clarifying the site’s mission as an educational resource rather than a registration portal. The footer reinforces the brand identity with the tagline, "© 2026 SparkForge. Built for innovators".</w:t>
      </w:r>
    </w:p>
    <w:p w:rsidR="00FA3AD2" w:rsidRPr="000C5734" w:rsidRDefault="00FA3AD2" w:rsidP="00FA3AD2">
      <w:pPr>
        <w:pStyle w:val="Heading2"/>
        <w:rPr>
          <w:rFonts w:asciiTheme="majorBidi" w:hAnsiTheme="majorBidi"/>
          <w:b/>
          <w:bCs/>
          <w:color w:val="000000" w:themeColor="text1"/>
          <w:sz w:val="28"/>
          <w:szCs w:val="28"/>
        </w:rPr>
      </w:pPr>
      <w:bookmarkStart w:id="15" w:name="_Toc218759849"/>
      <w:r w:rsidRPr="000C5734">
        <w:rPr>
          <w:rFonts w:asciiTheme="majorBidi" w:hAnsiTheme="majorBidi"/>
          <w:b/>
          <w:bCs/>
          <w:color w:val="000000" w:themeColor="text1"/>
          <w:sz w:val="28"/>
          <w:szCs w:val="28"/>
        </w:rPr>
        <w:t>Hackathons</w:t>
      </w:r>
      <w:bookmarkEnd w:id="15"/>
    </w:p>
    <w:p w:rsidR="00FA3AD2" w:rsidRPr="009A5CE1" w:rsidRDefault="00FA3AD2" w:rsidP="00FA3AD2">
      <w:pPr>
        <w:rPr>
          <w:rFonts w:asciiTheme="majorBidi" w:hAnsiTheme="majorBidi" w:cstheme="majorBidi"/>
        </w:rPr>
      </w:pPr>
    </w:p>
    <w:p w:rsidR="00FA3AD2" w:rsidRPr="009A5CE1" w:rsidRDefault="00FA3AD2" w:rsidP="00FA3AD2">
      <w:p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Hackathon details page utilizes a structured, single-column vertical scroll to present logistical information and event-specific details. Its navigation and layout include:</w:t>
      </w:r>
    </w:p>
    <w:p w:rsidR="00FA3AD2" w:rsidRPr="009A5CE1" w:rsidRDefault="00FA3AD2" w:rsidP="00FA3AD2">
      <w:pPr>
        <w:numPr>
          <w:ilvl w:val="0"/>
          <w:numId w:val="6"/>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Integrated Header Navigation</w:t>
      </w:r>
      <w:r w:rsidRPr="009A5CE1">
        <w:rPr>
          <w:rFonts w:asciiTheme="majorBidi" w:eastAsia="Times New Roman" w:hAnsiTheme="majorBidi" w:cstheme="majorBidi"/>
          <w:sz w:val="24"/>
          <w:szCs w:val="24"/>
          <w:lang w:val="en-US"/>
        </w:rPr>
        <w:t xml:space="preserve">: </w:t>
      </w:r>
    </w:p>
    <w:p w:rsidR="00FA3AD2" w:rsidRPr="009A5CE1" w:rsidRDefault="00FA3AD2" w:rsidP="00FA3AD2">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page maintains the global navigation bar with links to "Hackathon," "Themes," "Projects," and "About Us," ensuring consistent user orientation across the platform.</w:t>
      </w:r>
    </w:p>
    <w:p w:rsidR="00FA3AD2" w:rsidRPr="009A5CE1" w:rsidRDefault="00FA3AD2" w:rsidP="00FA3AD2">
      <w:pPr>
        <w:numPr>
          <w:ilvl w:val="0"/>
          <w:numId w:val="6"/>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Action-Oriented Hero Banner</w:t>
      </w:r>
      <w:r w:rsidRPr="009A5CE1">
        <w:rPr>
          <w:rFonts w:asciiTheme="majorBidi" w:eastAsia="Times New Roman" w:hAnsiTheme="majorBidi" w:cstheme="majorBidi"/>
          <w:sz w:val="24"/>
          <w:szCs w:val="24"/>
          <w:lang w:val="en-US"/>
        </w:rPr>
        <w:t>:</w:t>
      </w:r>
    </w:p>
    <w:p w:rsidR="00FA3AD2" w:rsidRPr="009A5CE1" w:rsidRDefault="00FA3AD2" w:rsidP="00FA3AD2">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 xml:space="preserve"> The top of the page features a prominent title, "Upcoming Hackathon — Schedule &amp; Details," accompanied by dual Call-to-Action (CTA) buttons: "See Schedule" and "Register".</w:t>
      </w:r>
    </w:p>
    <w:p w:rsidR="00FA3AD2" w:rsidRPr="009A5CE1" w:rsidRDefault="00FA3AD2" w:rsidP="00FA3AD2">
      <w:pPr>
        <w:numPr>
          <w:ilvl w:val="0"/>
          <w:numId w:val="6"/>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Categorized Information Modules</w:t>
      </w:r>
      <w:r w:rsidRPr="009A5CE1">
        <w:rPr>
          <w:rFonts w:asciiTheme="majorBidi" w:eastAsia="Times New Roman" w:hAnsiTheme="majorBidi" w:cstheme="majorBidi"/>
          <w:sz w:val="24"/>
          <w:szCs w:val="24"/>
          <w:lang w:val="en-US"/>
        </w:rPr>
        <w:t xml:space="preserve">: </w:t>
      </w:r>
    </w:p>
    <w:p w:rsidR="00FA3AD2" w:rsidRPr="009A5CE1" w:rsidRDefault="00FA3AD2" w:rsidP="00FA3AD2">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lastRenderedPageBreak/>
        <w:t>Content is organized into distinct, high-contrast sections to improve readability. Key modules include:</w:t>
      </w:r>
    </w:p>
    <w:p w:rsidR="00FA3AD2" w:rsidRPr="009A5CE1" w:rsidRDefault="00FA3AD2" w:rsidP="00FE4C6A">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Schedule (Example)</w:t>
      </w:r>
      <w:r w:rsidRPr="009A5CE1">
        <w:rPr>
          <w:rFonts w:asciiTheme="majorBidi" w:eastAsia="Times New Roman" w:hAnsiTheme="majorBidi" w:cstheme="majorBidi"/>
          <w:sz w:val="24"/>
          <w:szCs w:val="24"/>
          <w:lang w:val="en-US"/>
        </w:rPr>
        <w:t xml:space="preserve">: </w:t>
      </w:r>
    </w:p>
    <w:p w:rsidR="00FA3AD2" w:rsidRPr="009A5CE1" w:rsidRDefault="00FA3AD2" w:rsidP="00FA3AD2">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Provides a day-by-day breakdown of the event timeline from "Day 0" to "Day 3".</w:t>
      </w:r>
    </w:p>
    <w:p w:rsidR="00FA3AD2" w:rsidRPr="009A5CE1" w:rsidRDefault="00FA3AD2" w:rsidP="00FA3AD2">
      <w:pPr>
        <w:numPr>
          <w:ilvl w:val="1"/>
          <w:numId w:val="6"/>
        </w:num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Participation Requirements</w:t>
      </w:r>
      <w:r w:rsidRPr="009A5CE1">
        <w:rPr>
          <w:rFonts w:asciiTheme="majorBidi" w:eastAsia="Times New Roman" w:hAnsiTheme="majorBidi" w:cstheme="majorBidi"/>
          <w:sz w:val="24"/>
          <w:szCs w:val="24"/>
          <w:lang w:val="en-US"/>
        </w:rPr>
        <w:t xml:space="preserve">: </w:t>
      </w:r>
    </w:p>
    <w:p w:rsidR="00FA3AD2" w:rsidRPr="009A5CE1" w:rsidRDefault="00FA3AD2" w:rsidP="00FA3AD2">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Clearly outlines "Who Can Participate," team size recommendations, and registration requirements.</w:t>
      </w:r>
    </w:p>
    <w:p w:rsidR="00FA3AD2" w:rsidRPr="009A5CE1" w:rsidRDefault="00FA3AD2" w:rsidP="00FA3AD2">
      <w:pPr>
        <w:numPr>
          <w:ilvl w:val="1"/>
          <w:numId w:val="6"/>
        </w:num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Suggested Topics &amp; Tracks</w:t>
      </w:r>
      <w:r w:rsidRPr="009A5CE1">
        <w:rPr>
          <w:rFonts w:asciiTheme="majorBidi" w:eastAsia="Times New Roman" w:hAnsiTheme="majorBidi" w:cstheme="majorBidi"/>
          <w:sz w:val="24"/>
          <w:szCs w:val="24"/>
          <w:lang w:val="en-US"/>
        </w:rPr>
        <w:t xml:space="preserve">: </w:t>
      </w:r>
    </w:p>
    <w:p w:rsidR="00FA3AD2" w:rsidRPr="009A5CE1" w:rsidRDefault="00FA3AD2" w:rsidP="00FA3AD2">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Uses a multi-card grid layout to categorize themes like "Machine Learning / AI," "Health &amp; Wellbeing," and "Climate &amp; Sustainability".</w:t>
      </w:r>
    </w:p>
    <w:p w:rsidR="00FA3AD2" w:rsidRPr="009A5CE1" w:rsidRDefault="00FA3AD2" w:rsidP="00FA3AD2">
      <w:pPr>
        <w:numPr>
          <w:ilvl w:val="1"/>
          <w:numId w:val="6"/>
        </w:num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Evaluation and Incentives</w:t>
      </w:r>
      <w:r w:rsidRPr="009A5CE1">
        <w:rPr>
          <w:rFonts w:asciiTheme="majorBidi" w:eastAsia="Times New Roman" w:hAnsiTheme="majorBidi" w:cstheme="majorBidi"/>
          <w:sz w:val="24"/>
          <w:szCs w:val="24"/>
          <w:lang w:val="en-US"/>
        </w:rPr>
        <w:t>:</w:t>
      </w:r>
    </w:p>
    <w:p w:rsidR="00FA3AD2" w:rsidRPr="009A5CE1" w:rsidRDefault="00FA3AD2" w:rsidP="00FA3AD2">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Dedicated sections for "Judging Criteria" and "Prizes" (listed in PKR) provide transparency on how participants are assessed and rewarded.</w:t>
      </w:r>
    </w:p>
    <w:p w:rsidR="00FA3AD2" w:rsidRPr="009A5CE1" w:rsidRDefault="00FA3AD2" w:rsidP="00FA3AD2">
      <w:pPr>
        <w:numPr>
          <w:ilvl w:val="0"/>
          <w:numId w:val="6"/>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Internal Linking and Resources</w:t>
      </w:r>
      <w:r w:rsidRPr="009A5CE1">
        <w:rPr>
          <w:rFonts w:asciiTheme="majorBidi" w:eastAsia="Times New Roman" w:hAnsiTheme="majorBidi" w:cstheme="majorBidi"/>
          <w:sz w:val="24"/>
          <w:szCs w:val="24"/>
          <w:lang w:val="en-US"/>
        </w:rPr>
        <w:t xml:space="preserve">: </w:t>
      </w:r>
    </w:p>
    <w:p w:rsidR="00FA3AD2" w:rsidRPr="009A5CE1" w:rsidRDefault="00FA3AD2" w:rsidP="00FA3AD2">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page includes CTA buttons for "Reference Projects" and "Theme Information," directing users to supplementary pages for inspiration and deeper insights.</w:t>
      </w:r>
    </w:p>
    <w:p w:rsidR="00FA3AD2" w:rsidRPr="009A5CE1" w:rsidRDefault="00FA3AD2" w:rsidP="00FA3AD2">
      <w:pPr>
        <w:numPr>
          <w:ilvl w:val="0"/>
          <w:numId w:val="6"/>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Contact and Registration Guidance</w:t>
      </w:r>
      <w:r w:rsidRPr="009A5CE1">
        <w:rPr>
          <w:rFonts w:asciiTheme="majorBidi" w:eastAsia="Times New Roman" w:hAnsiTheme="majorBidi" w:cstheme="majorBidi"/>
          <w:sz w:val="24"/>
          <w:szCs w:val="24"/>
          <w:lang w:val="en-US"/>
        </w:rPr>
        <w:t>:</w:t>
      </w:r>
    </w:p>
    <w:p w:rsidR="00FA3AD2" w:rsidRPr="009A5CE1" w:rsidRDefault="00FA3AD2" w:rsidP="00FA3AD2">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 xml:space="preserve"> The final section provides "Registration &amp; Tips," pointing users toward the "Contact Us" page or signup links to complete their entry.</w:t>
      </w:r>
    </w:p>
    <w:p w:rsidR="00F4698E" w:rsidRPr="009A5CE1" w:rsidRDefault="00F4698E" w:rsidP="00F4698E">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"Top Hackathon Themes" page is a data-focused reference tool designed for quick comparison of industry trends. Its navigation and layout include:</w:t>
      </w:r>
    </w:p>
    <w:p w:rsidR="000B5DAE" w:rsidRPr="000C5734" w:rsidRDefault="000B5DAE" w:rsidP="000B5DAE">
      <w:pPr>
        <w:pStyle w:val="Heading2"/>
        <w:rPr>
          <w:rFonts w:asciiTheme="majorBidi" w:eastAsia="Times New Roman" w:hAnsiTheme="majorBidi"/>
          <w:b/>
          <w:bCs/>
          <w:color w:val="000000" w:themeColor="text1"/>
          <w:sz w:val="28"/>
          <w:szCs w:val="28"/>
          <w:lang w:val="en-US"/>
        </w:rPr>
      </w:pPr>
      <w:bookmarkStart w:id="16" w:name="_Toc218759850"/>
      <w:r w:rsidRPr="000C5734">
        <w:rPr>
          <w:rFonts w:asciiTheme="majorBidi" w:eastAsia="Times New Roman" w:hAnsiTheme="majorBidi"/>
          <w:b/>
          <w:bCs/>
          <w:color w:val="000000" w:themeColor="text1"/>
          <w:sz w:val="28"/>
          <w:szCs w:val="28"/>
          <w:lang w:val="en-US"/>
        </w:rPr>
        <w:t>Themes</w:t>
      </w:r>
      <w:bookmarkEnd w:id="16"/>
    </w:p>
    <w:p w:rsidR="00F4698E" w:rsidRPr="009A5CE1" w:rsidRDefault="00F4698E" w:rsidP="00F4698E">
      <w:pPr>
        <w:numPr>
          <w:ilvl w:val="0"/>
          <w:numId w:val="7"/>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Global Navigation</w:t>
      </w:r>
      <w:r w:rsidRPr="009A5CE1">
        <w:rPr>
          <w:rFonts w:asciiTheme="majorBidi" w:eastAsia="Times New Roman" w:hAnsiTheme="majorBidi" w:cstheme="majorBidi"/>
          <w:sz w:val="24"/>
          <w:szCs w:val="24"/>
          <w:lang w:val="en-US"/>
        </w:rPr>
        <w:t>:</w:t>
      </w:r>
    </w:p>
    <w:p w:rsidR="00F4698E" w:rsidRPr="009A5CE1" w:rsidRDefault="00F4698E" w:rsidP="00F4698E">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 xml:space="preserve"> Features the standard header with links to "Hackathon," "Themes," "Projects," and "About Us," plus a "Contact Us" CTA.</w:t>
      </w:r>
    </w:p>
    <w:p w:rsidR="00F4698E" w:rsidRPr="009A5CE1" w:rsidRDefault="00F4698E" w:rsidP="00F4698E">
      <w:pPr>
        <w:numPr>
          <w:ilvl w:val="0"/>
          <w:numId w:val="7"/>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Ranked Data Table</w:t>
      </w:r>
      <w:r w:rsidRPr="009A5CE1">
        <w:rPr>
          <w:rFonts w:asciiTheme="majorBidi" w:eastAsia="Times New Roman" w:hAnsiTheme="majorBidi" w:cstheme="majorBidi"/>
          <w:sz w:val="24"/>
          <w:szCs w:val="24"/>
          <w:lang w:val="en-US"/>
        </w:rPr>
        <w:t xml:space="preserve">: </w:t>
      </w:r>
    </w:p>
    <w:p w:rsidR="00F4698E" w:rsidRPr="009A5CE1" w:rsidRDefault="00F4698E" w:rsidP="00F4698E">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Centered on a "Top Hackathon Themes" table that categorizes 14 diverse tracks.</w:t>
      </w:r>
    </w:p>
    <w:p w:rsidR="00F4698E" w:rsidRPr="009A5CE1" w:rsidRDefault="00F4698E" w:rsidP="00F4698E">
      <w:pPr>
        <w:numPr>
          <w:ilvl w:val="0"/>
          <w:numId w:val="7"/>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lastRenderedPageBreak/>
        <w:t>Key Metrics</w:t>
      </w:r>
      <w:r w:rsidRPr="009A5CE1">
        <w:rPr>
          <w:rFonts w:asciiTheme="majorBidi" w:eastAsia="Times New Roman" w:hAnsiTheme="majorBidi" w:cstheme="majorBidi"/>
          <w:sz w:val="24"/>
          <w:szCs w:val="24"/>
          <w:lang w:val="en-US"/>
        </w:rPr>
        <w:t xml:space="preserve">: </w:t>
      </w:r>
    </w:p>
    <w:p w:rsidR="00F4698E" w:rsidRPr="009A5CE1" w:rsidRDefault="00F4698E" w:rsidP="00F4698E">
      <w:pPr>
        <w:numPr>
          <w:ilvl w:val="0"/>
          <w:numId w:val="7"/>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layout uses a four-column grid to display theme rank, title, frequency of hackathons, and total prize pools.</w:t>
      </w:r>
    </w:p>
    <w:p w:rsidR="00F4698E" w:rsidRPr="009A5CE1" w:rsidRDefault="00F4698E" w:rsidP="00F4698E">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Consistent Footer</w:t>
      </w:r>
      <w:r w:rsidRPr="009A5CE1">
        <w:rPr>
          <w:rFonts w:asciiTheme="majorBidi" w:eastAsia="Times New Roman" w:hAnsiTheme="majorBidi" w:cstheme="majorBidi"/>
          <w:sz w:val="24"/>
          <w:szCs w:val="24"/>
          <w:lang w:val="en-US"/>
        </w:rPr>
        <w:t>:</w:t>
      </w:r>
    </w:p>
    <w:p w:rsidR="003814B3" w:rsidRPr="009A5CE1" w:rsidRDefault="00F4698E" w:rsidP="003814B3">
      <w:pPr>
        <w:numPr>
          <w:ilvl w:val="0"/>
          <w:numId w:val="7"/>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 xml:space="preserve"> Ends with the "SparkForge 2026" branding to maintain site-wide visual continuity.</w:t>
      </w:r>
    </w:p>
    <w:p w:rsidR="003814B3" w:rsidRPr="000C5734" w:rsidRDefault="00CB2464" w:rsidP="003814B3">
      <w:pPr>
        <w:pStyle w:val="Heading2"/>
        <w:rPr>
          <w:rFonts w:asciiTheme="majorBidi" w:eastAsia="Times New Roman" w:hAnsiTheme="majorBidi"/>
          <w:b/>
          <w:bCs/>
          <w:color w:val="000000" w:themeColor="text1"/>
          <w:sz w:val="28"/>
          <w:szCs w:val="28"/>
          <w:lang w:val="en-US"/>
        </w:rPr>
      </w:pPr>
      <w:bookmarkStart w:id="17" w:name="_Toc218759851"/>
      <w:r w:rsidRPr="000C5734">
        <w:rPr>
          <w:rFonts w:asciiTheme="majorBidi" w:eastAsia="Times New Roman" w:hAnsiTheme="majorBidi"/>
          <w:b/>
          <w:bCs/>
          <w:color w:val="000000" w:themeColor="text1"/>
          <w:sz w:val="28"/>
          <w:szCs w:val="28"/>
          <w:lang w:val="en-US"/>
        </w:rPr>
        <w:t>Projects</w:t>
      </w:r>
      <w:bookmarkEnd w:id="17"/>
    </w:p>
    <w:p w:rsidR="000D1A6E" w:rsidRPr="009A5CE1" w:rsidRDefault="000D1A6E" w:rsidP="000D1A6E">
      <w:p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 xml:space="preserve">The Projects page </w:t>
      </w:r>
      <w:proofErr w:type="gramStart"/>
      <w:r w:rsidRPr="009A5CE1">
        <w:rPr>
          <w:rFonts w:asciiTheme="majorBidi" w:eastAsia="Times New Roman" w:hAnsiTheme="majorBidi" w:cstheme="majorBidi"/>
          <w:sz w:val="24"/>
          <w:szCs w:val="24"/>
          <w:lang w:val="en-US"/>
        </w:rPr>
        <w:t>is designed</w:t>
      </w:r>
      <w:proofErr w:type="gramEnd"/>
      <w:r w:rsidRPr="009A5CE1">
        <w:rPr>
          <w:rFonts w:asciiTheme="majorBidi" w:eastAsia="Times New Roman" w:hAnsiTheme="majorBidi" w:cstheme="majorBidi"/>
          <w:sz w:val="24"/>
          <w:szCs w:val="24"/>
          <w:lang w:val="en-US"/>
        </w:rPr>
        <w:t xml:space="preserve"> as a static gallery to provide inspiration through past examples. Its navigation and layout include:</w:t>
      </w:r>
    </w:p>
    <w:p w:rsidR="00044C7C" w:rsidRPr="009A5CE1" w:rsidRDefault="000D1A6E" w:rsidP="000D1A6E">
      <w:pPr>
        <w:numPr>
          <w:ilvl w:val="0"/>
          <w:numId w:val="8"/>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Standardized Header</w:t>
      </w:r>
      <w:r w:rsidRPr="009A5CE1">
        <w:rPr>
          <w:rFonts w:asciiTheme="majorBidi" w:eastAsia="Times New Roman" w:hAnsiTheme="majorBidi" w:cstheme="majorBidi"/>
          <w:sz w:val="24"/>
          <w:szCs w:val="24"/>
          <w:lang w:val="en-US"/>
        </w:rPr>
        <w:t xml:space="preserve">: </w:t>
      </w:r>
    </w:p>
    <w:p w:rsidR="000D1A6E" w:rsidRPr="009A5CE1" w:rsidRDefault="000D1A6E" w:rsidP="00044C7C">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Maintains site-wide navigation links to "Hackathon," "Themes," "Projects," and "About Us," with a "Contact Us" button.</w:t>
      </w:r>
    </w:p>
    <w:p w:rsidR="00044C7C" w:rsidRPr="009A5CE1" w:rsidRDefault="000D1A6E" w:rsidP="000D1A6E">
      <w:pPr>
        <w:numPr>
          <w:ilvl w:val="0"/>
          <w:numId w:val="8"/>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Hero Section</w:t>
      </w:r>
      <w:r w:rsidRPr="009A5CE1">
        <w:rPr>
          <w:rFonts w:asciiTheme="majorBidi" w:eastAsia="Times New Roman" w:hAnsiTheme="majorBidi" w:cstheme="majorBidi"/>
          <w:sz w:val="24"/>
          <w:szCs w:val="24"/>
          <w:lang w:val="en-US"/>
        </w:rPr>
        <w:t>:</w:t>
      </w:r>
    </w:p>
    <w:p w:rsidR="000D1A6E" w:rsidRPr="009A5CE1" w:rsidRDefault="000D1A6E" w:rsidP="00044C7C">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 xml:space="preserve"> Features a high-impact banner titled "Projects — 2025 Highlights (Reference)" with a brief disclaimer that the content is for inspiration only.</w:t>
      </w:r>
    </w:p>
    <w:p w:rsidR="00044C7C" w:rsidRPr="009A5CE1" w:rsidRDefault="000D1A6E" w:rsidP="000D1A6E">
      <w:pPr>
        <w:numPr>
          <w:ilvl w:val="0"/>
          <w:numId w:val="8"/>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Grid-Based Showcase</w:t>
      </w:r>
      <w:r w:rsidRPr="009A5CE1">
        <w:rPr>
          <w:rFonts w:asciiTheme="majorBidi" w:eastAsia="Times New Roman" w:hAnsiTheme="majorBidi" w:cstheme="majorBidi"/>
          <w:sz w:val="24"/>
          <w:szCs w:val="24"/>
          <w:lang w:val="en-US"/>
        </w:rPr>
        <w:t xml:space="preserve">: </w:t>
      </w:r>
    </w:p>
    <w:p w:rsidR="000D1A6E" w:rsidRPr="009A5CE1" w:rsidRDefault="000D1A6E" w:rsidP="00044C7C">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Organized into a "2025 Featured Projects" section using a multi-column card layout.</w:t>
      </w:r>
    </w:p>
    <w:p w:rsidR="00044C7C" w:rsidRPr="009A5CE1" w:rsidRDefault="000D1A6E" w:rsidP="000D1A6E">
      <w:pPr>
        <w:numPr>
          <w:ilvl w:val="0"/>
          <w:numId w:val="8"/>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Project Cards</w:t>
      </w:r>
      <w:r w:rsidRPr="009A5CE1">
        <w:rPr>
          <w:rFonts w:asciiTheme="majorBidi" w:eastAsia="Times New Roman" w:hAnsiTheme="majorBidi" w:cstheme="majorBidi"/>
          <w:sz w:val="24"/>
          <w:szCs w:val="24"/>
          <w:lang w:val="en-US"/>
        </w:rPr>
        <w:t>:</w:t>
      </w:r>
    </w:p>
    <w:p w:rsidR="000D1A6E" w:rsidRPr="009A5CE1" w:rsidRDefault="000D1A6E" w:rsidP="00044C7C">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Each card displays a representative image, project title, descriptive summary, and technical tags (e.g., "Climate," "ML," "</w:t>
      </w:r>
      <w:proofErr w:type="spellStart"/>
      <w:r w:rsidRPr="009A5CE1">
        <w:rPr>
          <w:rFonts w:asciiTheme="majorBidi" w:eastAsia="Times New Roman" w:hAnsiTheme="majorBidi" w:cstheme="majorBidi"/>
          <w:sz w:val="24"/>
          <w:szCs w:val="24"/>
          <w:lang w:val="en-US"/>
        </w:rPr>
        <w:t>FinTech</w:t>
      </w:r>
      <w:proofErr w:type="spellEnd"/>
      <w:r w:rsidRPr="009A5CE1">
        <w:rPr>
          <w:rFonts w:asciiTheme="majorBidi" w:eastAsia="Times New Roman" w:hAnsiTheme="majorBidi" w:cstheme="majorBidi"/>
          <w:sz w:val="24"/>
          <w:szCs w:val="24"/>
          <w:lang w:val="en-US"/>
        </w:rPr>
        <w:t>").</w:t>
      </w:r>
    </w:p>
    <w:p w:rsidR="00044C7C" w:rsidRPr="009A5CE1" w:rsidRDefault="000D1A6E" w:rsidP="000D1A6E">
      <w:pPr>
        <w:numPr>
          <w:ilvl w:val="0"/>
          <w:numId w:val="8"/>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Informational Footer</w:t>
      </w:r>
      <w:r w:rsidRPr="009A5CE1">
        <w:rPr>
          <w:rFonts w:asciiTheme="majorBidi" w:eastAsia="Times New Roman" w:hAnsiTheme="majorBidi" w:cstheme="majorBidi"/>
          <w:sz w:val="24"/>
          <w:szCs w:val="24"/>
          <w:lang w:val="en-US"/>
        </w:rPr>
        <w:t>:</w:t>
      </w:r>
    </w:p>
    <w:p w:rsidR="000D1A6E" w:rsidRPr="009A5CE1" w:rsidRDefault="00044C7C" w:rsidP="00044C7C">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 xml:space="preserve"> </w:t>
      </w:r>
      <w:r w:rsidRPr="009A5CE1">
        <w:rPr>
          <w:rFonts w:asciiTheme="majorBidi" w:eastAsia="Times New Roman" w:hAnsiTheme="majorBidi" w:cstheme="majorBidi"/>
          <w:sz w:val="24"/>
          <w:szCs w:val="24"/>
          <w:lang w:val="en-US"/>
        </w:rPr>
        <w:tab/>
      </w:r>
      <w:r w:rsidR="000D1A6E" w:rsidRPr="009A5CE1">
        <w:rPr>
          <w:rFonts w:asciiTheme="majorBidi" w:eastAsia="Times New Roman" w:hAnsiTheme="majorBidi" w:cstheme="majorBidi"/>
          <w:sz w:val="24"/>
          <w:szCs w:val="24"/>
          <w:lang w:val="en-US"/>
        </w:rPr>
        <w:t>Includes a "Notes" section explaining the non-interactive nature of the cards, followed by the "SparkForge 2026" brand footer.</w:t>
      </w:r>
    </w:p>
    <w:p w:rsidR="00046A75" w:rsidRPr="000C5734" w:rsidRDefault="00046A75" w:rsidP="00046A75">
      <w:pPr>
        <w:pStyle w:val="Heading2"/>
        <w:rPr>
          <w:rFonts w:asciiTheme="majorBidi" w:eastAsia="Times New Roman" w:hAnsiTheme="majorBidi"/>
          <w:b/>
          <w:bCs/>
          <w:sz w:val="28"/>
          <w:szCs w:val="28"/>
          <w:lang w:val="en-US"/>
        </w:rPr>
      </w:pPr>
      <w:bookmarkStart w:id="18" w:name="_Toc218759852"/>
      <w:r w:rsidRPr="000C5734">
        <w:rPr>
          <w:rFonts w:asciiTheme="majorBidi" w:eastAsia="Times New Roman" w:hAnsiTheme="majorBidi"/>
          <w:b/>
          <w:bCs/>
          <w:color w:val="000000" w:themeColor="text1"/>
          <w:sz w:val="28"/>
          <w:szCs w:val="28"/>
          <w:lang w:val="en-US"/>
        </w:rPr>
        <w:t>About Us</w:t>
      </w:r>
      <w:bookmarkEnd w:id="18"/>
    </w:p>
    <w:p w:rsidR="00046A75" w:rsidRPr="009A5CE1" w:rsidRDefault="00046A75" w:rsidP="00046A75">
      <w:p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"About Us" page focuses on platform transparency and team roles through a clean, card-based layout. Its navigation and structure include:</w:t>
      </w:r>
    </w:p>
    <w:p w:rsidR="00046A75" w:rsidRPr="009A5CE1" w:rsidRDefault="00046A75" w:rsidP="00046A75">
      <w:pPr>
        <w:numPr>
          <w:ilvl w:val="0"/>
          <w:numId w:val="9"/>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Global Navigation Bar</w:t>
      </w:r>
      <w:r w:rsidRPr="009A5CE1">
        <w:rPr>
          <w:rFonts w:asciiTheme="majorBidi" w:eastAsia="Times New Roman" w:hAnsiTheme="majorBidi" w:cstheme="majorBidi"/>
          <w:sz w:val="24"/>
          <w:szCs w:val="24"/>
          <w:lang w:val="en-US"/>
        </w:rPr>
        <w:t xml:space="preserve">: </w:t>
      </w:r>
    </w:p>
    <w:p w:rsidR="00046A75" w:rsidRPr="009A5CE1" w:rsidRDefault="00046A75" w:rsidP="00046A75">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Features standard links to "Hackathon," "Themes," and "Projects," with a persistent "Contact Us" call-to-action.</w:t>
      </w:r>
    </w:p>
    <w:p w:rsidR="00046A75" w:rsidRPr="009A5CE1" w:rsidRDefault="00046A75" w:rsidP="00046A75">
      <w:pPr>
        <w:numPr>
          <w:ilvl w:val="0"/>
          <w:numId w:val="9"/>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lastRenderedPageBreak/>
        <w:t>"Our Team" Grid</w:t>
      </w:r>
      <w:r w:rsidRPr="009A5CE1">
        <w:rPr>
          <w:rFonts w:asciiTheme="majorBidi" w:eastAsia="Times New Roman" w:hAnsiTheme="majorBidi" w:cstheme="majorBidi"/>
          <w:sz w:val="24"/>
          <w:szCs w:val="24"/>
          <w:lang w:val="en-US"/>
        </w:rPr>
        <w:t xml:space="preserve">: </w:t>
      </w:r>
    </w:p>
    <w:p w:rsidR="00046A75" w:rsidRPr="009A5CE1" w:rsidRDefault="00046A75" w:rsidP="00046A75">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main body is organized into a modular grid showcasing key operational roles.</w:t>
      </w:r>
    </w:p>
    <w:p w:rsidR="00046A75" w:rsidRPr="009A5CE1" w:rsidRDefault="00046A75" w:rsidP="00046A75">
      <w:pPr>
        <w:numPr>
          <w:ilvl w:val="0"/>
          <w:numId w:val="9"/>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Role-Based Cards</w:t>
      </w:r>
      <w:r w:rsidRPr="009A5CE1">
        <w:rPr>
          <w:rFonts w:asciiTheme="majorBidi" w:eastAsia="Times New Roman" w:hAnsiTheme="majorBidi" w:cstheme="majorBidi"/>
          <w:sz w:val="24"/>
          <w:szCs w:val="24"/>
          <w:lang w:val="en-US"/>
        </w:rPr>
        <w:t>:</w:t>
      </w:r>
    </w:p>
    <w:p w:rsidR="00046A75" w:rsidRPr="009A5CE1" w:rsidRDefault="00046A75" w:rsidP="00046A75">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 xml:space="preserve"> Each card uses a minimalist design including initials, job titles (such as Engineering Lead and Content Specialist), and brief summaries of how each role supports the platform's educational mission.</w:t>
      </w:r>
    </w:p>
    <w:p w:rsidR="00046A75" w:rsidRPr="009A5CE1" w:rsidRDefault="00046A75" w:rsidP="00046A75">
      <w:pPr>
        <w:numPr>
          <w:ilvl w:val="0"/>
          <w:numId w:val="9"/>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Consistent Visual Identity</w:t>
      </w:r>
      <w:r w:rsidRPr="009A5CE1">
        <w:rPr>
          <w:rFonts w:asciiTheme="majorBidi" w:eastAsia="Times New Roman" w:hAnsiTheme="majorBidi" w:cstheme="majorBidi"/>
          <w:sz w:val="24"/>
          <w:szCs w:val="24"/>
          <w:lang w:val="en-US"/>
        </w:rPr>
        <w:t xml:space="preserve">: </w:t>
      </w:r>
    </w:p>
    <w:p w:rsidR="00046A75" w:rsidRPr="009A5CE1" w:rsidRDefault="00046A75" w:rsidP="00046A75">
      <w:pPr>
        <w:spacing w:before="100" w:beforeAutospacing="1" w:after="100" w:afterAutospacing="1" w:line="240" w:lineRule="auto"/>
        <w:ind w:left="72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Maintains the site’s professional green and orange color palette to ensure a cohesive user experience across all sub-pages.</w:t>
      </w:r>
    </w:p>
    <w:p w:rsidR="00834929" w:rsidRPr="000C5734" w:rsidRDefault="00C8546F" w:rsidP="00C8546F">
      <w:pPr>
        <w:pStyle w:val="Heading2"/>
        <w:rPr>
          <w:rFonts w:asciiTheme="majorBidi" w:eastAsia="Times New Roman" w:hAnsiTheme="majorBidi"/>
          <w:b/>
          <w:bCs/>
          <w:color w:val="000000" w:themeColor="text1"/>
          <w:sz w:val="28"/>
          <w:szCs w:val="28"/>
          <w:lang w:val="en-US"/>
        </w:rPr>
      </w:pPr>
      <w:bookmarkStart w:id="19" w:name="_Toc218759853"/>
      <w:r w:rsidRPr="000C5734">
        <w:rPr>
          <w:rFonts w:asciiTheme="majorBidi" w:eastAsia="Times New Roman" w:hAnsiTheme="majorBidi"/>
          <w:b/>
          <w:bCs/>
          <w:color w:val="000000" w:themeColor="text1"/>
          <w:sz w:val="28"/>
          <w:szCs w:val="28"/>
          <w:lang w:val="en-US"/>
        </w:rPr>
        <w:t xml:space="preserve">Contact </w:t>
      </w:r>
      <w:proofErr w:type="gramStart"/>
      <w:r w:rsidRPr="000C5734">
        <w:rPr>
          <w:rFonts w:asciiTheme="majorBidi" w:eastAsia="Times New Roman" w:hAnsiTheme="majorBidi"/>
          <w:b/>
          <w:bCs/>
          <w:color w:val="000000" w:themeColor="text1"/>
          <w:sz w:val="28"/>
          <w:szCs w:val="28"/>
          <w:lang w:val="en-US"/>
        </w:rPr>
        <w:t>Us</w:t>
      </w:r>
      <w:proofErr w:type="gramEnd"/>
      <w:r w:rsidRPr="000C5734">
        <w:rPr>
          <w:rFonts w:asciiTheme="majorBidi" w:eastAsia="Times New Roman" w:hAnsiTheme="majorBidi"/>
          <w:b/>
          <w:bCs/>
          <w:color w:val="000000" w:themeColor="text1"/>
          <w:sz w:val="28"/>
          <w:szCs w:val="28"/>
          <w:lang w:val="en-US"/>
        </w:rPr>
        <w:t xml:space="preserve"> page</w:t>
      </w:r>
      <w:bookmarkEnd w:id="19"/>
    </w:p>
    <w:p w:rsidR="00C8546F" w:rsidRPr="009A5CE1" w:rsidRDefault="00C8546F" w:rsidP="00C8546F">
      <w:p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Contact page is a minimalist, single-purpose interface designed for direct user communication. Its layout and navigation include:</w:t>
      </w:r>
    </w:p>
    <w:p w:rsidR="00C8546F" w:rsidRPr="009A5CE1" w:rsidRDefault="00C8546F" w:rsidP="00C8546F">
      <w:pPr>
        <w:numPr>
          <w:ilvl w:val="0"/>
          <w:numId w:val="10"/>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Persistent Navigation Header</w:t>
      </w:r>
      <w:r w:rsidRPr="009A5CE1">
        <w:rPr>
          <w:rFonts w:asciiTheme="majorBidi" w:eastAsia="Times New Roman" w:hAnsiTheme="majorBidi" w:cstheme="majorBidi"/>
          <w:sz w:val="24"/>
          <w:szCs w:val="24"/>
          <w:lang w:val="en-US"/>
        </w:rPr>
        <w:t xml:space="preserve">: </w:t>
      </w:r>
    </w:p>
    <w:p w:rsidR="00C8546F" w:rsidRPr="009A5CE1" w:rsidRDefault="00C8546F" w:rsidP="00C8546F">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Retains standard links to the primary sections ("Hackathon," "Themes," "Projects") and an "About Us" link.</w:t>
      </w:r>
    </w:p>
    <w:p w:rsidR="00C8546F" w:rsidRPr="009A5CE1" w:rsidRDefault="00C8546F" w:rsidP="00C8546F">
      <w:pPr>
        <w:numPr>
          <w:ilvl w:val="0"/>
          <w:numId w:val="10"/>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Dual Communication Channels</w:t>
      </w:r>
      <w:r w:rsidRPr="009A5CE1">
        <w:rPr>
          <w:rFonts w:asciiTheme="majorBidi" w:eastAsia="Times New Roman" w:hAnsiTheme="majorBidi" w:cstheme="majorBidi"/>
          <w:sz w:val="24"/>
          <w:szCs w:val="24"/>
          <w:lang w:val="en-US"/>
        </w:rPr>
        <w:t>:</w:t>
      </w:r>
    </w:p>
    <w:p w:rsidR="00C8546F" w:rsidRPr="009A5CE1" w:rsidRDefault="00C8546F" w:rsidP="00C8546F">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Provides a direct email address for general feedback and a structured web form for specific inquiries.</w:t>
      </w:r>
    </w:p>
    <w:p w:rsidR="00C8546F" w:rsidRPr="009A5CE1" w:rsidRDefault="00C8546F" w:rsidP="00C8546F">
      <w:pPr>
        <w:numPr>
          <w:ilvl w:val="0"/>
          <w:numId w:val="10"/>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Structured Input Form</w:t>
      </w:r>
      <w:r w:rsidRPr="009A5CE1">
        <w:rPr>
          <w:rFonts w:asciiTheme="majorBidi" w:eastAsia="Times New Roman" w:hAnsiTheme="majorBidi" w:cstheme="majorBidi"/>
          <w:sz w:val="24"/>
          <w:szCs w:val="24"/>
          <w:lang w:val="en-US"/>
        </w:rPr>
        <w:t xml:space="preserve">: </w:t>
      </w:r>
    </w:p>
    <w:p w:rsidR="00C8546F" w:rsidRPr="009A5CE1" w:rsidRDefault="00C8546F" w:rsidP="00C8546F">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Features a clean, card-style container with dedicated fields for "Your name," "Email," "Subject," and a multi-line "Message" area.</w:t>
      </w:r>
    </w:p>
    <w:p w:rsidR="00C8546F" w:rsidRPr="009A5CE1" w:rsidRDefault="00C8546F" w:rsidP="00C8546F">
      <w:pPr>
        <w:numPr>
          <w:ilvl w:val="0"/>
          <w:numId w:val="10"/>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Actionable Form Controls</w:t>
      </w:r>
      <w:r w:rsidRPr="009A5CE1">
        <w:rPr>
          <w:rFonts w:asciiTheme="majorBidi" w:eastAsia="Times New Roman" w:hAnsiTheme="majorBidi" w:cstheme="majorBidi"/>
          <w:sz w:val="24"/>
          <w:szCs w:val="24"/>
          <w:lang w:val="en-US"/>
        </w:rPr>
        <w:t xml:space="preserve">: </w:t>
      </w:r>
    </w:p>
    <w:p w:rsidR="00C8546F" w:rsidRPr="009A5CE1" w:rsidRDefault="00C8546F" w:rsidP="00C8546F">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Includes high-contrast "Send Message" and "Cancel" buttons at the bottom of the form for clear user intent.</w:t>
      </w:r>
    </w:p>
    <w:p w:rsidR="00C8546F" w:rsidRPr="009A5CE1" w:rsidRDefault="00C8546F" w:rsidP="00C8546F">
      <w:pPr>
        <w:numPr>
          <w:ilvl w:val="0"/>
          <w:numId w:val="10"/>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Standardized Footer</w:t>
      </w:r>
      <w:r w:rsidRPr="009A5CE1">
        <w:rPr>
          <w:rFonts w:asciiTheme="majorBidi" w:eastAsia="Times New Roman" w:hAnsiTheme="majorBidi" w:cstheme="majorBidi"/>
          <w:sz w:val="24"/>
          <w:szCs w:val="24"/>
          <w:lang w:val="en-US"/>
        </w:rPr>
        <w:t xml:space="preserve">: </w:t>
      </w:r>
    </w:p>
    <w:p w:rsidR="00C8546F" w:rsidRPr="009A5CE1" w:rsidRDefault="00C8546F" w:rsidP="00C8546F">
      <w:pPr>
        <w:spacing w:before="100" w:beforeAutospacing="1" w:after="100" w:afterAutospacing="1" w:line="240" w:lineRule="auto"/>
        <w:ind w:left="36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Consistent with the rest of the site, it features the "2026 SparkForge" copyright and mission statement.</w:t>
      </w:r>
    </w:p>
    <w:p w:rsidR="00C8546F" w:rsidRPr="009A5CE1" w:rsidRDefault="00C8546F" w:rsidP="00C8546F">
      <w:pPr>
        <w:rPr>
          <w:rFonts w:asciiTheme="majorBidi" w:hAnsiTheme="majorBidi" w:cstheme="majorBidi"/>
          <w:lang w:val="en-US"/>
        </w:rPr>
      </w:pPr>
    </w:p>
    <w:p w:rsidR="00046A75" w:rsidRPr="009A5CE1" w:rsidRDefault="00046A75" w:rsidP="00896546">
      <w:pPr>
        <w:pStyle w:val="Heading2"/>
        <w:rPr>
          <w:rFonts w:asciiTheme="majorBidi" w:hAnsiTheme="majorBidi"/>
          <w:lang w:val="en-US"/>
        </w:rPr>
      </w:pPr>
    </w:p>
    <w:p w:rsidR="00896546" w:rsidRPr="000C5734" w:rsidRDefault="00896546" w:rsidP="00896546">
      <w:pPr>
        <w:rPr>
          <w:rFonts w:asciiTheme="majorBidi" w:hAnsiTheme="majorBidi" w:cstheme="majorBidi"/>
          <w:b/>
          <w:bCs/>
          <w:sz w:val="28"/>
          <w:szCs w:val="28"/>
          <w:lang w:val="en-US"/>
        </w:rPr>
      </w:pPr>
      <w:r w:rsidRPr="000C5734">
        <w:rPr>
          <w:rFonts w:asciiTheme="majorBidi" w:hAnsiTheme="majorBidi" w:cstheme="majorBidi"/>
          <w:b/>
          <w:bCs/>
          <w:sz w:val="28"/>
          <w:szCs w:val="28"/>
          <w:lang w:val="en-US"/>
        </w:rPr>
        <w:t>Assets Used (Design and Color choices)</w:t>
      </w:r>
    </w:p>
    <w:p w:rsidR="005F027E" w:rsidRPr="009A5CE1" w:rsidRDefault="005F027E" w:rsidP="00896546">
      <w:pPr>
        <w:rPr>
          <w:rFonts w:asciiTheme="majorBidi" w:hAnsiTheme="majorBidi" w:cstheme="majorBidi"/>
          <w:sz w:val="28"/>
          <w:szCs w:val="28"/>
          <w:lang w:val="en-US"/>
        </w:rPr>
      </w:pPr>
      <w:r w:rsidRPr="009A5CE1">
        <w:rPr>
          <w:rFonts w:asciiTheme="majorBidi" w:hAnsiTheme="majorBidi" w:cstheme="majorBidi"/>
          <w:sz w:val="28"/>
          <w:szCs w:val="28"/>
          <w:lang w:val="en-U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67.7pt;height:271.7pt">
            <v:imagedata r:id="rId8" o:title="design"/>
          </v:shape>
        </w:pict>
      </w:r>
    </w:p>
    <w:p w:rsidR="00896546" w:rsidRPr="009A5CE1" w:rsidRDefault="00896546" w:rsidP="00896546">
      <w:p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SparkForge platform utilizes a mix of visual assets and structured data to enhance the educational experience for users. Below is a breakdown of the assets used across the site:</w:t>
      </w:r>
    </w:p>
    <w:p w:rsidR="00467074" w:rsidRPr="009A5CE1" w:rsidRDefault="00896546" w:rsidP="00467074">
      <w:pPr>
        <w:numPr>
          <w:ilvl w:val="0"/>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Dynamic Visual Imagery</w:t>
      </w:r>
      <w:r w:rsidRPr="009A5CE1">
        <w:rPr>
          <w:rFonts w:asciiTheme="majorBidi" w:eastAsia="Times New Roman" w:hAnsiTheme="majorBidi" w:cstheme="majorBidi"/>
          <w:sz w:val="24"/>
          <w:szCs w:val="24"/>
          <w:lang w:val="en-US"/>
        </w:rPr>
        <w:t>:</w:t>
      </w:r>
    </w:p>
    <w:p w:rsidR="00896546" w:rsidRPr="009A5CE1" w:rsidRDefault="00896546" w:rsidP="00896546">
      <w:pPr>
        <w:numPr>
          <w:ilvl w:val="1"/>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Hero Banners</w:t>
      </w:r>
      <w:r w:rsidRPr="009A5CE1">
        <w:rPr>
          <w:rFonts w:asciiTheme="majorBidi" w:eastAsia="Times New Roman" w:hAnsiTheme="majorBidi" w:cstheme="majorBidi"/>
          <w:sz w:val="24"/>
          <w:szCs w:val="24"/>
          <w:lang w:val="en-US"/>
        </w:rPr>
        <w:t xml:space="preserve">: </w:t>
      </w:r>
    </w:p>
    <w:p w:rsidR="00896546" w:rsidRPr="009A5CE1" w:rsidRDefault="00896546" w:rsidP="00896546">
      <w:pPr>
        <w:spacing w:before="100" w:beforeAutospacing="1" w:after="100" w:afterAutospacing="1" w:line="240" w:lineRule="auto"/>
        <w:ind w:left="108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High-resolution, blurred code backgrounds are used on the Home, Hackathon, and Projects pages to establish a technical and innovative atmosphere.</w:t>
      </w:r>
    </w:p>
    <w:p w:rsidR="00896546" w:rsidRPr="009A5CE1" w:rsidRDefault="00896546" w:rsidP="00896546">
      <w:pPr>
        <w:numPr>
          <w:ilvl w:val="1"/>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Project Showcase Images</w:t>
      </w:r>
      <w:r w:rsidRPr="009A5CE1">
        <w:rPr>
          <w:rFonts w:asciiTheme="majorBidi" w:eastAsia="Times New Roman" w:hAnsiTheme="majorBidi" w:cstheme="majorBidi"/>
          <w:sz w:val="24"/>
          <w:szCs w:val="24"/>
          <w:lang w:val="en-US"/>
        </w:rPr>
        <w:t xml:space="preserve">: </w:t>
      </w:r>
    </w:p>
    <w:p w:rsidR="00896546" w:rsidRPr="009A5CE1" w:rsidRDefault="00896546" w:rsidP="00896546">
      <w:pPr>
        <w:spacing w:before="100" w:beforeAutospacing="1" w:after="100" w:afterAutospacing="1" w:line="240" w:lineRule="auto"/>
        <w:ind w:left="108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"Projects" page incorporates diverse, representative thumbnails for featured projects like "</w:t>
      </w:r>
      <w:proofErr w:type="spellStart"/>
      <w:r w:rsidRPr="009A5CE1">
        <w:rPr>
          <w:rFonts w:asciiTheme="majorBidi" w:eastAsia="Times New Roman" w:hAnsiTheme="majorBidi" w:cstheme="majorBidi"/>
          <w:sz w:val="24"/>
          <w:szCs w:val="24"/>
          <w:lang w:val="en-US"/>
        </w:rPr>
        <w:t>EcoAI</w:t>
      </w:r>
      <w:proofErr w:type="spellEnd"/>
      <w:r w:rsidRPr="009A5CE1">
        <w:rPr>
          <w:rFonts w:asciiTheme="majorBidi" w:eastAsia="Times New Roman" w:hAnsiTheme="majorBidi" w:cstheme="majorBidi"/>
          <w:sz w:val="24"/>
          <w:szCs w:val="24"/>
          <w:lang w:val="en-US"/>
        </w:rPr>
        <w:t>," "</w:t>
      </w:r>
      <w:proofErr w:type="spellStart"/>
      <w:r w:rsidRPr="009A5CE1">
        <w:rPr>
          <w:rFonts w:asciiTheme="majorBidi" w:eastAsia="Times New Roman" w:hAnsiTheme="majorBidi" w:cstheme="majorBidi"/>
          <w:sz w:val="24"/>
          <w:szCs w:val="24"/>
          <w:lang w:val="en-US"/>
        </w:rPr>
        <w:t>HealHub</w:t>
      </w:r>
      <w:proofErr w:type="spellEnd"/>
      <w:r w:rsidRPr="009A5CE1">
        <w:rPr>
          <w:rFonts w:asciiTheme="majorBidi" w:eastAsia="Times New Roman" w:hAnsiTheme="majorBidi" w:cstheme="majorBidi"/>
          <w:sz w:val="24"/>
          <w:szCs w:val="24"/>
          <w:lang w:val="en-US"/>
        </w:rPr>
        <w:t>," and "</w:t>
      </w:r>
      <w:proofErr w:type="spellStart"/>
      <w:r w:rsidRPr="009A5CE1">
        <w:rPr>
          <w:rFonts w:asciiTheme="majorBidi" w:eastAsia="Times New Roman" w:hAnsiTheme="majorBidi" w:cstheme="majorBidi"/>
          <w:sz w:val="24"/>
          <w:szCs w:val="24"/>
          <w:lang w:val="en-US"/>
        </w:rPr>
        <w:t>StudyBuddy</w:t>
      </w:r>
      <w:proofErr w:type="spellEnd"/>
      <w:r w:rsidRPr="009A5CE1">
        <w:rPr>
          <w:rFonts w:asciiTheme="majorBidi" w:eastAsia="Times New Roman" w:hAnsiTheme="majorBidi" w:cstheme="majorBidi"/>
          <w:sz w:val="24"/>
          <w:szCs w:val="24"/>
          <w:lang w:val="en-US"/>
        </w:rPr>
        <w:t>" to provide visual context for past innovations.</w:t>
      </w:r>
    </w:p>
    <w:p w:rsidR="00896546" w:rsidRPr="009A5CE1" w:rsidRDefault="00896546" w:rsidP="00896546">
      <w:pPr>
        <w:numPr>
          <w:ilvl w:val="1"/>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Team Identifiers</w:t>
      </w:r>
      <w:r w:rsidRPr="009A5CE1">
        <w:rPr>
          <w:rFonts w:asciiTheme="majorBidi" w:eastAsia="Times New Roman" w:hAnsiTheme="majorBidi" w:cstheme="majorBidi"/>
          <w:sz w:val="24"/>
          <w:szCs w:val="24"/>
          <w:lang w:val="en-US"/>
        </w:rPr>
        <w:t xml:space="preserve">: </w:t>
      </w:r>
    </w:p>
    <w:p w:rsidR="00896546" w:rsidRPr="009A5CE1" w:rsidRDefault="00896546" w:rsidP="00896546">
      <w:pPr>
        <w:spacing w:before="100" w:beforeAutospacing="1" w:after="100" w:afterAutospacing="1" w:line="240" w:lineRule="auto"/>
        <w:ind w:left="108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"About Us" page uses circular, color-coded letter avatars (e.g., "AL," "RK," "SN") to represent team members in a clean, minimalist style.</w:t>
      </w:r>
    </w:p>
    <w:p w:rsidR="00896546" w:rsidRPr="009A5CE1" w:rsidRDefault="00896546" w:rsidP="00896546">
      <w:pPr>
        <w:numPr>
          <w:ilvl w:val="0"/>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Data and Information Sources</w:t>
      </w:r>
      <w:r w:rsidRPr="009A5CE1">
        <w:rPr>
          <w:rFonts w:asciiTheme="majorBidi" w:eastAsia="Times New Roman" w:hAnsiTheme="majorBidi" w:cstheme="majorBidi"/>
          <w:sz w:val="24"/>
          <w:szCs w:val="24"/>
          <w:lang w:val="en-US"/>
        </w:rPr>
        <w:t>:</w:t>
      </w:r>
    </w:p>
    <w:p w:rsidR="00896546" w:rsidRPr="009A5CE1" w:rsidRDefault="00896546" w:rsidP="00896546">
      <w:pPr>
        <w:numPr>
          <w:ilvl w:val="1"/>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Thematic Rankings</w:t>
      </w:r>
      <w:r w:rsidRPr="009A5CE1">
        <w:rPr>
          <w:rFonts w:asciiTheme="majorBidi" w:eastAsia="Times New Roman" w:hAnsiTheme="majorBidi" w:cstheme="majorBidi"/>
          <w:sz w:val="24"/>
          <w:szCs w:val="24"/>
          <w:lang w:val="en-US"/>
        </w:rPr>
        <w:t xml:space="preserve">: </w:t>
      </w:r>
    </w:p>
    <w:p w:rsidR="00896546" w:rsidRPr="009A5CE1" w:rsidRDefault="00896546" w:rsidP="00896546">
      <w:pPr>
        <w:spacing w:before="100" w:beforeAutospacing="1" w:after="100" w:afterAutospacing="1" w:line="240" w:lineRule="auto"/>
        <w:ind w:left="108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lastRenderedPageBreak/>
        <w:t>A comprehensive dataset is utilized for the "Top Hackathon Themes" table, tracking 14 different categories alongside frequency metrics and prize pool totals.</w:t>
      </w:r>
    </w:p>
    <w:p w:rsidR="00896546" w:rsidRPr="009A5CE1" w:rsidRDefault="00896546" w:rsidP="00896546">
      <w:pPr>
        <w:numPr>
          <w:ilvl w:val="1"/>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Curated Content</w:t>
      </w:r>
      <w:r w:rsidRPr="009A5CE1">
        <w:rPr>
          <w:rFonts w:asciiTheme="majorBidi" w:eastAsia="Times New Roman" w:hAnsiTheme="majorBidi" w:cstheme="majorBidi"/>
          <w:sz w:val="24"/>
          <w:szCs w:val="24"/>
          <w:lang w:val="en-US"/>
        </w:rPr>
        <w:t xml:space="preserve">: </w:t>
      </w:r>
    </w:p>
    <w:p w:rsidR="00896546" w:rsidRPr="009A5CE1" w:rsidRDefault="00896546" w:rsidP="00896546">
      <w:pPr>
        <w:spacing w:before="100" w:beforeAutospacing="1" w:after="100" w:afterAutospacing="1" w:line="240" w:lineRule="auto"/>
        <w:ind w:left="108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Informational modules on the home page, such as "Common Misconceptions" and "Benefits of Participating," are based on general industry standards for hackathon education.</w:t>
      </w:r>
    </w:p>
    <w:p w:rsidR="00896546" w:rsidRPr="009A5CE1" w:rsidRDefault="00896546" w:rsidP="00896546">
      <w:pPr>
        <w:numPr>
          <w:ilvl w:val="1"/>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 xml:space="preserve">Event </w:t>
      </w:r>
      <w:r w:rsidR="00F06C0D" w:rsidRPr="009A5CE1">
        <w:rPr>
          <w:rFonts w:asciiTheme="majorBidi" w:eastAsia="Times New Roman" w:hAnsiTheme="majorBidi" w:cstheme="majorBidi"/>
          <w:b/>
          <w:bCs/>
          <w:sz w:val="24"/>
          <w:szCs w:val="24"/>
          <w:lang w:val="en-US"/>
        </w:rPr>
        <w:t>Logistics</w:t>
      </w:r>
      <w:r w:rsidRPr="009A5CE1">
        <w:rPr>
          <w:rFonts w:asciiTheme="majorBidi" w:eastAsia="Times New Roman" w:hAnsiTheme="majorBidi" w:cstheme="majorBidi"/>
          <w:sz w:val="24"/>
          <w:szCs w:val="24"/>
          <w:lang w:val="en-US"/>
        </w:rPr>
        <w:t xml:space="preserve">: </w:t>
      </w:r>
    </w:p>
    <w:p w:rsidR="00896546" w:rsidRPr="009A5CE1" w:rsidRDefault="00896546" w:rsidP="00896546">
      <w:pPr>
        <w:spacing w:before="100" w:beforeAutospacing="1" w:after="100" w:afterAutospacing="1" w:line="240" w:lineRule="auto"/>
        <w:ind w:left="108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The "Upcoming Hackathon" page uses structured schedule data (e.g., Day 0 to Day 3) and specific prize distributions in PKR (Pakistani Rupee) to provide realistic event simulations.</w:t>
      </w:r>
    </w:p>
    <w:p w:rsidR="00896546" w:rsidRPr="009A5CE1" w:rsidRDefault="00896546" w:rsidP="00896546">
      <w:pPr>
        <w:numPr>
          <w:ilvl w:val="0"/>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Branding Assets</w:t>
      </w:r>
      <w:r w:rsidRPr="009A5CE1">
        <w:rPr>
          <w:rFonts w:asciiTheme="majorBidi" w:eastAsia="Times New Roman" w:hAnsiTheme="majorBidi" w:cstheme="majorBidi"/>
          <w:sz w:val="24"/>
          <w:szCs w:val="24"/>
          <w:lang w:val="en-US"/>
        </w:rPr>
        <w:t>:</w:t>
      </w:r>
    </w:p>
    <w:p w:rsidR="00896546" w:rsidRPr="009A5CE1" w:rsidRDefault="00896546" w:rsidP="00896546">
      <w:pPr>
        <w:numPr>
          <w:ilvl w:val="1"/>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Platform Identity</w:t>
      </w:r>
      <w:r w:rsidRPr="009A5CE1">
        <w:rPr>
          <w:rFonts w:asciiTheme="majorBidi" w:eastAsia="Times New Roman" w:hAnsiTheme="majorBidi" w:cstheme="majorBidi"/>
          <w:sz w:val="24"/>
          <w:szCs w:val="24"/>
          <w:lang w:val="en-US"/>
        </w:rPr>
        <w:t>:</w:t>
      </w:r>
    </w:p>
    <w:p w:rsidR="00896546" w:rsidRPr="009A5CE1" w:rsidRDefault="00896546" w:rsidP="00896546">
      <w:pPr>
        <w:spacing w:before="100" w:beforeAutospacing="1" w:after="100" w:afterAutospacing="1" w:line="240" w:lineRule="auto"/>
        <w:ind w:left="108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A consistent SVG-style "SparkForge" logo featuring a green flame icon is present in the header of every page.</w:t>
      </w:r>
    </w:p>
    <w:p w:rsidR="00896546" w:rsidRPr="009A5CE1" w:rsidRDefault="00896546" w:rsidP="00896546">
      <w:pPr>
        <w:numPr>
          <w:ilvl w:val="1"/>
          <w:numId w:val="11"/>
        </w:numPr>
        <w:spacing w:before="100" w:beforeAutospacing="1" w:after="100" w:afterAutospacing="1" w:line="240" w:lineRule="auto"/>
        <w:rPr>
          <w:rFonts w:asciiTheme="majorBidi" w:eastAsia="Times New Roman" w:hAnsiTheme="majorBidi" w:cstheme="majorBidi"/>
          <w:sz w:val="24"/>
          <w:szCs w:val="24"/>
          <w:lang w:val="en-US"/>
        </w:rPr>
      </w:pPr>
      <w:r w:rsidRPr="009A5CE1">
        <w:rPr>
          <w:rFonts w:asciiTheme="majorBidi" w:eastAsia="Times New Roman" w:hAnsiTheme="majorBidi" w:cstheme="majorBidi"/>
          <w:b/>
          <w:bCs/>
          <w:sz w:val="24"/>
          <w:szCs w:val="24"/>
          <w:lang w:val="en-US"/>
        </w:rPr>
        <w:t>Call-to-Action (CTA) UI</w:t>
      </w:r>
      <w:r w:rsidRPr="009A5CE1">
        <w:rPr>
          <w:rFonts w:asciiTheme="majorBidi" w:eastAsia="Times New Roman" w:hAnsiTheme="majorBidi" w:cstheme="majorBidi"/>
          <w:sz w:val="24"/>
          <w:szCs w:val="24"/>
          <w:lang w:val="en-US"/>
        </w:rPr>
        <w:t xml:space="preserve">: </w:t>
      </w:r>
    </w:p>
    <w:p w:rsidR="00896546" w:rsidRPr="009A5CE1" w:rsidRDefault="00896546" w:rsidP="004F1957">
      <w:pPr>
        <w:spacing w:before="100" w:beforeAutospacing="1" w:after="100" w:afterAutospacing="1" w:line="240" w:lineRule="auto"/>
        <w:ind w:left="1080"/>
        <w:rPr>
          <w:rFonts w:asciiTheme="majorBidi" w:eastAsia="Times New Roman" w:hAnsiTheme="majorBidi" w:cstheme="majorBidi"/>
          <w:sz w:val="24"/>
          <w:szCs w:val="24"/>
          <w:lang w:val="en-US"/>
        </w:rPr>
      </w:pPr>
      <w:r w:rsidRPr="009A5CE1">
        <w:rPr>
          <w:rFonts w:asciiTheme="majorBidi" w:eastAsia="Times New Roman" w:hAnsiTheme="majorBidi" w:cstheme="majorBidi"/>
          <w:sz w:val="24"/>
          <w:szCs w:val="24"/>
          <w:lang w:val="en-US"/>
        </w:rPr>
        <w:t>Standardized orange and green buttons (e.g., "Explore Hackathon," "Register," "Send Message") are used throughout the site to maintain interactive consistency.</w:t>
      </w:r>
    </w:p>
    <w:p w:rsidR="00381D92" w:rsidRPr="009A5CE1" w:rsidRDefault="00381D92" w:rsidP="00381D92">
      <w:pPr>
        <w:pStyle w:val="Heading1"/>
        <w:rPr>
          <w:rFonts w:asciiTheme="majorBidi" w:eastAsia="Times New Roman" w:hAnsiTheme="majorBidi"/>
          <w:b/>
          <w:bCs/>
          <w:color w:val="000000" w:themeColor="text1"/>
          <w:lang w:val="en-US"/>
        </w:rPr>
      </w:pPr>
      <w:bookmarkStart w:id="20" w:name="_Toc218759854"/>
      <w:r w:rsidRPr="009A5CE1">
        <w:rPr>
          <w:rFonts w:asciiTheme="majorBidi" w:eastAsia="Times New Roman" w:hAnsiTheme="majorBidi"/>
          <w:b/>
          <w:bCs/>
          <w:color w:val="000000" w:themeColor="text1"/>
          <w:lang w:val="en-US"/>
        </w:rPr>
        <w:t>How to Run the Site</w:t>
      </w:r>
      <w:bookmarkEnd w:id="20"/>
    </w:p>
    <w:p w:rsidR="00381D92" w:rsidRPr="009A5CE1" w:rsidRDefault="00381D92" w:rsidP="00381D92">
      <w:pPr>
        <w:rPr>
          <w:rFonts w:asciiTheme="majorBidi" w:hAnsiTheme="majorBidi" w:cstheme="majorBidi"/>
          <w:lang w:val="en-US"/>
        </w:rPr>
      </w:pPr>
    </w:p>
    <w:p w:rsidR="00381D92" w:rsidRPr="009A5CE1" w:rsidRDefault="00381D92" w:rsidP="00381D92">
      <w:pPr>
        <w:rPr>
          <w:rFonts w:asciiTheme="majorBidi" w:hAnsiTheme="majorBidi" w:cstheme="majorBidi"/>
          <w:lang w:val="en-US"/>
        </w:rPr>
      </w:pPr>
      <w:r w:rsidRPr="009A5CE1">
        <w:rPr>
          <w:rFonts w:asciiTheme="majorBidi" w:hAnsiTheme="majorBidi" w:cstheme="majorBidi"/>
          <w:lang w:val="en-US"/>
        </w:rPr>
        <w:t>Website can be opened using this link</w:t>
      </w:r>
    </w:p>
    <w:p w:rsidR="00381D92" w:rsidRPr="009A5CE1" w:rsidRDefault="00381D92" w:rsidP="00381D92">
      <w:pPr>
        <w:rPr>
          <w:rFonts w:asciiTheme="majorBidi" w:hAnsiTheme="majorBidi" w:cstheme="majorBidi"/>
          <w:lang w:val="en-US"/>
        </w:rPr>
      </w:pPr>
      <w:hyperlink r:id="rId9" w:history="1">
        <w:r w:rsidRPr="009A5CE1">
          <w:rPr>
            <w:rStyle w:val="Hyperlink"/>
            <w:rFonts w:asciiTheme="majorBidi" w:hAnsiTheme="majorBidi" w:cstheme="majorBidi"/>
            <w:lang w:val="en-US"/>
          </w:rPr>
          <w:t>SparkForge</w:t>
        </w:r>
      </w:hyperlink>
    </w:p>
    <w:p w:rsidR="00ED3E1F" w:rsidRPr="00B57031" w:rsidRDefault="00ED3E1F" w:rsidP="00ED3E1F">
      <w:pPr>
        <w:pStyle w:val="Heading1"/>
        <w:rPr>
          <w:rFonts w:asciiTheme="majorBidi" w:hAnsiTheme="majorBidi"/>
          <w:b/>
          <w:bCs/>
          <w:color w:val="000000" w:themeColor="text1"/>
          <w:lang w:val="en-US"/>
        </w:rPr>
      </w:pPr>
      <w:bookmarkStart w:id="21" w:name="_Toc218759855"/>
      <w:r w:rsidRPr="00B57031">
        <w:rPr>
          <w:rFonts w:asciiTheme="majorBidi" w:hAnsiTheme="majorBidi"/>
          <w:b/>
          <w:bCs/>
          <w:color w:val="000000" w:themeColor="text1"/>
          <w:lang w:val="en-US"/>
        </w:rPr>
        <w:t>Reflection</w:t>
      </w:r>
      <w:bookmarkEnd w:id="21"/>
    </w:p>
    <w:p w:rsidR="00FA7668" w:rsidRPr="009A5CE1" w:rsidRDefault="00FA7668" w:rsidP="00FA7668">
      <w:pPr>
        <w:pStyle w:val="NormalWeb"/>
        <w:rPr>
          <w:rFonts w:asciiTheme="majorBidi" w:hAnsiTheme="majorBidi" w:cstheme="majorBidi"/>
        </w:rPr>
      </w:pPr>
      <w:r w:rsidRPr="009A5CE1">
        <w:rPr>
          <w:rFonts w:asciiTheme="majorBidi" w:hAnsiTheme="majorBidi" w:cstheme="majorBidi"/>
        </w:rPr>
        <w:t>The development of the SparkForge platform provided significant insights into creating accessible educational resources for the tech community.</w:t>
      </w:r>
    </w:p>
    <w:p w:rsidR="00FA7668" w:rsidRPr="00B57031" w:rsidRDefault="00FA7668" w:rsidP="00FA7668">
      <w:pPr>
        <w:pStyle w:val="Heading4"/>
        <w:rPr>
          <w:rFonts w:asciiTheme="majorBidi" w:hAnsiTheme="majorBidi"/>
          <w:b/>
          <w:bCs/>
          <w:i w:val="0"/>
          <w:iCs w:val="0"/>
          <w:color w:val="000000" w:themeColor="text1"/>
          <w:sz w:val="28"/>
          <w:szCs w:val="28"/>
        </w:rPr>
      </w:pPr>
      <w:bookmarkStart w:id="22" w:name="_GoBack"/>
      <w:r w:rsidRPr="00B57031">
        <w:rPr>
          <w:rFonts w:asciiTheme="majorBidi" w:hAnsiTheme="majorBidi"/>
          <w:b/>
          <w:bCs/>
          <w:i w:val="0"/>
          <w:iCs w:val="0"/>
          <w:color w:val="000000" w:themeColor="text1"/>
          <w:sz w:val="28"/>
          <w:szCs w:val="28"/>
        </w:rPr>
        <w:t>Key Learnings</w:t>
      </w:r>
    </w:p>
    <w:bookmarkEnd w:id="22"/>
    <w:p w:rsidR="009A5CE1" w:rsidRPr="009A5CE1" w:rsidRDefault="00FA7668" w:rsidP="00FA7668">
      <w:pPr>
        <w:pStyle w:val="NormalWeb"/>
        <w:numPr>
          <w:ilvl w:val="0"/>
          <w:numId w:val="12"/>
        </w:numPr>
        <w:rPr>
          <w:rFonts w:asciiTheme="majorBidi" w:hAnsiTheme="majorBidi" w:cstheme="majorBidi"/>
        </w:rPr>
      </w:pPr>
      <w:r w:rsidRPr="009A5CE1">
        <w:rPr>
          <w:rFonts w:asciiTheme="majorBidi" w:hAnsiTheme="majorBidi" w:cstheme="majorBidi"/>
          <w:b/>
          <w:bCs/>
        </w:rPr>
        <w:t>Information Hierarchy</w:t>
      </w:r>
      <w:r w:rsidRPr="009A5CE1">
        <w:rPr>
          <w:rFonts w:asciiTheme="majorBidi" w:hAnsiTheme="majorBidi" w:cstheme="majorBidi"/>
        </w:rPr>
        <w:t xml:space="preserve">: </w:t>
      </w:r>
    </w:p>
    <w:p w:rsidR="00FA7668" w:rsidRPr="009A5CE1" w:rsidRDefault="00FA7668" w:rsidP="009A5CE1">
      <w:pPr>
        <w:pStyle w:val="NormalWeb"/>
        <w:ind w:left="360"/>
        <w:rPr>
          <w:rFonts w:asciiTheme="majorBidi" w:hAnsiTheme="majorBidi" w:cstheme="majorBidi"/>
        </w:rPr>
      </w:pPr>
      <w:r w:rsidRPr="009A5CE1">
        <w:rPr>
          <w:rFonts w:asciiTheme="majorBidi" w:hAnsiTheme="majorBidi" w:cstheme="majorBidi"/>
        </w:rPr>
        <w:t>We learned that presenting dense technical information, such as hackathon schedules or judging criteria, requires a clear modular layout to prevent user fatigue.</w:t>
      </w:r>
    </w:p>
    <w:p w:rsidR="009A5CE1" w:rsidRPr="009A5CE1" w:rsidRDefault="00FA7668" w:rsidP="00FA7668">
      <w:pPr>
        <w:pStyle w:val="NormalWeb"/>
        <w:numPr>
          <w:ilvl w:val="0"/>
          <w:numId w:val="12"/>
        </w:numPr>
        <w:rPr>
          <w:rFonts w:asciiTheme="majorBidi" w:hAnsiTheme="majorBidi" w:cstheme="majorBidi"/>
        </w:rPr>
      </w:pPr>
      <w:r w:rsidRPr="009A5CE1">
        <w:rPr>
          <w:rFonts w:asciiTheme="majorBidi" w:hAnsiTheme="majorBidi" w:cstheme="majorBidi"/>
          <w:b/>
          <w:bCs/>
        </w:rPr>
        <w:t>Data Visualization</w:t>
      </w:r>
      <w:r w:rsidRPr="009A5CE1">
        <w:rPr>
          <w:rFonts w:asciiTheme="majorBidi" w:hAnsiTheme="majorBidi" w:cstheme="majorBidi"/>
        </w:rPr>
        <w:t xml:space="preserve">: </w:t>
      </w:r>
    </w:p>
    <w:p w:rsidR="00FA7668" w:rsidRPr="009A5CE1" w:rsidRDefault="00FA7668" w:rsidP="009A5CE1">
      <w:pPr>
        <w:pStyle w:val="NormalWeb"/>
        <w:ind w:left="360"/>
        <w:rPr>
          <w:rFonts w:asciiTheme="majorBidi" w:hAnsiTheme="majorBidi" w:cstheme="majorBidi"/>
        </w:rPr>
      </w:pPr>
      <w:r w:rsidRPr="009A5CE1">
        <w:rPr>
          <w:rFonts w:asciiTheme="majorBidi" w:hAnsiTheme="majorBidi" w:cstheme="majorBidi"/>
        </w:rPr>
        <w:lastRenderedPageBreak/>
        <w:t>Implementing a structured table for the "Top Hackathon Themes" highlighted the importance of using quantifiable data (like prize pools and frequency) to build platform credibility.</w:t>
      </w:r>
    </w:p>
    <w:p w:rsidR="009A5CE1" w:rsidRPr="009A5CE1" w:rsidRDefault="00FA7668" w:rsidP="00FA7668">
      <w:pPr>
        <w:pStyle w:val="NormalWeb"/>
        <w:numPr>
          <w:ilvl w:val="0"/>
          <w:numId w:val="12"/>
        </w:numPr>
        <w:rPr>
          <w:rFonts w:asciiTheme="majorBidi" w:hAnsiTheme="majorBidi" w:cstheme="majorBidi"/>
        </w:rPr>
      </w:pPr>
      <w:r w:rsidRPr="009A5CE1">
        <w:rPr>
          <w:rFonts w:asciiTheme="majorBidi" w:hAnsiTheme="majorBidi" w:cstheme="majorBidi"/>
          <w:b/>
          <w:bCs/>
        </w:rPr>
        <w:t>Persona-Based Design</w:t>
      </w:r>
      <w:r w:rsidRPr="009A5CE1">
        <w:rPr>
          <w:rFonts w:asciiTheme="majorBidi" w:hAnsiTheme="majorBidi" w:cstheme="majorBidi"/>
        </w:rPr>
        <w:t xml:space="preserve">: </w:t>
      </w:r>
    </w:p>
    <w:p w:rsidR="00FA7668" w:rsidRPr="009A5CE1" w:rsidRDefault="00FA7668" w:rsidP="009A5CE1">
      <w:pPr>
        <w:pStyle w:val="NormalWeb"/>
        <w:ind w:left="360"/>
        <w:rPr>
          <w:rFonts w:asciiTheme="majorBidi" w:hAnsiTheme="majorBidi" w:cstheme="majorBidi"/>
        </w:rPr>
      </w:pPr>
      <w:r w:rsidRPr="009A5CE1">
        <w:rPr>
          <w:rFonts w:asciiTheme="majorBidi" w:hAnsiTheme="majorBidi" w:cstheme="majorBidi"/>
        </w:rPr>
        <w:t>By structuring the home page around beginner-specific questions ("What Are Hackathons?"), we learned how to tailor a user experience for a specific non-expert audience.</w:t>
      </w:r>
    </w:p>
    <w:p w:rsidR="009A5CE1" w:rsidRPr="009A5CE1" w:rsidRDefault="00FA7668" w:rsidP="00FA7668">
      <w:pPr>
        <w:pStyle w:val="NormalWeb"/>
        <w:numPr>
          <w:ilvl w:val="0"/>
          <w:numId w:val="12"/>
        </w:numPr>
        <w:rPr>
          <w:rFonts w:asciiTheme="majorBidi" w:hAnsiTheme="majorBidi" w:cstheme="majorBidi"/>
        </w:rPr>
      </w:pPr>
      <w:r w:rsidRPr="009A5CE1">
        <w:rPr>
          <w:rFonts w:asciiTheme="majorBidi" w:hAnsiTheme="majorBidi" w:cstheme="majorBidi"/>
          <w:b/>
          <w:bCs/>
        </w:rPr>
        <w:t>Visual Consistency</w:t>
      </w:r>
      <w:r w:rsidRPr="009A5CE1">
        <w:rPr>
          <w:rFonts w:asciiTheme="majorBidi" w:hAnsiTheme="majorBidi" w:cstheme="majorBidi"/>
        </w:rPr>
        <w:t xml:space="preserve">: </w:t>
      </w:r>
    </w:p>
    <w:p w:rsidR="00FA7668" w:rsidRPr="009A5CE1" w:rsidRDefault="00FA7668" w:rsidP="009A5CE1">
      <w:pPr>
        <w:pStyle w:val="NormalWeb"/>
        <w:ind w:left="360"/>
        <w:rPr>
          <w:rFonts w:asciiTheme="majorBidi" w:hAnsiTheme="majorBidi" w:cstheme="majorBidi"/>
        </w:rPr>
      </w:pPr>
      <w:r w:rsidRPr="009A5CE1">
        <w:rPr>
          <w:rFonts w:asciiTheme="majorBidi" w:hAnsiTheme="majorBidi" w:cstheme="majorBidi"/>
        </w:rPr>
        <w:t>Maintaining a uniform color palette (green and orange) and header/footer across all six pages reinforced the brand identity and improved site-wide navigation.</w:t>
      </w:r>
    </w:p>
    <w:p w:rsidR="00FA7668" w:rsidRPr="00B57031" w:rsidRDefault="00FA7668" w:rsidP="00FA7668">
      <w:pPr>
        <w:pStyle w:val="Heading4"/>
        <w:rPr>
          <w:rFonts w:asciiTheme="majorBidi" w:hAnsiTheme="majorBidi"/>
          <w:b/>
          <w:bCs/>
          <w:i w:val="0"/>
          <w:iCs w:val="0"/>
          <w:color w:val="000000" w:themeColor="text1"/>
          <w:sz w:val="28"/>
          <w:szCs w:val="28"/>
        </w:rPr>
      </w:pPr>
      <w:r w:rsidRPr="00B57031">
        <w:rPr>
          <w:rFonts w:asciiTheme="majorBidi" w:hAnsiTheme="majorBidi"/>
          <w:b/>
          <w:bCs/>
          <w:i w:val="0"/>
          <w:iCs w:val="0"/>
          <w:color w:val="000000" w:themeColor="text1"/>
          <w:sz w:val="28"/>
          <w:szCs w:val="28"/>
        </w:rPr>
        <w:t>Planned Improvements</w:t>
      </w:r>
    </w:p>
    <w:p w:rsidR="009A5CE1" w:rsidRPr="009A5CE1" w:rsidRDefault="00FA7668" w:rsidP="00FA7668">
      <w:pPr>
        <w:pStyle w:val="NormalWeb"/>
        <w:numPr>
          <w:ilvl w:val="0"/>
          <w:numId w:val="13"/>
        </w:numPr>
        <w:rPr>
          <w:rFonts w:asciiTheme="majorBidi" w:hAnsiTheme="majorBidi" w:cstheme="majorBidi"/>
        </w:rPr>
      </w:pPr>
      <w:r w:rsidRPr="009A5CE1">
        <w:rPr>
          <w:rFonts w:asciiTheme="majorBidi" w:hAnsiTheme="majorBidi" w:cstheme="majorBidi"/>
          <w:b/>
          <w:bCs/>
        </w:rPr>
        <w:t>Interactive Project Gallery</w:t>
      </w:r>
      <w:r w:rsidRPr="009A5CE1">
        <w:rPr>
          <w:rFonts w:asciiTheme="majorBidi" w:hAnsiTheme="majorBidi" w:cstheme="majorBidi"/>
        </w:rPr>
        <w:t xml:space="preserve">: </w:t>
      </w:r>
    </w:p>
    <w:p w:rsidR="00FA7668" w:rsidRPr="009A5CE1" w:rsidRDefault="00FA7668" w:rsidP="009A5CE1">
      <w:pPr>
        <w:pStyle w:val="NormalWeb"/>
        <w:ind w:left="360"/>
        <w:rPr>
          <w:rFonts w:asciiTheme="majorBidi" w:hAnsiTheme="majorBidi" w:cstheme="majorBidi"/>
        </w:rPr>
      </w:pPr>
      <w:r w:rsidRPr="009A5CE1">
        <w:rPr>
          <w:rFonts w:asciiTheme="majorBidi" w:hAnsiTheme="majorBidi" w:cstheme="majorBidi"/>
        </w:rPr>
        <w:t>While the current project cards are for reference only, future iterations could include clickable links to GitHub repositories or live demos.</w:t>
      </w:r>
    </w:p>
    <w:p w:rsidR="009A5CE1" w:rsidRPr="009A5CE1" w:rsidRDefault="00FA7668" w:rsidP="00FA7668">
      <w:pPr>
        <w:pStyle w:val="NormalWeb"/>
        <w:numPr>
          <w:ilvl w:val="0"/>
          <w:numId w:val="13"/>
        </w:numPr>
        <w:rPr>
          <w:rFonts w:asciiTheme="majorBidi" w:hAnsiTheme="majorBidi" w:cstheme="majorBidi"/>
        </w:rPr>
      </w:pPr>
      <w:r w:rsidRPr="009A5CE1">
        <w:rPr>
          <w:rFonts w:asciiTheme="majorBidi" w:hAnsiTheme="majorBidi" w:cstheme="majorBidi"/>
          <w:b/>
          <w:bCs/>
        </w:rPr>
        <w:t>Real-Time Registration</w:t>
      </w:r>
      <w:r w:rsidRPr="009A5CE1">
        <w:rPr>
          <w:rFonts w:asciiTheme="majorBidi" w:hAnsiTheme="majorBidi" w:cstheme="majorBidi"/>
        </w:rPr>
        <w:t xml:space="preserve">: </w:t>
      </w:r>
    </w:p>
    <w:p w:rsidR="00FA7668" w:rsidRPr="009A5CE1" w:rsidRDefault="00FA7668" w:rsidP="009A5CE1">
      <w:pPr>
        <w:pStyle w:val="NormalWeb"/>
        <w:ind w:left="360"/>
        <w:rPr>
          <w:rFonts w:asciiTheme="majorBidi" w:hAnsiTheme="majorBidi" w:cstheme="majorBidi"/>
        </w:rPr>
      </w:pPr>
      <w:r w:rsidRPr="009A5CE1">
        <w:rPr>
          <w:rFonts w:asciiTheme="majorBidi" w:hAnsiTheme="majorBidi" w:cstheme="majorBidi"/>
        </w:rPr>
        <w:t>The "Upcoming Hackathon" page currently uses a static schedule; integrating a live database for real-time registration and team formation would be a logical next step.</w:t>
      </w:r>
    </w:p>
    <w:p w:rsidR="009A5CE1" w:rsidRPr="009A5CE1" w:rsidRDefault="00FA7668" w:rsidP="00FA7668">
      <w:pPr>
        <w:pStyle w:val="NormalWeb"/>
        <w:numPr>
          <w:ilvl w:val="0"/>
          <w:numId w:val="13"/>
        </w:numPr>
        <w:rPr>
          <w:rFonts w:asciiTheme="majorBidi" w:hAnsiTheme="majorBidi" w:cstheme="majorBidi"/>
        </w:rPr>
      </w:pPr>
      <w:r w:rsidRPr="009A5CE1">
        <w:rPr>
          <w:rFonts w:asciiTheme="majorBidi" w:hAnsiTheme="majorBidi" w:cstheme="majorBidi"/>
          <w:b/>
          <w:bCs/>
        </w:rPr>
        <w:t>Thematic Search and Filtering</w:t>
      </w:r>
      <w:r w:rsidRPr="009A5CE1">
        <w:rPr>
          <w:rFonts w:asciiTheme="majorBidi" w:hAnsiTheme="majorBidi" w:cstheme="majorBidi"/>
        </w:rPr>
        <w:t xml:space="preserve">: </w:t>
      </w:r>
    </w:p>
    <w:p w:rsidR="00FA7668" w:rsidRPr="009A5CE1" w:rsidRDefault="00FA7668" w:rsidP="009A5CE1">
      <w:pPr>
        <w:pStyle w:val="NormalWeb"/>
        <w:ind w:left="360"/>
        <w:rPr>
          <w:rFonts w:asciiTheme="majorBidi" w:hAnsiTheme="majorBidi" w:cstheme="majorBidi"/>
        </w:rPr>
      </w:pPr>
      <w:r w:rsidRPr="009A5CE1">
        <w:rPr>
          <w:rFonts w:asciiTheme="majorBidi" w:hAnsiTheme="majorBidi" w:cstheme="majorBidi"/>
        </w:rPr>
        <w:t>Adding a search function to the "Themes" table would help users quickly find specific tracks as the dataset grows beyond 14 categories.</w:t>
      </w:r>
    </w:p>
    <w:p w:rsidR="009A5CE1" w:rsidRPr="009A5CE1" w:rsidRDefault="00FA7668" w:rsidP="00FA7668">
      <w:pPr>
        <w:pStyle w:val="NormalWeb"/>
        <w:numPr>
          <w:ilvl w:val="0"/>
          <w:numId w:val="13"/>
        </w:numPr>
        <w:rPr>
          <w:rFonts w:asciiTheme="majorBidi" w:hAnsiTheme="majorBidi" w:cstheme="majorBidi"/>
        </w:rPr>
      </w:pPr>
      <w:r w:rsidRPr="009A5CE1">
        <w:rPr>
          <w:rFonts w:asciiTheme="majorBidi" w:hAnsiTheme="majorBidi" w:cstheme="majorBidi"/>
          <w:b/>
          <w:bCs/>
        </w:rPr>
        <w:t>Dynamic Contact Feedback</w:t>
      </w:r>
      <w:r w:rsidRPr="009A5CE1">
        <w:rPr>
          <w:rFonts w:asciiTheme="majorBidi" w:hAnsiTheme="majorBidi" w:cstheme="majorBidi"/>
        </w:rPr>
        <w:t xml:space="preserve">: </w:t>
      </w:r>
    </w:p>
    <w:p w:rsidR="00FA7668" w:rsidRPr="009A5CE1" w:rsidRDefault="00FA7668" w:rsidP="009A5CE1">
      <w:pPr>
        <w:pStyle w:val="NormalWeb"/>
        <w:ind w:left="360"/>
        <w:rPr>
          <w:rFonts w:asciiTheme="majorBidi" w:hAnsiTheme="majorBidi" w:cstheme="majorBidi"/>
        </w:rPr>
      </w:pPr>
      <w:r w:rsidRPr="009A5CE1">
        <w:rPr>
          <w:rFonts w:asciiTheme="majorBidi" w:hAnsiTheme="majorBidi" w:cstheme="majorBidi"/>
        </w:rPr>
        <w:t>Implementing a "Success" message or automated response upon submitting the contact form would enhance the user communication experience.</w:t>
      </w:r>
    </w:p>
    <w:p w:rsidR="00FA7668" w:rsidRPr="009A5CE1" w:rsidRDefault="00FA7668" w:rsidP="00FA7668">
      <w:pPr>
        <w:rPr>
          <w:rFonts w:asciiTheme="majorBidi" w:hAnsiTheme="majorBidi" w:cstheme="majorBidi"/>
          <w:lang w:val="en-US"/>
        </w:rPr>
      </w:pPr>
    </w:p>
    <w:p w:rsidR="00ED3E1F" w:rsidRPr="009A5CE1" w:rsidRDefault="00ED3E1F" w:rsidP="00ED3E1F">
      <w:pPr>
        <w:rPr>
          <w:rFonts w:asciiTheme="majorBidi" w:hAnsiTheme="majorBidi" w:cstheme="majorBidi"/>
          <w:lang w:val="en-US"/>
        </w:rPr>
      </w:pPr>
    </w:p>
    <w:p w:rsidR="005F027E" w:rsidRPr="009A5CE1" w:rsidRDefault="005F027E" w:rsidP="00ED3E1F">
      <w:pPr>
        <w:rPr>
          <w:rFonts w:asciiTheme="majorBidi" w:hAnsiTheme="majorBidi" w:cstheme="majorBidi"/>
          <w:lang w:val="en-US"/>
        </w:rPr>
      </w:pPr>
    </w:p>
    <w:p w:rsidR="00896546" w:rsidRPr="009A5CE1" w:rsidRDefault="00896546" w:rsidP="00896546">
      <w:pPr>
        <w:rPr>
          <w:rFonts w:asciiTheme="majorBidi" w:hAnsiTheme="majorBidi" w:cstheme="majorBidi"/>
          <w:lang w:val="en-US"/>
        </w:rPr>
      </w:pPr>
    </w:p>
    <w:p w:rsidR="000D1A6E" w:rsidRPr="009A5CE1" w:rsidRDefault="000D1A6E" w:rsidP="000D1A6E">
      <w:pPr>
        <w:spacing w:before="100" w:beforeAutospacing="1" w:after="100" w:afterAutospacing="1" w:line="240" w:lineRule="auto"/>
        <w:ind w:left="720"/>
        <w:rPr>
          <w:rFonts w:asciiTheme="majorBidi" w:eastAsia="Times New Roman" w:hAnsiTheme="majorBidi" w:cstheme="majorBidi"/>
          <w:sz w:val="24"/>
          <w:szCs w:val="24"/>
          <w:lang w:val="en-US"/>
        </w:rPr>
      </w:pPr>
    </w:p>
    <w:p w:rsidR="008004CF" w:rsidRPr="009A5CE1" w:rsidRDefault="008004CF" w:rsidP="00FA3AD2">
      <w:pPr>
        <w:spacing w:before="100" w:beforeAutospacing="1" w:after="100" w:afterAutospacing="1" w:line="240" w:lineRule="auto"/>
        <w:ind w:left="360"/>
        <w:rPr>
          <w:rFonts w:asciiTheme="majorBidi" w:eastAsia="Times New Roman" w:hAnsiTheme="majorBidi" w:cstheme="majorBidi"/>
          <w:sz w:val="24"/>
          <w:szCs w:val="24"/>
          <w:lang w:val="en-US"/>
        </w:rPr>
      </w:pPr>
    </w:p>
    <w:p w:rsidR="00FA3AD2" w:rsidRPr="009A5CE1" w:rsidRDefault="00FA3AD2" w:rsidP="00FA3AD2">
      <w:pPr>
        <w:rPr>
          <w:rFonts w:asciiTheme="majorBidi" w:hAnsiTheme="majorBidi" w:cstheme="majorBidi"/>
        </w:rPr>
      </w:pPr>
    </w:p>
    <w:p w:rsidR="00600CB6" w:rsidRPr="009A5CE1" w:rsidRDefault="00600CB6" w:rsidP="00600CB6">
      <w:pPr>
        <w:rPr>
          <w:rFonts w:asciiTheme="majorBidi" w:hAnsiTheme="majorBidi" w:cstheme="majorBidi"/>
        </w:rPr>
      </w:pPr>
    </w:p>
    <w:sectPr w:rsidR="00600CB6" w:rsidRPr="009A5C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DB3780"/>
    <w:multiLevelType w:val="multilevel"/>
    <w:tmpl w:val="B1D8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1E31A1"/>
    <w:multiLevelType w:val="multilevel"/>
    <w:tmpl w:val="20329E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EA71CC"/>
    <w:multiLevelType w:val="multilevel"/>
    <w:tmpl w:val="C2FA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030E7D"/>
    <w:multiLevelType w:val="hybridMultilevel"/>
    <w:tmpl w:val="4C6421C8"/>
    <w:lvl w:ilvl="0" w:tplc="4A0AB762">
      <w:start w:val="1"/>
      <w:numFmt w:val="decimal"/>
      <w:lvlText w:val="%1."/>
      <w:lvlJc w:val="left"/>
      <w:pPr>
        <w:ind w:left="720" w:hanging="360"/>
      </w:pPr>
      <w:rPr>
        <w:color w:val="000000" w:themeColor="text1"/>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897CDD"/>
    <w:multiLevelType w:val="multilevel"/>
    <w:tmpl w:val="E712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915F61"/>
    <w:multiLevelType w:val="multilevel"/>
    <w:tmpl w:val="91FCF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DD0782"/>
    <w:multiLevelType w:val="multilevel"/>
    <w:tmpl w:val="4842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2F32A0"/>
    <w:multiLevelType w:val="multilevel"/>
    <w:tmpl w:val="A4B8C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7D1A05"/>
    <w:multiLevelType w:val="multilevel"/>
    <w:tmpl w:val="EFDC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646964"/>
    <w:multiLevelType w:val="multilevel"/>
    <w:tmpl w:val="D2BC1B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983112"/>
    <w:multiLevelType w:val="hybridMultilevel"/>
    <w:tmpl w:val="F1167488"/>
    <w:lvl w:ilvl="0" w:tplc="EB70C45A">
      <w:start w:val="1"/>
      <w:numFmt w:val="decimal"/>
      <w:lvlText w:val="%1."/>
      <w:lvlJc w:val="left"/>
      <w:pPr>
        <w:ind w:left="720" w:hanging="360"/>
      </w:pPr>
      <w:rPr>
        <w:color w:val="000000" w:themeColor="text1"/>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2669DA"/>
    <w:multiLevelType w:val="multilevel"/>
    <w:tmpl w:val="23A6EA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F527B0"/>
    <w:multiLevelType w:val="multilevel"/>
    <w:tmpl w:val="30F0AC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3"/>
  </w:num>
  <w:num w:numId="3">
    <w:abstractNumId w:val="9"/>
  </w:num>
  <w:num w:numId="4">
    <w:abstractNumId w:val="10"/>
  </w:num>
  <w:num w:numId="5">
    <w:abstractNumId w:val="2"/>
  </w:num>
  <w:num w:numId="6">
    <w:abstractNumId w:val="12"/>
  </w:num>
  <w:num w:numId="7">
    <w:abstractNumId w:val="0"/>
  </w:num>
  <w:num w:numId="8">
    <w:abstractNumId w:val="5"/>
  </w:num>
  <w:num w:numId="9">
    <w:abstractNumId w:val="6"/>
  </w:num>
  <w:num w:numId="10">
    <w:abstractNumId w:val="7"/>
  </w:num>
  <w:num w:numId="11">
    <w:abstractNumId w:val="1"/>
  </w:num>
  <w:num w:numId="12">
    <w:abstractNumId w:val="4"/>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3C8C"/>
    <w:rsid w:val="00044C7C"/>
    <w:rsid w:val="00046A75"/>
    <w:rsid w:val="000B5DAE"/>
    <w:rsid w:val="000C5734"/>
    <w:rsid w:val="000D1A6E"/>
    <w:rsid w:val="00132819"/>
    <w:rsid w:val="001C01DD"/>
    <w:rsid w:val="00222F5C"/>
    <w:rsid w:val="002756BC"/>
    <w:rsid w:val="002954EE"/>
    <w:rsid w:val="00326DEE"/>
    <w:rsid w:val="003334FE"/>
    <w:rsid w:val="00345944"/>
    <w:rsid w:val="0035206A"/>
    <w:rsid w:val="003814B3"/>
    <w:rsid w:val="00381D92"/>
    <w:rsid w:val="00391E95"/>
    <w:rsid w:val="003B07EC"/>
    <w:rsid w:val="003C0B64"/>
    <w:rsid w:val="003E4672"/>
    <w:rsid w:val="00467074"/>
    <w:rsid w:val="004F1957"/>
    <w:rsid w:val="00563C8C"/>
    <w:rsid w:val="0058072B"/>
    <w:rsid w:val="005F027E"/>
    <w:rsid w:val="00600CB6"/>
    <w:rsid w:val="007013D2"/>
    <w:rsid w:val="00732DA3"/>
    <w:rsid w:val="007E2769"/>
    <w:rsid w:val="007F6CCA"/>
    <w:rsid w:val="008004CF"/>
    <w:rsid w:val="008277CE"/>
    <w:rsid w:val="00834929"/>
    <w:rsid w:val="008623A5"/>
    <w:rsid w:val="00896546"/>
    <w:rsid w:val="008F4FD1"/>
    <w:rsid w:val="009664DA"/>
    <w:rsid w:val="009A5CE1"/>
    <w:rsid w:val="00B57031"/>
    <w:rsid w:val="00C155B9"/>
    <w:rsid w:val="00C8546F"/>
    <w:rsid w:val="00CB1B97"/>
    <w:rsid w:val="00CB2464"/>
    <w:rsid w:val="00D71B75"/>
    <w:rsid w:val="00DA5CC6"/>
    <w:rsid w:val="00DD5C71"/>
    <w:rsid w:val="00E67A50"/>
    <w:rsid w:val="00EB1156"/>
    <w:rsid w:val="00ED3E1F"/>
    <w:rsid w:val="00F06C0D"/>
    <w:rsid w:val="00F4698E"/>
    <w:rsid w:val="00F96326"/>
    <w:rsid w:val="00FA3AD2"/>
    <w:rsid w:val="00FA7668"/>
    <w:rsid w:val="00FB0CFF"/>
    <w:rsid w:val="00FE4C6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36E91"/>
  <w15:chartTrackingRefBased/>
  <w15:docId w15:val="{5BA99518-8992-46A7-93B9-B2A11F103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5CC6"/>
    <w:rPr>
      <w:lang w:val="en-GB"/>
    </w:rPr>
  </w:style>
  <w:style w:type="paragraph" w:styleId="Heading1">
    <w:name w:val="heading 1"/>
    <w:basedOn w:val="Normal"/>
    <w:next w:val="Normal"/>
    <w:link w:val="Heading1Char"/>
    <w:uiPriority w:val="9"/>
    <w:qFormat/>
    <w:rsid w:val="00D71B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334F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600CB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A766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ubtleEmphasis">
    <w:name w:val="Subtle Emphasis"/>
    <w:basedOn w:val="DefaultParagraphFont"/>
    <w:uiPriority w:val="19"/>
    <w:qFormat/>
    <w:rsid w:val="00DA5CC6"/>
    <w:rPr>
      <w:i/>
      <w:iCs/>
      <w:color w:val="404040" w:themeColor="text1" w:themeTint="BF"/>
    </w:rPr>
  </w:style>
  <w:style w:type="paragraph" w:styleId="Title">
    <w:name w:val="Title"/>
    <w:basedOn w:val="Normal"/>
    <w:next w:val="Normal"/>
    <w:link w:val="TitleChar"/>
    <w:uiPriority w:val="10"/>
    <w:qFormat/>
    <w:rsid w:val="00DA5CC6"/>
    <w:pPr>
      <w:spacing w:after="0" w:line="240" w:lineRule="auto"/>
      <w:contextualSpacing/>
      <w:jc w:val="center"/>
    </w:pPr>
    <w:rPr>
      <w:rFonts w:ascii="Times New Roman" w:eastAsiaTheme="majorEastAsia" w:hAnsi="Times New Roman" w:cstheme="majorBidi"/>
      <w:b/>
      <w:spacing w:val="-10"/>
      <w:kern w:val="28"/>
      <w:sz w:val="56"/>
      <w:szCs w:val="56"/>
    </w:rPr>
  </w:style>
  <w:style w:type="character" w:customStyle="1" w:styleId="TitleChar">
    <w:name w:val="Title Char"/>
    <w:basedOn w:val="DefaultParagraphFont"/>
    <w:link w:val="Title"/>
    <w:uiPriority w:val="10"/>
    <w:rsid w:val="00DA5CC6"/>
    <w:rPr>
      <w:rFonts w:ascii="Times New Roman" w:eastAsiaTheme="majorEastAsia" w:hAnsi="Times New Roman" w:cstheme="majorBidi"/>
      <w:b/>
      <w:spacing w:val="-10"/>
      <w:kern w:val="28"/>
      <w:sz w:val="56"/>
      <w:szCs w:val="56"/>
      <w:lang w:val="en-GB"/>
    </w:rPr>
  </w:style>
  <w:style w:type="character" w:customStyle="1" w:styleId="Heading1Char">
    <w:name w:val="Heading 1 Char"/>
    <w:basedOn w:val="DefaultParagraphFont"/>
    <w:link w:val="Heading1"/>
    <w:uiPriority w:val="9"/>
    <w:rsid w:val="00D71B75"/>
    <w:rPr>
      <w:rFonts w:asciiTheme="majorHAnsi" w:eastAsiaTheme="majorEastAsia" w:hAnsiTheme="majorHAnsi" w:cstheme="majorBidi"/>
      <w:color w:val="2E74B5" w:themeColor="accent1" w:themeShade="BF"/>
      <w:sz w:val="32"/>
      <w:szCs w:val="32"/>
      <w:lang w:val="en-GB"/>
    </w:rPr>
  </w:style>
  <w:style w:type="paragraph" w:styleId="TOCHeading">
    <w:name w:val="TOC Heading"/>
    <w:basedOn w:val="Heading1"/>
    <w:next w:val="Normal"/>
    <w:uiPriority w:val="39"/>
    <w:unhideWhenUsed/>
    <w:qFormat/>
    <w:rsid w:val="008623A5"/>
    <w:pPr>
      <w:outlineLvl w:val="9"/>
    </w:pPr>
    <w:rPr>
      <w:lang w:val="en-US"/>
    </w:rPr>
  </w:style>
  <w:style w:type="paragraph" w:styleId="TOC1">
    <w:name w:val="toc 1"/>
    <w:basedOn w:val="Normal"/>
    <w:next w:val="Normal"/>
    <w:autoRedefine/>
    <w:uiPriority w:val="39"/>
    <w:unhideWhenUsed/>
    <w:rsid w:val="008623A5"/>
    <w:pPr>
      <w:spacing w:after="100"/>
    </w:pPr>
  </w:style>
  <w:style w:type="character" w:styleId="Hyperlink">
    <w:name w:val="Hyperlink"/>
    <w:basedOn w:val="DefaultParagraphFont"/>
    <w:uiPriority w:val="99"/>
    <w:unhideWhenUsed/>
    <w:rsid w:val="008623A5"/>
    <w:rPr>
      <w:color w:val="0563C1" w:themeColor="hyperlink"/>
      <w:u w:val="single"/>
    </w:rPr>
  </w:style>
  <w:style w:type="character" w:customStyle="1" w:styleId="Heading2Char">
    <w:name w:val="Heading 2 Char"/>
    <w:basedOn w:val="DefaultParagraphFont"/>
    <w:link w:val="Heading2"/>
    <w:uiPriority w:val="9"/>
    <w:rsid w:val="003334FE"/>
    <w:rPr>
      <w:rFonts w:asciiTheme="majorHAnsi" w:eastAsiaTheme="majorEastAsia" w:hAnsiTheme="majorHAnsi" w:cstheme="majorBidi"/>
      <w:color w:val="2E74B5" w:themeColor="accent1" w:themeShade="BF"/>
      <w:sz w:val="26"/>
      <w:szCs w:val="26"/>
      <w:lang w:val="en-GB"/>
    </w:rPr>
  </w:style>
  <w:style w:type="paragraph" w:styleId="NormalWeb">
    <w:name w:val="Normal (Web)"/>
    <w:basedOn w:val="Normal"/>
    <w:uiPriority w:val="99"/>
    <w:semiHidden/>
    <w:unhideWhenUsed/>
    <w:rsid w:val="003334FE"/>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3334FE"/>
    <w:rPr>
      <w:b/>
      <w:bCs/>
    </w:rPr>
  </w:style>
  <w:style w:type="paragraph" w:styleId="TOC2">
    <w:name w:val="toc 2"/>
    <w:basedOn w:val="Normal"/>
    <w:next w:val="Normal"/>
    <w:autoRedefine/>
    <w:uiPriority w:val="39"/>
    <w:unhideWhenUsed/>
    <w:rsid w:val="00326DEE"/>
    <w:pPr>
      <w:spacing w:after="100"/>
      <w:ind w:left="220"/>
    </w:pPr>
  </w:style>
  <w:style w:type="paragraph" w:styleId="TOC3">
    <w:name w:val="toc 3"/>
    <w:basedOn w:val="Normal"/>
    <w:next w:val="Normal"/>
    <w:autoRedefine/>
    <w:uiPriority w:val="39"/>
    <w:unhideWhenUsed/>
    <w:rsid w:val="00326DEE"/>
    <w:pPr>
      <w:spacing w:after="100"/>
      <w:ind w:left="440"/>
    </w:pPr>
    <w:rPr>
      <w:rFonts w:eastAsiaTheme="minorEastAsia" w:cs="Times New Roman"/>
      <w:lang w:val="en-US"/>
    </w:rPr>
  </w:style>
  <w:style w:type="character" w:customStyle="1" w:styleId="Heading3Char">
    <w:name w:val="Heading 3 Char"/>
    <w:basedOn w:val="DefaultParagraphFont"/>
    <w:link w:val="Heading3"/>
    <w:uiPriority w:val="9"/>
    <w:semiHidden/>
    <w:rsid w:val="00600CB6"/>
    <w:rPr>
      <w:rFonts w:asciiTheme="majorHAnsi" w:eastAsiaTheme="majorEastAsia" w:hAnsiTheme="majorHAnsi" w:cstheme="majorBidi"/>
      <w:color w:val="1F4D78" w:themeColor="accent1" w:themeShade="7F"/>
      <w:sz w:val="24"/>
      <w:szCs w:val="24"/>
      <w:lang w:val="en-GB"/>
    </w:rPr>
  </w:style>
  <w:style w:type="character" w:customStyle="1" w:styleId="Heading4Char">
    <w:name w:val="Heading 4 Char"/>
    <w:basedOn w:val="DefaultParagraphFont"/>
    <w:link w:val="Heading4"/>
    <w:uiPriority w:val="9"/>
    <w:semiHidden/>
    <w:rsid w:val="00FA7668"/>
    <w:rPr>
      <w:rFonts w:asciiTheme="majorHAnsi" w:eastAsiaTheme="majorEastAsia" w:hAnsiTheme="majorHAnsi" w:cstheme="majorBidi"/>
      <w:i/>
      <w:iCs/>
      <w:color w:val="2E74B5" w:themeColor="accent1" w:themeShade="BF"/>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7477855">
      <w:bodyDiv w:val="1"/>
      <w:marLeft w:val="0"/>
      <w:marRight w:val="0"/>
      <w:marTop w:val="0"/>
      <w:marBottom w:val="0"/>
      <w:divBdr>
        <w:top w:val="none" w:sz="0" w:space="0" w:color="auto"/>
        <w:left w:val="none" w:sz="0" w:space="0" w:color="auto"/>
        <w:bottom w:val="none" w:sz="0" w:space="0" w:color="auto"/>
        <w:right w:val="none" w:sz="0" w:space="0" w:color="auto"/>
      </w:divBdr>
    </w:div>
    <w:div w:id="543174634">
      <w:bodyDiv w:val="1"/>
      <w:marLeft w:val="0"/>
      <w:marRight w:val="0"/>
      <w:marTop w:val="0"/>
      <w:marBottom w:val="0"/>
      <w:divBdr>
        <w:top w:val="none" w:sz="0" w:space="0" w:color="auto"/>
        <w:left w:val="none" w:sz="0" w:space="0" w:color="auto"/>
        <w:bottom w:val="none" w:sz="0" w:space="0" w:color="auto"/>
        <w:right w:val="none" w:sz="0" w:space="0" w:color="auto"/>
      </w:divBdr>
    </w:div>
    <w:div w:id="664168760">
      <w:bodyDiv w:val="1"/>
      <w:marLeft w:val="0"/>
      <w:marRight w:val="0"/>
      <w:marTop w:val="0"/>
      <w:marBottom w:val="0"/>
      <w:divBdr>
        <w:top w:val="none" w:sz="0" w:space="0" w:color="auto"/>
        <w:left w:val="none" w:sz="0" w:space="0" w:color="auto"/>
        <w:bottom w:val="none" w:sz="0" w:space="0" w:color="auto"/>
        <w:right w:val="none" w:sz="0" w:space="0" w:color="auto"/>
      </w:divBdr>
    </w:div>
    <w:div w:id="747771582">
      <w:bodyDiv w:val="1"/>
      <w:marLeft w:val="0"/>
      <w:marRight w:val="0"/>
      <w:marTop w:val="0"/>
      <w:marBottom w:val="0"/>
      <w:divBdr>
        <w:top w:val="none" w:sz="0" w:space="0" w:color="auto"/>
        <w:left w:val="none" w:sz="0" w:space="0" w:color="auto"/>
        <w:bottom w:val="none" w:sz="0" w:space="0" w:color="auto"/>
        <w:right w:val="none" w:sz="0" w:space="0" w:color="auto"/>
      </w:divBdr>
    </w:div>
    <w:div w:id="854463938">
      <w:bodyDiv w:val="1"/>
      <w:marLeft w:val="0"/>
      <w:marRight w:val="0"/>
      <w:marTop w:val="0"/>
      <w:marBottom w:val="0"/>
      <w:divBdr>
        <w:top w:val="none" w:sz="0" w:space="0" w:color="auto"/>
        <w:left w:val="none" w:sz="0" w:space="0" w:color="auto"/>
        <w:bottom w:val="none" w:sz="0" w:space="0" w:color="auto"/>
        <w:right w:val="none" w:sz="0" w:space="0" w:color="auto"/>
      </w:divBdr>
    </w:div>
    <w:div w:id="875892620">
      <w:bodyDiv w:val="1"/>
      <w:marLeft w:val="0"/>
      <w:marRight w:val="0"/>
      <w:marTop w:val="0"/>
      <w:marBottom w:val="0"/>
      <w:divBdr>
        <w:top w:val="none" w:sz="0" w:space="0" w:color="auto"/>
        <w:left w:val="none" w:sz="0" w:space="0" w:color="auto"/>
        <w:bottom w:val="none" w:sz="0" w:space="0" w:color="auto"/>
        <w:right w:val="none" w:sz="0" w:space="0" w:color="auto"/>
      </w:divBdr>
    </w:div>
    <w:div w:id="985628351">
      <w:bodyDiv w:val="1"/>
      <w:marLeft w:val="0"/>
      <w:marRight w:val="0"/>
      <w:marTop w:val="0"/>
      <w:marBottom w:val="0"/>
      <w:divBdr>
        <w:top w:val="none" w:sz="0" w:space="0" w:color="auto"/>
        <w:left w:val="none" w:sz="0" w:space="0" w:color="auto"/>
        <w:bottom w:val="none" w:sz="0" w:space="0" w:color="auto"/>
        <w:right w:val="none" w:sz="0" w:space="0" w:color="auto"/>
      </w:divBdr>
    </w:div>
    <w:div w:id="1127313910">
      <w:bodyDiv w:val="1"/>
      <w:marLeft w:val="0"/>
      <w:marRight w:val="0"/>
      <w:marTop w:val="0"/>
      <w:marBottom w:val="0"/>
      <w:divBdr>
        <w:top w:val="none" w:sz="0" w:space="0" w:color="auto"/>
        <w:left w:val="none" w:sz="0" w:space="0" w:color="auto"/>
        <w:bottom w:val="none" w:sz="0" w:space="0" w:color="auto"/>
        <w:right w:val="none" w:sz="0" w:space="0" w:color="auto"/>
      </w:divBdr>
    </w:div>
    <w:div w:id="1456603502">
      <w:bodyDiv w:val="1"/>
      <w:marLeft w:val="0"/>
      <w:marRight w:val="0"/>
      <w:marTop w:val="0"/>
      <w:marBottom w:val="0"/>
      <w:divBdr>
        <w:top w:val="none" w:sz="0" w:space="0" w:color="auto"/>
        <w:left w:val="none" w:sz="0" w:space="0" w:color="auto"/>
        <w:bottom w:val="none" w:sz="0" w:space="0" w:color="auto"/>
        <w:right w:val="none" w:sz="0" w:space="0" w:color="auto"/>
      </w:divBdr>
    </w:div>
    <w:div w:id="1524978037">
      <w:bodyDiv w:val="1"/>
      <w:marLeft w:val="0"/>
      <w:marRight w:val="0"/>
      <w:marTop w:val="0"/>
      <w:marBottom w:val="0"/>
      <w:divBdr>
        <w:top w:val="none" w:sz="0" w:space="0" w:color="auto"/>
        <w:left w:val="none" w:sz="0" w:space="0" w:color="auto"/>
        <w:bottom w:val="none" w:sz="0" w:space="0" w:color="auto"/>
        <w:right w:val="none" w:sz="0" w:space="0" w:color="auto"/>
      </w:divBdr>
    </w:div>
    <w:div w:id="1823542209">
      <w:bodyDiv w:val="1"/>
      <w:marLeft w:val="0"/>
      <w:marRight w:val="0"/>
      <w:marTop w:val="0"/>
      <w:marBottom w:val="0"/>
      <w:divBdr>
        <w:top w:val="none" w:sz="0" w:space="0" w:color="auto"/>
        <w:left w:val="none" w:sz="0" w:space="0" w:color="auto"/>
        <w:bottom w:val="none" w:sz="0" w:space="0" w:color="auto"/>
        <w:right w:val="none" w:sz="0" w:space="0" w:color="auto"/>
      </w:divBdr>
    </w:div>
    <w:div w:id="1866210392">
      <w:bodyDiv w:val="1"/>
      <w:marLeft w:val="0"/>
      <w:marRight w:val="0"/>
      <w:marTop w:val="0"/>
      <w:marBottom w:val="0"/>
      <w:divBdr>
        <w:top w:val="none" w:sz="0" w:space="0" w:color="auto"/>
        <w:left w:val="none" w:sz="0" w:space="0" w:color="auto"/>
        <w:bottom w:val="none" w:sz="0" w:space="0" w:color="auto"/>
        <w:right w:val="none" w:sz="0" w:space="0" w:color="auto"/>
      </w:divBdr>
    </w:div>
    <w:div w:id="2011562618">
      <w:bodyDiv w:val="1"/>
      <w:marLeft w:val="0"/>
      <w:marRight w:val="0"/>
      <w:marTop w:val="0"/>
      <w:marBottom w:val="0"/>
      <w:divBdr>
        <w:top w:val="none" w:sz="0" w:space="0" w:color="auto"/>
        <w:left w:val="none" w:sz="0" w:space="0" w:color="auto"/>
        <w:bottom w:val="none" w:sz="0" w:space="0" w:color="auto"/>
        <w:right w:val="none" w:sz="0" w:space="0" w:color="auto"/>
      </w:divBdr>
      <w:divsChild>
        <w:div w:id="1011032887">
          <w:marLeft w:val="0"/>
          <w:marRight w:val="0"/>
          <w:marTop w:val="0"/>
          <w:marBottom w:val="0"/>
          <w:divBdr>
            <w:top w:val="none" w:sz="0" w:space="0" w:color="auto"/>
            <w:left w:val="none" w:sz="0" w:space="0" w:color="auto"/>
            <w:bottom w:val="none" w:sz="0" w:space="0" w:color="auto"/>
            <w:right w:val="none" w:sz="0" w:space="0" w:color="auto"/>
          </w:divBdr>
        </w:div>
      </w:divsChild>
    </w:div>
    <w:div w:id="208772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hurahbil-crypto.github.io/acit-lab-final-project-website/index.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761"/>
    <w:rsid w:val="009D5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2E1AA0CDFC746678651F88332A5A646">
    <w:name w:val="22E1AA0CDFC746678651F88332A5A646"/>
    <w:rsid w:val="009D5761"/>
  </w:style>
  <w:style w:type="paragraph" w:customStyle="1" w:styleId="6B2D93940274420EA612C6D84D0E5DD4">
    <w:name w:val="6B2D93940274420EA612C6D84D0E5DD4"/>
    <w:rsid w:val="009D5761"/>
  </w:style>
  <w:style w:type="paragraph" w:customStyle="1" w:styleId="5A2E894680D04D6DBB53078CE1B972F4">
    <w:name w:val="5A2E894680D04D6DBB53078CE1B972F4"/>
    <w:rsid w:val="009D57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0EB17A-D67A-4C22-B033-BA28E2DBD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13</Pages>
  <Words>2360</Words>
  <Characters>13457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55</cp:revision>
  <dcterms:created xsi:type="dcterms:W3CDTF">2026-01-07T18:19:00Z</dcterms:created>
  <dcterms:modified xsi:type="dcterms:W3CDTF">2026-01-08T05:17:00Z</dcterms:modified>
</cp:coreProperties>
</file>