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622CD" w14:textId="77777777" w:rsidR="000722C6" w:rsidRDefault="00C26681">
      <w:pPr>
        <w:pStyle w:val="Title"/>
        <w:tabs>
          <w:tab w:val="center" w:pos="4513"/>
          <w:tab w:val="right" w:pos="9026"/>
        </w:tabs>
        <w:spacing w:line="240" w:lineRule="auto"/>
        <w:jc w:val="center"/>
        <w:rPr>
          <w:rFonts w:ascii="Helvetica Neue" w:eastAsia="Helvetica Neue" w:hAnsi="Helvetica Neue" w:cs="Helvetica Neue"/>
          <w:sz w:val="24"/>
          <w:szCs w:val="24"/>
        </w:rPr>
      </w:pPr>
      <w:bookmarkStart w:id="0" w:name="_xr2ab9vp16u1" w:colFirst="0" w:colLast="0"/>
      <w:bookmarkEnd w:id="0"/>
      <w:r>
        <w:rPr>
          <w:rFonts w:ascii="Helvetica Neue" w:eastAsia="Helvetica Neue" w:hAnsi="Helvetica Neue" w:cs="Helvetica Neue"/>
          <w:noProof/>
          <w:sz w:val="24"/>
          <w:szCs w:val="24"/>
        </w:rPr>
        <w:drawing>
          <wp:anchor distT="114300" distB="114300" distL="114300" distR="114300" simplePos="0" relativeHeight="251658240" behindDoc="0" locked="0" layoutInCell="1" hidden="0" allowOverlap="1" wp14:anchorId="579E695F" wp14:editId="733D4C82">
            <wp:simplePos x="0" y="0"/>
            <wp:positionH relativeFrom="page">
              <wp:posOffset>3441863</wp:posOffset>
            </wp:positionH>
            <wp:positionV relativeFrom="page">
              <wp:posOffset>579741</wp:posOffset>
            </wp:positionV>
            <wp:extent cx="677700" cy="5734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7700" cy="573438"/>
                    </a:xfrm>
                    <a:prstGeom prst="rect">
                      <a:avLst/>
                    </a:prstGeom>
                    <a:ln/>
                  </pic:spPr>
                </pic:pic>
              </a:graphicData>
            </a:graphic>
          </wp:anchor>
        </w:drawing>
      </w:r>
    </w:p>
    <w:p w14:paraId="19A1EEC9" w14:textId="77777777" w:rsidR="000722C6" w:rsidRDefault="00C26681">
      <w:pPr>
        <w:pStyle w:val="Title"/>
        <w:tabs>
          <w:tab w:val="center" w:pos="4513"/>
          <w:tab w:val="right" w:pos="9026"/>
        </w:tabs>
        <w:spacing w:line="240" w:lineRule="auto"/>
        <w:jc w:val="center"/>
        <w:rPr>
          <w:rFonts w:ascii="Helvetica Neue" w:eastAsia="Helvetica Neue" w:hAnsi="Helvetica Neue" w:cs="Helvetica Neue"/>
          <w:sz w:val="48"/>
          <w:szCs w:val="48"/>
        </w:rPr>
      </w:pPr>
      <w:bookmarkStart w:id="1" w:name="_x36fkflkod4k" w:colFirst="0" w:colLast="0"/>
      <w:bookmarkEnd w:id="1"/>
      <w:r>
        <w:rPr>
          <w:rFonts w:ascii="Helvetica Neue" w:eastAsia="Helvetica Neue" w:hAnsi="Helvetica Neue" w:cs="Helvetica Neue"/>
          <w:sz w:val="48"/>
          <w:szCs w:val="48"/>
        </w:rPr>
        <w:t xml:space="preserve">Middle East Technical University </w:t>
      </w:r>
    </w:p>
    <w:p w14:paraId="74526677" w14:textId="77777777" w:rsidR="000722C6" w:rsidRDefault="00C26681">
      <w:pPr>
        <w:pStyle w:val="Subtitle"/>
        <w:tabs>
          <w:tab w:val="center" w:pos="4513"/>
          <w:tab w:val="right" w:pos="9026"/>
        </w:tabs>
        <w:spacing w:line="240" w:lineRule="auto"/>
        <w:jc w:val="center"/>
        <w:rPr>
          <w:rFonts w:ascii="Helvetica Neue" w:eastAsia="Helvetica Neue" w:hAnsi="Helvetica Neue" w:cs="Helvetica Neue"/>
          <w:b/>
          <w:sz w:val="24"/>
          <w:szCs w:val="24"/>
        </w:rPr>
      </w:pPr>
      <w:bookmarkStart w:id="2" w:name="_tqr8cis2px3" w:colFirst="0" w:colLast="0"/>
      <w:bookmarkEnd w:id="2"/>
      <w:r>
        <w:rPr>
          <w:rFonts w:ascii="Helvetica Neue" w:eastAsia="Helvetica Neue" w:hAnsi="Helvetica Neue" w:cs="Helvetica Neue"/>
        </w:rPr>
        <w:t xml:space="preserve">  Electrical - Electronics Engineering Department</w:t>
      </w:r>
    </w:p>
    <w:p w14:paraId="1831CE15" w14:textId="77777777" w:rsidR="000722C6" w:rsidRDefault="00C26681">
      <w:pPr>
        <w:pStyle w:val="Heading2"/>
        <w:tabs>
          <w:tab w:val="center" w:pos="4513"/>
          <w:tab w:val="right" w:pos="9026"/>
        </w:tabs>
        <w:spacing w:before="0" w:after="0" w:line="240" w:lineRule="auto"/>
        <w:jc w:val="center"/>
        <w:rPr>
          <w:rFonts w:ascii="Helvetica Neue" w:eastAsia="Helvetica Neue" w:hAnsi="Helvetica Neue" w:cs="Helvetica Neue"/>
        </w:rPr>
      </w:pPr>
      <w:bookmarkStart w:id="3" w:name="_nx5ilfmdh3j1" w:colFirst="0" w:colLast="0"/>
      <w:bookmarkEnd w:id="3"/>
      <w:r>
        <w:rPr>
          <w:rFonts w:ascii="Helvetica Neue" w:eastAsia="Helvetica Neue" w:hAnsi="Helvetica Neue" w:cs="Helvetica Neue"/>
        </w:rPr>
        <w:t>EE494 - Engineering Design II</w:t>
      </w:r>
    </w:p>
    <w:p w14:paraId="49BBB001" w14:textId="77777777" w:rsidR="000722C6" w:rsidRDefault="00C26681">
      <w:pPr>
        <w:pStyle w:val="Heading2"/>
        <w:tabs>
          <w:tab w:val="center" w:pos="4513"/>
          <w:tab w:val="right" w:pos="9026"/>
        </w:tabs>
        <w:spacing w:before="0" w:line="240" w:lineRule="auto"/>
        <w:jc w:val="center"/>
        <w:rPr>
          <w:rFonts w:ascii="Helvetica Neue" w:eastAsia="Helvetica Neue" w:hAnsi="Helvetica Neue" w:cs="Helvetica Neue"/>
        </w:rPr>
      </w:pPr>
      <w:bookmarkStart w:id="4" w:name="_w98qv8pkg16f" w:colFirst="0" w:colLast="0"/>
      <w:bookmarkEnd w:id="4"/>
      <w:r>
        <w:rPr>
          <w:rFonts w:ascii="Helvetica Neue" w:eastAsia="Helvetica Neue" w:hAnsi="Helvetica Neue" w:cs="Helvetica Neue"/>
        </w:rPr>
        <w:t>Weekly Report</w:t>
      </w:r>
    </w:p>
    <w:p w14:paraId="405BEEEE" w14:textId="77777777" w:rsidR="000722C6" w:rsidRDefault="000722C6">
      <w:pPr>
        <w:spacing w:line="240" w:lineRule="auto"/>
        <w:jc w:val="both"/>
        <w:rPr>
          <w:rFonts w:ascii="Helvetica Neue" w:eastAsia="Helvetica Neue" w:hAnsi="Helvetica Neue" w:cs="Helvetica Neue"/>
          <w:b/>
          <w:sz w:val="24"/>
          <w:szCs w:val="24"/>
        </w:rPr>
        <w:sectPr w:rsidR="000722C6">
          <w:headerReference w:type="default" r:id="rId8"/>
          <w:footerReference w:type="default" r:id="rId9"/>
          <w:headerReference w:type="first" r:id="rId10"/>
          <w:footerReference w:type="first" r:id="rId11"/>
          <w:pgSz w:w="11909" w:h="16834"/>
          <w:pgMar w:top="0" w:right="1440" w:bottom="1440" w:left="1440" w:header="720" w:footer="720" w:gutter="0"/>
          <w:pgNumType w:start="1"/>
          <w:cols w:space="720"/>
        </w:sectPr>
      </w:pPr>
    </w:p>
    <w:p w14:paraId="21E9EEC3" w14:textId="77777777" w:rsidR="000722C6" w:rsidRDefault="00C26681">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Group Name:</w:t>
      </w:r>
      <w:r>
        <w:rPr>
          <w:rFonts w:ascii="Helvetica Neue" w:eastAsia="Helvetica Neue" w:hAnsi="Helvetica Neue" w:cs="Helvetica Neue"/>
          <w:sz w:val="24"/>
          <w:szCs w:val="24"/>
        </w:rPr>
        <w:t xml:space="preserve">  λambda  </w:t>
      </w:r>
      <w:r>
        <w:rPr>
          <w:rFonts w:ascii="Helvetica Neue" w:eastAsia="Helvetica Neue" w:hAnsi="Helvetica Neue" w:cs="Helvetica Neue"/>
          <w:sz w:val="24"/>
          <w:szCs w:val="24"/>
        </w:rPr>
        <w:tab/>
      </w:r>
    </w:p>
    <w:p w14:paraId="26798190" w14:textId="77777777" w:rsidR="000722C6" w:rsidRDefault="00C26681">
      <w:pPr>
        <w:spacing w:line="24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Date:</w:t>
      </w:r>
      <w:r>
        <w:rPr>
          <w:rFonts w:ascii="Helvetica Neue" w:eastAsia="Helvetica Neue" w:hAnsi="Helvetica Neue" w:cs="Helvetica Neue"/>
          <w:sz w:val="24"/>
          <w:szCs w:val="24"/>
        </w:rPr>
        <w:t xml:space="preserve"> 13.03.2022 </w:t>
      </w:r>
      <w:r>
        <w:rPr>
          <w:rFonts w:ascii="Helvetica Neue" w:eastAsia="Helvetica Neue" w:hAnsi="Helvetica Neue" w:cs="Helvetica Neue"/>
          <w:i/>
          <w:sz w:val="24"/>
          <w:szCs w:val="24"/>
        </w:rPr>
        <w:t>(Week 1&amp;2)</w:t>
      </w:r>
    </w:p>
    <w:p w14:paraId="1E6C392C" w14:textId="77777777" w:rsidR="000722C6" w:rsidRDefault="00C26681">
      <w:pPr>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Design Coordinator: </w:t>
      </w:r>
    </w:p>
    <w:p w14:paraId="38DA07E1" w14:textId="77777777" w:rsidR="000722C6" w:rsidRDefault="00C26681">
      <w:pP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Associate Professor Dr. Elif Vural</w:t>
      </w:r>
    </w:p>
    <w:p w14:paraId="1F6D13BD" w14:textId="77777777" w:rsidR="000722C6" w:rsidRDefault="000722C6">
      <w:pPr>
        <w:spacing w:line="240" w:lineRule="auto"/>
        <w:rPr>
          <w:rFonts w:ascii="Helvetica Neue" w:eastAsia="Helvetica Neue" w:hAnsi="Helvetica Neue" w:cs="Helvetica Neue"/>
          <w:sz w:val="24"/>
          <w:szCs w:val="24"/>
        </w:rPr>
      </w:pPr>
    </w:p>
    <w:p w14:paraId="369AFAB3" w14:textId="77777777" w:rsidR="000722C6" w:rsidRDefault="000722C6">
      <w:pPr>
        <w:spacing w:line="240" w:lineRule="auto"/>
        <w:rPr>
          <w:rFonts w:ascii="Helvetica Neue" w:eastAsia="Helvetica Neue" w:hAnsi="Helvetica Neue" w:cs="Helvetica Neue"/>
          <w:sz w:val="24"/>
          <w:szCs w:val="24"/>
        </w:rPr>
      </w:pPr>
    </w:p>
    <w:p w14:paraId="729071FA" w14:textId="77777777" w:rsidR="000722C6" w:rsidRDefault="00C26681">
      <w:pPr>
        <w:spacing w:line="240" w:lineRule="auto"/>
        <w:ind w:left="27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Members of Company :</w:t>
      </w:r>
      <w:r>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ab/>
        <w:t xml:space="preserve">   </w:t>
      </w:r>
    </w:p>
    <w:p w14:paraId="2A717291" w14:textId="617A7FFE" w:rsidR="000722C6" w:rsidRDefault="00C26681">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Berk Erhan Yüksel</w:t>
      </w:r>
      <w:r>
        <w:rPr>
          <w:rFonts w:ascii="Helvetica Neue" w:eastAsia="Helvetica Neue" w:hAnsi="Helvetica Neue" w:cs="Helvetica Neue"/>
          <w:sz w:val="24"/>
          <w:szCs w:val="24"/>
        </w:rPr>
        <w:tab/>
        <w:t xml:space="preserve">    </w:t>
      </w:r>
    </w:p>
    <w:p w14:paraId="5D44EA22" w14:textId="7729BF7E" w:rsidR="000722C6" w:rsidRDefault="00C26681">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Necdet Can Sönmez </w:t>
      </w:r>
    </w:p>
    <w:p w14:paraId="37D702CD" w14:textId="3EDA4306" w:rsidR="000722C6" w:rsidRDefault="00C26681">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Mustafa Barış Emektar </w:t>
      </w:r>
    </w:p>
    <w:p w14:paraId="4E935441" w14:textId="5F6157C5" w:rsidR="000722C6" w:rsidRDefault="00C26681">
      <w:pPr>
        <w:spacing w:line="240" w:lineRule="auto"/>
        <w:ind w:left="270"/>
        <w:jc w:val="both"/>
        <w:rPr>
          <w:rFonts w:ascii="Helvetica Neue" w:eastAsia="Helvetica Neue" w:hAnsi="Helvetica Neue" w:cs="Helvetica Neue"/>
          <w:sz w:val="24"/>
          <w:szCs w:val="24"/>
        </w:r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Alper Saraç </w:t>
      </w:r>
    </w:p>
    <w:p w14:paraId="05141D08" w14:textId="03E76039" w:rsidR="000722C6" w:rsidRDefault="00C26681">
      <w:pPr>
        <w:spacing w:line="240" w:lineRule="auto"/>
        <w:ind w:left="270"/>
        <w:jc w:val="both"/>
        <w:rPr>
          <w:rFonts w:ascii="Helvetica Neue" w:eastAsia="Helvetica Neue" w:hAnsi="Helvetica Neue" w:cs="Helvetica Neue"/>
          <w:sz w:val="24"/>
          <w:szCs w:val="24"/>
        </w:rPr>
        <w:sectPr w:rsidR="000722C6">
          <w:type w:val="continuous"/>
          <w:pgSz w:w="11909" w:h="16834"/>
          <w:pgMar w:top="0" w:right="1440" w:bottom="1440" w:left="1440" w:header="720" w:footer="720" w:gutter="0"/>
          <w:cols w:num="2" w:space="720" w:equalWidth="0">
            <w:col w:w="4152" w:space="720"/>
            <w:col w:w="4152" w:space="0"/>
          </w:cols>
        </w:sectPr>
      </w:pPr>
      <w:r>
        <w:rPr>
          <w:rFonts w:ascii="Helvetica Neue" w:eastAsia="Helvetica Neue" w:hAnsi="Helvetica Neue" w:cs="Helvetica Neue"/>
          <w:b/>
          <w:sz w:val="24"/>
          <w:szCs w:val="24"/>
        </w:rPr>
        <w:t>-</w:t>
      </w:r>
      <w:r>
        <w:rPr>
          <w:rFonts w:ascii="Helvetica Neue" w:eastAsia="Helvetica Neue" w:hAnsi="Helvetica Neue" w:cs="Helvetica Neue"/>
          <w:sz w:val="24"/>
          <w:szCs w:val="24"/>
        </w:rPr>
        <w:t xml:space="preserve">Furkan İtkü </w:t>
      </w:r>
    </w:p>
    <w:p w14:paraId="6FAA6018" w14:textId="77777777" w:rsidR="000722C6" w:rsidRDefault="000722C6">
      <w:pPr>
        <w:spacing w:line="240" w:lineRule="auto"/>
        <w:jc w:val="both"/>
        <w:rPr>
          <w:rFonts w:ascii="Helvetica Neue" w:eastAsia="Helvetica Neue" w:hAnsi="Helvetica Neue" w:cs="Helvetica Neue"/>
          <w:b/>
          <w:sz w:val="28"/>
          <w:szCs w:val="28"/>
        </w:rPr>
      </w:pPr>
    </w:p>
    <w:p w14:paraId="76356EA7" w14:textId="77777777" w:rsidR="000722C6" w:rsidRDefault="000722C6">
      <w:pPr>
        <w:spacing w:line="240" w:lineRule="auto"/>
        <w:ind w:left="141"/>
        <w:jc w:val="both"/>
        <w:rPr>
          <w:rFonts w:ascii="Helvetica Neue" w:eastAsia="Helvetica Neue" w:hAnsi="Helvetica Neue" w:cs="Helvetica Neue"/>
          <w:b/>
          <w:sz w:val="28"/>
          <w:szCs w:val="28"/>
        </w:rPr>
      </w:pPr>
    </w:p>
    <w:p w14:paraId="7AE2F945" w14:textId="77777777" w:rsidR="000722C6" w:rsidRDefault="000722C6">
      <w:pPr>
        <w:spacing w:line="240" w:lineRule="auto"/>
        <w:ind w:left="141"/>
        <w:jc w:val="both"/>
        <w:rPr>
          <w:rFonts w:ascii="Helvetica Neue" w:eastAsia="Helvetica Neue" w:hAnsi="Helvetica Neue" w:cs="Helvetica Neue"/>
          <w:b/>
          <w:sz w:val="28"/>
          <w:szCs w:val="28"/>
        </w:rPr>
      </w:pPr>
    </w:p>
    <w:p w14:paraId="7081CEF7" w14:textId="77777777" w:rsidR="000722C6" w:rsidRDefault="00C26681">
      <w:pPr>
        <w:numPr>
          <w:ilvl w:val="0"/>
          <w:numId w:val="2"/>
        </w:numPr>
        <w:spacing w:line="240" w:lineRule="auto"/>
        <w:jc w:val="both"/>
        <w:rPr>
          <w:rFonts w:ascii="Helvetica Neue" w:eastAsia="Helvetica Neue" w:hAnsi="Helvetica Neue" w:cs="Helvetica Neue"/>
          <w:b/>
          <w:sz w:val="28"/>
          <w:szCs w:val="28"/>
        </w:rPr>
      </w:pPr>
      <w:r>
        <w:rPr>
          <w:rFonts w:ascii="Helvetica Neue" w:eastAsia="Helvetica Neue" w:hAnsi="Helvetica Neue" w:cs="Helvetica Neue"/>
          <w:b/>
          <w:sz w:val="28"/>
          <w:szCs w:val="28"/>
        </w:rPr>
        <w:t>Done During Week 1</w:t>
      </w:r>
    </w:p>
    <w:p w14:paraId="3EEDC028" w14:textId="77777777" w:rsidR="000722C6" w:rsidRDefault="000722C6">
      <w:pPr>
        <w:spacing w:line="240" w:lineRule="auto"/>
        <w:ind w:left="720"/>
        <w:jc w:val="both"/>
        <w:rPr>
          <w:rFonts w:ascii="Helvetica Neue" w:eastAsia="Helvetica Neue" w:hAnsi="Helvetica Neue" w:cs="Helvetica Neue"/>
          <w:b/>
          <w:sz w:val="28"/>
          <w:szCs w:val="28"/>
        </w:rPr>
      </w:pPr>
    </w:p>
    <w:p w14:paraId="41F1A40F" w14:textId="77777777" w:rsidR="000722C6" w:rsidRDefault="00C26681">
      <w:pPr>
        <w:numPr>
          <w:ilvl w:val="0"/>
          <w:numId w:val="1"/>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team met to evaluate the progress done during the last semester. </w:t>
      </w:r>
    </w:p>
    <w:p w14:paraId="6E2FB202" w14:textId="77777777" w:rsidR="000722C6" w:rsidRDefault="00C26681">
      <w:pPr>
        <w:numPr>
          <w:ilvl w:val="0"/>
          <w:numId w:val="1"/>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After the presentation to the DS coordinators, the missing subjects and the things that need to be corrected for the project were reviewed.</w:t>
      </w:r>
    </w:p>
    <w:p w14:paraId="36CCD968" w14:textId="77777777" w:rsidR="000722C6" w:rsidRDefault="00C26681">
      <w:pPr>
        <w:numPr>
          <w:ilvl w:val="0"/>
          <w:numId w:val="1"/>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Gantt Chart prepared for the second term was checked.</w:t>
      </w:r>
    </w:p>
    <w:p w14:paraId="6BBD4D29" w14:textId="77777777" w:rsidR="000722C6" w:rsidRDefault="000722C6">
      <w:pPr>
        <w:spacing w:line="240" w:lineRule="auto"/>
        <w:jc w:val="both"/>
        <w:rPr>
          <w:rFonts w:ascii="Helvetica Neue" w:eastAsia="Helvetica Neue" w:hAnsi="Helvetica Neue" w:cs="Helvetica Neue"/>
          <w:sz w:val="24"/>
          <w:szCs w:val="24"/>
        </w:rPr>
      </w:pPr>
    </w:p>
    <w:p w14:paraId="58460AB0" w14:textId="77777777" w:rsidR="000722C6" w:rsidRDefault="00C26681">
      <w:pPr>
        <w:numPr>
          <w:ilvl w:val="0"/>
          <w:numId w:val="2"/>
        </w:numPr>
        <w:spacing w:line="240" w:lineRule="auto"/>
        <w:jc w:val="both"/>
        <w:rPr>
          <w:rFonts w:ascii="Helvetica Neue" w:eastAsia="Helvetica Neue" w:hAnsi="Helvetica Neue" w:cs="Helvetica Neue"/>
          <w:b/>
          <w:sz w:val="28"/>
          <w:szCs w:val="28"/>
        </w:rPr>
      </w:pPr>
      <w:r>
        <w:rPr>
          <w:rFonts w:ascii="Helvetica Neue" w:eastAsia="Helvetica Neue" w:hAnsi="Helvetica Neue" w:cs="Helvetica Neue"/>
          <w:b/>
          <w:sz w:val="28"/>
          <w:szCs w:val="28"/>
        </w:rPr>
        <w:t>Planned for Week 2</w:t>
      </w:r>
    </w:p>
    <w:p w14:paraId="1214F841" w14:textId="77777777" w:rsidR="000722C6" w:rsidRDefault="000722C6">
      <w:pPr>
        <w:spacing w:line="240" w:lineRule="auto"/>
        <w:ind w:left="720"/>
        <w:jc w:val="both"/>
        <w:rPr>
          <w:rFonts w:ascii="Helvetica Neue" w:eastAsia="Helvetica Neue" w:hAnsi="Helvetica Neue" w:cs="Helvetica Neue"/>
          <w:b/>
          <w:sz w:val="28"/>
          <w:szCs w:val="28"/>
        </w:rPr>
      </w:pPr>
    </w:p>
    <w:p w14:paraId="498481D2" w14:textId="77777777" w:rsidR="000722C6" w:rsidRDefault="00C26681">
      <w:pPr>
        <w:numPr>
          <w:ilvl w:val="0"/>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A meeting will be held to discuss what components should be bought for the project. The previously discussed components will be checked again to see whether obtaining and using them in the product would enhance the accuracy of our measurements. </w:t>
      </w:r>
    </w:p>
    <w:p w14:paraId="7B753592" w14:textId="77777777" w:rsidR="000722C6" w:rsidRDefault="00C26681">
      <w:pPr>
        <w:numPr>
          <w:ilvl w:val="0"/>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Documentat</w:t>
      </w:r>
      <w:r>
        <w:rPr>
          <w:rFonts w:ascii="Helvetica Neue" w:eastAsia="Helvetica Neue" w:hAnsi="Helvetica Neue" w:cs="Helvetica Neue"/>
          <w:sz w:val="24"/>
          <w:szCs w:val="24"/>
        </w:rPr>
        <w:t>ion research will continue for various filtering and fitting processes.</w:t>
      </w:r>
    </w:p>
    <w:p w14:paraId="5A950B89" w14:textId="77777777" w:rsidR="000722C6" w:rsidRDefault="00C26681">
      <w:pPr>
        <w:numPr>
          <w:ilvl w:val="0"/>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Data from the test environment will be pooled upon further evaluations.</w:t>
      </w:r>
    </w:p>
    <w:p w14:paraId="22E87D62" w14:textId="77777777" w:rsidR="000722C6" w:rsidRDefault="00C26681">
      <w:pPr>
        <w:numPr>
          <w:ilvl w:val="0"/>
          <w:numId w:val="3"/>
        </w:numPr>
        <w:spacing w:line="240" w:lineRule="auto"/>
        <w:ind w:hanging="360"/>
        <w:jc w:val="both"/>
        <w:rPr>
          <w:rFonts w:ascii="Helvetica Neue" w:eastAsia="Helvetica Neue" w:hAnsi="Helvetica Neue" w:cs="Helvetica Neue"/>
          <w:sz w:val="24"/>
          <w:szCs w:val="24"/>
        </w:rPr>
      </w:pPr>
      <w:r>
        <w:rPr>
          <w:rFonts w:ascii="Helvetica Neue" w:eastAsia="Helvetica Neue" w:hAnsi="Helvetica Neue" w:cs="Helvetica Neue"/>
          <w:sz w:val="24"/>
          <w:szCs w:val="24"/>
        </w:rPr>
        <w:t>In terms of hardware, more concrete and solid plans will be made, according to the test area.</w:t>
      </w:r>
    </w:p>
    <w:p w14:paraId="4C1EE0AF" w14:textId="77777777" w:rsidR="000722C6" w:rsidRDefault="000722C6">
      <w:pPr>
        <w:spacing w:line="240" w:lineRule="auto"/>
        <w:jc w:val="both"/>
        <w:rPr>
          <w:rFonts w:ascii="Helvetica Neue" w:eastAsia="Helvetica Neue" w:hAnsi="Helvetica Neue" w:cs="Helvetica Neue"/>
          <w:sz w:val="24"/>
          <w:szCs w:val="24"/>
        </w:rPr>
      </w:pPr>
    </w:p>
    <w:sectPr w:rsidR="000722C6">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DDC80" w14:textId="77777777" w:rsidR="00C26681" w:rsidRDefault="00C26681">
      <w:pPr>
        <w:spacing w:line="240" w:lineRule="auto"/>
      </w:pPr>
      <w:r>
        <w:separator/>
      </w:r>
    </w:p>
  </w:endnote>
  <w:endnote w:type="continuationSeparator" w:id="0">
    <w:p w14:paraId="2E207F56" w14:textId="77777777" w:rsidR="00C26681" w:rsidRDefault="00C26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6E4E" w14:textId="77777777" w:rsidR="000722C6" w:rsidRDefault="00C26681">
    <w:pPr>
      <w:tabs>
        <w:tab w:val="center" w:pos="4320"/>
        <w:tab w:val="right" w:pos="8640"/>
      </w:tabs>
      <w:spacing w:line="240" w:lineRule="auto"/>
      <w:rPr>
        <w:rFonts w:ascii="Calibri" w:eastAsia="Calibri" w:hAnsi="Calibri" w:cs="Calibri"/>
        <w:i/>
        <w:smallCaps/>
        <w:sz w:val="24"/>
        <w:szCs w:val="24"/>
      </w:rPr>
    </w:pPr>
    <w:r>
      <w:rPr>
        <w:rFonts w:ascii="Calibri" w:eastAsia="Calibri" w:hAnsi="Calibri" w:cs="Calibri"/>
        <w:i/>
        <w:sz w:val="24"/>
        <w:szCs w:val="24"/>
      </w:rPr>
      <w:t>EE494 Engineering Design II - Weekly Report</w:t>
    </w:r>
    <w:r>
      <w:rPr>
        <w:rFonts w:ascii="Calibri" w:eastAsia="Calibri" w:hAnsi="Calibri" w:cs="Calibri"/>
        <w:i/>
        <w:sz w:val="24"/>
        <w:szCs w:val="24"/>
      </w:rPr>
      <w:tab/>
      <w:t xml:space="preserve">   </w:t>
    </w:r>
    <w:r>
      <w:rPr>
        <w:rFonts w:ascii="Calibri" w:eastAsia="Calibri" w:hAnsi="Calibri" w:cs="Calibri"/>
        <w:i/>
        <w:sz w:val="24"/>
        <w:szCs w:val="24"/>
      </w:rPr>
      <w:tab/>
    </w:r>
    <w:r>
      <w:rPr>
        <w:rFonts w:ascii="Calibri" w:eastAsia="Calibri" w:hAnsi="Calibri" w:cs="Calibri"/>
        <w:i/>
        <w:smallCaps/>
        <w:sz w:val="24"/>
        <w:szCs w:val="24"/>
      </w:rPr>
      <w:fldChar w:fldCharType="begin"/>
    </w:r>
    <w:r>
      <w:rPr>
        <w:rFonts w:ascii="Calibri" w:eastAsia="Calibri" w:hAnsi="Calibri" w:cs="Calibri"/>
        <w:i/>
        <w:smallCaps/>
        <w:sz w:val="24"/>
        <w:szCs w:val="24"/>
      </w:rPr>
      <w:instrText>PAGE</w:instrText>
    </w:r>
    <w:r>
      <w:rPr>
        <w:rFonts w:ascii="Calibri" w:eastAsia="Calibri" w:hAnsi="Calibri" w:cs="Calibri"/>
        <w:i/>
        <w:smallCaps/>
        <w:sz w:val="24"/>
        <w:szCs w:val="24"/>
      </w:rPr>
      <w:fldChar w:fldCharType="separate"/>
    </w:r>
    <w:r w:rsidR="000A0F0B">
      <w:rPr>
        <w:rFonts w:ascii="Calibri" w:eastAsia="Calibri" w:hAnsi="Calibri" w:cs="Calibri"/>
        <w:i/>
        <w:smallCaps/>
        <w:noProof/>
        <w:sz w:val="24"/>
        <w:szCs w:val="24"/>
      </w:rPr>
      <w:t>1</w:t>
    </w:r>
    <w:r>
      <w:rPr>
        <w:rFonts w:ascii="Calibri" w:eastAsia="Calibri" w:hAnsi="Calibri" w:cs="Calibri"/>
        <w:i/>
        <w:smallCaps/>
        <w:sz w:val="24"/>
        <w:szCs w:val="24"/>
      </w:rPr>
      <w:fldChar w:fldCharType="end"/>
    </w:r>
  </w:p>
  <w:p w14:paraId="36287F34" w14:textId="77777777" w:rsidR="000722C6" w:rsidRDefault="000722C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C1EA4" w14:textId="77777777" w:rsidR="000722C6" w:rsidRDefault="000722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3CDBE" w14:textId="77777777" w:rsidR="00C26681" w:rsidRDefault="00C26681">
      <w:pPr>
        <w:spacing w:line="240" w:lineRule="auto"/>
      </w:pPr>
      <w:r>
        <w:separator/>
      </w:r>
    </w:p>
  </w:footnote>
  <w:footnote w:type="continuationSeparator" w:id="0">
    <w:p w14:paraId="1D32464B" w14:textId="77777777" w:rsidR="00C26681" w:rsidRDefault="00C266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D7BA4" w14:textId="77777777" w:rsidR="000722C6" w:rsidRDefault="00C26681">
    <w:pPr>
      <w:tabs>
        <w:tab w:val="center" w:pos="4513"/>
        <w:tab w:val="right" w:pos="9026"/>
      </w:tabs>
      <w:spacing w:line="240" w:lineRule="auto"/>
      <w:jc w:val="center"/>
    </w:pPr>
    <w:r>
      <w:rPr>
        <w:noProof/>
      </w:rPr>
      <w:drawing>
        <wp:anchor distT="114300" distB="114300" distL="114300" distR="114300" simplePos="0" relativeHeight="251658240" behindDoc="0" locked="0" layoutInCell="1" hidden="0" allowOverlap="1" wp14:anchorId="4684CC19" wp14:editId="6F96AD5A">
          <wp:simplePos x="0" y="0"/>
          <wp:positionH relativeFrom="column">
            <wp:posOffset>4533900</wp:posOffset>
          </wp:positionH>
          <wp:positionV relativeFrom="paragraph">
            <wp:posOffset>-342899</wp:posOffset>
          </wp:positionV>
          <wp:extent cx="1919288" cy="58987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37000"/>
                  </a:blip>
                  <a:srcRect/>
                  <a:stretch>
                    <a:fillRect/>
                  </a:stretch>
                </pic:blipFill>
                <pic:spPr>
                  <a:xfrm>
                    <a:off x="0" y="0"/>
                    <a:ext cx="1919288" cy="5898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08A1" w14:textId="77777777" w:rsidR="000722C6" w:rsidRDefault="000722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494"/>
    <w:multiLevelType w:val="multilevel"/>
    <w:tmpl w:val="BD7A9290"/>
    <w:lvl w:ilvl="0">
      <w:start w:val="1"/>
      <w:numFmt w:val="upperRoman"/>
      <w:lvlText w:val="%1."/>
      <w:lvlJc w:val="right"/>
      <w:pPr>
        <w:ind w:left="141" w:hanging="135"/>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8F78D9"/>
    <w:multiLevelType w:val="multilevel"/>
    <w:tmpl w:val="F190C3A2"/>
    <w:lvl w:ilvl="0">
      <w:start w:val="1"/>
      <w:numFmt w:val="upperLetter"/>
      <w:lvlText w:val="%1."/>
      <w:lvlJc w:val="left"/>
      <w:pPr>
        <w:ind w:left="566" w:hanging="359"/>
      </w:pPr>
      <w:rPr>
        <w:rFonts w:ascii="Arial" w:eastAsia="Arial" w:hAnsi="Arial" w:cs="Arial"/>
        <w:b/>
        <w:u w:val="none"/>
      </w:rPr>
    </w:lvl>
    <w:lvl w:ilvl="1">
      <w:start w:val="1"/>
      <w:numFmt w:val="lowerLetter"/>
      <w:lvlText w:val="%2."/>
      <w:lvlJc w:val="left"/>
      <w:pPr>
        <w:ind w:left="850" w:hanging="35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CA3F11"/>
    <w:multiLevelType w:val="multilevel"/>
    <w:tmpl w:val="7BAC0A3C"/>
    <w:lvl w:ilvl="0">
      <w:start w:val="1"/>
      <w:numFmt w:val="upperLetter"/>
      <w:lvlText w:val="%1."/>
      <w:lvlJc w:val="left"/>
      <w:pPr>
        <w:ind w:left="566" w:hanging="359"/>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2C6"/>
    <w:rsid w:val="000722C6"/>
    <w:rsid w:val="000A0F0B"/>
    <w:rsid w:val="00C2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0F4A"/>
  <w15:docId w15:val="{361F4AD6-3785-4FEC-837A-84E4CFE8E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Barış</cp:lastModifiedBy>
  <cp:revision>2</cp:revision>
  <dcterms:created xsi:type="dcterms:W3CDTF">2023-01-29T19:26:00Z</dcterms:created>
  <dcterms:modified xsi:type="dcterms:W3CDTF">2023-01-29T19:26:00Z</dcterms:modified>
</cp:coreProperties>
</file>