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ED117" w14:textId="34FDEAB1" w:rsidR="009A036F" w:rsidRPr="00B55895" w:rsidRDefault="00F312C8"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proofErr w:type="spellStart"/>
      <w:r w:rsidR="00873964">
        <w:rPr>
          <w:rFonts w:ascii="Times New Roman" w:hAnsi="Times New Roman"/>
        </w:rPr>
        <w:t>BankingService</w:t>
      </w:r>
      <w:proofErr w:type="spellEnd"/>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05B8353A" w14:textId="77777777" w:rsidR="009A036F" w:rsidRPr="00B55895" w:rsidRDefault="00862E95"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06DEABB2" w14:textId="77777777" w:rsidR="009A036F" w:rsidRPr="00B55895" w:rsidRDefault="009A036F" w:rsidP="009A036F">
      <w:pPr>
        <w:pStyle w:val="Title"/>
        <w:jc w:val="right"/>
        <w:rPr>
          <w:rFonts w:ascii="Times New Roman" w:hAnsi="Times New Roman"/>
        </w:rPr>
      </w:pPr>
    </w:p>
    <w:p w14:paraId="276D72EE" w14:textId="1B11DD06"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B55895">
        <w:rPr>
          <w:rFonts w:ascii="Times New Roman" w:hAnsi="Times New Roman"/>
          <w:sz w:val="28"/>
        </w:rPr>
        <w:t>Student:</w:t>
      </w:r>
      <w:bookmarkEnd w:id="14"/>
      <w:bookmarkEnd w:id="15"/>
      <w:bookmarkEnd w:id="16"/>
      <w:bookmarkEnd w:id="17"/>
      <w:bookmarkEnd w:id="18"/>
      <w:bookmarkEnd w:id="19"/>
      <w:bookmarkEnd w:id="20"/>
      <w:r w:rsidR="00873964">
        <w:rPr>
          <w:rFonts w:ascii="Times New Roman" w:hAnsi="Times New Roman"/>
          <w:sz w:val="28"/>
        </w:rPr>
        <w:t>Boian</w:t>
      </w:r>
      <w:proofErr w:type="spellEnd"/>
      <w:proofErr w:type="gramEnd"/>
      <w:r w:rsidR="00873964">
        <w:rPr>
          <w:rFonts w:ascii="Times New Roman" w:hAnsi="Times New Roman"/>
          <w:sz w:val="28"/>
        </w:rPr>
        <w:t xml:space="preserve"> Maria</w:t>
      </w:r>
    </w:p>
    <w:p w14:paraId="2CDECED5" w14:textId="3055D2AF" w:rsidR="009A036F" w:rsidRPr="00B55895" w:rsidRDefault="009A036F" w:rsidP="009A036F">
      <w:pPr>
        <w:jc w:val="right"/>
      </w:pPr>
      <w:r w:rsidRPr="00B55895">
        <w:rPr>
          <w:b/>
          <w:sz w:val="28"/>
          <w:szCs w:val="28"/>
        </w:rPr>
        <w:t>Group</w:t>
      </w:r>
      <w:r w:rsidRPr="00CD2FDC">
        <w:rPr>
          <w:b/>
          <w:sz w:val="28"/>
        </w:rPr>
        <w:t>:</w:t>
      </w:r>
      <w:r w:rsidR="00873964">
        <w:rPr>
          <w:b/>
          <w:sz w:val="28"/>
        </w:rPr>
        <w:t>30433</w:t>
      </w:r>
    </w:p>
    <w:p w14:paraId="7AB187F5" w14:textId="77777777" w:rsidR="009A036F" w:rsidRPr="00B55895" w:rsidRDefault="009A036F" w:rsidP="009A036F"/>
    <w:p w14:paraId="07B9C642" w14:textId="77777777" w:rsidR="009A036F" w:rsidRPr="00B55895" w:rsidRDefault="009A036F" w:rsidP="009A036F">
      <w:pPr>
        <w:pStyle w:val="InfoBlue"/>
      </w:pPr>
    </w:p>
    <w:p w14:paraId="7CF77604" w14:textId="77777777" w:rsidR="009A036F" w:rsidRPr="00B55895" w:rsidRDefault="009A036F" w:rsidP="009A036F">
      <w:pPr>
        <w:pStyle w:val="InfoBlue"/>
      </w:pPr>
    </w:p>
    <w:p w14:paraId="3C775F74" w14:textId="77777777" w:rsidR="009A036F" w:rsidRPr="00B55895" w:rsidRDefault="009A036F" w:rsidP="009A036F">
      <w:pPr>
        <w:pStyle w:val="InfoBlue"/>
      </w:pPr>
      <w:r w:rsidRPr="00B55895">
        <w:t xml:space="preserve"> </w:t>
      </w:r>
    </w:p>
    <w:p w14:paraId="4A95C37A" w14:textId="77777777" w:rsidR="009A036F" w:rsidRPr="00B55895" w:rsidRDefault="009A036F" w:rsidP="009A036F">
      <w:pPr>
        <w:pStyle w:val="Title"/>
        <w:rPr>
          <w:rFonts w:ascii="Times New Roman" w:hAnsi="Times New Roman"/>
          <w:sz w:val="28"/>
        </w:rPr>
      </w:pPr>
    </w:p>
    <w:p w14:paraId="6E78ED1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02CA064"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3B11DABE"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70190A1"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2162FA7"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82EF83A"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7CF5ABB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7CAC70E"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94349EA"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5776A26"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1303355"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212E2391"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0217236F"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CB6FDD0"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23340004"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1CF14FB4" w14:textId="77777777" w:rsidR="009A036F" w:rsidRPr="00B55895" w:rsidRDefault="009A036F" w:rsidP="00346E30">
      <w:pPr>
        <w:spacing w:line="240" w:lineRule="auto"/>
        <w:jc w:val="both"/>
      </w:pPr>
    </w:p>
    <w:p w14:paraId="708B7358"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30D4F7B2" w14:textId="12A6DDCF" w:rsidR="009A036F" w:rsidRDefault="009A036F" w:rsidP="00346E30">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14:paraId="38C702DC" w14:textId="77777777" w:rsidR="00B5263C" w:rsidRPr="00A02EC0" w:rsidRDefault="00B5263C" w:rsidP="00B5263C">
      <w:pPr>
        <w:pStyle w:val="Default"/>
      </w:pPr>
      <w:r w:rsidRPr="00A02EC0">
        <w:t xml:space="preserve">Use JAVA API to design and implement the API part of a web application for the front desk employees of a bank. The application should have two types of users (a regular user represented by the front desk employee and an administrator user) which have to provide a username and a password in order to use the application. </w:t>
      </w:r>
    </w:p>
    <w:p w14:paraId="2698075F" w14:textId="77777777" w:rsidR="00B5263C" w:rsidRPr="00B5263C" w:rsidRDefault="00B5263C" w:rsidP="00B5263C">
      <w:pPr>
        <w:pStyle w:val="BodyText"/>
      </w:pPr>
    </w:p>
    <w:p w14:paraId="752F43E6"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314CBF66" w14:textId="45C59248"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14:paraId="776F6439" w14:textId="77777777" w:rsidR="00B5263C" w:rsidRPr="00A02EC0" w:rsidRDefault="00B5263C" w:rsidP="00B5263C">
      <w:pPr>
        <w:pStyle w:val="Default"/>
      </w:pPr>
      <w:r w:rsidRPr="00A02EC0">
        <w:t xml:space="preserve">The regular user can perform the following operations: </w:t>
      </w:r>
    </w:p>
    <w:p w14:paraId="0764D27A" w14:textId="77777777" w:rsidR="00B5263C" w:rsidRPr="00A02EC0" w:rsidRDefault="00B5263C" w:rsidP="00B5263C">
      <w:pPr>
        <w:pStyle w:val="Default"/>
        <w:spacing w:after="68"/>
      </w:pPr>
      <w:r w:rsidRPr="00A02EC0">
        <w:t xml:space="preserve">- Add/update/view client information (name, identity card number, personal numerical code, address, etc.). </w:t>
      </w:r>
    </w:p>
    <w:p w14:paraId="41EB37DC" w14:textId="77777777" w:rsidR="00B5263C" w:rsidRPr="00A02EC0" w:rsidRDefault="00B5263C" w:rsidP="00B5263C">
      <w:pPr>
        <w:pStyle w:val="Default"/>
        <w:spacing w:after="68"/>
      </w:pPr>
      <w:r w:rsidRPr="00A02EC0">
        <w:t xml:space="preserve">- Create/update/delete/view client account (account information: identification number, type, amount of money, date of creation). </w:t>
      </w:r>
    </w:p>
    <w:p w14:paraId="77CACCD5" w14:textId="77777777" w:rsidR="00B5263C" w:rsidRPr="00A02EC0" w:rsidRDefault="00B5263C" w:rsidP="00B5263C">
      <w:pPr>
        <w:pStyle w:val="Default"/>
        <w:spacing w:after="68"/>
      </w:pPr>
      <w:r w:rsidRPr="00A02EC0">
        <w:t xml:space="preserve">- Transfer money between accounts. </w:t>
      </w:r>
    </w:p>
    <w:p w14:paraId="3A210662" w14:textId="77777777" w:rsidR="00B5263C" w:rsidRPr="00A02EC0" w:rsidRDefault="00B5263C" w:rsidP="00B5263C">
      <w:pPr>
        <w:pStyle w:val="Default"/>
      </w:pPr>
      <w:r w:rsidRPr="00A02EC0">
        <w:t xml:space="preserve">- Process (Pay) utilities bills (by inserting bill information). </w:t>
      </w:r>
    </w:p>
    <w:p w14:paraId="1FFEB2F2" w14:textId="77777777" w:rsidR="00B5263C" w:rsidRPr="00A02EC0" w:rsidRDefault="00B5263C" w:rsidP="00B5263C">
      <w:pPr>
        <w:pStyle w:val="Default"/>
      </w:pPr>
    </w:p>
    <w:p w14:paraId="0923C37C" w14:textId="77777777" w:rsidR="00B5263C" w:rsidRPr="00A02EC0" w:rsidRDefault="00B5263C" w:rsidP="00B5263C">
      <w:pPr>
        <w:pStyle w:val="Default"/>
      </w:pPr>
      <w:r w:rsidRPr="00A02EC0">
        <w:t xml:space="preserve">The administrator user can perform the following operations: </w:t>
      </w:r>
    </w:p>
    <w:p w14:paraId="3C0F3028" w14:textId="77777777" w:rsidR="00B5263C" w:rsidRPr="00A02EC0" w:rsidRDefault="00B5263C" w:rsidP="00B5263C">
      <w:pPr>
        <w:pStyle w:val="Default"/>
        <w:spacing w:after="69"/>
      </w:pPr>
      <w:r w:rsidRPr="00A02EC0">
        <w:t xml:space="preserve">- CRUD on employees’ information. </w:t>
      </w:r>
    </w:p>
    <w:p w14:paraId="2DB74CA5" w14:textId="77777777" w:rsidR="00B5263C" w:rsidRPr="00A02EC0" w:rsidRDefault="00B5263C" w:rsidP="00B5263C">
      <w:pPr>
        <w:pStyle w:val="Default"/>
      </w:pPr>
      <w:r w:rsidRPr="00A02EC0">
        <w:t xml:space="preserve">- Generate two types of reports files (one in pdf and one in csv format) for a period containing the activities performed by an employee. </w:t>
      </w:r>
    </w:p>
    <w:p w14:paraId="47899E43" w14:textId="77777777" w:rsidR="00B5263C" w:rsidRPr="00B55895" w:rsidRDefault="00B5263C" w:rsidP="00346E30">
      <w:pPr>
        <w:spacing w:line="240" w:lineRule="auto"/>
        <w:jc w:val="both"/>
        <w:rPr>
          <w:i/>
          <w:color w:val="943634" w:themeColor="accent2" w:themeShade="BF"/>
          <w:sz w:val="24"/>
          <w:szCs w:val="24"/>
        </w:rPr>
      </w:pPr>
    </w:p>
    <w:p w14:paraId="685774CF"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7E291159" w14:textId="4196B92A"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14:paraId="438D1227" w14:textId="6F1B95D2" w:rsidR="00B5263C" w:rsidRPr="00A02EC0" w:rsidRDefault="002B24A7" w:rsidP="00B5263C">
      <w:pPr>
        <w:spacing w:line="240" w:lineRule="auto"/>
        <w:jc w:val="both"/>
        <w:rPr>
          <w:sz w:val="24"/>
          <w:szCs w:val="24"/>
        </w:rPr>
      </w:pPr>
      <w:r w:rsidRPr="00A02EC0">
        <w:rPr>
          <w:sz w:val="24"/>
          <w:szCs w:val="24"/>
        </w:rPr>
        <w:t>The system is secured with a log in text box that expects</w:t>
      </w:r>
      <w:r w:rsidR="00B5263C" w:rsidRPr="00A02EC0">
        <w:rPr>
          <w:sz w:val="24"/>
          <w:szCs w:val="24"/>
        </w:rPr>
        <w:t xml:space="preserve"> two types of users: ADMIN </w:t>
      </w:r>
      <w:proofErr w:type="spellStart"/>
      <w:r w:rsidRPr="00A02EC0">
        <w:rPr>
          <w:sz w:val="24"/>
          <w:szCs w:val="24"/>
        </w:rPr>
        <w:t>or</w:t>
      </w:r>
      <w:r w:rsidR="00B5263C" w:rsidRPr="00A02EC0">
        <w:rPr>
          <w:sz w:val="24"/>
          <w:szCs w:val="24"/>
        </w:rPr>
        <w:t>USER</w:t>
      </w:r>
      <w:proofErr w:type="spellEnd"/>
      <w:r w:rsidR="00B5263C" w:rsidRPr="00A02EC0">
        <w:rPr>
          <w:sz w:val="24"/>
          <w:szCs w:val="24"/>
        </w:rPr>
        <w:t xml:space="preserve">. </w:t>
      </w:r>
      <w:r w:rsidRPr="00A02EC0">
        <w:rPr>
          <w:sz w:val="24"/>
          <w:szCs w:val="24"/>
        </w:rPr>
        <w:t xml:space="preserve">After the user has login </w:t>
      </w:r>
      <w:proofErr w:type="gramStart"/>
      <w:r w:rsidRPr="00A02EC0">
        <w:rPr>
          <w:sz w:val="24"/>
          <w:szCs w:val="24"/>
        </w:rPr>
        <w:t>in ,</w:t>
      </w:r>
      <w:proofErr w:type="gramEnd"/>
      <w:r w:rsidRPr="00A02EC0">
        <w:rPr>
          <w:sz w:val="24"/>
          <w:szCs w:val="24"/>
        </w:rPr>
        <w:t xml:space="preserve"> it can perform CRUD operations either on clients and account, or the employees data.</w:t>
      </w:r>
    </w:p>
    <w:p w14:paraId="4E4A511B" w14:textId="77777777" w:rsidR="00B5263C" w:rsidRPr="00A02EC0" w:rsidRDefault="00B5263C" w:rsidP="00346E30">
      <w:pPr>
        <w:spacing w:line="240" w:lineRule="auto"/>
        <w:jc w:val="both"/>
        <w:rPr>
          <w:i/>
          <w:color w:val="943634" w:themeColor="accent2" w:themeShade="BF"/>
          <w:sz w:val="24"/>
          <w:szCs w:val="24"/>
        </w:rPr>
      </w:pPr>
    </w:p>
    <w:p w14:paraId="088B6F9B" w14:textId="77777777" w:rsidR="000F0C36" w:rsidRPr="00B55895" w:rsidRDefault="000F0C36" w:rsidP="00346E30">
      <w:pPr>
        <w:spacing w:line="240" w:lineRule="auto"/>
        <w:jc w:val="both"/>
      </w:pPr>
    </w:p>
    <w:p w14:paraId="684552EA"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468AD165"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14:paraId="568FE93B"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14:paraId="69F35898" w14:textId="77777777" w:rsidR="00BD1387" w:rsidRPr="00BD1387" w:rsidRDefault="00BD1387" w:rsidP="00BD1387">
      <w:pPr>
        <w:pStyle w:val="Title"/>
        <w:jc w:val="both"/>
        <w:rPr>
          <w:rFonts w:ascii="Times New Roman" w:hAnsi="Times New Roman"/>
          <w:i/>
          <w:color w:val="943634" w:themeColor="accent2" w:themeShade="BF"/>
          <w:sz w:val="24"/>
        </w:rPr>
      </w:pPr>
      <w:bookmarkStart w:id="33" w:name="_Toc254785391"/>
      <w:r w:rsidRPr="00BD1387">
        <w:rPr>
          <w:rFonts w:ascii="Times New Roman" w:hAnsi="Times New Roman"/>
          <w:i/>
          <w:color w:val="943634" w:themeColor="accent2" w:themeShade="BF"/>
          <w:sz w:val="24"/>
        </w:rPr>
        <w:t>Use case: &lt;use case goal&gt;</w:t>
      </w:r>
    </w:p>
    <w:p w14:paraId="379AA918" w14:textId="7777777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14:paraId="4355CA72" w14:textId="7777777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14:paraId="4D445141" w14:textId="7777777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14:paraId="50EDFC49" w14:textId="7777777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14:paraId="54F455E8" w14:textId="65C26479"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14:paraId="6D956E97" w14:textId="18C081A2" w:rsidR="00B5263C" w:rsidRDefault="00B5263C" w:rsidP="00B5263C"/>
    <w:p w14:paraId="2C39D12F" w14:textId="45EF2BBE" w:rsidR="00B5263C" w:rsidRDefault="00B5263C" w:rsidP="00B5263C"/>
    <w:p w14:paraId="5FD012A7" w14:textId="4C6877FE" w:rsidR="00E137DA" w:rsidRPr="00E137DA" w:rsidRDefault="00314985" w:rsidP="00E137DA">
      <w:r>
        <w:rPr>
          <w:noProof/>
        </w:rPr>
        <w:lastRenderedPageBreak/>
        <w:drawing>
          <wp:inline distT="0" distB="0" distL="0" distR="0" wp14:anchorId="75A90495" wp14:editId="682D043C">
            <wp:extent cx="51530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4).png"/>
                    <pic:cNvPicPr/>
                  </pic:nvPicPr>
                  <pic:blipFill>
                    <a:blip r:embed="rId9">
                      <a:extLst>
                        <a:ext uri="{28A0092B-C50C-407E-A947-70E740481C1C}">
                          <a14:useLocalDpi xmlns:a14="http://schemas.microsoft.com/office/drawing/2010/main" val="0"/>
                        </a:ext>
                      </a:extLst>
                    </a:blip>
                    <a:stretch>
                      <a:fillRect/>
                    </a:stretch>
                  </pic:blipFill>
                  <pic:spPr>
                    <a:xfrm>
                      <a:off x="0" y="0"/>
                      <a:ext cx="5153025" cy="3724275"/>
                    </a:xfrm>
                    <a:prstGeom prst="rect">
                      <a:avLst/>
                    </a:prstGeom>
                  </pic:spPr>
                </pic:pic>
              </a:graphicData>
            </a:graphic>
          </wp:inline>
        </w:drawing>
      </w:r>
    </w:p>
    <w:p w14:paraId="2BF49F68" w14:textId="486AF8F7" w:rsidR="005F1003" w:rsidRDefault="005F1003" w:rsidP="00B5263C">
      <w:r>
        <w:rPr>
          <w:noProof/>
        </w:rPr>
        <w:drawing>
          <wp:inline distT="0" distB="0" distL="0" distR="0" wp14:anchorId="6645F943" wp14:editId="5E92FFC4">
            <wp:extent cx="3267075" cy="439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5).png"/>
                    <pic:cNvPicPr/>
                  </pic:nvPicPr>
                  <pic:blipFill>
                    <a:blip r:embed="rId10">
                      <a:extLst>
                        <a:ext uri="{28A0092B-C50C-407E-A947-70E740481C1C}">
                          <a14:useLocalDpi xmlns:a14="http://schemas.microsoft.com/office/drawing/2010/main" val="0"/>
                        </a:ext>
                      </a:extLst>
                    </a:blip>
                    <a:stretch>
                      <a:fillRect/>
                    </a:stretch>
                  </pic:blipFill>
                  <pic:spPr>
                    <a:xfrm>
                      <a:off x="0" y="0"/>
                      <a:ext cx="3267075" cy="4391025"/>
                    </a:xfrm>
                    <a:prstGeom prst="rect">
                      <a:avLst/>
                    </a:prstGeom>
                  </pic:spPr>
                </pic:pic>
              </a:graphicData>
            </a:graphic>
          </wp:inline>
        </w:drawing>
      </w:r>
    </w:p>
    <w:p w14:paraId="4ADDF1BF" w14:textId="668CA113" w:rsidR="005F1003" w:rsidRDefault="005F1003" w:rsidP="00B5263C"/>
    <w:p w14:paraId="3C0C30F1" w14:textId="77777777" w:rsidR="005F1003" w:rsidRPr="00B5263C" w:rsidRDefault="005F1003" w:rsidP="00B5263C"/>
    <w:p w14:paraId="49905766" w14:textId="688746E8" w:rsidR="00B5263C" w:rsidRPr="00B5263C" w:rsidRDefault="00B5263C" w:rsidP="00B5263C">
      <w:pPr>
        <w:pStyle w:val="Title"/>
        <w:jc w:val="both"/>
        <w:rPr>
          <w:rFonts w:ascii="Times New Roman" w:hAnsi="Times New Roman"/>
          <w:i/>
          <w:color w:val="000000" w:themeColor="text1"/>
          <w:sz w:val="24"/>
        </w:rPr>
      </w:pPr>
      <w:r w:rsidRPr="00B5263C">
        <w:rPr>
          <w:rFonts w:ascii="Times New Roman" w:hAnsi="Times New Roman"/>
          <w:i/>
          <w:color w:val="000000" w:themeColor="text1"/>
          <w:sz w:val="24"/>
        </w:rPr>
        <w:t>Use case: &lt;</w:t>
      </w:r>
      <w:r>
        <w:rPr>
          <w:rFonts w:ascii="Times New Roman" w:hAnsi="Times New Roman"/>
          <w:i/>
          <w:color w:val="000000" w:themeColor="text1"/>
          <w:sz w:val="24"/>
        </w:rPr>
        <w:t>Pay bill</w:t>
      </w:r>
      <w:r w:rsidRPr="00B5263C">
        <w:rPr>
          <w:rFonts w:ascii="Times New Roman" w:hAnsi="Times New Roman"/>
          <w:i/>
          <w:color w:val="000000" w:themeColor="text1"/>
          <w:sz w:val="24"/>
        </w:rPr>
        <w:t>&gt;</w:t>
      </w:r>
    </w:p>
    <w:p w14:paraId="4175AD69" w14:textId="7FFC3C42" w:rsidR="00B5263C" w:rsidRPr="00B5263C" w:rsidRDefault="00B5263C" w:rsidP="00B5263C">
      <w:pPr>
        <w:pStyle w:val="Title"/>
        <w:jc w:val="both"/>
        <w:rPr>
          <w:rFonts w:ascii="Times New Roman" w:hAnsi="Times New Roman"/>
          <w:i/>
          <w:color w:val="000000" w:themeColor="text1"/>
          <w:sz w:val="24"/>
        </w:rPr>
      </w:pPr>
      <w:r w:rsidRPr="00B5263C">
        <w:rPr>
          <w:rFonts w:ascii="Times New Roman" w:hAnsi="Times New Roman"/>
          <w:i/>
          <w:color w:val="000000" w:themeColor="text1"/>
          <w:sz w:val="24"/>
        </w:rPr>
        <w:t>Level: &lt; user-goal level &gt;</w:t>
      </w:r>
    </w:p>
    <w:p w14:paraId="5A8A6850" w14:textId="3BD47C38" w:rsidR="00B5263C" w:rsidRPr="00B5263C" w:rsidRDefault="00B5263C" w:rsidP="00B5263C">
      <w:pPr>
        <w:pStyle w:val="Title"/>
        <w:jc w:val="both"/>
        <w:rPr>
          <w:rFonts w:ascii="Times New Roman" w:hAnsi="Times New Roman"/>
          <w:i/>
          <w:color w:val="000000" w:themeColor="text1"/>
          <w:sz w:val="24"/>
        </w:rPr>
      </w:pPr>
      <w:r w:rsidRPr="00B5263C">
        <w:rPr>
          <w:rFonts w:ascii="Times New Roman" w:hAnsi="Times New Roman"/>
          <w:i/>
          <w:color w:val="000000" w:themeColor="text1"/>
          <w:sz w:val="24"/>
        </w:rPr>
        <w:t>Primary actor: &lt;</w:t>
      </w:r>
      <w:r>
        <w:rPr>
          <w:rFonts w:ascii="Times New Roman" w:hAnsi="Times New Roman"/>
          <w:i/>
          <w:color w:val="000000" w:themeColor="text1"/>
          <w:sz w:val="24"/>
        </w:rPr>
        <w:t>Employee</w:t>
      </w:r>
      <w:r w:rsidRPr="00B5263C">
        <w:rPr>
          <w:rFonts w:ascii="Times New Roman" w:hAnsi="Times New Roman"/>
          <w:i/>
          <w:color w:val="000000" w:themeColor="text1"/>
          <w:sz w:val="24"/>
        </w:rPr>
        <w:t>&gt;</w:t>
      </w:r>
    </w:p>
    <w:p w14:paraId="0AD0B6BB" w14:textId="5CBA2F73" w:rsidR="00B5263C" w:rsidRPr="00B5263C" w:rsidRDefault="00B5263C" w:rsidP="00B5263C">
      <w:pPr>
        <w:pStyle w:val="Title"/>
        <w:jc w:val="both"/>
        <w:rPr>
          <w:rFonts w:ascii="Times New Roman" w:hAnsi="Times New Roman"/>
          <w:i/>
          <w:color w:val="000000" w:themeColor="text1"/>
          <w:sz w:val="24"/>
        </w:rPr>
      </w:pPr>
      <w:r w:rsidRPr="00B5263C">
        <w:rPr>
          <w:rFonts w:ascii="Times New Roman" w:hAnsi="Times New Roman"/>
          <w:i/>
          <w:color w:val="000000" w:themeColor="text1"/>
          <w:sz w:val="24"/>
        </w:rPr>
        <w:t>Main success scenario: &lt;</w:t>
      </w:r>
      <w:r>
        <w:rPr>
          <w:rFonts w:ascii="Times New Roman" w:hAnsi="Times New Roman"/>
          <w:i/>
          <w:color w:val="000000" w:themeColor="text1"/>
          <w:sz w:val="24"/>
        </w:rPr>
        <w:t xml:space="preserve">Having the bill paid represents the success </w:t>
      </w:r>
      <w:proofErr w:type="spellStart"/>
      <w:proofErr w:type="gramStart"/>
      <w:r>
        <w:rPr>
          <w:rFonts w:ascii="Times New Roman" w:hAnsi="Times New Roman"/>
          <w:i/>
          <w:color w:val="000000" w:themeColor="text1"/>
          <w:sz w:val="24"/>
        </w:rPr>
        <w:t>scenario.In</w:t>
      </w:r>
      <w:proofErr w:type="spellEnd"/>
      <w:proofErr w:type="gramEnd"/>
      <w:r>
        <w:rPr>
          <w:rFonts w:ascii="Times New Roman" w:hAnsi="Times New Roman"/>
          <w:i/>
          <w:color w:val="000000" w:themeColor="text1"/>
          <w:sz w:val="24"/>
        </w:rPr>
        <w:t xml:space="preserve"> order to get to this, employee must pay the amount on the bill with the client’s account.</w:t>
      </w:r>
      <w:r w:rsidRPr="00B5263C">
        <w:rPr>
          <w:rFonts w:ascii="Times New Roman" w:hAnsi="Times New Roman"/>
          <w:i/>
          <w:color w:val="000000" w:themeColor="text1"/>
          <w:sz w:val="24"/>
        </w:rPr>
        <w:t xml:space="preserve"> &gt;</w:t>
      </w:r>
    </w:p>
    <w:p w14:paraId="03FEEC78" w14:textId="215FBDF3" w:rsidR="00B5263C" w:rsidRPr="00B5263C" w:rsidRDefault="00B5263C" w:rsidP="00B5263C">
      <w:pPr>
        <w:pStyle w:val="Title"/>
        <w:jc w:val="both"/>
        <w:rPr>
          <w:rFonts w:ascii="Times New Roman" w:hAnsi="Times New Roman"/>
          <w:i/>
          <w:color w:val="000000" w:themeColor="text1"/>
          <w:sz w:val="24"/>
        </w:rPr>
      </w:pPr>
      <w:r w:rsidRPr="00B5263C">
        <w:rPr>
          <w:rFonts w:ascii="Times New Roman" w:hAnsi="Times New Roman"/>
          <w:i/>
          <w:color w:val="000000" w:themeColor="text1"/>
          <w:sz w:val="24"/>
        </w:rPr>
        <w:t>Extensions: &lt;</w:t>
      </w:r>
      <w:r>
        <w:rPr>
          <w:rFonts w:ascii="Times New Roman" w:hAnsi="Times New Roman"/>
          <w:i/>
          <w:color w:val="000000" w:themeColor="text1"/>
          <w:sz w:val="24"/>
        </w:rPr>
        <w:t>A failure scenario would be an empty account.</w:t>
      </w:r>
      <w:r w:rsidRPr="00B5263C">
        <w:rPr>
          <w:rFonts w:ascii="Times New Roman" w:hAnsi="Times New Roman"/>
          <w:i/>
          <w:color w:val="000000" w:themeColor="text1"/>
          <w:sz w:val="24"/>
        </w:rPr>
        <w:t xml:space="preserve"> &gt;</w:t>
      </w:r>
    </w:p>
    <w:p w14:paraId="7FBB253B" w14:textId="77777777" w:rsidR="00B5263C" w:rsidRPr="00B5263C" w:rsidRDefault="00B5263C" w:rsidP="00B5263C"/>
    <w:p w14:paraId="3C9099DF"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126BCBC4" w14:textId="77777777" w:rsidR="006F64B7" w:rsidRDefault="006F64B7" w:rsidP="00346E30">
      <w:pPr>
        <w:spacing w:line="240" w:lineRule="auto"/>
        <w:jc w:val="both"/>
        <w:rPr>
          <w:i/>
          <w:color w:val="943634" w:themeColor="accent2" w:themeShade="BF"/>
          <w:sz w:val="24"/>
        </w:rPr>
      </w:pPr>
    </w:p>
    <w:p w14:paraId="4C74EA2E"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C48C798" w14:textId="7E21BD41" w:rsidR="006F64B7"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14:paraId="6F665FB2" w14:textId="4F7DC5FD" w:rsidR="005F59A6" w:rsidRPr="00A02EC0" w:rsidRDefault="005F59A6" w:rsidP="006F64B7">
      <w:pPr>
        <w:spacing w:line="240" w:lineRule="auto"/>
        <w:jc w:val="both"/>
        <w:rPr>
          <w:i/>
          <w:color w:val="943634" w:themeColor="accent2" w:themeShade="BF"/>
          <w:sz w:val="24"/>
          <w:szCs w:val="24"/>
        </w:rPr>
      </w:pPr>
      <w:r w:rsidRPr="00A02EC0">
        <w:rPr>
          <w:color w:val="222635"/>
          <w:sz w:val="24"/>
          <w:szCs w:val="24"/>
          <w:shd w:val="clear" w:color="auto" w:fill="FFFFFF"/>
        </w:rPr>
        <w:t xml:space="preserve">The main idea behind Layered Architecture is a separation of concerns –avoiding mixing domain or database code with the UI stuff, etc. The actual idea of separating a project into layers suggests that this separation of concerns should be achieved by source code </w:t>
      </w:r>
      <w:proofErr w:type="spellStart"/>
      <w:proofErr w:type="gramStart"/>
      <w:r w:rsidRPr="00A02EC0">
        <w:rPr>
          <w:color w:val="222635"/>
          <w:sz w:val="24"/>
          <w:szCs w:val="24"/>
          <w:shd w:val="clear" w:color="auto" w:fill="FFFFFF"/>
        </w:rPr>
        <w:t>organization.The</w:t>
      </w:r>
      <w:proofErr w:type="spellEnd"/>
      <w:proofErr w:type="gramEnd"/>
      <w:r w:rsidRPr="00A02EC0">
        <w:rPr>
          <w:color w:val="222635"/>
          <w:sz w:val="24"/>
          <w:szCs w:val="24"/>
          <w:shd w:val="clear" w:color="auto" w:fill="FFFFFF"/>
        </w:rPr>
        <w:t xml:space="preserve"> presentation layer consists of the controllers and swagger, the business layer is responsible with CRUD operations implementation and the data layer contains entities and repositories which manage the connection with the </w:t>
      </w:r>
      <w:proofErr w:type="spellStart"/>
      <w:r w:rsidRPr="00A02EC0">
        <w:rPr>
          <w:color w:val="222635"/>
          <w:sz w:val="24"/>
          <w:szCs w:val="24"/>
          <w:shd w:val="clear" w:color="auto" w:fill="FFFFFF"/>
        </w:rPr>
        <w:t>database.There</w:t>
      </w:r>
      <w:proofErr w:type="spellEnd"/>
      <w:r w:rsidRPr="00A02EC0">
        <w:rPr>
          <w:color w:val="222635"/>
          <w:sz w:val="24"/>
          <w:szCs w:val="24"/>
          <w:shd w:val="clear" w:color="auto" w:fill="FFFFFF"/>
        </w:rPr>
        <w:t xml:space="preserve"> are also two mini-layers , one which consist of DTO and one with Converters.</w:t>
      </w:r>
    </w:p>
    <w:p w14:paraId="4F1DE6BD" w14:textId="77777777" w:rsidR="006F64B7" w:rsidRDefault="006F64B7" w:rsidP="00346E30">
      <w:pPr>
        <w:spacing w:line="240" w:lineRule="auto"/>
        <w:jc w:val="both"/>
        <w:rPr>
          <w:i/>
          <w:color w:val="943634" w:themeColor="accent2" w:themeShade="BF"/>
          <w:sz w:val="24"/>
        </w:rPr>
      </w:pPr>
    </w:p>
    <w:p w14:paraId="4929B64E"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6043996A" w14:textId="22986822"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14:paraId="4BDF9553" w14:textId="4D1F3C42" w:rsidR="00597790" w:rsidRDefault="00597790"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06BB02CD" wp14:editId="1787BB0A">
            <wp:extent cx="486727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4867275" cy="3438525"/>
                    </a:xfrm>
                    <a:prstGeom prst="rect">
                      <a:avLst/>
                    </a:prstGeom>
                  </pic:spPr>
                </pic:pic>
              </a:graphicData>
            </a:graphic>
          </wp:inline>
        </w:drawing>
      </w:r>
    </w:p>
    <w:p w14:paraId="425790B6" w14:textId="1EAC4F47" w:rsidR="00597790" w:rsidRDefault="00597790" w:rsidP="00346E30">
      <w:pPr>
        <w:spacing w:line="240" w:lineRule="auto"/>
        <w:jc w:val="both"/>
        <w:rPr>
          <w:i/>
          <w:color w:val="943634" w:themeColor="accent2" w:themeShade="BF"/>
          <w:sz w:val="24"/>
        </w:rPr>
      </w:pPr>
    </w:p>
    <w:p w14:paraId="536A12E2" w14:textId="27635BDE" w:rsidR="00597790" w:rsidRDefault="00597790" w:rsidP="00346E30">
      <w:pPr>
        <w:spacing w:line="240" w:lineRule="auto"/>
        <w:jc w:val="both"/>
        <w:rPr>
          <w:i/>
          <w:color w:val="943634" w:themeColor="accent2" w:themeShade="BF"/>
          <w:sz w:val="24"/>
        </w:rPr>
      </w:pPr>
    </w:p>
    <w:p w14:paraId="29C81F7A" w14:textId="41693377" w:rsidR="00597790" w:rsidRPr="00B55895" w:rsidRDefault="00597790"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7BE83145" wp14:editId="41BC0CB7">
            <wp:extent cx="5943600" cy="1087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inline>
        </w:drawing>
      </w:r>
    </w:p>
    <w:p w14:paraId="1C615180" w14:textId="77777777" w:rsidR="000F0C36" w:rsidRPr="00B55895" w:rsidRDefault="000F0C36" w:rsidP="00346E30">
      <w:pPr>
        <w:spacing w:line="240" w:lineRule="auto"/>
        <w:jc w:val="both"/>
      </w:pPr>
    </w:p>
    <w:p w14:paraId="5C8054BE" w14:textId="77777777"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423FF489" w14:textId="465FC860"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14:paraId="6396D26E" w14:textId="0A954E3D" w:rsidR="0096186D" w:rsidRPr="00B55895" w:rsidRDefault="0096186D"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1CE739B4" wp14:editId="1E9D3FEA">
            <wp:extent cx="4152900" cy="2673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png"/>
                    <pic:cNvPicPr/>
                  </pic:nvPicPr>
                  <pic:blipFill>
                    <a:blip r:embed="rId13">
                      <a:extLst>
                        <a:ext uri="{28A0092B-C50C-407E-A947-70E740481C1C}">
                          <a14:useLocalDpi xmlns:a14="http://schemas.microsoft.com/office/drawing/2010/main" val="0"/>
                        </a:ext>
                      </a:extLst>
                    </a:blip>
                    <a:stretch>
                      <a:fillRect/>
                    </a:stretch>
                  </pic:blipFill>
                  <pic:spPr>
                    <a:xfrm>
                      <a:off x="0" y="0"/>
                      <a:ext cx="4166148" cy="2682515"/>
                    </a:xfrm>
                    <a:prstGeom prst="rect">
                      <a:avLst/>
                    </a:prstGeom>
                  </pic:spPr>
                </pic:pic>
              </a:graphicData>
            </a:graphic>
          </wp:inline>
        </w:drawing>
      </w:r>
    </w:p>
    <w:p w14:paraId="2A94FABF" w14:textId="77777777" w:rsidR="00346E30" w:rsidRDefault="00346E30" w:rsidP="00346E30">
      <w:pPr>
        <w:pStyle w:val="Title"/>
        <w:jc w:val="both"/>
        <w:rPr>
          <w:rFonts w:ascii="Times New Roman" w:hAnsi="Times New Roman"/>
        </w:rPr>
      </w:pPr>
    </w:p>
    <w:p w14:paraId="30643619"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0F7C2637" w14:textId="77777777" w:rsidR="00346E30" w:rsidRDefault="00346E30" w:rsidP="00346E30">
      <w:pPr>
        <w:spacing w:line="240" w:lineRule="auto"/>
        <w:jc w:val="both"/>
        <w:rPr>
          <w:b/>
          <w:sz w:val="28"/>
        </w:rPr>
      </w:pPr>
    </w:p>
    <w:p w14:paraId="28D2CA3F"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39A5AA8E" w14:textId="19C8B81C" w:rsid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14:paraId="444BB81A" w14:textId="786B639A" w:rsidR="00A02EC0" w:rsidRPr="00A02EC0" w:rsidRDefault="00A02EC0" w:rsidP="00346E30">
      <w:pPr>
        <w:spacing w:line="240" w:lineRule="auto"/>
        <w:jc w:val="both"/>
        <w:rPr>
          <w:i/>
          <w:color w:val="943634" w:themeColor="accent2" w:themeShade="BF"/>
          <w:sz w:val="24"/>
          <w:szCs w:val="24"/>
        </w:rPr>
      </w:pPr>
      <w:r w:rsidRPr="00A02EC0">
        <w:rPr>
          <w:bCs/>
          <w:spacing w:val="-1"/>
          <w:sz w:val="24"/>
          <w:szCs w:val="24"/>
          <w:shd w:val="clear" w:color="auto" w:fill="FFFFFF"/>
        </w:rPr>
        <w:t>In short, a Factory is an object that can create objects without the use of a constructor</w:t>
      </w:r>
      <w:r w:rsidRPr="00A02EC0">
        <w:rPr>
          <w:b/>
          <w:bCs/>
          <w:spacing w:val="-1"/>
          <w:sz w:val="24"/>
          <w:szCs w:val="24"/>
          <w:shd w:val="clear" w:color="auto" w:fill="FFFFFF"/>
        </w:rPr>
        <w:t>.</w:t>
      </w:r>
      <w:r w:rsidRPr="00A02EC0">
        <w:rPr>
          <w:spacing w:val="-1"/>
          <w:sz w:val="24"/>
          <w:szCs w:val="24"/>
          <w:shd w:val="clear" w:color="auto" w:fill="FFFFFF"/>
        </w:rPr>
        <w:t> </w:t>
      </w:r>
      <w:r w:rsidRPr="00A02EC0">
        <w:rPr>
          <w:i/>
          <w:iCs/>
          <w:spacing w:val="-1"/>
          <w:sz w:val="24"/>
          <w:szCs w:val="24"/>
          <w:shd w:val="clear" w:color="auto" w:fill="FFFFFF"/>
        </w:rPr>
        <w:t>In long,</w:t>
      </w:r>
      <w:r w:rsidRPr="00A02EC0">
        <w:rPr>
          <w:spacing w:val="-1"/>
          <w:sz w:val="24"/>
          <w:szCs w:val="24"/>
          <w:shd w:val="clear" w:color="auto" w:fill="FFFFFF"/>
        </w:rPr>
        <w:t> a Factory is a function, method, or subroutine that can return objects that are considered to be ‘new’.</w:t>
      </w:r>
    </w:p>
    <w:p w14:paraId="47569E48" w14:textId="77777777" w:rsidR="00A02EC0" w:rsidRDefault="00A02EC0" w:rsidP="00A02EC0">
      <w:pPr>
        <w:pStyle w:val="NormalWeb"/>
        <w:shd w:val="clear" w:color="auto" w:fill="FFFFFF"/>
        <w:spacing w:before="0" w:beforeAutospacing="0" w:after="0" w:afterAutospacing="0"/>
        <w:textAlignment w:val="baseline"/>
      </w:pPr>
      <w:r>
        <w:t>The idea is to use a static member-function (static factory method) which creates &amp; returns instances, hiding the details of class modules from user.</w:t>
      </w:r>
    </w:p>
    <w:p w14:paraId="238CD0FF" w14:textId="77777777" w:rsidR="00B55895" w:rsidRDefault="00B55895" w:rsidP="00346E30">
      <w:pPr>
        <w:spacing w:line="240" w:lineRule="auto"/>
        <w:jc w:val="both"/>
      </w:pPr>
    </w:p>
    <w:p w14:paraId="28417195" w14:textId="77777777" w:rsidR="00972BD4" w:rsidRDefault="00972BD4" w:rsidP="00346E30">
      <w:pPr>
        <w:spacing w:line="240" w:lineRule="auto"/>
        <w:jc w:val="both"/>
        <w:rPr>
          <w:b/>
          <w:sz w:val="28"/>
        </w:rPr>
      </w:pPr>
    </w:p>
    <w:p w14:paraId="690BDE0F" w14:textId="77777777" w:rsidR="00972BD4" w:rsidRDefault="00972BD4" w:rsidP="00346E30">
      <w:pPr>
        <w:spacing w:line="240" w:lineRule="auto"/>
        <w:jc w:val="both"/>
        <w:rPr>
          <w:b/>
          <w:sz w:val="28"/>
        </w:rPr>
      </w:pPr>
    </w:p>
    <w:p w14:paraId="0F83A8E6" w14:textId="77777777" w:rsidR="00972BD4" w:rsidRDefault="00972BD4" w:rsidP="00346E30">
      <w:pPr>
        <w:spacing w:line="240" w:lineRule="auto"/>
        <w:jc w:val="both"/>
        <w:rPr>
          <w:b/>
          <w:sz w:val="28"/>
        </w:rPr>
      </w:pPr>
    </w:p>
    <w:p w14:paraId="361EBE63" w14:textId="77777777" w:rsidR="00972BD4" w:rsidRDefault="00972BD4" w:rsidP="00346E30">
      <w:pPr>
        <w:spacing w:line="240" w:lineRule="auto"/>
        <w:jc w:val="both"/>
        <w:rPr>
          <w:b/>
          <w:sz w:val="28"/>
        </w:rPr>
      </w:pPr>
    </w:p>
    <w:p w14:paraId="02CB6F71" w14:textId="77777777" w:rsidR="00972BD4" w:rsidRDefault="00972BD4" w:rsidP="00346E30">
      <w:pPr>
        <w:spacing w:line="240" w:lineRule="auto"/>
        <w:jc w:val="both"/>
        <w:rPr>
          <w:b/>
          <w:sz w:val="28"/>
        </w:rPr>
      </w:pPr>
    </w:p>
    <w:p w14:paraId="102ABBE0" w14:textId="77777777" w:rsidR="00972BD4" w:rsidRDefault="00972BD4" w:rsidP="00346E30">
      <w:pPr>
        <w:spacing w:line="240" w:lineRule="auto"/>
        <w:jc w:val="both"/>
        <w:rPr>
          <w:b/>
          <w:sz w:val="28"/>
        </w:rPr>
      </w:pPr>
    </w:p>
    <w:p w14:paraId="1A543385" w14:textId="77777777" w:rsidR="00972BD4" w:rsidRDefault="00972BD4" w:rsidP="00346E30">
      <w:pPr>
        <w:spacing w:line="240" w:lineRule="auto"/>
        <w:jc w:val="both"/>
        <w:rPr>
          <w:b/>
          <w:sz w:val="28"/>
        </w:rPr>
      </w:pPr>
    </w:p>
    <w:p w14:paraId="309AA653" w14:textId="77777777" w:rsidR="00972BD4" w:rsidRDefault="00972BD4" w:rsidP="00346E30">
      <w:pPr>
        <w:spacing w:line="240" w:lineRule="auto"/>
        <w:jc w:val="both"/>
        <w:rPr>
          <w:b/>
          <w:sz w:val="28"/>
        </w:rPr>
      </w:pPr>
    </w:p>
    <w:p w14:paraId="62B46E25" w14:textId="77777777" w:rsidR="00972BD4" w:rsidRDefault="00972BD4" w:rsidP="00346E30">
      <w:pPr>
        <w:spacing w:line="240" w:lineRule="auto"/>
        <w:jc w:val="both"/>
        <w:rPr>
          <w:b/>
          <w:sz w:val="28"/>
        </w:rPr>
      </w:pPr>
    </w:p>
    <w:p w14:paraId="6C3A7E15" w14:textId="37EB8E07" w:rsidR="00B55895" w:rsidRPr="00B55895" w:rsidRDefault="00346E30" w:rsidP="00346E30">
      <w:pPr>
        <w:spacing w:line="240" w:lineRule="auto"/>
        <w:jc w:val="both"/>
      </w:pPr>
      <w:bookmarkStart w:id="36" w:name="_GoBack"/>
      <w:bookmarkEnd w:id="36"/>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1B03D55B" w14:textId="759D6C53" w:rsidR="00713AEE"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14:paraId="33519979" w14:textId="5C799165" w:rsidR="00183B7B" w:rsidRDefault="00183B7B" w:rsidP="00346E30">
      <w:pPr>
        <w:spacing w:line="240" w:lineRule="auto"/>
        <w:jc w:val="both"/>
        <w:rPr>
          <w:i/>
          <w:color w:val="943634" w:themeColor="accent2" w:themeShade="BF"/>
          <w:sz w:val="24"/>
        </w:rPr>
      </w:pPr>
    </w:p>
    <w:p w14:paraId="7D1CC2EC" w14:textId="1B761EF9" w:rsidR="000F0C36" w:rsidRPr="00B55895" w:rsidRDefault="00972BD4" w:rsidP="00346E30">
      <w:pPr>
        <w:spacing w:line="240" w:lineRule="auto"/>
        <w:jc w:val="both"/>
      </w:pPr>
      <w:r>
        <w:rPr>
          <w:noProof/>
        </w:rPr>
        <w:drawing>
          <wp:anchor distT="0" distB="0" distL="114300" distR="114300" simplePos="0" relativeHeight="251658240" behindDoc="0" locked="0" layoutInCell="1" allowOverlap="1" wp14:anchorId="1D8F00DD" wp14:editId="4BBF7DED">
            <wp:simplePos x="0" y="0"/>
            <wp:positionH relativeFrom="margin">
              <wp:posOffset>-628650</wp:posOffset>
            </wp:positionH>
            <wp:positionV relativeFrom="paragraph">
              <wp:posOffset>0</wp:posOffset>
            </wp:positionV>
            <wp:extent cx="7172325" cy="545528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7172325" cy="5455285"/>
                    </a:xfrm>
                    <a:prstGeom prst="rect">
                      <a:avLst/>
                    </a:prstGeom>
                  </pic:spPr>
                </pic:pic>
              </a:graphicData>
            </a:graphic>
            <wp14:sizeRelH relativeFrom="margin">
              <wp14:pctWidth>0</wp14:pctWidth>
            </wp14:sizeRelH>
          </wp:anchor>
        </w:drawing>
      </w:r>
    </w:p>
    <w:p w14:paraId="04A963F0" w14:textId="77777777" w:rsidR="0096186D" w:rsidRDefault="0096186D" w:rsidP="00346E30">
      <w:pPr>
        <w:pStyle w:val="Title"/>
        <w:jc w:val="both"/>
        <w:rPr>
          <w:rFonts w:ascii="Times New Roman" w:hAnsi="Times New Roman"/>
        </w:rPr>
      </w:pPr>
      <w:bookmarkStart w:id="37" w:name="_Toc254785394"/>
    </w:p>
    <w:p w14:paraId="6265AC2F" w14:textId="77777777" w:rsidR="00587FDC" w:rsidRDefault="00587FDC" w:rsidP="00346E30">
      <w:pPr>
        <w:pStyle w:val="Title"/>
        <w:jc w:val="both"/>
        <w:rPr>
          <w:rFonts w:ascii="Times New Roman" w:hAnsi="Times New Roman"/>
        </w:rPr>
      </w:pPr>
    </w:p>
    <w:p w14:paraId="0E08A08A" w14:textId="77777777" w:rsidR="00587FDC" w:rsidRDefault="00587FDC" w:rsidP="00346E30">
      <w:pPr>
        <w:pStyle w:val="Title"/>
        <w:jc w:val="both"/>
        <w:rPr>
          <w:rFonts w:ascii="Times New Roman" w:hAnsi="Times New Roman"/>
        </w:rPr>
      </w:pPr>
    </w:p>
    <w:p w14:paraId="31336572" w14:textId="77777777" w:rsidR="00587FDC" w:rsidRDefault="00587FDC" w:rsidP="00346E30">
      <w:pPr>
        <w:pStyle w:val="Title"/>
        <w:jc w:val="both"/>
        <w:rPr>
          <w:rFonts w:ascii="Times New Roman" w:hAnsi="Times New Roman"/>
        </w:rPr>
      </w:pPr>
    </w:p>
    <w:p w14:paraId="4FAFE516" w14:textId="77777777" w:rsidR="00587FDC" w:rsidRDefault="00587FDC" w:rsidP="00346E30">
      <w:pPr>
        <w:pStyle w:val="Title"/>
        <w:jc w:val="both"/>
        <w:rPr>
          <w:rFonts w:ascii="Times New Roman" w:hAnsi="Times New Roman"/>
        </w:rPr>
      </w:pPr>
    </w:p>
    <w:p w14:paraId="44716793" w14:textId="77777777" w:rsidR="00972BD4" w:rsidRDefault="00972BD4" w:rsidP="00346E30">
      <w:pPr>
        <w:pStyle w:val="Title"/>
        <w:jc w:val="both"/>
        <w:rPr>
          <w:rFonts w:ascii="Times New Roman" w:hAnsi="Times New Roman"/>
        </w:rPr>
      </w:pPr>
    </w:p>
    <w:p w14:paraId="74B8271F" w14:textId="77777777" w:rsidR="00972BD4" w:rsidRDefault="00972BD4" w:rsidP="00346E30">
      <w:pPr>
        <w:pStyle w:val="Title"/>
        <w:jc w:val="both"/>
        <w:rPr>
          <w:rFonts w:ascii="Times New Roman" w:hAnsi="Times New Roman"/>
        </w:rPr>
      </w:pPr>
    </w:p>
    <w:p w14:paraId="404D83A7" w14:textId="77777777" w:rsidR="00972BD4" w:rsidRDefault="00972BD4" w:rsidP="00346E30">
      <w:pPr>
        <w:pStyle w:val="Title"/>
        <w:jc w:val="both"/>
        <w:rPr>
          <w:rFonts w:ascii="Times New Roman" w:hAnsi="Times New Roman"/>
        </w:rPr>
      </w:pPr>
    </w:p>
    <w:p w14:paraId="08F7FBF3" w14:textId="77777777" w:rsidR="00972BD4" w:rsidRDefault="00972BD4" w:rsidP="00346E30">
      <w:pPr>
        <w:pStyle w:val="Title"/>
        <w:jc w:val="both"/>
        <w:rPr>
          <w:rFonts w:ascii="Times New Roman" w:hAnsi="Times New Roman"/>
        </w:rPr>
      </w:pPr>
    </w:p>
    <w:p w14:paraId="536EC0C8" w14:textId="78C06BE4"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14:paraId="0A87AA4B" w14:textId="119CB4C0" w:rsidR="0096186D" w:rsidRPr="0096186D" w:rsidRDefault="000F0C36" w:rsidP="0096186D">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14:paraId="4A637397" w14:textId="6D7B3B57" w:rsidR="00183B7B" w:rsidRPr="00B55895" w:rsidRDefault="00183B7B"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75489F6C" wp14:editId="2EE7DE26">
            <wp:extent cx="5095875" cy="269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ng"/>
                    <pic:cNvPicPr/>
                  </pic:nvPicPr>
                  <pic:blipFill>
                    <a:blip r:embed="rId15">
                      <a:extLst>
                        <a:ext uri="{28A0092B-C50C-407E-A947-70E740481C1C}">
                          <a14:useLocalDpi xmlns:a14="http://schemas.microsoft.com/office/drawing/2010/main" val="0"/>
                        </a:ext>
                      </a:extLst>
                    </a:blip>
                    <a:stretch>
                      <a:fillRect/>
                    </a:stretch>
                  </pic:blipFill>
                  <pic:spPr>
                    <a:xfrm>
                      <a:off x="0" y="0"/>
                      <a:ext cx="5097873" cy="2691607"/>
                    </a:xfrm>
                    <a:prstGeom prst="rect">
                      <a:avLst/>
                    </a:prstGeom>
                  </pic:spPr>
                </pic:pic>
              </a:graphicData>
            </a:graphic>
          </wp:inline>
        </w:drawing>
      </w:r>
    </w:p>
    <w:p w14:paraId="2C4AF86A" w14:textId="77777777"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5328D505" w14:textId="767E231A" w:rsidR="000F0C36" w:rsidRDefault="000308FB" w:rsidP="00346E30">
      <w:pPr>
        <w:spacing w:line="240" w:lineRule="auto"/>
        <w:jc w:val="both"/>
        <w:rPr>
          <w:i/>
          <w:color w:val="943634" w:themeColor="accent2" w:themeShade="BF"/>
          <w:sz w:val="24"/>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60158C16" w14:textId="35AC1AB5" w:rsidR="00183B7B" w:rsidRDefault="00183B7B" w:rsidP="00346E30">
      <w:pPr>
        <w:spacing w:line="240" w:lineRule="auto"/>
        <w:jc w:val="both"/>
        <w:rPr>
          <w:i/>
          <w:color w:val="943634" w:themeColor="accent2" w:themeShade="BF"/>
          <w:sz w:val="24"/>
        </w:rPr>
      </w:pPr>
    </w:p>
    <w:p w14:paraId="26896F1E" w14:textId="5C35CF19" w:rsidR="00183B7B" w:rsidRDefault="00183B7B" w:rsidP="00346E30">
      <w:pPr>
        <w:spacing w:line="240" w:lineRule="auto"/>
        <w:jc w:val="both"/>
        <w:rPr>
          <w:i/>
          <w:color w:val="943634" w:themeColor="accent2" w:themeShade="BF"/>
          <w:sz w:val="24"/>
        </w:rPr>
      </w:pPr>
    </w:p>
    <w:p w14:paraId="1756E3A3" w14:textId="77777777" w:rsidR="00183B7B" w:rsidRPr="00B55895" w:rsidRDefault="00183B7B" w:rsidP="00346E30">
      <w:pPr>
        <w:spacing w:line="240" w:lineRule="auto"/>
        <w:jc w:val="both"/>
        <w:rPr>
          <w:i/>
          <w:color w:val="943634" w:themeColor="accent2" w:themeShade="BF"/>
        </w:rPr>
      </w:pPr>
    </w:p>
    <w:p w14:paraId="60810AD7" w14:textId="5A698A83"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14:paraId="1DF3BA6E" w14:textId="4B93617A" w:rsidR="00183B7B" w:rsidRDefault="00862E95" w:rsidP="00183B7B">
      <w:hyperlink r:id="rId16" w:history="1">
        <w:r w:rsidR="001D3494" w:rsidRPr="001D3494">
          <w:rPr>
            <w:rStyle w:val="Hyperlink"/>
          </w:rPr>
          <w:t>https://reflectoring.io/bean-validation-with-spring-boot/</w:t>
        </w:r>
      </w:hyperlink>
    </w:p>
    <w:p w14:paraId="700F65C0" w14:textId="19BF6E30" w:rsidR="001D3494" w:rsidRDefault="001D3494" w:rsidP="00183B7B"/>
    <w:p w14:paraId="5FF2EF98" w14:textId="41572882" w:rsidR="001D3494" w:rsidRDefault="00862E95" w:rsidP="00183B7B">
      <w:hyperlink r:id="rId17" w:history="1">
        <w:r w:rsidR="001D3494" w:rsidRPr="001D3494">
          <w:rPr>
            <w:rStyle w:val="Hyperlink"/>
          </w:rPr>
          <w:t>https://developer.mozilla.org/en-US/docs/Web/HTTP/Basics_of_HTTP/MIME_types/Complete_list_of_MIME_types?fbclid=IwAR24fIoBiIrY25donBlHHaZPPAM4xNg51jbRZYeB6Gf0Egf1H1piBevwVFs</w:t>
        </w:r>
      </w:hyperlink>
    </w:p>
    <w:p w14:paraId="47B9E0BD" w14:textId="40EF8083" w:rsidR="001D3494" w:rsidRDefault="001D3494" w:rsidP="00183B7B"/>
    <w:p w14:paraId="3F21F0DD" w14:textId="15900D43" w:rsidR="001D3494" w:rsidRPr="00183B7B" w:rsidRDefault="00862E95" w:rsidP="00183B7B">
      <w:hyperlink r:id="rId18" w:history="1">
        <w:r w:rsidR="001D3494" w:rsidRPr="001D3494">
          <w:rPr>
            <w:rStyle w:val="Hyperlink"/>
          </w:rPr>
          <w:t>https://stackabuse.com/password-encoding-with-spring-security/</w:t>
        </w:r>
      </w:hyperlink>
    </w:p>
    <w:sectPr w:rsidR="001D3494" w:rsidRPr="00183B7B"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DE1FA" w14:textId="77777777" w:rsidR="00862E95" w:rsidRDefault="00862E95" w:rsidP="009A036F">
      <w:pPr>
        <w:spacing w:line="240" w:lineRule="auto"/>
      </w:pPr>
      <w:r>
        <w:separator/>
      </w:r>
    </w:p>
  </w:endnote>
  <w:endnote w:type="continuationSeparator" w:id="0">
    <w:p w14:paraId="0351448E" w14:textId="77777777" w:rsidR="00862E95" w:rsidRDefault="00862E9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D78E3"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4B3824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7CF7077F" w14:textId="77777777">
      <w:tc>
        <w:tcPr>
          <w:tcW w:w="3162" w:type="dxa"/>
          <w:tcBorders>
            <w:top w:val="nil"/>
            <w:left w:val="nil"/>
            <w:bottom w:val="nil"/>
            <w:right w:val="nil"/>
          </w:tcBorders>
        </w:tcPr>
        <w:p w14:paraId="20B7E16B" w14:textId="77777777" w:rsidR="00A65AEC" w:rsidRDefault="00A65AEC">
          <w:pPr>
            <w:ind w:right="360"/>
          </w:pPr>
        </w:p>
      </w:tc>
      <w:tc>
        <w:tcPr>
          <w:tcW w:w="3162" w:type="dxa"/>
          <w:tcBorders>
            <w:top w:val="nil"/>
            <w:left w:val="nil"/>
            <w:bottom w:val="nil"/>
            <w:right w:val="nil"/>
          </w:tcBorders>
        </w:tcPr>
        <w:p w14:paraId="494F943F" w14:textId="45C1EB43" w:rsidR="00A65AEC" w:rsidRDefault="00F9051C">
          <w:pPr>
            <w:jc w:val="center"/>
          </w:pPr>
          <w:r>
            <w:sym w:font="Symbol" w:char="F0D3"/>
          </w:r>
          <w:r w:rsidR="00862E95">
            <w:fldChar w:fldCharType="begin"/>
          </w:r>
          <w:r w:rsidR="00862E95">
            <w:instrText xml:space="preserve"> DOCPROPERTY "Company"  \* MERGEFORMAT </w:instrText>
          </w:r>
          <w:r w:rsidR="00862E95">
            <w:fldChar w:fldCharType="separate"/>
          </w:r>
          <w:r w:rsidR="00CD2FDC">
            <w:t>UTCN</w:t>
          </w:r>
          <w:r w:rsidR="00862E95">
            <w:fldChar w:fldCharType="end"/>
          </w:r>
          <w:r>
            <w:t xml:space="preserve">, </w:t>
          </w:r>
          <w:r w:rsidR="00E303A0">
            <w:fldChar w:fldCharType="begin"/>
          </w:r>
          <w:r>
            <w:instrText xml:space="preserve"> DATE \@ "yyyy" </w:instrText>
          </w:r>
          <w:r w:rsidR="00E303A0">
            <w:fldChar w:fldCharType="separate"/>
          </w:r>
          <w:r w:rsidR="00972BD4">
            <w:rPr>
              <w:noProof/>
            </w:rPr>
            <w:t>2019</w:t>
          </w:r>
          <w:r w:rsidR="00E303A0">
            <w:fldChar w:fldCharType="end"/>
          </w:r>
        </w:p>
      </w:tc>
      <w:tc>
        <w:tcPr>
          <w:tcW w:w="3162" w:type="dxa"/>
          <w:tcBorders>
            <w:top w:val="nil"/>
            <w:left w:val="nil"/>
            <w:bottom w:val="nil"/>
            <w:right w:val="nil"/>
          </w:tcBorders>
        </w:tcPr>
        <w:p w14:paraId="0CF70E9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862E95">
            <w:fldChar w:fldCharType="begin"/>
          </w:r>
          <w:r w:rsidR="00862E95">
            <w:instrText xml:space="preserve"> NUMPAGES  \* MERGEFORMAT </w:instrText>
          </w:r>
          <w:r w:rsidR="00862E95">
            <w:fldChar w:fldCharType="separate"/>
          </w:r>
          <w:r w:rsidR="00765098" w:rsidRPr="00765098">
            <w:rPr>
              <w:rStyle w:val="PageNumber"/>
              <w:noProof/>
            </w:rPr>
            <w:t>4</w:t>
          </w:r>
          <w:r w:rsidR="00862E95">
            <w:rPr>
              <w:rStyle w:val="PageNumber"/>
              <w:noProof/>
            </w:rPr>
            <w:fldChar w:fldCharType="end"/>
          </w:r>
        </w:p>
      </w:tc>
    </w:tr>
  </w:tbl>
  <w:p w14:paraId="2BE79B22"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280C"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D5280" w14:textId="77777777" w:rsidR="00862E95" w:rsidRDefault="00862E95" w:rsidP="009A036F">
      <w:pPr>
        <w:spacing w:line="240" w:lineRule="auto"/>
      </w:pPr>
      <w:r>
        <w:separator/>
      </w:r>
    </w:p>
  </w:footnote>
  <w:footnote w:type="continuationSeparator" w:id="0">
    <w:p w14:paraId="54A7AF29" w14:textId="77777777" w:rsidR="00862E95" w:rsidRDefault="00862E9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AAB38" w14:textId="77777777" w:rsidR="00A65AEC" w:rsidRDefault="00A65AEC">
    <w:pPr>
      <w:rPr>
        <w:sz w:val="24"/>
      </w:rPr>
    </w:pPr>
  </w:p>
  <w:p w14:paraId="08D761E8"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8349F"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55BAF"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846C1"/>
    <w:rsid w:val="000A1CA9"/>
    <w:rsid w:val="000F0C36"/>
    <w:rsid w:val="0010754F"/>
    <w:rsid w:val="00183B7B"/>
    <w:rsid w:val="001D3494"/>
    <w:rsid w:val="002A2521"/>
    <w:rsid w:val="002B24A7"/>
    <w:rsid w:val="00314985"/>
    <w:rsid w:val="00337545"/>
    <w:rsid w:val="00346E30"/>
    <w:rsid w:val="00410E2F"/>
    <w:rsid w:val="00520221"/>
    <w:rsid w:val="00533FD6"/>
    <w:rsid w:val="00587FDC"/>
    <w:rsid w:val="00597790"/>
    <w:rsid w:val="005F1003"/>
    <w:rsid w:val="005F59A6"/>
    <w:rsid w:val="006D61FF"/>
    <w:rsid w:val="006F64B7"/>
    <w:rsid w:val="00713AEE"/>
    <w:rsid w:val="00722866"/>
    <w:rsid w:val="00765098"/>
    <w:rsid w:val="00862E95"/>
    <w:rsid w:val="00873964"/>
    <w:rsid w:val="00910FF2"/>
    <w:rsid w:val="00921F5E"/>
    <w:rsid w:val="0096186D"/>
    <w:rsid w:val="00972BD4"/>
    <w:rsid w:val="009A036F"/>
    <w:rsid w:val="009D2837"/>
    <w:rsid w:val="009E455F"/>
    <w:rsid w:val="00A02B00"/>
    <w:rsid w:val="00A02EC0"/>
    <w:rsid w:val="00A65AEC"/>
    <w:rsid w:val="00B5263C"/>
    <w:rsid w:val="00B55895"/>
    <w:rsid w:val="00B933A8"/>
    <w:rsid w:val="00BD1387"/>
    <w:rsid w:val="00BE3789"/>
    <w:rsid w:val="00CD2724"/>
    <w:rsid w:val="00CD2FDC"/>
    <w:rsid w:val="00D03DAB"/>
    <w:rsid w:val="00D05238"/>
    <w:rsid w:val="00D2368D"/>
    <w:rsid w:val="00E137DA"/>
    <w:rsid w:val="00E238F1"/>
    <w:rsid w:val="00E303A0"/>
    <w:rsid w:val="00E75DD5"/>
    <w:rsid w:val="00F312C8"/>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63D9"/>
  <w15:docId w15:val="{22DA8368-E9AD-494C-B528-311A4A4C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B5263C"/>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02EC0"/>
    <w:rPr>
      <w:i/>
      <w:iCs/>
    </w:rPr>
  </w:style>
  <w:style w:type="paragraph" w:styleId="NormalWeb">
    <w:name w:val="Normal (Web)"/>
    <w:basedOn w:val="Normal"/>
    <w:uiPriority w:val="99"/>
    <w:semiHidden/>
    <w:unhideWhenUsed/>
    <w:rsid w:val="00A02EC0"/>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1D3494"/>
    <w:rPr>
      <w:color w:val="0000FF" w:themeColor="hyperlink"/>
      <w:u w:val="single"/>
    </w:rPr>
  </w:style>
  <w:style w:type="character" w:styleId="UnresolvedMention">
    <w:name w:val="Unresolved Mention"/>
    <w:basedOn w:val="DefaultParagraphFont"/>
    <w:uiPriority w:val="99"/>
    <w:semiHidden/>
    <w:unhideWhenUsed/>
    <w:rsid w:val="001D3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56885">
      <w:bodyDiv w:val="1"/>
      <w:marLeft w:val="0"/>
      <w:marRight w:val="0"/>
      <w:marTop w:val="0"/>
      <w:marBottom w:val="0"/>
      <w:divBdr>
        <w:top w:val="none" w:sz="0" w:space="0" w:color="auto"/>
        <w:left w:val="none" w:sz="0" w:space="0" w:color="auto"/>
        <w:bottom w:val="none" w:sz="0" w:space="0" w:color="auto"/>
        <w:right w:val="none" w:sz="0" w:space="0" w:color="auto"/>
      </w:divBdr>
    </w:div>
    <w:div w:id="1212233490">
      <w:bodyDiv w:val="1"/>
      <w:marLeft w:val="0"/>
      <w:marRight w:val="0"/>
      <w:marTop w:val="0"/>
      <w:marBottom w:val="0"/>
      <w:divBdr>
        <w:top w:val="none" w:sz="0" w:space="0" w:color="auto"/>
        <w:left w:val="none" w:sz="0" w:space="0" w:color="auto"/>
        <w:bottom w:val="none" w:sz="0" w:space="0" w:color="auto"/>
        <w:right w:val="none" w:sz="0" w:space="0" w:color="auto"/>
      </w:divBdr>
    </w:div>
    <w:div w:id="1457062275">
      <w:bodyDiv w:val="1"/>
      <w:marLeft w:val="0"/>
      <w:marRight w:val="0"/>
      <w:marTop w:val="0"/>
      <w:marBottom w:val="0"/>
      <w:divBdr>
        <w:top w:val="none" w:sz="0" w:space="0" w:color="auto"/>
        <w:left w:val="none" w:sz="0" w:space="0" w:color="auto"/>
        <w:bottom w:val="none" w:sz="0" w:space="0" w:color="auto"/>
        <w:right w:val="none" w:sz="0" w:space="0" w:color="auto"/>
      </w:divBdr>
    </w:div>
    <w:div w:id="195239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tackabuse.com/password-encoding-with-spring-security/"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developer.mozilla.org/en-US/docs/Web/HTTP/Basics_of_HTTP/MIME_types/Complete_list_of_MIME_types?fbclid=IwAR24fIoBiIrY25donBlHHaZPPAM4xNg51jbRZYeB6Gf0Egf1H1piBevwVFs" TargetMode="External"/><Relationship Id="rId2" Type="http://schemas.openxmlformats.org/officeDocument/2006/relationships/styles" Target="styles.xml"/><Relationship Id="rId16" Type="http://schemas.openxmlformats.org/officeDocument/2006/relationships/hyperlink" Target="https://reflectoring.io/bean-validation-with-spring-boo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Maria</cp:lastModifiedBy>
  <cp:revision>11</cp:revision>
  <dcterms:created xsi:type="dcterms:W3CDTF">2019-03-31T18:13:00Z</dcterms:created>
  <dcterms:modified xsi:type="dcterms:W3CDTF">2019-04-01T05:51:00Z</dcterms:modified>
</cp:coreProperties>
</file>