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  <w:rPr>
          <w:rFonts w:ascii="Times New Roman"/>
          <w:b w:val="0"/>
          <w:sz w:val="12"/>
        </w:rPr>
      </w:pPr>
    </w:p>
    <w:p>
      <w:pPr>
        <w:pStyle w:val="BodyText"/>
        <w:spacing w:line="242" w:lineRule="auto" w:before="92"/>
        <w:ind w:left="797" w:right="51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897636</wp:posOffset>
            </wp:positionH>
            <wp:positionV relativeFrom="paragraph">
              <wp:posOffset>88594</wp:posOffset>
            </wp:positionV>
            <wp:extent cx="219455" cy="117347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5" cy="117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Connection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Forms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Type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Power</w:t>
      </w:r>
      <w:r>
        <w:rPr>
          <w:spacing w:val="40"/>
        </w:rPr>
        <w:t> </w:t>
      </w:r>
      <w:r>
        <w:rPr/>
        <w:t>Generating</w:t>
      </w:r>
      <w:r>
        <w:rPr>
          <w:spacing w:val="40"/>
        </w:rPr>
        <w:t> </w:t>
      </w:r>
      <w:r>
        <w:rPr/>
        <w:t>Facility</w:t>
      </w:r>
      <w:r>
        <w:rPr>
          <w:spacing w:val="80"/>
        </w:rPr>
        <w:t> </w:t>
      </w:r>
      <w:r>
        <w:rPr/>
        <w:t>(&lt; 50 kW) (Form A1-1) and Small Generation Installations (Form A1- 2)</w:t>
      </w:r>
    </w:p>
    <w:p>
      <w:pPr>
        <w:spacing w:line="240" w:lineRule="auto" w:before="0" w:after="0"/>
        <w:rPr>
          <w:b/>
          <w:sz w:val="17"/>
        </w:rPr>
      </w:pPr>
    </w:p>
    <w:tbl>
      <w:tblPr>
        <w:tblW w:w="0" w:type="auto"/>
        <w:jc w:val="left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1"/>
        <w:gridCol w:w="5268"/>
      </w:tblGrid>
      <w:tr>
        <w:trPr>
          <w:trHeight w:val="4972" w:hRule="atLeast"/>
        </w:trPr>
        <w:tc>
          <w:tcPr>
            <w:tcW w:w="9379" w:type="dxa"/>
            <w:gridSpan w:val="2"/>
            <w:shd w:val="clear" w:color="auto" w:fill="DBE4F0"/>
          </w:tcPr>
          <w:p>
            <w:pPr>
              <w:pStyle w:val="TableParagraph"/>
              <w:spacing w:before="120"/>
              <w:ind w:left="1098" w:hanging="622"/>
              <w:rPr>
                <w:b/>
                <w:sz w:val="24"/>
              </w:rPr>
            </w:pPr>
            <w:r>
              <w:rPr>
                <w:b/>
                <w:sz w:val="24"/>
              </w:rPr>
              <w:t>Form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A1-1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connection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Power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Generating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Module(s)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with Total Aggregate Capacity &lt;50 kW 3-phase or 17 kW single phase</w:t>
            </w:r>
          </w:p>
          <w:p>
            <w:pPr>
              <w:pStyle w:val="TableParagraph"/>
              <w:spacing w:before="9"/>
              <w:rPr>
                <w:b/>
                <w:sz w:val="20"/>
              </w:rPr>
            </w:pPr>
          </w:p>
          <w:p>
            <w:pPr>
              <w:pStyle w:val="TableParagraph"/>
              <w:ind w:left="287" w:right="95"/>
              <w:jc w:val="both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Power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  <w:t>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aggregate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capacity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3-phase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single-phase, this simplified application form can be used. For </w:t>
            </w:r>
            <w:r>
              <w:rPr>
                <w:b/>
                <w:sz w:val="20"/>
              </w:rPr>
              <w:t>Power Generating Module</w:t>
            </w:r>
            <w:r>
              <w:rPr>
                <w:sz w:val="20"/>
              </w:rPr>
              <w:t>s with an aggregate capacity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3-phase,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connection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Standard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Application Form (generally available from the </w:t>
            </w:r>
            <w:r>
              <w:rPr>
                <w:b/>
                <w:sz w:val="20"/>
              </w:rPr>
              <w:t>DNO </w:t>
            </w:r>
            <w:r>
              <w:rPr>
                <w:sz w:val="20"/>
              </w:rPr>
              <w:t>website).</w:t>
            </w:r>
          </w:p>
          <w:p>
            <w:pPr>
              <w:pStyle w:val="TableParagraph"/>
              <w:spacing w:before="9"/>
              <w:rPr>
                <w:b/>
                <w:sz w:val="20"/>
              </w:rPr>
            </w:pPr>
          </w:p>
          <w:p>
            <w:pPr>
              <w:pStyle w:val="TableParagraph"/>
              <w:ind w:left="287" w:right="96"/>
              <w:jc w:val="both"/>
              <w:rPr>
                <w:sz w:val="20"/>
              </w:rPr>
            </w:pPr>
            <w:r>
              <w:rPr>
                <w:sz w:val="20"/>
              </w:rPr>
              <w:t>If the </w:t>
            </w:r>
            <w:r>
              <w:rPr>
                <w:b/>
                <w:sz w:val="20"/>
              </w:rPr>
              <w:t>Power Generating Module </w:t>
            </w:r>
            <w:r>
              <w:rPr>
                <w:sz w:val="20"/>
              </w:rPr>
              <w:t>is </w:t>
            </w:r>
            <w:r>
              <w:rPr>
                <w:b/>
                <w:sz w:val="20"/>
              </w:rPr>
              <w:t>Fully Type Tested </w:t>
            </w:r>
            <w:r>
              <w:rPr>
                <w:sz w:val="20"/>
              </w:rPr>
              <w:t>and registered in the ENA Type Test Verification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Register,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Manufacturer</w:t>
            </w:r>
            <w:r>
              <w:rPr>
                <w:sz w:val="20"/>
              </w:rPr>
              <w:t>’s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 (the Product ID).</w:t>
            </w: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ind w:left="287" w:right="96"/>
              <w:jc w:val="both"/>
              <w:rPr>
                <w:sz w:val="20"/>
              </w:rPr>
            </w:pPr>
            <w:r>
              <w:rPr>
                <w:sz w:val="20"/>
              </w:rPr>
              <w:t>If part of the </w:t>
            </w:r>
            <w:r>
              <w:rPr>
                <w:b/>
                <w:sz w:val="20"/>
              </w:rPr>
              <w:t>Power Generating Module </w:t>
            </w:r>
            <w:r>
              <w:rPr>
                <w:sz w:val="20"/>
              </w:rPr>
              <w:t>is </w:t>
            </w:r>
            <w:r>
              <w:rPr>
                <w:b/>
                <w:sz w:val="20"/>
              </w:rPr>
              <w:t>Type Tested </w:t>
            </w:r>
            <w:r>
              <w:rPr>
                <w:sz w:val="20"/>
              </w:rPr>
              <w:t>and registered with the ENA Type Test Verification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Register,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Manufacturer</w:t>
            </w:r>
            <w:r>
              <w:rPr>
                <w:sz w:val="20"/>
              </w:rPr>
              <w:t>’s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number (the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A2-1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A2-2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A2-3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appropriate)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submitted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DNO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with this form.</w:t>
            </w:r>
          </w:p>
          <w:p>
            <w:pPr>
              <w:pStyle w:val="TableParagraph"/>
              <w:spacing w:before="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87" w:right="95"/>
              <w:jc w:val="both"/>
              <w:rPr>
                <w:sz w:val="20"/>
              </w:rPr>
            </w:pPr>
            <w:r>
              <w:rPr>
                <w:sz w:val="20"/>
              </w:rPr>
              <w:t>If the </w:t>
            </w:r>
            <w:r>
              <w:rPr>
                <w:b/>
                <w:sz w:val="20"/>
              </w:rPr>
              <w:t>Power Generating Module </w:t>
            </w:r>
            <w:r>
              <w:rPr>
                <w:sz w:val="20"/>
              </w:rPr>
              <w:t>is neither </w:t>
            </w:r>
            <w:r>
              <w:rPr>
                <w:b/>
                <w:sz w:val="20"/>
              </w:rPr>
              <w:t>Fully Type Tested </w:t>
            </w:r>
            <w:r>
              <w:rPr>
                <w:sz w:val="20"/>
              </w:rPr>
              <w:t>or </w:t>
            </w:r>
            <w:r>
              <w:rPr>
                <w:b/>
                <w:sz w:val="20"/>
              </w:rPr>
              <w:t>Type Tested </w:t>
            </w:r>
            <w:r>
              <w:rPr>
                <w:sz w:val="20"/>
              </w:rPr>
              <w:t>then and Form A2-1 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A2-2 or A2-3 should be submitted to the </w:t>
            </w:r>
            <w:r>
              <w:rPr>
                <w:b/>
                <w:sz w:val="20"/>
              </w:rPr>
              <w:t>DNO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form. Alternatively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Standard Application Form should be submitted instead of this form.</w:t>
            </w:r>
          </w:p>
        </w:tc>
      </w:tr>
      <w:tr>
        <w:trPr>
          <w:trHeight w:val="937" w:hRule="atLeast"/>
        </w:trPr>
        <w:tc>
          <w:tcPr>
            <w:tcW w:w="9379" w:type="dxa"/>
            <w:gridSpan w:val="2"/>
          </w:tcPr>
          <w:p>
            <w:pPr>
              <w:pStyle w:val="TableParagraph"/>
              <w:tabs>
                <w:tab w:pos="4384" w:val="left" w:leader="none"/>
              </w:tabs>
              <w:spacing w:before="119"/>
              <w:ind w:left="287"/>
              <w:rPr>
                <w:b/>
                <w:sz w:val="20"/>
              </w:rPr>
            </w:pPr>
            <w:r>
              <w:rPr>
                <w:sz w:val="20"/>
              </w:rPr>
              <w:t>To: SSEN (Southern Electric Power Distribution)</w:t>
              <w:tab/>
              <w:t>DNO</w:t>
              <w:br/>
              <w:br/>
              <w:t>SSEN Distribution, Inveralmond House, 200 Dunkeld Road, Perth, PH1 3AQ</w:t>
            </w:r>
          </w:p>
        </w:tc>
      </w:tr>
      <w:tr>
        <w:trPr>
          <w:trHeight w:val="469" w:hRule="atLeast"/>
        </w:trPr>
        <w:tc>
          <w:tcPr>
            <w:tcW w:w="9379" w:type="dxa"/>
            <w:gridSpan w:val="2"/>
            <w:shd w:val="clear" w:color="auto" w:fill="D9D9D9"/>
          </w:tcPr>
          <w:p>
            <w:pPr>
              <w:pStyle w:val="TableParagraph"/>
              <w:spacing w:before="12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details:</w:t>
            </w:r>
          </w:p>
        </w:tc>
      </w:tr>
      <w:tr>
        <w:trPr>
          <w:trHeight w:val="470" w:hRule="atLeast"/>
        </w:trPr>
        <w:tc>
          <w:tcPr>
            <w:tcW w:w="4111" w:type="dxa"/>
          </w:tcPr>
          <w:p>
            <w:pPr>
              <w:pStyle w:val="TableParagraph"/>
              <w:spacing w:before="122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(name)</w:t>
            </w:r>
          </w:p>
        </w:tc>
        <w:tc>
          <w:tcPr>
            <w:tcW w:w="5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Dovecote Systems Ltd</w:t>
            </w:r>
          </w:p>
        </w:tc>
      </w:tr>
      <w:tr>
        <w:trPr>
          <w:trHeight w:val="940" w:hRule="atLeast"/>
        </w:trPr>
        <w:tc>
          <w:tcPr>
            <w:tcW w:w="4111" w:type="dxa"/>
          </w:tcPr>
          <w:p>
            <w:pPr>
              <w:pStyle w:val="TableParagraph"/>
              <w:rPr>
                <w:b/>
                <w:sz w:val="31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179 King Georges Avenue, Southampton</w:t>
            </w:r>
          </w:p>
        </w:tc>
      </w:tr>
      <w:tr>
        <w:trPr>
          <w:trHeight w:val="470" w:hRule="atLeast"/>
        </w:trPr>
        <w:tc>
          <w:tcPr>
            <w:tcW w:w="4111" w:type="dxa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5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SO15 4LD</w:t>
            </w:r>
          </w:p>
        </w:tc>
      </w:tr>
      <w:tr>
        <w:trPr>
          <w:trHeight w:val="469" w:hRule="atLeast"/>
        </w:trPr>
        <w:tc>
          <w:tcPr>
            <w:tcW w:w="4111" w:type="dxa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person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Generator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Matt Brander</w:t>
            </w:r>
          </w:p>
        </w:tc>
      </w:tr>
      <w:tr>
        <w:trPr>
          <w:trHeight w:val="470" w:hRule="atLeast"/>
        </w:trPr>
        <w:tc>
          <w:tcPr>
            <w:tcW w:w="4111" w:type="dxa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Telephone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07763 726307</w:t>
            </w:r>
          </w:p>
        </w:tc>
      </w:tr>
      <w:tr>
        <w:trPr>
          <w:trHeight w:val="470" w:hRule="atLeast"/>
        </w:trPr>
        <w:tc>
          <w:tcPr>
            <w:tcW w:w="4111" w:type="dxa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matt.brander@gmail.com</w:t>
            </w:r>
          </w:p>
        </w:tc>
      </w:tr>
      <w:tr>
        <w:trPr>
          <w:trHeight w:val="469" w:hRule="atLeast"/>
        </w:trPr>
        <w:tc>
          <w:tcPr>
            <w:tcW w:w="4111" w:type="dxa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MPAN(s)</w:t>
            </w:r>
          </w:p>
        </w:tc>
        <w:tc>
          <w:tcPr>
            <w:tcW w:w="5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2000022678841</w:t>
            </w:r>
          </w:p>
        </w:tc>
      </w:tr>
      <w:tr>
        <w:trPr>
          <w:trHeight w:val="470" w:hRule="atLeast"/>
        </w:trPr>
        <w:tc>
          <w:tcPr>
            <w:tcW w:w="9379" w:type="dxa"/>
            <w:gridSpan w:val="2"/>
            <w:shd w:val="clear" w:color="auto" w:fill="BEBEBE"/>
          </w:tcPr>
          <w:p>
            <w:pPr>
              <w:pStyle w:val="TableParagraph"/>
              <w:spacing w:before="11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Installer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details:</w:t>
            </w:r>
          </w:p>
        </w:tc>
      </w:tr>
      <w:tr>
        <w:trPr>
          <w:trHeight w:val="470" w:hRule="atLeast"/>
        </w:trPr>
        <w:tc>
          <w:tcPr>
            <w:tcW w:w="4111" w:type="dxa"/>
          </w:tcPr>
          <w:p>
            <w:pPr>
              <w:pStyle w:val="TableParagraph"/>
              <w:spacing w:before="119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Installer</w:t>
            </w:r>
          </w:p>
        </w:tc>
        <w:tc>
          <w:tcPr>
            <w:tcW w:w="5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Solent Renewables Ltd</w:t>
            </w:r>
          </w:p>
        </w:tc>
      </w:tr>
      <w:tr>
        <w:trPr>
          <w:trHeight w:val="469" w:hRule="atLeast"/>
        </w:trPr>
        <w:tc>
          <w:tcPr>
            <w:tcW w:w="4111" w:type="dxa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Accreditation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Qualification</w:t>
            </w:r>
          </w:p>
        </w:tc>
        <w:tc>
          <w:tcPr>
            <w:tcW w:w="5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NICEIC / NAPIT</w:t>
            </w:r>
          </w:p>
        </w:tc>
      </w:tr>
      <w:tr>
        <w:trPr>
          <w:trHeight w:val="470" w:hRule="atLeast"/>
        </w:trPr>
        <w:tc>
          <w:tcPr>
            <w:tcW w:w="4111" w:type="dxa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t>63 Shanklin Road, Shirley, Southampton</w:t>
            </w: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1910" w:h="16840"/>
          <w:pgMar w:header="1135" w:footer="0" w:top="2000" w:bottom="280" w:left="1300" w:right="1000"/>
          <w:pgNumType w:start="214"/>
        </w:sectPr>
      </w:pPr>
    </w:p>
    <w:p>
      <w:pPr>
        <w:spacing w:line="240" w:lineRule="auto" w:before="2"/>
        <w:rPr>
          <w:b/>
          <w:sz w:val="3"/>
        </w:rPr>
      </w:pPr>
    </w:p>
    <w:tbl>
      <w:tblPr>
        <w:tblW w:w="0" w:type="auto"/>
        <w:jc w:val="left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1419"/>
        <w:gridCol w:w="992"/>
        <w:gridCol w:w="284"/>
        <w:gridCol w:w="1561"/>
        <w:gridCol w:w="709"/>
        <w:gridCol w:w="570"/>
        <w:gridCol w:w="568"/>
        <w:gridCol w:w="710"/>
        <w:gridCol w:w="876"/>
      </w:tblGrid>
      <w:tr>
        <w:trPr>
          <w:trHeight w:val="469" w:hRule="atLeast"/>
        </w:trPr>
        <w:tc>
          <w:tcPr>
            <w:tcW w:w="411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78" w:type="dxa"/>
            <w:gridSpan w:val="7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4113" w:type="dxa"/>
            <w:gridSpan w:val="3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5278" w:type="dxa"/>
            <w:gridSpan w:val="7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SO15 7RG</w:t>
            </w:r>
          </w:p>
        </w:tc>
      </w:tr>
      <w:tr>
        <w:trPr>
          <w:trHeight w:val="470" w:hRule="atLeast"/>
        </w:trPr>
        <w:tc>
          <w:tcPr>
            <w:tcW w:w="4113" w:type="dxa"/>
            <w:gridSpan w:val="3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person</w:t>
            </w:r>
          </w:p>
        </w:tc>
        <w:tc>
          <w:tcPr>
            <w:tcW w:w="5278" w:type="dxa"/>
            <w:gridSpan w:val="7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To be completed by installer</w:t>
            </w:r>
          </w:p>
        </w:tc>
      </w:tr>
      <w:tr>
        <w:trPr>
          <w:trHeight w:val="469" w:hRule="atLeast"/>
        </w:trPr>
        <w:tc>
          <w:tcPr>
            <w:tcW w:w="4113" w:type="dxa"/>
            <w:gridSpan w:val="3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Telephone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278" w:type="dxa"/>
            <w:gridSpan w:val="7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07833 311577</w:t>
            </w:r>
          </w:p>
        </w:tc>
      </w:tr>
      <w:tr>
        <w:trPr>
          <w:trHeight w:val="470" w:hRule="atLeast"/>
        </w:trPr>
        <w:tc>
          <w:tcPr>
            <w:tcW w:w="4113" w:type="dxa"/>
            <w:gridSpan w:val="3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278" w:type="dxa"/>
            <w:gridSpan w:val="7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To be completed by installer</w:t>
            </w:r>
          </w:p>
        </w:tc>
      </w:tr>
      <w:tr>
        <w:trPr>
          <w:trHeight w:val="470" w:hRule="atLeast"/>
        </w:trPr>
        <w:tc>
          <w:tcPr>
            <w:tcW w:w="9391" w:type="dxa"/>
            <w:gridSpan w:val="10"/>
            <w:shd w:val="clear" w:color="auto" w:fill="BEBEBE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Installation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details</w:t>
            </w:r>
            <w:r>
              <w:rPr>
                <w:spacing w:val="-2"/>
                <w:sz w:val="20"/>
              </w:rPr>
              <w:t>:</w:t>
            </w:r>
          </w:p>
        </w:tc>
      </w:tr>
      <w:tr>
        <w:trPr>
          <w:trHeight w:val="940" w:hRule="atLeast"/>
        </w:trPr>
        <w:tc>
          <w:tcPr>
            <w:tcW w:w="4113" w:type="dxa"/>
            <w:gridSpan w:val="3"/>
          </w:tcPr>
          <w:p>
            <w:pPr>
              <w:pStyle w:val="TableParagraph"/>
              <w:spacing w:before="9"/>
              <w:rPr>
                <w:b/>
                <w:sz w:val="3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278" w:type="dxa"/>
            <w:gridSpan w:val="7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179 King Georges Avenue, Southampton</w:t>
            </w:r>
          </w:p>
        </w:tc>
      </w:tr>
      <w:tr>
        <w:trPr>
          <w:trHeight w:val="469" w:hRule="atLeast"/>
        </w:trPr>
        <w:tc>
          <w:tcPr>
            <w:tcW w:w="4113" w:type="dxa"/>
            <w:gridSpan w:val="3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5278" w:type="dxa"/>
            <w:gridSpan w:val="7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SO15 4LD</w:t>
            </w:r>
          </w:p>
        </w:tc>
      </w:tr>
      <w:tr>
        <w:trPr>
          <w:trHeight w:val="470" w:hRule="atLeast"/>
        </w:trPr>
        <w:tc>
          <w:tcPr>
            <w:tcW w:w="4113" w:type="dxa"/>
            <w:gridSpan w:val="3"/>
          </w:tcPr>
          <w:p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MPAN(s)</w:t>
            </w:r>
          </w:p>
        </w:tc>
        <w:tc>
          <w:tcPr>
            <w:tcW w:w="5278" w:type="dxa"/>
            <w:gridSpan w:val="7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2000022678841</w:t>
            </w:r>
          </w:p>
        </w:tc>
      </w:tr>
      <w:tr>
        <w:trPr>
          <w:trHeight w:val="493" w:hRule="atLeast"/>
        </w:trPr>
        <w:tc>
          <w:tcPr>
            <w:tcW w:w="9391" w:type="dxa"/>
            <w:gridSpan w:val="10"/>
            <w:shd w:val="clear" w:color="auto" w:fill="CCCCCC"/>
          </w:tcPr>
          <w:p>
            <w:pPr>
              <w:pStyle w:val="TableParagraph"/>
              <w:spacing w:before="11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Details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existing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Units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where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applicable:</w:t>
            </w:r>
          </w:p>
        </w:tc>
      </w:tr>
      <w:tr>
        <w:trPr>
          <w:trHeight w:val="652" w:hRule="atLeast"/>
        </w:trPr>
        <w:tc>
          <w:tcPr>
            <w:tcW w:w="1702" w:type="dxa"/>
            <w:vMerge w:val="restart"/>
          </w:tcPr>
          <w:p>
            <w:pPr>
              <w:pStyle w:val="TableParagraph"/>
              <w:spacing w:before="119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Manufacturer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spacing w:before="11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Approximate </w:t>
            </w:r>
            <w:r>
              <w:rPr>
                <w:sz w:val="18"/>
              </w:rPr>
              <w:t>Date of </w:t>
            </w:r>
            <w:r>
              <w:rPr>
                <w:spacing w:val="-2"/>
                <w:sz w:val="18"/>
              </w:rPr>
              <w:t>Installation</w:t>
            </w:r>
          </w:p>
        </w:tc>
        <w:tc>
          <w:tcPr>
            <w:tcW w:w="1276" w:type="dxa"/>
            <w:gridSpan w:val="2"/>
            <w:vMerge w:val="restart"/>
          </w:tcPr>
          <w:p>
            <w:pPr>
              <w:pStyle w:val="TableParagraph"/>
              <w:spacing w:before="1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Technology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before="119"/>
              <w:ind w:left="105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Manufacturer</w:t>
            </w:r>
            <w:r>
              <w:rPr>
                <w:spacing w:val="-2"/>
                <w:sz w:val="18"/>
              </w:rPr>
              <w:t>’s </w:t>
            </w:r>
            <w:r>
              <w:rPr>
                <w:sz w:val="18"/>
              </w:rPr>
              <w:t>Ref No. where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3433" w:type="dxa"/>
            <w:gridSpan w:val="5"/>
          </w:tcPr>
          <w:p>
            <w:pPr>
              <w:pStyle w:val="TableParagraph"/>
              <w:spacing w:line="207" w:lineRule="exact" w:before="119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Generating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Unit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Registered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Capacity</w:t>
            </w:r>
          </w:p>
          <w:p>
            <w:pPr>
              <w:pStyle w:val="TableParagraph"/>
              <w:spacing w:line="207" w:lineRule="exact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(kW)</w:t>
            </w:r>
          </w:p>
        </w:tc>
      </w:tr>
      <w:tr>
        <w:trPr>
          <w:trHeight w:val="448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 w:val="restart"/>
          </w:tcPr>
          <w:p>
            <w:pPr>
              <w:pStyle w:val="TableParagraph"/>
              <w:spacing w:before="119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3-</w:t>
            </w:r>
          </w:p>
          <w:p>
            <w:pPr>
              <w:pStyle w:val="TableParagraph"/>
              <w:spacing w:before="1"/>
              <w:ind w:left="104" w:right="94"/>
              <w:rPr>
                <w:sz w:val="18"/>
              </w:rPr>
            </w:pPr>
            <w:r>
              <w:rPr>
                <w:spacing w:val="-2"/>
                <w:sz w:val="18"/>
              </w:rPr>
              <w:t>phase units</w:t>
            </w:r>
          </w:p>
        </w:tc>
        <w:tc>
          <w:tcPr>
            <w:tcW w:w="1848" w:type="dxa"/>
            <w:gridSpan w:val="3"/>
          </w:tcPr>
          <w:p>
            <w:pPr>
              <w:pStyle w:val="TableParagraph"/>
              <w:spacing w:before="119"/>
              <w:ind w:left="103"/>
              <w:rPr>
                <w:sz w:val="18"/>
              </w:rPr>
            </w:pPr>
            <w:r>
              <w:rPr>
                <w:sz w:val="18"/>
              </w:rPr>
              <w:t>Single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Phase </w:t>
            </w:r>
            <w:r>
              <w:rPr>
                <w:spacing w:val="-2"/>
                <w:sz w:val="18"/>
              </w:rPr>
              <w:t>Units</w:t>
            </w:r>
          </w:p>
        </w:tc>
        <w:tc>
          <w:tcPr>
            <w:tcW w:w="876" w:type="dxa"/>
            <w:vMerge w:val="restart"/>
          </w:tcPr>
          <w:p>
            <w:pPr>
              <w:pStyle w:val="TableParagraph"/>
              <w:spacing w:before="119"/>
              <w:ind w:left="98" w:right="20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Power </w:t>
            </w:r>
            <w:r>
              <w:rPr>
                <w:b/>
                <w:spacing w:val="-2"/>
                <w:sz w:val="18"/>
              </w:rPr>
              <w:t>Factor</w:t>
            </w:r>
          </w:p>
        </w:tc>
      </w:tr>
      <w:tr>
        <w:trPr>
          <w:trHeight w:val="446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spacing w:before="119"/>
              <w:ind w:left="91" w:right="9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PH1</w:t>
            </w:r>
          </w:p>
        </w:tc>
        <w:tc>
          <w:tcPr>
            <w:tcW w:w="568" w:type="dxa"/>
          </w:tcPr>
          <w:p>
            <w:pPr>
              <w:pStyle w:val="TableParagraph"/>
              <w:spacing w:before="119"/>
              <w:ind w:left="87" w:right="9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PH2</w:t>
            </w:r>
          </w:p>
        </w:tc>
        <w:tc>
          <w:tcPr>
            <w:tcW w:w="710" w:type="dxa"/>
          </w:tcPr>
          <w:p>
            <w:pPr>
              <w:pStyle w:val="TableParagraph"/>
              <w:spacing w:before="119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PH3</w:t>
            </w:r>
          </w:p>
        </w:tc>
        <w:tc>
          <w:tcPr>
            <w:tcW w:w="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17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0" w:hRule="atLeast"/>
        </w:trPr>
        <w:tc>
          <w:tcPr>
            <w:tcW w:w="17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1" w:hRule="atLeast"/>
        </w:trPr>
        <w:tc>
          <w:tcPr>
            <w:tcW w:w="9391" w:type="dxa"/>
            <w:gridSpan w:val="10"/>
            <w:shd w:val="clear" w:color="auto" w:fill="CCCCCC"/>
          </w:tcPr>
          <w:p>
            <w:pPr>
              <w:pStyle w:val="TableParagraph"/>
              <w:spacing w:before="119"/>
              <w:ind w:left="674"/>
              <w:rPr>
                <w:b/>
                <w:sz w:val="20"/>
              </w:rPr>
            </w:pPr>
            <w:r>
              <w:rPr>
                <w:b/>
                <w:sz w:val="20"/>
              </w:rPr>
              <w:t>Details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proposed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additional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Unit(s):</w:t>
            </w:r>
          </w:p>
        </w:tc>
      </w:tr>
      <w:tr>
        <w:trPr>
          <w:trHeight w:val="654" w:hRule="atLeast"/>
        </w:trPr>
        <w:tc>
          <w:tcPr>
            <w:tcW w:w="1702" w:type="dxa"/>
            <w:vMerge w:val="restart"/>
          </w:tcPr>
          <w:p>
            <w:pPr>
              <w:pStyle w:val="TableParagraph"/>
              <w:spacing w:before="119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Manufacturer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spacing w:before="11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Approximate </w:t>
            </w:r>
            <w:r>
              <w:rPr>
                <w:sz w:val="18"/>
              </w:rPr>
              <w:t>Date of </w:t>
            </w:r>
            <w:r>
              <w:rPr>
                <w:spacing w:val="-2"/>
                <w:sz w:val="18"/>
              </w:rPr>
              <w:t>Installation</w:t>
            </w:r>
          </w:p>
        </w:tc>
        <w:tc>
          <w:tcPr>
            <w:tcW w:w="1276" w:type="dxa"/>
            <w:gridSpan w:val="2"/>
            <w:vMerge w:val="restart"/>
          </w:tcPr>
          <w:p>
            <w:pPr>
              <w:pStyle w:val="TableParagraph"/>
              <w:spacing w:before="119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Technology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before="119"/>
              <w:ind w:left="105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Manufacturer</w:t>
            </w:r>
            <w:r>
              <w:rPr>
                <w:spacing w:val="-2"/>
                <w:sz w:val="18"/>
              </w:rPr>
              <w:t>’s </w:t>
            </w:r>
            <w:r>
              <w:rPr>
                <w:sz w:val="18"/>
              </w:rPr>
              <w:t>Ref No. where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3433" w:type="dxa"/>
            <w:gridSpan w:val="5"/>
          </w:tcPr>
          <w:p>
            <w:pPr>
              <w:pStyle w:val="TableParagraph"/>
              <w:spacing w:before="119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Generating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Unit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Registered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Capacity</w:t>
            </w:r>
          </w:p>
          <w:p>
            <w:pPr>
              <w:pStyle w:val="TableParagraph"/>
              <w:spacing w:before="1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(kW)</w:t>
            </w:r>
          </w:p>
        </w:tc>
      </w:tr>
      <w:tr>
        <w:trPr>
          <w:trHeight w:val="446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 w:val="restart"/>
          </w:tcPr>
          <w:p>
            <w:pPr>
              <w:pStyle w:val="TableParagraph"/>
              <w:spacing w:line="207" w:lineRule="exact" w:before="119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3-</w:t>
            </w:r>
          </w:p>
          <w:p>
            <w:pPr>
              <w:pStyle w:val="TableParagraph"/>
              <w:ind w:left="104" w:right="94"/>
              <w:rPr>
                <w:sz w:val="18"/>
              </w:rPr>
            </w:pPr>
            <w:r>
              <w:rPr>
                <w:spacing w:val="-2"/>
                <w:sz w:val="18"/>
              </w:rPr>
              <w:t>phase units</w:t>
            </w:r>
          </w:p>
        </w:tc>
        <w:tc>
          <w:tcPr>
            <w:tcW w:w="1848" w:type="dxa"/>
            <w:gridSpan w:val="3"/>
          </w:tcPr>
          <w:p>
            <w:pPr>
              <w:pStyle w:val="TableParagraph"/>
              <w:spacing w:before="119"/>
              <w:ind w:left="103"/>
              <w:rPr>
                <w:sz w:val="18"/>
              </w:rPr>
            </w:pPr>
            <w:r>
              <w:rPr>
                <w:sz w:val="18"/>
              </w:rPr>
              <w:t>Single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Phase </w:t>
            </w:r>
            <w:r>
              <w:rPr>
                <w:spacing w:val="-2"/>
                <w:sz w:val="18"/>
              </w:rPr>
              <w:t>Units</w:t>
            </w:r>
          </w:p>
        </w:tc>
        <w:tc>
          <w:tcPr>
            <w:tcW w:w="876" w:type="dxa"/>
            <w:vMerge w:val="restart"/>
          </w:tcPr>
          <w:p>
            <w:pPr>
              <w:pStyle w:val="TableParagraph"/>
              <w:spacing w:before="119"/>
              <w:ind w:left="98" w:right="20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Power </w:t>
            </w:r>
            <w:r>
              <w:rPr>
                <w:b/>
                <w:spacing w:val="-2"/>
                <w:sz w:val="18"/>
              </w:rPr>
              <w:t>Factor</w:t>
            </w:r>
          </w:p>
        </w:tc>
      </w:tr>
      <w:tr>
        <w:trPr>
          <w:trHeight w:val="448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spacing w:before="121"/>
              <w:ind w:left="91" w:right="9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PH1</w:t>
            </w:r>
          </w:p>
        </w:tc>
        <w:tc>
          <w:tcPr>
            <w:tcW w:w="568" w:type="dxa"/>
          </w:tcPr>
          <w:p>
            <w:pPr>
              <w:pStyle w:val="TableParagraph"/>
              <w:spacing w:before="121"/>
              <w:ind w:left="87" w:right="9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PH2</w:t>
            </w:r>
          </w:p>
        </w:tc>
        <w:tc>
          <w:tcPr>
            <w:tcW w:w="710" w:type="dxa"/>
          </w:tcPr>
          <w:p>
            <w:pPr>
              <w:pStyle w:val="TableParagraph"/>
              <w:spacing w:before="121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PH3</w:t>
            </w:r>
          </w:p>
        </w:tc>
        <w:tc>
          <w:tcPr>
            <w:tcW w:w="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17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FoxESS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May 2026</w:t>
            </w:r>
          </w:p>
        </w:tc>
        <w:tc>
          <w:tcPr>
            <w:tcW w:w="12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Battery Energy Storage System (BESS)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KH10.5HV</w:t>
            </w: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/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10.5</w:t>
            </w: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/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/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t>1.0</w:t>
            </w:r>
          </w:p>
        </w:tc>
      </w:tr>
      <w:tr>
        <w:trPr>
          <w:trHeight w:val="457" w:hRule="atLeast"/>
        </w:trPr>
        <w:tc>
          <w:tcPr>
            <w:tcW w:w="17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9391" w:type="dxa"/>
            <w:gridSpan w:val="10"/>
            <w:shd w:val="clear" w:color="auto" w:fill="D9D9D9"/>
          </w:tcPr>
          <w:p>
            <w:pPr>
              <w:pStyle w:val="TableParagraph"/>
              <w:spacing w:before="122"/>
              <w:ind w:left="674"/>
              <w:rPr>
                <w:b/>
                <w:sz w:val="20"/>
              </w:rPr>
            </w:pPr>
            <w:r>
              <w:rPr>
                <w:b/>
                <w:sz w:val="20"/>
              </w:rPr>
              <w:t>Balance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multiple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single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phase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where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applicable</w:t>
            </w:r>
          </w:p>
        </w:tc>
      </w:tr>
      <w:tr>
        <w:trPr>
          <w:trHeight w:val="700" w:hRule="atLeast"/>
        </w:trPr>
        <w:tc>
          <w:tcPr>
            <w:tcW w:w="9391" w:type="dxa"/>
            <w:gridSpan w:val="10"/>
          </w:tcPr>
          <w:p>
            <w:pPr>
              <w:pStyle w:val="TableParagraph"/>
              <w:spacing w:before="119"/>
              <w:ind w:left="28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Generator’s</w:t>
            </w:r>
            <w:r>
              <w:rPr>
                <w:b/>
                <w:spacing w:val="39"/>
                <w:sz w:val="20"/>
              </w:rPr>
              <w:t> </w:t>
            </w:r>
            <w:r>
              <w:rPr>
                <w:b/>
                <w:sz w:val="20"/>
              </w:rPr>
              <w:t>Installation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carried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limit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power imbalance to below 16A/phase, as required by EREC G99.</w:t>
            </w:r>
          </w:p>
        </w:tc>
      </w:tr>
      <w:tr>
        <w:trPr>
          <w:trHeight w:val="470" w:hRule="atLeast"/>
        </w:trPr>
        <w:tc>
          <w:tcPr>
            <w:tcW w:w="5958" w:type="dxa"/>
            <w:gridSpan w:val="5"/>
          </w:tcPr>
          <w:p>
            <w:pPr>
              <w:pStyle w:val="TableParagraph"/>
              <w:spacing w:before="119"/>
              <w:ind w:left="287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3433" w:type="dxa"/>
            <w:gridSpan w:val="5"/>
          </w:tcPr>
          <w:p>
            <w:pPr>
              <w:pStyle w:val="TableParagraph"/>
              <w:spacing w:before="119"/>
              <w:ind w:left="140"/>
              <w:rPr>
                <w:sz w:val="20"/>
              </w:rPr>
            </w:pPr>
            <w:r>
              <w:rPr>
                <w:sz w:val="20"/>
              </w:rPr>
              <w:t>18 May 2026</w:t>
            </w:r>
          </w:p>
        </w:tc>
      </w:tr>
      <w:tr>
        <w:trPr>
          <w:trHeight w:val="1276" w:hRule="atLeast"/>
        </w:trPr>
        <w:tc>
          <w:tcPr>
            <w:tcW w:w="9391" w:type="dxa"/>
            <w:gridSpan w:val="10"/>
          </w:tcPr>
          <w:p>
            <w:pPr>
              <w:pStyle w:val="TableParagraph"/>
              <w:spacing w:line="206" w:lineRule="exact"/>
              <w:ind w:left="287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continuation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sheet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where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required.</w:t>
            </w:r>
          </w:p>
          <w:p>
            <w:pPr>
              <w:pStyle w:val="TableParagraph"/>
              <w:spacing w:before="122"/>
              <w:ind w:left="287"/>
              <w:rPr>
                <w:sz w:val="18"/>
              </w:rPr>
            </w:pPr>
            <w:r>
              <w:rPr>
                <w:sz w:val="18"/>
              </w:rPr>
              <w:t>Record</w:t>
            </w:r>
            <w:r>
              <w:rPr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Generating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Unit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Registered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Capacity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kW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230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decimal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place,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under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PH1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single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phase supplies and under the relevant phase for two and three phase supplies.</w:t>
            </w:r>
          </w:p>
          <w:p>
            <w:pPr>
              <w:pStyle w:val="TableParagraph"/>
              <w:spacing w:line="206" w:lineRule="exact"/>
              <w:ind w:left="287"/>
              <w:rPr>
                <w:sz w:val="18"/>
              </w:rPr>
            </w:pPr>
            <w:r>
              <w:rPr>
                <w:sz w:val="18"/>
              </w:rPr>
              <w:t>Detail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separate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sheet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there are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proposals 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limit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export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lower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figure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aggregate</w:t>
            </w:r>
          </w:p>
          <w:p>
            <w:pPr>
              <w:pStyle w:val="TableParagraph"/>
              <w:spacing w:line="207" w:lineRule="exact"/>
              <w:ind w:left="287"/>
              <w:rPr>
                <w:sz w:val="18"/>
              </w:rPr>
            </w:pPr>
            <w:r>
              <w:rPr>
                <w:b/>
                <w:sz w:val="18"/>
              </w:rPr>
              <w:t>Registered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Capacity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Generating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Units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Power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Generating</w:t>
            </w:r>
            <w:r>
              <w:rPr>
                <w:b/>
                <w:spacing w:val="-2"/>
                <w:sz w:val="18"/>
              </w:rPr>
              <w:t> Facility</w:t>
            </w:r>
            <w:r>
              <w:rPr>
                <w:spacing w:val="-2"/>
                <w:sz w:val="18"/>
              </w:rPr>
              <w:t>.</w:t>
            </w:r>
          </w:p>
        </w:tc>
      </w:tr>
    </w:tbl>
    <w:sectPr>
      <w:pgSz w:w="11910" w:h="16840"/>
      <w:pgMar w:header="1135" w:footer="0" w:top="2000" w:bottom="280" w:left="130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9.919998pt;margin-top:55.743458pt;width:33.6pt;height:13.15pt;mso-position-horizontal-relative:page;mso-position-vertical-relative:page;z-index:-15925248" type="#_x0000_t202" id="docshape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Type</w:t>
                </w:r>
                <w:r>
                  <w:rPr>
                    <w:spacing w:val="-6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A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879761pt;margin-top:55.743458pt;width:184.45pt;height:36.1pt;mso-position-horizontal-relative:page;mso-position-vertical-relative:page;z-index:-15924736" type="#_x0000_t202" id="docshape2" filled="false" stroked="false">
          <v:textbox inset="0,0,0,0">
            <w:txbxContent>
              <w:p>
                <w:pPr>
                  <w:spacing w:before="12"/>
                  <w:ind w:left="0" w:right="78" w:firstLine="0"/>
                  <w:jc w:val="right"/>
                  <w:rPr>
                    <w:sz w:val="20"/>
                  </w:rPr>
                </w:pPr>
                <w:r>
                  <w:rPr>
                    <w:sz w:val="20"/>
                  </w:rPr>
                  <w:t>ENA</w:t>
                </w:r>
                <w:r>
                  <w:rPr>
                    <w:spacing w:val="-10"/>
                    <w:sz w:val="20"/>
                  </w:rPr>
                  <w:t> </w:t>
                </w:r>
                <w:r>
                  <w:rPr>
                    <w:sz w:val="20"/>
                  </w:rPr>
                  <w:t>Engineering</w:t>
                </w:r>
                <w:r>
                  <w:rPr>
                    <w:spacing w:val="-10"/>
                    <w:sz w:val="20"/>
                  </w:rPr>
                  <w:t> </w:t>
                </w:r>
                <w:r>
                  <w:rPr>
                    <w:sz w:val="20"/>
                  </w:rPr>
                  <w:t>Recommendation</w:t>
                </w:r>
                <w:r>
                  <w:rPr>
                    <w:spacing w:val="-12"/>
                    <w:sz w:val="20"/>
                  </w:rPr>
                  <w:t> </w:t>
                </w:r>
                <w:r>
                  <w:rPr>
                    <w:spacing w:val="-5"/>
                    <w:sz w:val="20"/>
                  </w:rPr>
                  <w:t>G99</w:t>
                </w:r>
              </w:p>
              <w:p>
                <w:pPr>
                  <w:spacing w:line="229" w:lineRule="exact" w:before="1"/>
                  <w:ind w:left="0" w:right="78" w:firstLine="0"/>
                  <w:jc w:val="right"/>
                  <w:rPr>
                    <w:sz w:val="20"/>
                  </w:rPr>
                </w:pPr>
                <w:r>
                  <w:rPr>
                    <w:sz w:val="20"/>
                  </w:rPr>
                  <w:t>Issue</w:t>
                </w:r>
                <w:r>
                  <w:rPr>
                    <w:spacing w:val="-6"/>
                    <w:sz w:val="20"/>
                  </w:rPr>
                  <w:t> </w:t>
                </w:r>
                <w:r>
                  <w:rPr>
                    <w:sz w:val="20"/>
                  </w:rPr>
                  <w:t>1</w:t>
                </w:r>
                <w:r>
                  <w:rPr>
                    <w:spacing w:val="-5"/>
                    <w:sz w:val="20"/>
                  </w:rPr>
                  <w:t> </w:t>
                </w:r>
                <w:r>
                  <w:rPr>
                    <w:sz w:val="20"/>
                  </w:rPr>
                  <w:t>Amendment</w:t>
                </w:r>
                <w:r>
                  <w:rPr>
                    <w:spacing w:val="-4"/>
                    <w:sz w:val="20"/>
                  </w:rPr>
                  <w:t> </w:t>
                </w:r>
                <w:r>
                  <w:rPr>
                    <w:sz w:val="20"/>
                  </w:rPr>
                  <w:t>9</w:t>
                </w:r>
                <w:r>
                  <w:rPr>
                    <w:spacing w:val="-5"/>
                    <w:sz w:val="20"/>
                  </w:rPr>
                  <w:t> </w:t>
                </w:r>
                <w:r>
                  <w:rPr>
                    <w:spacing w:val="-4"/>
                    <w:sz w:val="20"/>
                  </w:rPr>
                  <w:t>2022</w:t>
                </w:r>
              </w:p>
              <w:p>
                <w:pPr>
                  <w:spacing w:line="229" w:lineRule="exact" w:before="0"/>
                  <w:ind w:left="0" w:right="78" w:firstLine="0"/>
                  <w:jc w:val="right"/>
                  <w:rPr>
                    <w:sz w:val="20"/>
                  </w:rPr>
                </w:pPr>
                <w:r>
                  <w:rPr>
                    <w:sz w:val="20"/>
                  </w:rPr>
                  <w:t>Page</w:t>
                </w:r>
                <w:r>
                  <w:rPr>
                    <w:spacing w:val="-6"/>
                    <w:sz w:val="20"/>
                  </w:rPr>
                  <w:t> </w:t>
                </w:r>
                <w:r>
                  <w:rPr>
                    <w:spacing w:val="-5"/>
                    <w:sz w:val="20"/>
                  </w:rPr>
                  <w:fldChar w:fldCharType="begin"/>
                </w:r>
                <w:r>
                  <w:rPr>
                    <w:spacing w:val="-5"/>
                    <w:sz w:val="20"/>
                  </w:rPr>
                  <w:instrText> PAGE </w:instrText>
                </w:r>
                <w:r>
                  <w:rPr>
                    <w:spacing w:val="-5"/>
                    <w:sz w:val="20"/>
                  </w:rPr>
                  <w:fldChar w:fldCharType="separate"/>
                </w:r>
                <w:r>
                  <w:rPr>
                    <w:spacing w:val="-5"/>
                    <w:sz w:val="20"/>
                  </w:rPr>
                  <w:t>214</w:t>
                </w:r>
                <w:r>
                  <w:rPr>
                    <w:spacing w:val="-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hyperlink" Target="mailto:abced@wxyz.com" TargetMode="Externa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eader" Target="header1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39CB0D2B30E148A7988E9920D3A83D" ma:contentTypeVersion="16" ma:contentTypeDescription="Create a new document." ma:contentTypeScope="" ma:versionID="fdbf36b1cd595c1c9f65f18b9fbc7c1c">
  <xsd:schema xmlns:xsd="http://www.w3.org/2001/XMLSchema" xmlns:xs="http://www.w3.org/2001/XMLSchema" xmlns:p="http://schemas.microsoft.com/office/2006/metadata/properties" xmlns:ns2="102eda4e-14e3-4302-a901-9cd880e34d68" xmlns:ns3="9147dea5-b50e-486a-ba3c-f09ff5616610" targetNamespace="http://schemas.microsoft.com/office/2006/metadata/properties" ma:root="true" ma:fieldsID="fca49e19563a9aef82732ea94b9e0354" ns2:_="" ns3:_="">
    <xsd:import namespace="102eda4e-14e3-4302-a901-9cd880e34d68"/>
    <xsd:import namespace="9147dea5-b50e-486a-ba3c-f09ff56166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eda4e-14e3-4302-a901-9cd880e34d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f8e4423-7147-4a67-ae6c-6a1847e08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47dea5-b50e-486a-ba3c-f09ff561661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cb30b62-da42-4db2-bbd6-f7c5c21a861c}" ma:internalName="TaxCatchAll" ma:showField="CatchAllData" ma:web="9147dea5-b50e-486a-ba3c-f09ff56166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2eda4e-14e3-4302-a901-9cd880e34d68">
      <Terms xmlns="http://schemas.microsoft.com/office/infopath/2007/PartnerControls"/>
    </lcf76f155ced4ddcb4097134ff3c332f>
    <TaxCatchAll xmlns="9147dea5-b50e-486a-ba3c-f09ff5616610" xsi:nil="true"/>
  </documentManagement>
</p:properties>
</file>

<file path=customXml/itemProps1.xml><?xml version="1.0" encoding="utf-8"?>
<ds:datastoreItem xmlns:ds="http://schemas.openxmlformats.org/officeDocument/2006/customXml" ds:itemID="{AA39FC75-E9F3-4FFB-9719-C916B24DADA1}"/>
</file>

<file path=customXml/itemProps2.xml><?xml version="1.0" encoding="utf-8"?>
<ds:datastoreItem xmlns:ds="http://schemas.openxmlformats.org/officeDocument/2006/customXml" ds:itemID="{2C76A251-0324-4B1C-8CF6-453AE13E63AD}"/>
</file>

<file path=customXml/itemProps3.xml><?xml version="1.0" encoding="utf-8"?>
<ds:datastoreItem xmlns:ds="http://schemas.openxmlformats.org/officeDocument/2006/customXml" ds:itemID="{97E1550E-D0C6-4BBD-9446-E11091F691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ENA_EREC_template_v1.0</dc:title>
  <dc:subject>ENA Engineering Document Template</dc:subject>
  <dc:creator>Temperley, Jane</dc:creator>
  <dcterms:created xsi:type="dcterms:W3CDTF">2022-10-06T06:40:38Z</dcterms:created>
  <dcterms:modified xsi:type="dcterms:W3CDTF">2022-10-06T06:40:38Z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2022-10-06T00:00:00Z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2022-10-06T00:00:00Z</vt:filetime>
  </property>
  <property fmtid="{D5CDD505-2E9C-101B-9397-08002B2CF9AE}" pid="5" name="Producer">
    <vt:lpwstr>Adobe PDF Library 22.2.244</vt:lpwstr>
  </property>
  <property fmtid="{D5CDD505-2E9C-101B-9397-08002B2CF9AE}" pid="6" name="ContentTypeId">
    <vt:lpwstr>0x010100C639CB0D2B30E148A7988E9920D3A83D</vt:lpwstr>
  </property>
</Properties>
</file>