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53" w:rsidRDefault="00A06B53" w:rsidP="00A06B53">
      <w:pPr>
        <w:jc w:val="right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27990CAB" wp14:editId="3587C63A">
            <wp:extent cx="1247775" cy="50791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1732" cy="51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C4" w:rsidRPr="004D0666" w:rsidRDefault="004D0666" w:rsidP="004D0666">
      <w:pPr>
        <w:contextualSpacing/>
        <w:jc w:val="center"/>
        <w:rPr>
          <w:b/>
          <w:sz w:val="28"/>
        </w:rPr>
      </w:pPr>
      <w:r w:rsidRPr="004D0666">
        <w:rPr>
          <w:b/>
          <w:sz w:val="28"/>
        </w:rPr>
        <w:t xml:space="preserve">Timeline for </w:t>
      </w:r>
      <w:r w:rsidR="00155077">
        <w:rPr>
          <w:b/>
          <w:sz w:val="28"/>
        </w:rPr>
        <w:t>2017</w:t>
      </w:r>
      <w:r w:rsidR="005D6244">
        <w:rPr>
          <w:b/>
          <w:sz w:val="28"/>
        </w:rPr>
        <w:t xml:space="preserve"> </w:t>
      </w:r>
      <w:r w:rsidRPr="004D0666">
        <w:rPr>
          <w:b/>
          <w:sz w:val="28"/>
        </w:rPr>
        <w:t xml:space="preserve">AASR:  </w:t>
      </w:r>
      <w:r w:rsidR="00A06B53" w:rsidRPr="00A06B53">
        <w:rPr>
          <w:b/>
          <w:i/>
          <w:sz w:val="28"/>
        </w:rPr>
        <w:t>The Business of Smallholder Agriculture</w:t>
      </w:r>
      <w:r w:rsidR="00A06B53">
        <w:rPr>
          <w:rFonts w:asciiTheme="minorHAnsi" w:eastAsiaTheme="minorHAnsi" w:hAnsiTheme="minorHAnsi" w:cstheme="minorHAnsi"/>
          <w:b/>
          <w:sz w:val="24"/>
          <w:szCs w:val="24"/>
          <w:lang w:eastAsia="en-GB"/>
        </w:rPr>
        <w:t xml:space="preserve"> </w:t>
      </w:r>
      <w:r w:rsidR="00155077" w:rsidRPr="00155077">
        <w:rPr>
          <w:b/>
          <w:i/>
          <w:sz w:val="28"/>
        </w:rPr>
        <w:t>in</w:t>
      </w:r>
      <w:r w:rsidR="005D6244" w:rsidRPr="00155077">
        <w:rPr>
          <w:b/>
          <w:i/>
          <w:sz w:val="28"/>
        </w:rPr>
        <w:t xml:space="preserve"> SSA</w:t>
      </w:r>
    </w:p>
    <w:tbl>
      <w:tblPr>
        <w:tblW w:w="14281" w:type="dxa"/>
        <w:tblInd w:w="-176" w:type="dxa"/>
        <w:tblLook w:val="04A0" w:firstRow="1" w:lastRow="0" w:firstColumn="1" w:lastColumn="0" w:noHBand="0" w:noVBand="1"/>
      </w:tblPr>
      <w:tblGrid>
        <w:gridCol w:w="4027"/>
        <w:gridCol w:w="236"/>
        <w:gridCol w:w="236"/>
        <w:gridCol w:w="661"/>
        <w:gridCol w:w="373"/>
        <w:gridCol w:w="661"/>
        <w:gridCol w:w="900"/>
        <w:gridCol w:w="720"/>
        <w:gridCol w:w="474"/>
        <w:gridCol w:w="368"/>
        <w:gridCol w:w="772"/>
        <w:gridCol w:w="278"/>
        <w:gridCol w:w="542"/>
        <w:gridCol w:w="808"/>
        <w:gridCol w:w="705"/>
        <w:gridCol w:w="270"/>
        <w:gridCol w:w="540"/>
        <w:gridCol w:w="450"/>
        <w:gridCol w:w="450"/>
        <w:gridCol w:w="270"/>
        <w:gridCol w:w="540"/>
      </w:tblGrid>
      <w:tr w:rsidR="008B04B8" w:rsidRPr="00A53778" w:rsidTr="008F355B">
        <w:trPr>
          <w:trHeight w:val="330"/>
        </w:trPr>
        <w:tc>
          <w:tcPr>
            <w:tcW w:w="4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bCs/>
                <w:color w:val="000000"/>
              </w:rPr>
              <w:t>Activities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0973B2">
            <w:pPr>
              <w:spacing w:after="0" w:line="240" w:lineRule="auto"/>
              <w:ind w:hanging="40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</w:rPr>
              <w:t>Oct 2016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</w:rPr>
              <w:t>Nov 2016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</w:rPr>
              <w:t>Dec 2016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Jan 2017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Feb 2017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March 2017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Apr 2017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May 2017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June 2017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July 2017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8C605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Aug 2017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</w:tcPr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Sept</w:t>
            </w:r>
          </w:p>
          <w:p w:rsidR="008B04B8" w:rsidRPr="008C605E" w:rsidRDefault="008B04B8" w:rsidP="00D610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</w:pPr>
            <w:r w:rsidRPr="008C605E">
              <w:rPr>
                <w:rFonts w:ascii="Arial" w:eastAsia="Times New Roman" w:hAnsi="Arial" w:cs="Arial"/>
                <w:bCs/>
                <w:color w:val="000000"/>
                <w:sz w:val="20"/>
                <w:lang w:val="en-US"/>
              </w:rPr>
              <w:t>2017</w:t>
            </w: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B04B8" w:rsidRPr="00253A94" w:rsidRDefault="008B04B8" w:rsidP="00444DD0">
            <w:pPr>
              <w:spacing w:after="0" w:line="240" w:lineRule="auto"/>
              <w:ind w:leftChars="-14" w:hangingChars="14" w:hanging="31"/>
              <w:rPr>
                <w:rFonts w:ascii="Arial" w:eastAsia="Times New Roman" w:hAnsi="Arial" w:cs="Arial"/>
                <w:b/>
                <w:bCs/>
                <w:color w:val="CC00CC"/>
              </w:rPr>
            </w:pPr>
            <w:r w:rsidRPr="00253A94">
              <w:rPr>
                <w:rFonts w:ascii="Arial" w:eastAsia="Times New Roman" w:hAnsi="Arial" w:cs="Arial"/>
                <w:b/>
                <w:bCs/>
                <w:color w:val="CC00CC"/>
              </w:rPr>
              <w:t>REPORT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Pr="00A53778" w:rsidRDefault="008B04B8" w:rsidP="00444DD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A53778">
              <w:rPr>
                <w:rFonts w:ascii="Arial" w:eastAsia="Times New Roman" w:hAnsi="Arial" w:cs="Arial"/>
                <w:bCs/>
                <w:color w:val="000000"/>
              </w:rPr>
              <w:t>Brainstorm on the topic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E07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A53778">
              <w:rPr>
                <w:rFonts w:ascii="Arial" w:eastAsia="Times New Roman" w:hAnsi="Arial" w:cs="Arial"/>
                <w:bCs/>
                <w:color w:val="000000"/>
              </w:rPr>
              <w:t>Brainstorm on the contents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F4B083" w:themeColor="accent2" w:themeTint="9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F4B083" w:themeColor="accent2" w:themeTint="99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F4B083" w:themeColor="accent2" w:themeTint="99"/>
                <w:lang w:val="en-US"/>
              </w:rPr>
            </w:pPr>
            <w:r w:rsidRPr="003C5C6A">
              <w:rPr>
                <w:rFonts w:ascii="Arial" w:eastAsia="Times New Roman" w:hAnsi="Arial" w:cs="Arial"/>
                <w:color w:val="F4B083" w:themeColor="accent2" w:themeTint="99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F4B083" w:themeColor="accent2" w:themeTint="99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F4B083" w:themeColor="accent2" w:themeTint="99"/>
                <w:lang w:val="en-US"/>
              </w:rPr>
            </w:pPr>
            <w:r w:rsidRPr="003C5C6A">
              <w:rPr>
                <w:rFonts w:ascii="Arial" w:eastAsia="Times New Roman" w:hAnsi="Arial" w:cs="Arial"/>
                <w:color w:val="F4B083" w:themeColor="accent2" w:themeTint="99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B04B8" w:rsidRPr="00253A94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F4B083" w:themeColor="accent2" w:themeTint="99"/>
                <w:lang w:val="en-US"/>
              </w:rPr>
            </w:pPr>
            <w:r w:rsidRPr="00253A94">
              <w:rPr>
                <w:rFonts w:ascii="Arial" w:eastAsia="Times New Roman" w:hAnsi="Arial" w:cs="Arial"/>
                <w:color w:val="F4B083" w:themeColor="accent2" w:themeTint="99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B04B8" w:rsidRPr="00253A94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F4B083" w:themeColor="accent2" w:themeTint="99"/>
                <w:lang w:val="en-US"/>
              </w:rPr>
            </w:pPr>
            <w:r w:rsidRPr="00253A94">
              <w:rPr>
                <w:rFonts w:ascii="Arial" w:eastAsia="Times New Roman" w:hAnsi="Arial" w:cs="Arial"/>
                <w:color w:val="F4B083" w:themeColor="accent2" w:themeTint="99"/>
                <w:lang w:val="en-US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bCs/>
                <w:color w:val="000000"/>
              </w:rPr>
              <w:t>Prepare a concept note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A8D08D" w:themeColor="accent6" w:themeTint="9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A8D08D" w:themeColor="accent6" w:themeTint="99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A8D08D" w:themeColor="accent6" w:themeTint="99"/>
                <w:lang w:val="en-US"/>
              </w:rPr>
            </w:pPr>
            <w:r w:rsidRPr="003C5C6A">
              <w:rPr>
                <w:rFonts w:ascii="Arial" w:eastAsia="Times New Roman" w:hAnsi="Arial" w:cs="Arial"/>
                <w:color w:val="A8D08D" w:themeColor="accent6" w:themeTint="99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C5E0B3" w:themeColor="accent6" w:themeTint="6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B04B8" w:rsidRPr="003C5C6A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C5E0B3" w:themeColor="accent6" w:themeTint="66"/>
                <w:lang w:val="en-US"/>
              </w:rPr>
            </w:pPr>
            <w:r w:rsidRPr="003C5C6A">
              <w:rPr>
                <w:rFonts w:ascii="Arial" w:eastAsia="Times New Roman" w:hAnsi="Arial" w:cs="Arial"/>
                <w:color w:val="C5E0B3" w:themeColor="accent6" w:themeTint="6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bCs/>
                <w:color w:val="000000"/>
              </w:rPr>
              <w:t>Desk review of agric. reports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D65C4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Identify </w:t>
            </w:r>
            <w:r w:rsidRPr="00A53778">
              <w:rPr>
                <w:rFonts w:ascii="Arial" w:eastAsia="Times New Roman" w:hAnsi="Arial" w:cs="Arial"/>
                <w:bCs/>
                <w:color w:val="000000"/>
              </w:rPr>
              <w:t>contributors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&amp; Authors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A53778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A53778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A53778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A06B53" w:rsidRPr="00A53778" w:rsidTr="00A06B53">
        <w:trPr>
          <w:trHeight w:val="403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6B53" w:rsidRDefault="00A06B53" w:rsidP="0073501A">
            <w:pPr>
              <w:spacing w:after="0" w:line="240" w:lineRule="auto"/>
              <w:ind w:leftChars="-14" w:hangingChars="14" w:hanging="31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Chapter Outlines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B53" w:rsidRPr="0050435D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B53" w:rsidRPr="00A53778" w:rsidRDefault="00A06B53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B53" w:rsidRPr="00A53778" w:rsidRDefault="00A06B53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A06B53">
        <w:trPr>
          <w:trHeight w:val="34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n-US"/>
              </w:rPr>
              <w:t>Convening</w:t>
            </w:r>
            <w:r w:rsidRPr="00BA0616">
              <w:rPr>
                <w:rFonts w:ascii="Arial" w:eastAsia="Times New Roman" w:hAnsi="Arial" w:cs="Arial"/>
                <w:bCs/>
                <w:color w:val="000000"/>
                <w:lang w:val="en-US"/>
              </w:rPr>
              <w:t>/Workshop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50435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A06B53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n-US"/>
              </w:rPr>
              <w:t>Report drafts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ind w:leftChars="-8" w:hangingChars="8" w:hanging="18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8C1EDD">
              <w:rPr>
                <w:rFonts w:ascii="Arial" w:eastAsia="Times New Roman" w:hAnsi="Arial" w:cs="Arial"/>
                <w:bCs/>
                <w:color w:val="000000"/>
                <w:lang w:val="en-US"/>
              </w:rPr>
              <w:t>Publication Review Committee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bCs/>
                <w:color w:val="000000"/>
                <w:lang w:val="en-US"/>
              </w:rPr>
              <w:t>Peer reviewers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954445">
              <w:rPr>
                <w:rFonts w:ascii="Arial" w:eastAsia="Times New Roman" w:hAnsi="Arial" w:cs="Arial"/>
                <w:bCs/>
                <w:color w:val="000000"/>
                <w:lang w:val="en-US"/>
              </w:rPr>
              <w:t>Revision by authors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4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n-US"/>
              </w:rPr>
              <w:t>Editing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</w:tcPr>
          <w:p w:rsidR="008B04B8" w:rsidRPr="002625E9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n-US"/>
              </w:rPr>
              <w:t>Graphic design and layout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</w:tcPr>
          <w:p w:rsidR="008B04B8" w:rsidRPr="00BC68D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04B8" w:rsidRPr="00BC68D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Default="008B04B8" w:rsidP="000973B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n-US"/>
              </w:rPr>
              <w:t xml:space="preserve">Final review of the edited chapters </w:t>
            </w:r>
            <w:r w:rsidR="000973B2">
              <w:rPr>
                <w:rFonts w:ascii="Arial" w:eastAsia="Times New Roman" w:hAnsi="Arial" w:cs="Arial"/>
                <w:bCs/>
                <w:color w:val="000000"/>
                <w:lang w:val="en-US"/>
              </w:rPr>
              <w:t>by A</w:t>
            </w:r>
            <w:r>
              <w:rPr>
                <w:rFonts w:ascii="Arial" w:eastAsia="Times New Roman" w:hAnsi="Arial" w:cs="Arial"/>
                <w:bCs/>
                <w:color w:val="000000"/>
                <w:lang w:val="en-US"/>
              </w:rPr>
              <w:t xml:space="preserve">uthors/Editor and </w:t>
            </w:r>
            <w:r w:rsidR="000973B2">
              <w:rPr>
                <w:rFonts w:ascii="Arial" w:eastAsia="Times New Roman" w:hAnsi="Arial" w:cs="Arial"/>
                <w:bCs/>
                <w:color w:val="000000"/>
                <w:lang w:val="en-US"/>
              </w:rPr>
              <w:t>prin</w:t>
            </w:r>
            <w:r>
              <w:rPr>
                <w:rFonts w:ascii="Arial" w:eastAsia="Times New Roman" w:hAnsi="Arial" w:cs="Arial"/>
                <w:bCs/>
                <w:color w:val="000000"/>
                <w:lang w:val="en-US"/>
              </w:rPr>
              <w:t>ting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BC68D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vAlign w:val="bottom"/>
          </w:tcPr>
          <w:p w:rsidR="008B04B8" w:rsidRPr="00BC68D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403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n-US"/>
              </w:rPr>
              <w:t>Launch</w:t>
            </w:r>
            <w:r w:rsidR="000973B2">
              <w:rPr>
                <w:rFonts w:ascii="Arial" w:eastAsia="Times New Roman" w:hAnsi="Arial" w:cs="Arial"/>
                <w:bCs/>
                <w:color w:val="000000"/>
                <w:lang w:val="en-US"/>
              </w:rPr>
              <w:t xml:space="preserve"> </w:t>
            </w:r>
            <w:r w:rsidR="00A06B53">
              <w:rPr>
                <w:rFonts w:ascii="Arial" w:eastAsia="Times New Roman" w:hAnsi="Arial" w:cs="Arial"/>
                <w:bCs/>
                <w:color w:val="000000"/>
                <w:lang w:val="en-US"/>
              </w:rPr>
              <w:t xml:space="preserve">at  AGRF - </w:t>
            </w:r>
            <w:r>
              <w:rPr>
                <w:rFonts w:ascii="Arial" w:eastAsia="Times New Roman" w:hAnsi="Arial" w:cs="Arial"/>
                <w:bCs/>
                <w:color w:val="000000"/>
                <w:lang w:val="en-US"/>
              </w:rPr>
              <w:t>Sept 4-8</w:t>
            </w:r>
            <w:r w:rsidR="00A06B53">
              <w:rPr>
                <w:rFonts w:ascii="Arial" w:eastAsia="Times New Roman" w:hAnsi="Arial" w:cs="Arial"/>
                <w:bCs/>
                <w:color w:val="000000"/>
                <w:lang w:val="en-US"/>
              </w:rPr>
              <w:t xml:space="preserve"> in Abidjan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BC68D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B04B8" w:rsidRDefault="008B04B8" w:rsidP="0073501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BC68D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B04B8" w:rsidRPr="00253A94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900CC"/>
                <w:lang w:val="en-US"/>
              </w:rPr>
            </w:pPr>
            <w:r w:rsidRPr="00253A94">
              <w:rPr>
                <w:rFonts w:ascii="Arial" w:eastAsia="Times New Roman" w:hAnsi="Arial" w:cs="Arial"/>
                <w:b/>
                <w:bCs/>
                <w:color w:val="9900CC"/>
                <w:lang w:val="en-US"/>
              </w:rPr>
              <w:t>DATA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BC68D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B04B8" w:rsidRPr="00F72B7B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lang w:val="en-US"/>
              </w:rPr>
            </w:pPr>
            <w:r w:rsidRPr="00F72B7B">
              <w:rPr>
                <w:rFonts w:ascii="Arial" w:eastAsia="Times New Roman" w:hAnsi="Arial" w:cs="Arial"/>
                <w:bCs/>
              </w:rPr>
              <w:t>Agricultural data collection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B8F1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B8F1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B8F1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B8F1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B8F1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B8F1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B8F1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B8F1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B8F1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B8F1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B8F1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B04B8" w:rsidRPr="00F72B7B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bCs/>
                <w:lang w:val="en-US"/>
              </w:rPr>
            </w:pPr>
            <w:r w:rsidRPr="00F72B7B">
              <w:rPr>
                <w:rFonts w:ascii="Arial" w:eastAsia="Times New Roman" w:hAnsi="Arial" w:cs="Arial"/>
                <w:bCs/>
              </w:rPr>
              <w:t xml:space="preserve">Compile and analyse data 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5377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BC68D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B04B8" w:rsidRPr="00A53778" w:rsidTr="008F355B">
        <w:trPr>
          <w:trHeight w:val="330"/>
        </w:trPr>
        <w:tc>
          <w:tcPr>
            <w:tcW w:w="40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4B8" w:rsidRPr="00A53778" w:rsidRDefault="008B04B8" w:rsidP="0073501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04B8" w:rsidRPr="00BC68DD" w:rsidRDefault="008B04B8" w:rsidP="00735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04B8" w:rsidRPr="00A53778" w:rsidRDefault="008B04B8" w:rsidP="00735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</w:tbl>
    <w:p w:rsidR="004D0666" w:rsidRDefault="004D0666" w:rsidP="00CA00E0"/>
    <w:sectPr w:rsidR="004D0666" w:rsidSect="000D65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66"/>
    <w:rsid w:val="000973B2"/>
    <w:rsid w:val="000C044A"/>
    <w:rsid w:val="000D65C4"/>
    <w:rsid w:val="00155077"/>
    <w:rsid w:val="00223C91"/>
    <w:rsid w:val="00253A94"/>
    <w:rsid w:val="00293CBE"/>
    <w:rsid w:val="003C5C6A"/>
    <w:rsid w:val="003C61ED"/>
    <w:rsid w:val="00444DD0"/>
    <w:rsid w:val="004D0666"/>
    <w:rsid w:val="0050435D"/>
    <w:rsid w:val="005117BB"/>
    <w:rsid w:val="00573A38"/>
    <w:rsid w:val="005D6244"/>
    <w:rsid w:val="005D6929"/>
    <w:rsid w:val="005F7DDC"/>
    <w:rsid w:val="00606448"/>
    <w:rsid w:val="00646007"/>
    <w:rsid w:val="00676117"/>
    <w:rsid w:val="006C422E"/>
    <w:rsid w:val="00717D92"/>
    <w:rsid w:val="0073501A"/>
    <w:rsid w:val="008447F1"/>
    <w:rsid w:val="008B04B8"/>
    <w:rsid w:val="008C1EDD"/>
    <w:rsid w:val="008C605E"/>
    <w:rsid w:val="008D3000"/>
    <w:rsid w:val="008F355B"/>
    <w:rsid w:val="009056C4"/>
    <w:rsid w:val="009145EE"/>
    <w:rsid w:val="00954445"/>
    <w:rsid w:val="009F4922"/>
    <w:rsid w:val="00A06B53"/>
    <w:rsid w:val="00AD07E4"/>
    <w:rsid w:val="00B646BC"/>
    <w:rsid w:val="00B8613B"/>
    <w:rsid w:val="00BA0616"/>
    <w:rsid w:val="00C04507"/>
    <w:rsid w:val="00C10ADA"/>
    <w:rsid w:val="00C21492"/>
    <w:rsid w:val="00C752A9"/>
    <w:rsid w:val="00CA00E0"/>
    <w:rsid w:val="00CA6198"/>
    <w:rsid w:val="00D24F0F"/>
    <w:rsid w:val="00D610CE"/>
    <w:rsid w:val="00E47717"/>
    <w:rsid w:val="00E65D48"/>
    <w:rsid w:val="00E7698E"/>
    <w:rsid w:val="00F55245"/>
    <w:rsid w:val="00F72B7B"/>
    <w:rsid w:val="00F8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6EB39-8AE7-440E-98B3-C0D03CC1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06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C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22201-E281-4AA3-9E9C-F6A6DEEC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Njuguna, Jane</dc:creator>
  <cp:keywords/>
  <dc:description/>
  <cp:lastModifiedBy>Njuguna, Jane</cp:lastModifiedBy>
  <cp:revision>2</cp:revision>
  <cp:lastPrinted>2017-02-07T10:12:00Z</cp:lastPrinted>
  <dcterms:created xsi:type="dcterms:W3CDTF">2017-03-03T09:26:00Z</dcterms:created>
  <dcterms:modified xsi:type="dcterms:W3CDTF">2017-03-03T09:26:00Z</dcterms:modified>
</cp:coreProperties>
</file>