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Trends in Macro Indicators</w:t>
      </w:r>
      <w:r>
        <w:t xml:space="preserve"> (2017.06.17)</w:t>
      </w:r>
    </w:p>
    <w:p>
      <w:pPr>
        <w:rPr>
          <w:lang w:val="en-US"/>
        </w:rPr>
      </w:pPr>
      <w:r>
        <w:rPr>
          <w:lang w:val="en-US"/>
        </w:rPr>
        <w:t xml:space="preserve">Long-term time series of macro-economic indicators across regions. Note that these series are aggregated using WDI country-level indicators. Table </w:t>
      </w:r>
      <w:r>
        <w:rPr>
          <w:color w:val="auto"/>
          <w:lang w:val="en-US"/>
        </w:rPr>
        <w:t>5.1</w:t>
      </w:r>
      <w:r>
        <w:rPr>
          <w:lang w:val="en-US"/>
        </w:rPr>
        <w:t xml:space="preserve"> below lists all countries included in each region. The raw data is available at </w:t>
      </w:r>
      <w:r>
        <w:fldChar w:fldCharType="begin"/>
      </w:r>
      <w:r>
        <w:instrText xml:space="preserve"> HYPERLINK "https://github.com/mbacou/2017-agra-aasr/blob/master/out/MB/2017-agra-aasr_WDI_ts%20(corrected).csv" \h </w:instrText>
      </w:r>
      <w:r>
        <w:fldChar w:fldCharType="separate"/>
      </w:r>
      <w:r>
        <w:rPr>
          <w:rStyle w:val="5"/>
          <w:lang w:val="en-US"/>
        </w:rPr>
        <w:t>2017-agra-aasr_WDI_ts (corrected).csv</w:t>
      </w:r>
      <w:r>
        <w:rPr>
          <w:rStyle w:val="5"/>
          <w:lang w:val="en-US"/>
        </w:rPr>
        <w:fldChar w:fldCharType="end"/>
      </w:r>
      <w:r>
        <w:rPr>
          <w:lang w:val="en-US"/>
        </w:rPr>
        <w:t>.</w:t>
      </w:r>
    </w:p>
    <w:p>
      <w:pPr>
        <w:rPr>
          <w:lang w:val="en-US"/>
        </w:rPr>
      </w:pPr>
    </w:p>
    <w:p>
      <w:pPr/>
      <w:r>
        <w:drawing>
          <wp:inline distT="0" distB="0" distL="114300" distR="114300">
            <wp:extent cx="5486400" cy="3657600"/>
            <wp:effectExtent l="0" t="0" r="5080" b="8255"/>
            <wp:docPr id="1" name="Picture 1" descr="/home/mbacou/Projects/2017-agra-aasr/out/MB/2017-agra-aasr_WDI_ts_agg-gdp.png2017-agra-aasr_WDI_ts_agg-g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home/mbacou/Projects/2017-agra-aasr/out/MB/2017-agra-aasr_WDI_ts_agg-gdp.png2017-agra-aasr_WDI_ts_agg-gdp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Fig. 5.1: Regional Trends in GDP per Capita (1990-2015) Source: WDI.</w:t>
      </w:r>
    </w:p>
    <w:p>
      <w:pPr/>
      <w:r>
        <w:drawing>
          <wp:inline distT="0" distB="0" distL="114300" distR="114300">
            <wp:extent cx="5486400" cy="3657600"/>
            <wp:effectExtent l="0" t="0" r="5080" b="8255"/>
            <wp:docPr id="4" name="Picture 4" descr="2017-agra-aasr_WDI_ts_agg-y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17-agra-aasr_WDI_ts_agg-yiel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Fig. 5.</w:t>
      </w:r>
      <w:r>
        <w:t>2</w:t>
      </w:r>
      <w:r>
        <w:rPr>
          <w:lang w:val="en-US"/>
        </w:rPr>
        <w:t>: Regional Trends in Cereal Yield (1990-2015) Source: WDI.</w:t>
      </w:r>
    </w:p>
    <w:p>
      <w:pPr/>
      <w:r>
        <w:drawing>
          <wp:inline distT="0" distB="0" distL="114300" distR="114300">
            <wp:extent cx="5486400" cy="6400800"/>
            <wp:effectExtent l="0" t="0" r="635" b="3175"/>
            <wp:docPr id="2" name="Picture 2" descr="/home/mbacou/Projects/2017-agra-aasr/out/MB/2017-agra-aasr_WDI_ts_gdp-sector.png2017-agra-aasr_WDI_ts_gdp-s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home/mbacou/Projects/2017-agra-aasr/out/MB/2017-agra-aasr_WDI_ts_gdp-sector.png2017-agra-aasr_WDI_ts_gdp-sector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en-US"/>
        </w:rPr>
        <w:t>Fig. 5.</w:t>
      </w:r>
      <w:r>
        <w:t>3</w:t>
      </w:r>
      <w:r>
        <w:rPr>
          <w:lang w:val="en-US"/>
        </w:rPr>
        <w:t>: Regional Trends in Sectoral Value Added</w:t>
      </w:r>
      <w:r>
        <w:t xml:space="preserve"> </w:t>
      </w:r>
      <w:r>
        <w:rPr>
          <w:lang w:val="en-US"/>
        </w:rPr>
        <w:t>(1990-2015) Source: WDI.</w:t>
      </w:r>
    </w:p>
    <w:p>
      <w:pPr/>
      <w:r>
        <w:drawing>
          <wp:inline distT="0" distB="0" distL="114300" distR="114300">
            <wp:extent cx="5486400" cy="3657600"/>
            <wp:effectExtent l="0" t="0" r="5080" b="8255"/>
            <wp:docPr id="3" name="Picture 3" descr="/home/mbacou/Projects/2017-agra-aasr/out/MB/2017-agra-aasr_RUTT_ts (corrected).png2017-agra-aasr_RUTT_ts (correct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home/mbacou/Projects/2017-agra-aasr/out/MB/2017-agra-aasr_RUTT_ts (corrected).png2017-agra-aasr_RUTT_ts (corrected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Fig. 5.3: </w:t>
      </w:r>
      <w:r>
        <w:t xml:space="preserve">Regional </w:t>
      </w:r>
      <w:bookmarkStart w:id="0" w:name="_GoBack"/>
      <w:bookmarkEnd w:id="0"/>
      <w:r>
        <w:rPr>
          <w:lang w:val="en-US"/>
        </w:rPr>
        <w:t>Trends in Land and Labor Productivity (2000-2014). Source: WDI.</w:t>
      </w:r>
    </w:p>
    <w:p>
      <w:pPr>
        <w:rPr>
          <w:lang w:val="en-US"/>
        </w:rPr>
      </w:pPr>
      <w:r>
        <w:rPr>
          <w:lang w:val="en-US"/>
        </w:rPr>
        <w:t>Note that India is missing multiple years of agricultural employment statistics. Simple linear interpolation is used to impute these missing values.</w:t>
      </w:r>
    </w:p>
    <w:p>
      <w:pPr>
        <w:rPr>
          <w:lang w:val="en-US"/>
        </w:rPr>
      </w:pPr>
      <w:r>
        <w:rPr>
          <w:lang w:val="en-US"/>
        </w:rPr>
        <w:t xml:space="preserve">The custom regional aggregation used in the above graphs </w:t>
      </w:r>
      <w:r>
        <w:t>is</w:t>
      </w:r>
      <w:r>
        <w:rPr>
          <w:lang w:val="en-US"/>
        </w:rPr>
        <w:t xml:space="preserve"> given here.</w:t>
      </w:r>
    </w:p>
    <w:p>
      <w:pPr>
        <w:pStyle w:val="9"/>
        <w:rPr>
          <w:lang w:val="en-US"/>
        </w:rPr>
      </w:pPr>
      <w:r>
        <w:t>Tab. 5.1: Regional Aggregation</w:t>
      </w:r>
    </w:p>
    <w:tbl>
      <w:tblPr>
        <w:tblStyle w:val="10"/>
        <w:tblpPr w:leftFromText="180" w:rightFromText="180" w:vertAnchor="text" w:horzAnchor="page" w:tblpX="1433" w:tblpY="261"/>
        <w:tblOverlap w:val="never"/>
        <w:tblW w:w="931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5"/>
        <w:gridCol w:w="2220"/>
        <w:gridCol w:w="855"/>
        <w:gridCol w:w="840"/>
        <w:gridCol w:w="1872"/>
      </w:tblGrid>
      <w:tr>
        <w:trPr>
          <w:cantSplit/>
          <w:trHeight w:val="0" w:hRule="atLeast"/>
          <w:tblHeader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ISO2 Code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ISO3 Code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CN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IND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American Samoa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ASM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Cambodia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KH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KHM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Fiji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FJ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FJI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Indonesia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Kiribati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KI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KIR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Korea, Dem. Rep.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KP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PRK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Lao PDR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LAO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Malaysia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MY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MYS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Marshall Islands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MH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MHL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Micronesia, Fed. Sts.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FM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FSM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Mongolia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MN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MNG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Myanmar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MM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MMR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Palau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PW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PLW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Papua New Guinea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PG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PNG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Philippines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PHL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Samoa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WS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WSM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Solomon Islands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SB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SLB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Thailand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Timor-Leste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TL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TLS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Tonga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Tuvalu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TV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TUV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Vanuatu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VU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VUT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East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Vietnam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VN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VNM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South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Afghanistan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AFG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South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Bangladesh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BD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BGD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South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Bhutan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BT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BTN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South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Maldives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MV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MDV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South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Nepal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NP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NPL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South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Pakistan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PK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PAK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South Asia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Sri Lanka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LK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LKA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Angola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AO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AGO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Benin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BJ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Botswana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BW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BWA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Burkina Faso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BF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BFA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Burundi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BI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BDI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Cameroon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CM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CMR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Cape Verde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CPV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Central African Republic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CF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CAF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Chad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TD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TCD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Comoros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KM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Congo, Dem. Rep.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CD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Congo, Rep.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CG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COG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Cote d’Ivoire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CIV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Eritrea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ERI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Ethiopia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ET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ETH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Gabon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GA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GAB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Gambia, The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GM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GMB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Ghana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GH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GHA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Guinea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GN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GIN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Guinea-Bissau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GW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GNB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Kenya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Lesotho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LS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LSO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Liberia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LR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LBR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Madagascar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MG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MDG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Malawi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MW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MWI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Mali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ML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MLI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Mauritania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MR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MRT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Mauritius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MUS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Mayotte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YT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MYT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Mozambique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MZ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MOZ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Namibia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Niger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NER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Nigeria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NG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NGA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Rwanda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RW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RWA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Sao Tome and Principe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STP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Senegal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SN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Seychelles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SYC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Sierra Leone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SL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SLE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Somalia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SOM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South Sudan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SS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SSD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 classified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Sudan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SD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SDN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Swaziland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SZ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SWZ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Tanzania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TZ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TZA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Togo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TG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TGO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Uganda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UG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UGA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Zambia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ZM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ZMB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Lower middle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Rest of sub-Saharan Africa (excl. high income)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Zimbabwe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ZW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ZWE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Low income</w:t>
            </w:r>
          </w:p>
        </w:tc>
      </w:tr>
      <w:tr>
        <w:trPr>
          <w:cantSplit/>
          <w:trHeight w:val="0" w:hRule="atLeast"/>
        </w:trPr>
        <w:tc>
          <w:tcPr>
            <w:tcW w:w="3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South Africa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South Africa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ZA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ZAF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Upper middle income</w:t>
            </w:r>
          </w:p>
        </w:tc>
      </w:tr>
    </w:tbl>
    <w:p>
      <w:pPr>
        <w:ind w:left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dobe Caslon Pr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Calibri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B3AD4"/>
    <w:rsid w:val="56FE6045"/>
    <w:rsid w:val="582B3AD4"/>
    <w:rsid w:val="73FF20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5C616C" w:themeColor="text1" w:sz="4" w:space="0"/>
        <w:left w:val="single" w:color="5C616C" w:themeColor="text1" w:sz="4" w:space="0"/>
        <w:bottom w:val="single" w:color="5C616C" w:themeColor="text1" w:sz="4" w:space="0"/>
        <w:right w:val="single" w:color="5C616C" w:themeColor="text1" w:sz="4" w:space="0"/>
        <w:insideH w:val="single" w:color="5C616C" w:themeColor="text1" w:sz="4" w:space="0"/>
        <w:insideV w:val="single" w:color="5C616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table" w:customStyle="1" w:styleId="10">
    <w:name w:val="List Table 1 Light Accent 3"/>
    <w:basedOn w:val="6"/>
    <w:qFormat/>
    <w:uiPriority w:val="46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Melanie Bacou</dc:creator>
  <cp:lastModifiedBy>mbacou</cp:lastModifiedBy>
  <dcterms:modified xsi:type="dcterms:W3CDTF">2017-06-17T20:06:41Z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