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Since crew L-0768 this fires only when the project dir's map is the policy: the deploy runs from the project dir, or the deployed sha carries no map ("carries no committed .crew/verify.json"). A worktree deploy reads the map committed in its own sha. </w:t>
      </w:r>
    </w:p>
    <w:p>
      <w:pPr>
        <w:pStyle w:val="BodyText"/>
        <w:numPr>
          <w:ilvl w:val="0"/>
          <w:numId w:val="21"/>
        </w:numPr>
        <w:tabs>
          <w:tab w:val="clear" w:pos="1134"/>
          <w:tab w:val="left" w:pos="829" w:leader="none"/>
        </w:tabs>
        <w:bidi w:val="0"/>
        <w:spacing w:before="120" w:after="0"/>
        <w:ind w:hanging="283" w:left="829"/>
        <w:jc w:val="left"/>
        <w:rPr/>
      </w:pPr>
      <w:r>
        <w:rPr>
          <w:rStyle w:val="Strong"/>
        </w:rPr>
        <w:t>"the map committed in the deployed sha ... does not declare it"</w:t>
      </w:r>
      <w:r>
        <w:rPr/>
        <w:t xml:space="preserve"> (L-0768): the project dir's map matched the command to an environment the deployed sha's own map lacks. Deploy a sha whose committed map declares it. </w:t>
      </w:r>
    </w:p>
    <w:p>
      <w:pPr>
        <w:pStyle w:val="BodyText"/>
        <w:numPr>
          <w:ilvl w:val="0"/>
          <w:numId w:val="21"/>
        </w:numPr>
        <w:tabs>
          <w:tab w:val="clear" w:pos="1134"/>
          <w:tab w:val="left" w:pos="829" w:leader="none"/>
        </w:tabs>
        <w:bidi w:val="0"/>
        <w:spacing w:before="120" w:after="0"/>
        <w:ind w:hanging="283" w:left="829"/>
        <w:jc w:val="left"/>
        <w:rPr/>
      </w:pPr>
      <w:r>
        <w:rPr>
          <w:rStyle w:val="Strong"/>
        </w:rPr>
        <w:t>A waiver on the release branch is ignored</w:t>
      </w:r>
      <w:r>
        <w:rPr/>
        <w:t xml:space="preserve"> (crew before L-0768): older gates read the main checkout's map for a worktree deploy. Update crew; the waiver must be committed in the sha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3"/>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3"/>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3"/>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3"/>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4"/>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4"/>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5"/>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5"/>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6"/>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6"/>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6"/>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6"/>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6"/>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7"/>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7"/>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8"/>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8"/>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9"/>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9"/>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verify-gate-says-rules-declare-no-reach"/>
      <w:bookmarkEnd w:id="20"/>
      <w:r>
        <w:rPr/>
        <w:t xml:space="preserve">Verify Gate Says Rules Declare No </w:t>
      </w:r>
      <w:r>
        <w:rPr>
          <w:rStyle w:val="SourceText"/>
        </w:rPr>
        <w:t>Reach</w:t>
      </w:r>
    </w:p>
    <w:p>
      <w:pPr>
        <w:pStyle w:val="BodyText"/>
        <w:numPr>
          <w:ilvl w:val="0"/>
          <w:numId w:val="30"/>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0"/>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0"/>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1" w:name="a-stop-that-should-have-blocked-said-the"/>
      <w:bookmarkEnd w:id="21"/>
      <w:r>
        <w:rPr/>
        <w:t>A Stop That Should Have Blocked Said the Hook Script Was Missing</w:t>
      </w:r>
    </w:p>
    <w:p>
      <w:pPr>
        <w:pStyle w:val="BodyText"/>
        <w:numPr>
          <w:ilvl w:val="0"/>
          <w:numId w:val="31"/>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1"/>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2" w:name="an-agent-named-in-verifyjson-is-not-inst"/>
      <w:bookmarkEnd w:id="22"/>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2"/>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3" w:name="the-temp-directory-fills-with-crew-files"/>
      <w:bookmarkEnd w:id="23"/>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3"/>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4" w:name="a-setting-seems-to-do-nothing"/>
      <w:bookmarkEnd w:id="24"/>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4"/>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5" w:name="graph-refresh-refused-secrets-denylisted"/>
      <w:bookmarkEnd w:id="25"/>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5"/>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6"/>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6"/>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6" w:name="a-message-from-another-session-asks-for-"/>
      <w:bookmarkEnd w:id="26"/>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7"/>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7" w:name="turning-things-off"/>
      <w:bookmarkEnd w:id="27"/>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8" w:name="web-testing"/>
      <w:bookmarkEnd w:id="28"/>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8"/>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8"/>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8"/>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8"/>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9" w:name="windows-notes"/>
      <w:bookmarkEnd w:id="29"/>
      <w:r>
        <w:rPr/>
        <w:t>Windows Notes</w:t>
      </w:r>
    </w:p>
    <w:p>
      <w:pPr>
        <w:pStyle w:val="BodyText"/>
        <w:numPr>
          <w:ilvl w:val="0"/>
          <w:numId w:val="39"/>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9"/>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9"/>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9"/>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0" w:name="auto-wrap-up-auto-clear-and-auto-resume"/>
      <w:bookmarkEnd w:id="30"/>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1" w:name="what-the-cycle-does"/>
      <w:bookmarkEnd w:id="31"/>
      <w:r>
        <w:rPr/>
        <w:t>What the Cycle Does</w:t>
      </w:r>
    </w:p>
    <w:p>
      <w:pPr>
        <w:pStyle w:val="BodyText"/>
        <w:numPr>
          <w:ilvl w:val="0"/>
          <w:numId w:val="40"/>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0"/>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2" w:name="turning-it-on-and-off"/>
      <w:bookmarkEnd w:id="32"/>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3" w:name="armed-wrap-up-contextautoclearwrapup"/>
      <w:bookmarkEnd w:id="33"/>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1"/>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1"/>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1"/>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1"/>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4" w:name="arming-one-scratch-repo-while-other-sess"/>
      <w:bookmarkEnd w:id="34"/>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2"/>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2"/>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2"/>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2"/>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2"/>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2"/>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2"/>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5" w:name="which-method-and-what-it-does"/>
      <w:bookmarkEnd w:id="35"/>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6" w:name="when-it-will-not-clear-or-notify"/>
      <w:bookmarkEnd w:id="36"/>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7" w:name="which-window-gets-the-keystroke"/>
      <w:bookmarkEnd w:id="37"/>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3"/>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3"/>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3"/>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