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and never reads </w:t>
      </w:r>
      <w:r>
        <w:rPr>
          <w:rStyle w:val="SourceText"/>
        </w:rPr>
        <w:t>wiki/sessions/archive/</w:t>
      </w:r>
      <w:r>
        <w:rPr/>
        <w:t xml:space="preserve"> or the folders your </w:t>
      </w:r>
      <w:r>
        <w:rPr>
          <w:rStyle w:val="SourceText"/>
        </w:rPr>
        <w:t>.obsidian/app.json</w:t>
      </w:r>
      <w:r>
        <w:rPr/>
        <w:t xml:space="preserve"> </w:t>
      </w:r>
      <w:r>
        <w:rPr>
          <w:rStyle w:val="SourceText"/>
        </w:rPr>
        <w:t>userIgnoreFilters</w:t>
      </w:r>
      <w:r>
        <w:rPr/>
        <w:t xml:space="preserve"> hide. Re-run with </w:t>
      </w:r>
      <w:r>
        <w:rPr>
          <w:rStyle w:val="SourceText"/>
        </w:rPr>
        <w:t>--min-terms 1</w:t>
      </w:r>
      <w:r>
        <w:rPr/>
        <w:t xml:space="preserve"> (the floor off) and </w:t>
      </w:r>
      <w:r>
        <w:rPr>
          <w:rStyle w:val="SourceText"/>
        </w:rPr>
        <w:t>--include-excluded</w:t>
      </w:r>
      <w:r>
        <w:rPr/>
        <w:t xml:space="preserve"> (read every folder)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