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AAC" w:rsidRDefault="004E6AAC" w:rsidP="004E6AAC">
      <w:pPr>
        <w:shd w:val="clear" w:color="auto" w:fill="FFFFFF"/>
        <w:spacing w:after="0" w:line="240" w:lineRule="atLeast"/>
        <w:outlineLvl w:val="1"/>
        <w:rPr>
          <w:rFonts w:ascii="Helvetica" w:eastAsia="Times New Roman" w:hAnsi="Helvetica" w:cs="Helvetica"/>
          <w:b/>
          <w:bCs/>
          <w:sz w:val="36"/>
          <w:szCs w:val="36"/>
          <w:bdr w:val="none" w:sz="0" w:space="0" w:color="auto" w:frame="1"/>
          <w:lang w:eastAsia="fr-FR"/>
        </w:rPr>
      </w:pPr>
      <w:r>
        <w:rPr>
          <w:rStyle w:val="lev"/>
          <w:rFonts w:ascii="Arial" w:hAnsi="Arial" w:cs="Arial"/>
          <w:i/>
          <w:iCs/>
          <w:color w:val="333333"/>
          <w:bdr w:val="none" w:sz="0" w:space="0" w:color="auto" w:frame="1"/>
          <w:shd w:val="clear" w:color="auto" w:fill="FFFFFF"/>
        </w:rPr>
        <w:t xml:space="preserve">La réalité virtuelle ne fait pas que des heureux et nombreux sont ceux à s’inquiéter des dangers que </w:t>
      </w:r>
      <w:proofErr w:type="spellStart"/>
      <w:r>
        <w:rPr>
          <w:rStyle w:val="lev"/>
          <w:rFonts w:ascii="Arial" w:hAnsi="Arial" w:cs="Arial"/>
          <w:i/>
          <w:iCs/>
          <w:color w:val="333333"/>
          <w:bdr w:val="none" w:sz="0" w:space="0" w:color="auto" w:frame="1"/>
          <w:shd w:val="clear" w:color="auto" w:fill="FFFFFF"/>
        </w:rPr>
        <w:t>peu</w:t>
      </w:r>
      <w:proofErr w:type="spellEnd"/>
      <w:r>
        <w:rPr>
          <w:rStyle w:val="lev"/>
          <w:rFonts w:ascii="Arial" w:hAnsi="Arial" w:cs="Arial"/>
          <w:i/>
          <w:iCs/>
          <w:color w:val="333333"/>
          <w:bdr w:val="none" w:sz="0" w:space="0" w:color="auto" w:frame="1"/>
          <w:shd w:val="clear" w:color="auto" w:fill="FFFFFF"/>
        </w:rPr>
        <w:t xml:space="preserve"> représenter la technologie pour l’Homme. On nous parle d’addictions, des risques d’isolements, de risques psychologiques et des dangers pour les enfants. Mais à côté de ça, la réalité virtuelle a offert beaucoup de bonnes choses à la médecine : </w:t>
      </w:r>
      <w:hyperlink r:id="rId4" w:history="1">
        <w:r>
          <w:rPr>
            <w:rStyle w:val="Lienhypertexte"/>
            <w:rFonts w:ascii="Arial" w:hAnsi="Arial" w:cs="Arial"/>
            <w:b/>
            <w:bCs/>
            <w:i/>
            <w:iCs/>
            <w:color w:val="2B368E"/>
            <w:bdr w:val="none" w:sz="0" w:space="0" w:color="auto" w:frame="1"/>
            <w:shd w:val="clear" w:color="auto" w:fill="FFFFFF"/>
          </w:rPr>
          <w:t>soin des phobies</w:t>
        </w:r>
      </w:hyperlink>
      <w:r>
        <w:rPr>
          <w:rStyle w:val="lev"/>
          <w:rFonts w:ascii="Arial" w:hAnsi="Arial" w:cs="Arial"/>
          <w:i/>
          <w:iCs/>
          <w:color w:val="333333"/>
          <w:bdr w:val="none" w:sz="0" w:space="0" w:color="auto" w:frame="1"/>
          <w:shd w:val="clear" w:color="auto" w:fill="FFFFFF"/>
        </w:rPr>
        <w:t>, </w:t>
      </w:r>
      <w:hyperlink r:id="rId5" w:history="1">
        <w:r>
          <w:rPr>
            <w:rStyle w:val="Lienhypertexte"/>
            <w:rFonts w:ascii="Arial" w:hAnsi="Arial" w:cs="Arial"/>
            <w:b/>
            <w:bCs/>
            <w:i/>
            <w:iCs/>
            <w:color w:val="2B368E"/>
            <w:bdr w:val="none" w:sz="0" w:space="0" w:color="auto" w:frame="1"/>
            <w:shd w:val="clear" w:color="auto" w:fill="FFFFFF"/>
          </w:rPr>
          <w:t>sensibilisation du public</w:t>
        </w:r>
      </w:hyperlink>
      <w:r>
        <w:rPr>
          <w:rStyle w:val="lev"/>
          <w:rFonts w:ascii="Arial" w:hAnsi="Arial" w:cs="Arial"/>
          <w:i/>
          <w:iCs/>
          <w:color w:val="333333"/>
          <w:bdr w:val="none" w:sz="0" w:space="0" w:color="auto" w:frame="1"/>
          <w:shd w:val="clear" w:color="auto" w:fill="FFFFFF"/>
        </w:rPr>
        <w:t> et </w:t>
      </w:r>
      <w:hyperlink r:id="rId6" w:history="1">
        <w:r>
          <w:rPr>
            <w:rStyle w:val="Lienhypertexte"/>
            <w:rFonts w:ascii="Arial" w:hAnsi="Arial" w:cs="Arial"/>
            <w:b/>
            <w:bCs/>
            <w:i/>
            <w:iCs/>
            <w:color w:val="2B368E"/>
            <w:bdr w:val="none" w:sz="0" w:space="0" w:color="auto" w:frame="1"/>
            <w:shd w:val="clear" w:color="auto" w:fill="FFFFFF"/>
          </w:rPr>
          <w:t>aide aux formations chirurgicales</w:t>
        </w:r>
      </w:hyperlink>
      <w:r>
        <w:rPr>
          <w:rStyle w:val="lev"/>
          <w:rFonts w:ascii="Arial" w:hAnsi="Arial" w:cs="Arial"/>
          <w:i/>
          <w:iCs/>
          <w:color w:val="333333"/>
          <w:bdr w:val="none" w:sz="0" w:space="0" w:color="auto" w:frame="1"/>
          <w:shd w:val="clear" w:color="auto" w:fill="FFFFFF"/>
        </w:rPr>
        <w:t> pour ne citer que ces quelques exemples. Mais le sujet qui nous intéresse aujourd’hui est tout autre : L’impact de la réalité virtuelle sur le cerveau et ses conséquences, en bien comme en mal.</w:t>
      </w:r>
    </w:p>
    <w:p w:rsidR="004E6AAC" w:rsidRDefault="004E6AAC" w:rsidP="004E6AAC">
      <w:pPr>
        <w:shd w:val="clear" w:color="auto" w:fill="FFFFFF"/>
        <w:spacing w:after="0" w:line="240" w:lineRule="atLeast"/>
        <w:outlineLvl w:val="1"/>
        <w:rPr>
          <w:rFonts w:ascii="Helvetica" w:eastAsia="Times New Roman" w:hAnsi="Helvetica" w:cs="Helvetica"/>
          <w:b/>
          <w:bCs/>
          <w:sz w:val="36"/>
          <w:szCs w:val="36"/>
          <w:bdr w:val="none" w:sz="0" w:space="0" w:color="auto" w:frame="1"/>
          <w:lang w:eastAsia="fr-FR"/>
        </w:rPr>
      </w:pPr>
    </w:p>
    <w:p w:rsidR="004E6AAC" w:rsidRDefault="004E6AAC" w:rsidP="004E6AAC">
      <w:pPr>
        <w:shd w:val="clear" w:color="auto" w:fill="FFFFFF"/>
        <w:spacing w:after="0" w:line="240" w:lineRule="atLeast"/>
        <w:outlineLvl w:val="1"/>
        <w:rPr>
          <w:rFonts w:ascii="Helvetica" w:eastAsia="Times New Roman" w:hAnsi="Helvetica" w:cs="Helvetica"/>
          <w:b/>
          <w:bCs/>
          <w:sz w:val="36"/>
          <w:szCs w:val="36"/>
          <w:bdr w:val="none" w:sz="0" w:space="0" w:color="auto" w:frame="1"/>
          <w:lang w:eastAsia="fr-FR"/>
        </w:rPr>
      </w:pPr>
    </w:p>
    <w:p w:rsidR="004E6AAC" w:rsidRPr="004E6AAC" w:rsidRDefault="004E6AAC" w:rsidP="004E6AAC">
      <w:pPr>
        <w:shd w:val="clear" w:color="auto" w:fill="FFFFFF"/>
        <w:spacing w:after="0" w:line="240" w:lineRule="atLeast"/>
        <w:outlineLvl w:val="1"/>
        <w:rPr>
          <w:rFonts w:ascii="Helvetica" w:eastAsia="Times New Roman" w:hAnsi="Helvetica" w:cs="Helvetica"/>
          <w:b/>
          <w:bCs/>
          <w:sz w:val="36"/>
          <w:szCs w:val="36"/>
          <w:lang w:eastAsia="fr-FR"/>
        </w:rPr>
      </w:pPr>
      <w:r w:rsidRPr="004E6AAC">
        <w:rPr>
          <w:rFonts w:ascii="Helvetica" w:eastAsia="Times New Roman" w:hAnsi="Helvetica" w:cs="Helvetica"/>
          <w:b/>
          <w:bCs/>
          <w:sz w:val="36"/>
          <w:szCs w:val="36"/>
          <w:bdr w:val="none" w:sz="0" w:space="0" w:color="auto" w:frame="1"/>
          <w:lang w:eastAsia="fr-FR"/>
        </w:rPr>
        <w:t>Calmer la douleur</w:t>
      </w:r>
    </w:p>
    <w:p w:rsidR="004E6AAC" w:rsidRPr="004E6AAC" w:rsidRDefault="004E6AAC" w:rsidP="004E6AAC">
      <w:pPr>
        <w:shd w:val="clear" w:color="auto" w:fill="FFFFFF"/>
        <w:spacing w:after="0" w:line="240" w:lineRule="auto"/>
        <w:jc w:val="both"/>
        <w:rPr>
          <w:rFonts w:ascii="Arial" w:eastAsia="Times New Roman" w:hAnsi="Arial" w:cs="Arial"/>
          <w:color w:val="333333"/>
          <w:sz w:val="24"/>
          <w:szCs w:val="24"/>
          <w:lang w:eastAsia="fr-FR"/>
        </w:rPr>
      </w:pPr>
      <w:r w:rsidRPr="004E6AAC">
        <w:rPr>
          <w:rFonts w:ascii="Arial" w:eastAsia="Times New Roman" w:hAnsi="Arial" w:cs="Arial"/>
          <w:color w:val="333333"/>
          <w:sz w:val="24"/>
          <w:szCs w:val="24"/>
          <w:lang w:eastAsia="fr-FR"/>
        </w:rPr>
        <w:t>Les grands brûlés peuvent souffrir le martyr au point qu’ils ne supportent plus leur traitement. </w:t>
      </w:r>
      <w:proofErr w:type="gramStart"/>
      <w:r w:rsidRPr="004E6AAC">
        <w:rPr>
          <w:rFonts w:ascii="Arial" w:eastAsia="Times New Roman" w:hAnsi="Arial" w:cs="Arial"/>
          <w:i/>
          <w:iCs/>
          <w:color w:val="333333"/>
          <w:sz w:val="24"/>
          <w:szCs w:val="24"/>
          <w:bdr w:val="none" w:sz="0" w:space="0" w:color="auto" w:frame="1"/>
          <w:lang w:eastAsia="fr-FR"/>
        </w:rPr>
        <w:t>«Même</w:t>
      </w:r>
      <w:proofErr w:type="gramEnd"/>
      <w:r w:rsidRPr="004E6AAC">
        <w:rPr>
          <w:rFonts w:ascii="Arial" w:eastAsia="Times New Roman" w:hAnsi="Arial" w:cs="Arial"/>
          <w:i/>
          <w:iCs/>
          <w:color w:val="333333"/>
          <w:sz w:val="24"/>
          <w:szCs w:val="24"/>
          <w:bdr w:val="none" w:sz="0" w:space="0" w:color="auto" w:frame="1"/>
          <w:lang w:eastAsia="fr-FR"/>
        </w:rPr>
        <w:t xml:space="preserve"> sous puissants narcotiques, la douleur est insoutenable»</w:t>
      </w:r>
      <w:r w:rsidRPr="004E6AAC">
        <w:rPr>
          <w:rFonts w:ascii="Arial" w:eastAsia="Times New Roman" w:hAnsi="Arial" w:cs="Arial"/>
          <w:color w:val="333333"/>
          <w:sz w:val="24"/>
          <w:szCs w:val="24"/>
          <w:lang w:eastAsia="fr-FR"/>
        </w:rPr>
        <w:t> explique le chercheur Hoffman</w:t>
      </w:r>
      <w:r w:rsidRPr="004E6AAC">
        <w:rPr>
          <w:rFonts w:ascii="Arial" w:eastAsia="Times New Roman" w:hAnsi="Arial" w:cs="Arial"/>
          <w:i/>
          <w:iCs/>
          <w:color w:val="333333"/>
          <w:sz w:val="24"/>
          <w:szCs w:val="24"/>
          <w:bdr w:val="none" w:sz="0" w:space="0" w:color="auto" w:frame="1"/>
          <w:lang w:eastAsia="fr-FR"/>
        </w:rPr>
        <w:t>. </w:t>
      </w:r>
      <w:r w:rsidRPr="004E6AAC">
        <w:rPr>
          <w:rFonts w:ascii="Arial" w:eastAsia="Times New Roman" w:hAnsi="Arial" w:cs="Arial"/>
          <w:color w:val="333333"/>
          <w:sz w:val="24"/>
          <w:szCs w:val="24"/>
          <w:lang w:eastAsia="fr-FR"/>
        </w:rPr>
        <w:t>Mais le moment que ces blessés redoutent le plus est </w:t>
      </w:r>
      <w:r w:rsidRPr="004E6AAC">
        <w:rPr>
          <w:rFonts w:ascii="Arial" w:eastAsia="Times New Roman" w:hAnsi="Arial" w:cs="Arial"/>
          <w:b/>
          <w:bCs/>
          <w:color w:val="333333"/>
          <w:sz w:val="24"/>
          <w:szCs w:val="24"/>
          <w:bdr w:val="none" w:sz="0" w:space="0" w:color="auto" w:frame="1"/>
          <w:lang w:eastAsia="fr-FR"/>
        </w:rPr>
        <w:t>la séance de nettoyage quotidienne qui ouvre leurs plaies de nouveau</w:t>
      </w:r>
      <w:r w:rsidRPr="004E6AAC">
        <w:rPr>
          <w:rFonts w:ascii="Arial" w:eastAsia="Times New Roman" w:hAnsi="Arial" w:cs="Arial"/>
          <w:color w:val="333333"/>
          <w:sz w:val="24"/>
          <w:szCs w:val="24"/>
          <w:lang w:eastAsia="fr-FR"/>
        </w:rPr>
        <w:t xml:space="preserve"> et </w:t>
      </w:r>
      <w:proofErr w:type="gramStart"/>
      <w:r w:rsidRPr="004E6AAC">
        <w:rPr>
          <w:rFonts w:ascii="Arial" w:eastAsia="Times New Roman" w:hAnsi="Arial" w:cs="Arial"/>
          <w:color w:val="333333"/>
          <w:sz w:val="24"/>
          <w:szCs w:val="24"/>
          <w:lang w:eastAsia="fr-FR"/>
        </w:rPr>
        <w:t>qu’aucun produits</w:t>
      </w:r>
      <w:proofErr w:type="gramEnd"/>
      <w:r w:rsidRPr="004E6AAC">
        <w:rPr>
          <w:rFonts w:ascii="Arial" w:eastAsia="Times New Roman" w:hAnsi="Arial" w:cs="Arial"/>
          <w:color w:val="333333"/>
          <w:sz w:val="24"/>
          <w:szCs w:val="24"/>
          <w:lang w:eastAsia="fr-FR"/>
        </w:rPr>
        <w:t xml:space="preserve"> comme la morphine n’est capable de soulager. Et c’est là que la réalité virtuelle entre en jeu : projetés dans des environnements polaires, </w:t>
      </w:r>
      <w:r w:rsidRPr="004E6AAC">
        <w:rPr>
          <w:rFonts w:ascii="Arial" w:eastAsia="Times New Roman" w:hAnsi="Arial" w:cs="Arial"/>
          <w:b/>
          <w:bCs/>
          <w:color w:val="333333"/>
          <w:sz w:val="24"/>
          <w:szCs w:val="24"/>
          <w:bdr w:val="none" w:sz="0" w:space="0" w:color="auto" w:frame="1"/>
          <w:lang w:eastAsia="fr-FR"/>
        </w:rPr>
        <w:t>les brûlés ont pu naviguer à leur guise dans des terres glacées, loin du feu, de la douleur, et de l’eau qui coule sur leurs blessures.</w:t>
      </w:r>
      <w:r w:rsidRPr="004E6AAC">
        <w:rPr>
          <w:rFonts w:ascii="Arial" w:eastAsia="Times New Roman" w:hAnsi="Arial" w:cs="Arial"/>
          <w:color w:val="333333"/>
          <w:sz w:val="24"/>
          <w:szCs w:val="24"/>
          <w:lang w:eastAsia="fr-FR"/>
        </w:rPr>
        <w:t>  Les médecins ont ainsi pu réduire leurs douleurs sans faire usage de morphine.</w:t>
      </w:r>
    </w:p>
    <w:p w:rsidR="004E6AAC" w:rsidRPr="004E6AAC" w:rsidRDefault="004E6AAC" w:rsidP="004E6AAC">
      <w:pPr>
        <w:shd w:val="clear" w:color="auto" w:fill="FFFFFF"/>
        <w:spacing w:after="0" w:line="240" w:lineRule="auto"/>
        <w:jc w:val="both"/>
        <w:rPr>
          <w:rFonts w:ascii="Arial" w:eastAsia="Times New Roman" w:hAnsi="Arial" w:cs="Arial"/>
          <w:color w:val="333333"/>
          <w:sz w:val="24"/>
          <w:szCs w:val="24"/>
          <w:lang w:eastAsia="fr-FR"/>
        </w:rPr>
      </w:pPr>
      <w:r w:rsidRPr="004E6AAC">
        <w:rPr>
          <w:rFonts w:ascii="Arial" w:eastAsia="Times New Roman" w:hAnsi="Arial" w:cs="Arial"/>
          <w:color w:val="333333"/>
          <w:sz w:val="24"/>
          <w:szCs w:val="24"/>
          <w:lang w:eastAsia="fr-FR"/>
        </w:rPr>
        <w:t>Suite à ces résultats probants, certains volontaires ont accepté de passer un IRM durant lequel des stimulus ont été effectués pour simuler la douleur pendant que les patients, loin de ce danger, naviguaient en réalité virtuelle </w:t>
      </w:r>
      <w:r w:rsidRPr="004E6AAC">
        <w:rPr>
          <w:rFonts w:ascii="Arial" w:eastAsia="Times New Roman" w:hAnsi="Arial" w:cs="Arial"/>
          <w:b/>
          <w:bCs/>
          <w:color w:val="333333"/>
          <w:sz w:val="24"/>
          <w:szCs w:val="24"/>
          <w:bdr w:val="none" w:sz="0" w:space="0" w:color="auto" w:frame="1"/>
          <w:lang w:eastAsia="fr-FR"/>
        </w:rPr>
        <w:t>grâce à un casque entièrement composé de plastique</w:t>
      </w:r>
      <w:r w:rsidRPr="004E6AAC">
        <w:rPr>
          <w:rFonts w:ascii="Arial" w:eastAsia="Times New Roman" w:hAnsi="Arial" w:cs="Arial"/>
          <w:color w:val="333333"/>
          <w:sz w:val="24"/>
          <w:szCs w:val="24"/>
          <w:lang w:eastAsia="fr-FR"/>
        </w:rPr>
        <w:t> (la présence d’un aimant extrêmement puissant interdit la présence de métaux dans les salles d’IRM). Les résultats ont été sans appel, </w:t>
      </w:r>
      <w:r w:rsidRPr="004E6AAC">
        <w:rPr>
          <w:rFonts w:ascii="Arial" w:eastAsia="Times New Roman" w:hAnsi="Arial" w:cs="Arial"/>
          <w:b/>
          <w:bCs/>
          <w:color w:val="333333"/>
          <w:sz w:val="24"/>
          <w:szCs w:val="24"/>
          <w:bdr w:val="none" w:sz="0" w:space="0" w:color="auto" w:frame="1"/>
          <w:lang w:eastAsia="fr-FR"/>
        </w:rPr>
        <w:t>la partie du cerveau réservée à la douleur est bien diminué naturellement.</w:t>
      </w:r>
    </w:p>
    <w:p w:rsidR="00363BEC" w:rsidRDefault="00363BEC"/>
    <w:p w:rsidR="004E6AAC" w:rsidRDefault="004E6AA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w:t>
      </w:r>
      <w:r>
        <w:rPr>
          <w:rStyle w:val="lev"/>
          <w:rFonts w:ascii="Helvetica" w:hAnsi="Helvetica" w:cs="Helvetica"/>
          <w:color w:val="333333"/>
          <w:sz w:val="20"/>
          <w:szCs w:val="20"/>
          <w:shd w:val="clear" w:color="auto" w:fill="FFFFFF"/>
        </w:rPr>
        <w:t>Certains utilisateurs peuvent souffrir de nausées, de maux de tête, de fatigues ou encore de vertiges</w:t>
      </w:r>
      <w:r>
        <w:rPr>
          <w:rFonts w:ascii="Helvetica" w:hAnsi="Helvetica" w:cs="Helvetica"/>
          <w:color w:val="333333"/>
          <w:sz w:val="20"/>
          <w:szCs w:val="20"/>
          <w:shd w:val="clear" w:color="auto" w:fill="FFFFFF"/>
        </w:rPr>
        <w:t>.</w:t>
      </w:r>
    </w:p>
    <w:p w:rsidR="004E6AAC" w:rsidRDefault="004E6AA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Mais comment expliquer les nausées et les vertiges ? « </w:t>
      </w:r>
      <w:r>
        <w:rPr>
          <w:rStyle w:val="Accentuation"/>
          <w:rFonts w:ascii="Helvetica" w:hAnsi="Helvetica" w:cs="Helvetica"/>
          <w:color w:val="333333"/>
          <w:sz w:val="20"/>
          <w:szCs w:val="20"/>
          <w:shd w:val="clear" w:color="auto" w:fill="FFFFFF"/>
        </w:rPr>
        <w:t>En temps normal, le cerveau utilise trois sources de données pour informer l’organisme sur sa position et ses mouvements : l’oreille interne, les muscles et les yeux</w:t>
      </w:r>
      <w:r>
        <w:rPr>
          <w:rFonts w:ascii="Helvetica" w:hAnsi="Helvetica" w:cs="Helvetica"/>
          <w:color w:val="333333"/>
          <w:sz w:val="20"/>
          <w:szCs w:val="20"/>
          <w:shd w:val="clear" w:color="auto" w:fill="FFFFFF"/>
        </w:rPr>
        <w:t> »,</w:t>
      </w:r>
      <w:r w:rsidRPr="004E6AAC">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w:t>
      </w:r>
      <w:r>
        <w:rPr>
          <w:rStyle w:val="Accentuation"/>
          <w:rFonts w:ascii="Helvetica" w:hAnsi="Helvetica" w:cs="Helvetica"/>
          <w:color w:val="333333"/>
          <w:sz w:val="20"/>
          <w:szCs w:val="20"/>
          <w:shd w:val="clear" w:color="auto" w:fill="FFFFFF"/>
        </w:rPr>
        <w:t>Une fois le casque sur la tête, </w:t>
      </w:r>
      <w:r>
        <w:rPr>
          <w:rStyle w:val="lev"/>
          <w:rFonts w:ascii="Helvetica" w:hAnsi="Helvetica" w:cs="Helvetica"/>
          <w:i/>
          <w:iCs/>
          <w:color w:val="333333"/>
          <w:sz w:val="20"/>
          <w:szCs w:val="20"/>
          <w:shd w:val="clear" w:color="auto" w:fill="FFFFFF"/>
        </w:rPr>
        <w:t>les yeux indiquent que vous êtes dans un grand huit, mais l’oreille interne et les muscles disent que ce n’est pas le cas</w:t>
      </w:r>
      <w:r>
        <w:rPr>
          <w:rStyle w:val="Accentuation"/>
          <w:rFonts w:ascii="Helvetica" w:hAnsi="Helvetica" w:cs="Helvetica"/>
          <w:color w:val="333333"/>
          <w:sz w:val="20"/>
          <w:szCs w:val="20"/>
          <w:shd w:val="clear" w:color="auto" w:fill="FFFFFF"/>
        </w:rPr>
        <w:t> : cette incohérence des informations sensorielles provoque des nausées</w:t>
      </w:r>
      <w:r>
        <w:rPr>
          <w:rFonts w:ascii="Helvetica" w:hAnsi="Helvetica" w:cs="Helvetica"/>
          <w:color w:val="333333"/>
          <w:sz w:val="20"/>
          <w:szCs w:val="20"/>
          <w:shd w:val="clear" w:color="auto" w:fill="FFFFFF"/>
        </w:rPr>
        <w:t> ».</w:t>
      </w:r>
    </w:p>
    <w:p w:rsidR="004E6AAC" w:rsidRDefault="004E6AAC">
      <w:pPr>
        <w:rPr>
          <w:rFonts w:ascii="Helvetica" w:hAnsi="Helvetica" w:cs="Helvetica"/>
          <w:color w:val="333333"/>
          <w:sz w:val="20"/>
          <w:szCs w:val="20"/>
          <w:shd w:val="clear" w:color="auto" w:fill="FFFFFF"/>
        </w:rPr>
      </w:pPr>
    </w:p>
    <w:p w:rsidR="004E6AAC" w:rsidRDefault="004E6AAC">
      <w:hyperlink r:id="rId7" w:history="1">
        <w:r w:rsidRPr="00B8124B">
          <w:rPr>
            <w:rStyle w:val="Lienhypertexte"/>
          </w:rPr>
          <w:t>http://www.passeportsante.net/fr/Actualites/Nouvelles/Fiche.aspx?doc=casque-realite-virtuelle-dangers-sante-troubles-visuels-nausees</w:t>
        </w:r>
      </w:hyperlink>
    </w:p>
    <w:p w:rsidR="004E6AAC" w:rsidRDefault="004E6AAC">
      <w:r w:rsidRPr="004E6AAC">
        <w:t>https://www.realite-virtuelle.com/cerveau-realite-virtuelle-dangers</w:t>
      </w:r>
      <w:bookmarkStart w:id="0" w:name="_GoBack"/>
      <w:bookmarkEnd w:id="0"/>
    </w:p>
    <w:sectPr w:rsidR="004E6A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AC"/>
    <w:rsid w:val="00363BEC"/>
    <w:rsid w:val="004E6A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A7C1"/>
  <w15:chartTrackingRefBased/>
  <w15:docId w15:val="{9A7CEB52-EAA7-4496-B4BA-BCDDB3AC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E6AAC"/>
    <w:rPr>
      <w:b/>
      <w:bCs/>
    </w:rPr>
  </w:style>
  <w:style w:type="character" w:styleId="Lienhypertexte">
    <w:name w:val="Hyperlink"/>
    <w:basedOn w:val="Policepardfaut"/>
    <w:uiPriority w:val="99"/>
    <w:unhideWhenUsed/>
    <w:rsid w:val="004E6AAC"/>
    <w:rPr>
      <w:color w:val="0000FF"/>
      <w:u w:val="single"/>
    </w:rPr>
  </w:style>
  <w:style w:type="character" w:styleId="Accentuation">
    <w:name w:val="Emphasis"/>
    <w:basedOn w:val="Policepardfaut"/>
    <w:uiPriority w:val="20"/>
    <w:qFormat/>
    <w:rsid w:val="004E6A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6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asseportsante.net/fr/Actualites/Nouvelles/Fiche.aspx?doc=casque-realite-virtuelle-dangers-sante-troubles-visuels-nause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alite-virtuelle.com/incarnez-chirurgien-operation-dentaire-realite-virtuelle" TargetMode="External"/><Relationship Id="rId5" Type="http://schemas.openxmlformats.org/officeDocument/2006/relationships/hyperlink" Target="https://www.realite-virtuelle.com/alzheimer-simuler-maladie-vr" TargetMode="External"/><Relationship Id="rId4" Type="http://schemas.openxmlformats.org/officeDocument/2006/relationships/hyperlink" Target="https://www.realite-virtuelle.com/vr-traitement-anxiete"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460</Words>
  <Characters>2533</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lchevallereau</dc:creator>
  <cp:keywords/>
  <dc:description/>
  <cp:lastModifiedBy>lchevallereau</cp:lastModifiedBy>
  <cp:revision>1</cp:revision>
  <dcterms:created xsi:type="dcterms:W3CDTF">2017-10-10T09:52:00Z</dcterms:created>
  <dcterms:modified xsi:type="dcterms:W3CDTF">2017-10-10T10:02:00Z</dcterms:modified>
</cp:coreProperties>
</file>