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9E5B82B" w:rsidP="70E5EB59" w:rsidRDefault="49E5B82B" w14:paraId="3C87A0FA" w14:textId="62C0A1DE">
      <w:pPr>
        <w:pStyle w:val="Normal"/>
        <w:jc w:val="center"/>
        <w:rPr>
          <w:rFonts w:ascii="sans-serif" w:hAnsi="sans-serif" w:eastAsia="sans-serif" w:cs="sans-serif"/>
          <w:noProof w:val="0"/>
          <w:sz w:val="27"/>
          <w:szCs w:val="27"/>
          <w:lang w:val="fr-FR"/>
        </w:rPr>
      </w:pPr>
      <w:r w:rsidRPr="70E5EB59" w:rsidR="49E5B82B">
        <w:rPr>
          <w:rFonts w:ascii="sans-serif" w:hAnsi="sans-serif" w:eastAsia="sans-serif" w:cs="sans-serif"/>
          <w:noProof w:val="0"/>
          <w:sz w:val="27"/>
          <w:szCs w:val="27"/>
          <w:lang w:val="fr-FR"/>
        </w:rPr>
        <w:t>Description de mes expériences menées et mes observations :</w:t>
      </w:r>
    </w:p>
    <w:p w:rsidR="70E5EB59" w:rsidP="70E5EB59" w:rsidRDefault="70E5EB59" w14:paraId="6C0B9CA4" w14:textId="46103BA5">
      <w:pPr>
        <w:pStyle w:val="Normal"/>
        <w:jc w:val="left"/>
        <w:rPr>
          <w:rFonts w:ascii="sans-serif" w:hAnsi="sans-serif" w:eastAsia="sans-serif" w:cs="sans-serif"/>
          <w:noProof w:val="0"/>
          <w:sz w:val="27"/>
          <w:szCs w:val="27"/>
          <w:lang w:val="fr-FR"/>
        </w:rPr>
      </w:pPr>
    </w:p>
    <w:p w:rsidR="3BD56853" w:rsidP="70E5EB59" w:rsidRDefault="3BD56853" w14:paraId="7379D6A8" w14:textId="2CAFA71E">
      <w:pPr>
        <w:pStyle w:val="ListParagraph"/>
        <w:numPr>
          <w:ilvl w:val="0"/>
          <w:numId w:val="1"/>
        </w:numPr>
        <w:jc w:val="left"/>
        <w:rPr>
          <w:rFonts w:ascii="sans-serif" w:hAnsi="sans-serif" w:eastAsia="sans-serif" w:cs="sans-serif" w:asciiTheme="minorAscii" w:hAnsiTheme="minorAscii" w:eastAsiaTheme="minorAscii" w:cstheme="minorAscii"/>
          <w:noProof w:val="0"/>
          <w:sz w:val="27"/>
          <w:szCs w:val="27"/>
          <w:lang w:val="fr-FR"/>
        </w:rPr>
      </w:pPr>
      <w:r w:rsidRPr="70E5EB59" w:rsidR="3BD56853">
        <w:rPr>
          <w:rFonts w:ascii="sans-serif" w:hAnsi="sans-serif" w:eastAsia="sans-serif" w:cs="sans-serif"/>
          <w:noProof w:val="0"/>
          <w:sz w:val="27"/>
          <w:szCs w:val="27"/>
          <w:lang w:val="fr-FR"/>
        </w:rPr>
        <w:t>Expériences</w:t>
      </w:r>
      <w:r w:rsidRPr="70E5EB59" w:rsidR="5EABDEC7">
        <w:rPr>
          <w:rFonts w:ascii="sans-serif" w:hAnsi="sans-serif" w:eastAsia="sans-serif" w:cs="sans-serif"/>
          <w:noProof w:val="0"/>
          <w:sz w:val="27"/>
          <w:szCs w:val="27"/>
          <w:lang w:val="fr-FR"/>
        </w:rPr>
        <w:t xml:space="preserve"> :</w:t>
      </w:r>
    </w:p>
    <w:p w:rsidR="4D8ACE33" w:rsidP="70E5EB59" w:rsidRDefault="4D8ACE33" w14:paraId="1598B869" w14:textId="16C16F71">
      <w:pPr>
        <w:pStyle w:val="Normal"/>
        <w:spacing w:line="240" w:lineRule="auto"/>
        <w:ind w:left="708"/>
        <w:jc w:val="left"/>
        <w:rPr>
          <w:rFonts w:ascii="sans-serif" w:hAnsi="sans-serif" w:eastAsia="sans-serif" w:cs="sans-serif"/>
          <w:noProof w:val="0"/>
          <w:sz w:val="24"/>
          <w:szCs w:val="24"/>
          <w:lang w:val="fr-FR"/>
        </w:rPr>
      </w:pPr>
      <w:r w:rsidRPr="70E5EB59" w:rsidR="4D8ACE33">
        <w:rPr>
          <w:rFonts w:ascii="sans-serif" w:hAnsi="sans-serif" w:eastAsia="sans-serif" w:cs="sans-serif"/>
          <w:noProof w:val="0"/>
          <w:sz w:val="24"/>
          <w:szCs w:val="24"/>
          <w:lang w:val="fr-FR"/>
        </w:rPr>
        <w:t xml:space="preserve">J’ai </w:t>
      </w:r>
      <w:r w:rsidRPr="70E5EB59" w:rsidR="4A506674">
        <w:rPr>
          <w:rFonts w:ascii="sans-serif" w:hAnsi="sans-serif" w:eastAsia="sans-serif" w:cs="sans-serif"/>
          <w:noProof w:val="0"/>
          <w:sz w:val="24"/>
          <w:szCs w:val="24"/>
          <w:lang w:val="fr-FR"/>
        </w:rPr>
        <w:t>suivi</w:t>
      </w:r>
      <w:r w:rsidRPr="70E5EB59" w:rsidR="4D8ACE33">
        <w:rPr>
          <w:rFonts w:ascii="sans-serif" w:hAnsi="sans-serif" w:eastAsia="sans-serif" w:cs="sans-serif"/>
          <w:noProof w:val="0"/>
          <w:sz w:val="24"/>
          <w:szCs w:val="24"/>
          <w:lang w:val="fr-FR"/>
        </w:rPr>
        <w:t xml:space="preserve"> les consignes en lisant le Readm</w:t>
      </w:r>
      <w:r w:rsidRPr="70E5EB59" w:rsidR="7980225A">
        <w:rPr>
          <w:rFonts w:ascii="sans-serif" w:hAnsi="sans-serif" w:eastAsia="sans-serif" w:cs="sans-serif"/>
          <w:noProof w:val="0"/>
          <w:sz w:val="24"/>
          <w:szCs w:val="24"/>
          <w:lang w:val="fr-FR"/>
        </w:rPr>
        <w:t>e, en exécutant le programme sur les deux instances</w:t>
      </w:r>
      <w:r w:rsidRPr="70E5EB59" w:rsidR="5F392B57">
        <w:rPr>
          <w:rFonts w:ascii="sans-serif" w:hAnsi="sans-serif" w:eastAsia="sans-serif" w:cs="sans-serif"/>
          <w:noProof w:val="0"/>
          <w:sz w:val="24"/>
          <w:szCs w:val="24"/>
          <w:lang w:val="fr-FR"/>
        </w:rPr>
        <w:t>. Après avoir compris le fonctionnement du code fourni</w:t>
      </w:r>
      <w:r w:rsidRPr="70E5EB59" w:rsidR="1DDE1089">
        <w:rPr>
          <w:rFonts w:ascii="sans-serif" w:hAnsi="sans-serif" w:eastAsia="sans-serif" w:cs="sans-serif"/>
          <w:noProof w:val="0"/>
          <w:sz w:val="24"/>
          <w:szCs w:val="24"/>
          <w:lang w:val="fr-FR"/>
        </w:rPr>
        <w:t xml:space="preserve">, j’ai écrit un code </w:t>
      </w:r>
      <w:r w:rsidRPr="70E5EB59" w:rsidR="7D308321">
        <w:rPr>
          <w:rFonts w:ascii="sans-serif" w:hAnsi="sans-serif" w:eastAsia="sans-serif" w:cs="sans-serif"/>
          <w:noProof w:val="0"/>
          <w:sz w:val="24"/>
          <w:szCs w:val="24"/>
          <w:lang w:val="fr-FR"/>
        </w:rPr>
        <w:t xml:space="preserve">qui calcul le temps d’exécution des deux heuristiques en les </w:t>
      </w:r>
      <w:r w:rsidRPr="70E5EB59" w:rsidR="42D29C2E">
        <w:rPr>
          <w:rFonts w:ascii="sans-serif" w:hAnsi="sans-serif" w:eastAsia="sans-serif" w:cs="sans-serif"/>
          <w:noProof w:val="0"/>
          <w:sz w:val="24"/>
          <w:szCs w:val="24"/>
          <w:lang w:val="fr-FR"/>
        </w:rPr>
        <w:t>comparant avec</w:t>
      </w:r>
      <w:r w:rsidRPr="70E5EB59" w:rsidR="7D308321">
        <w:rPr>
          <w:rFonts w:ascii="sans-serif" w:hAnsi="sans-serif" w:eastAsia="sans-serif" w:cs="sans-serif"/>
          <w:noProof w:val="0"/>
          <w:sz w:val="24"/>
          <w:szCs w:val="24"/>
          <w:lang w:val="fr-FR"/>
        </w:rPr>
        <w:t xml:space="preserve"> une liste initiales généré de façon aléatoire.</w:t>
      </w:r>
    </w:p>
    <w:p w:rsidR="23B96C0F" w:rsidP="70E5EB59" w:rsidRDefault="23B96C0F" w14:paraId="0B082037" w14:textId="0D945B25">
      <w:pPr>
        <w:pStyle w:val="Normal"/>
        <w:rPr>
          <w:rFonts w:ascii="sans-serif" w:hAnsi="sans-serif" w:eastAsia="sans-serif" w:cs="sans-serif"/>
          <w:noProof w:val="0"/>
          <w:sz w:val="24"/>
          <w:szCs w:val="24"/>
          <w:lang w:val="fr-FR"/>
        </w:rPr>
      </w:pPr>
      <w:r w:rsidRPr="70E5EB59" w:rsidR="23B96C0F">
        <w:rPr>
          <w:rFonts w:ascii="sans-serif" w:hAnsi="sans-serif" w:eastAsia="sans-serif" w:cs="sans-serif"/>
          <w:noProof w:val="0"/>
          <w:sz w:val="24"/>
          <w:szCs w:val="24"/>
          <w:lang w:val="fr-FR"/>
        </w:rPr>
        <w:t xml:space="preserve">Dans l’ensemble le Manathan a un temps d’exécution moyen plus courte que </w:t>
      </w:r>
      <w:r w:rsidRPr="70E5EB59" w:rsidR="3668FD19">
        <w:rPr>
          <w:rFonts w:ascii="sans-serif" w:hAnsi="sans-serif" w:eastAsia="sans-serif" w:cs="sans-serif"/>
          <w:noProof w:val="0"/>
          <w:sz w:val="24"/>
          <w:szCs w:val="24"/>
          <w:lang w:val="fr-FR"/>
        </w:rPr>
        <w:t>l</w:t>
      </w:r>
      <w:r w:rsidRPr="70E5EB59" w:rsidR="472A2A4B">
        <w:rPr>
          <w:rFonts w:ascii="sans-serif" w:hAnsi="sans-serif" w:eastAsia="sans-serif" w:cs="sans-serif"/>
          <w:noProof w:val="0"/>
          <w:sz w:val="24"/>
          <w:szCs w:val="24"/>
          <w:lang w:val="fr-FR"/>
        </w:rPr>
        <w:t xml:space="preserve">a </w:t>
      </w:r>
      <w:r w:rsidRPr="70E5EB59" w:rsidR="472A2A4B">
        <w:rPr>
          <w:rFonts w:ascii="sans-serif" w:hAnsi="sans-serif" w:eastAsia="sans-serif" w:cs="sans-serif"/>
          <w:noProof w:val="0"/>
          <w:sz w:val="24"/>
          <w:szCs w:val="24"/>
          <w:lang w:val="fr-FR"/>
        </w:rPr>
        <w:t>méthode de</w:t>
      </w:r>
      <w:r w:rsidRPr="70E5EB59" w:rsidR="472A2A4B">
        <w:rPr>
          <w:rFonts w:ascii="sans-serif" w:hAnsi="sans-serif" w:eastAsia="sans-serif" w:cs="sans-serif"/>
          <w:noProof w:val="0"/>
          <w:sz w:val="24"/>
          <w:szCs w:val="24"/>
          <w:lang w:val="fr-FR"/>
        </w:rPr>
        <w:t xml:space="preserve"> Nombre de tuiles mal placées.</w:t>
      </w:r>
    </w:p>
    <w:p w:rsidR="70E5EB59" w:rsidP="70E5EB59" w:rsidRDefault="70E5EB59" w14:paraId="033EABB1" w14:textId="46B32809">
      <w:pPr>
        <w:pStyle w:val="Normal"/>
        <w:spacing w:line="240" w:lineRule="auto"/>
        <w:ind w:left="708"/>
        <w:jc w:val="left"/>
        <w:rPr>
          <w:rFonts w:ascii="sans-serif" w:hAnsi="sans-serif" w:eastAsia="sans-serif" w:cs="sans-serif"/>
          <w:noProof w:val="0"/>
          <w:sz w:val="24"/>
          <w:szCs w:val="24"/>
          <w:lang w:val="fr-FR"/>
        </w:rPr>
      </w:pPr>
    </w:p>
    <w:tbl>
      <w:tblPr>
        <w:tblStyle w:val="TableGrid"/>
        <w:tblW w:w="0" w:type="auto"/>
        <w:tblInd w:w="708" w:type="dxa"/>
        <w:tblLayout w:type="fixed"/>
        <w:tblLook w:val="06A0" w:firstRow="1" w:lastRow="0" w:firstColumn="1" w:lastColumn="0" w:noHBand="1" w:noVBand="1"/>
      </w:tblPr>
      <w:tblGrid>
        <w:gridCol w:w="2770"/>
        <w:gridCol w:w="2770"/>
        <w:gridCol w:w="2902"/>
      </w:tblGrid>
      <w:tr w:rsidR="70E5EB59" w:rsidTr="70E5EB59" w14:paraId="516503DB">
        <w:tc>
          <w:tcPr>
            <w:tcW w:w="2770" w:type="dxa"/>
            <w:tcMar/>
          </w:tcPr>
          <w:p w:rsidR="70E5EB59" w:rsidP="70E5EB59" w:rsidRDefault="70E5EB59" w14:paraId="1C39E663" w14:textId="13198C61">
            <w:pPr>
              <w:pStyle w:val="Normal"/>
              <w:rPr>
                <w:rFonts w:ascii="sans-serif" w:hAnsi="sans-serif" w:eastAsia="sans-serif" w:cs="sans-serif"/>
                <w:noProof w:val="0"/>
                <w:sz w:val="24"/>
                <w:szCs w:val="24"/>
                <w:lang w:val="fr-FR"/>
              </w:rPr>
            </w:pPr>
          </w:p>
        </w:tc>
        <w:tc>
          <w:tcPr>
            <w:tcW w:w="2770" w:type="dxa"/>
            <w:tcMar/>
          </w:tcPr>
          <w:p w:rsidR="4890D7A3" w:rsidP="70E5EB59" w:rsidRDefault="4890D7A3" w14:paraId="0AC06504" w14:textId="25E09208">
            <w:pPr>
              <w:pStyle w:val="Normal"/>
              <w:rPr>
                <w:rFonts w:ascii="sans-serif" w:hAnsi="sans-serif" w:eastAsia="sans-serif" w:cs="sans-serif"/>
                <w:noProof w:val="0"/>
                <w:sz w:val="24"/>
                <w:szCs w:val="24"/>
                <w:lang w:val="fr-FR"/>
              </w:rPr>
            </w:pPr>
            <w:r w:rsidRPr="70E5EB59" w:rsidR="4890D7A3">
              <w:rPr>
                <w:rFonts w:ascii="sans-serif" w:hAnsi="sans-serif" w:eastAsia="sans-serif" w:cs="sans-serif"/>
                <w:noProof w:val="0"/>
                <w:sz w:val="24"/>
                <w:szCs w:val="24"/>
                <w:lang w:val="fr-FR"/>
              </w:rPr>
              <w:t>Manathan</w:t>
            </w:r>
          </w:p>
        </w:tc>
        <w:tc>
          <w:tcPr>
            <w:tcW w:w="2902" w:type="dxa"/>
            <w:tcMar/>
          </w:tcPr>
          <w:p w:rsidR="1CE9D7DB" w:rsidP="70E5EB59" w:rsidRDefault="1CE9D7DB" w14:paraId="7DC0FE6C" w14:textId="0A5FB9C0">
            <w:pPr>
              <w:pStyle w:val="Normal"/>
              <w:rPr>
                <w:rFonts w:ascii="sans-serif" w:hAnsi="sans-serif" w:eastAsia="sans-serif" w:cs="sans-serif"/>
                <w:noProof w:val="0"/>
                <w:sz w:val="24"/>
                <w:szCs w:val="24"/>
                <w:lang w:val="fr-FR"/>
              </w:rPr>
            </w:pPr>
            <w:r w:rsidRPr="70E5EB59" w:rsidR="1CE9D7DB">
              <w:rPr>
                <w:rFonts w:ascii="sans-serif" w:hAnsi="sans-serif" w:eastAsia="sans-serif" w:cs="sans-serif"/>
                <w:noProof w:val="0"/>
                <w:sz w:val="24"/>
                <w:szCs w:val="24"/>
                <w:lang w:val="fr-FR"/>
              </w:rPr>
              <w:t>Nombre de tuiles mal placées</w:t>
            </w:r>
          </w:p>
        </w:tc>
      </w:tr>
      <w:tr w:rsidR="70E5EB59" w:rsidTr="70E5EB59" w14:paraId="7468AA56">
        <w:tc>
          <w:tcPr>
            <w:tcW w:w="2770" w:type="dxa"/>
            <w:tcMar/>
          </w:tcPr>
          <w:p w:rsidR="1CE9D7DB" w:rsidP="70E5EB59" w:rsidRDefault="1CE9D7DB" w14:paraId="622384C8" w14:textId="27B8C479">
            <w:pPr>
              <w:pStyle w:val="Normal"/>
              <w:rPr>
                <w:rFonts w:ascii="sans-serif" w:hAnsi="sans-serif" w:eastAsia="sans-serif" w:cs="sans-serif"/>
                <w:i w:val="1"/>
                <w:iCs w:val="1"/>
                <w:noProof w:val="0"/>
                <w:sz w:val="24"/>
                <w:szCs w:val="24"/>
                <w:lang w:val="fr-FR"/>
              </w:rPr>
            </w:pPr>
            <w:r w:rsidRPr="70E5EB59" w:rsidR="1CE9D7DB">
              <w:rPr>
                <w:rFonts w:ascii="sans-serif" w:hAnsi="sans-serif" w:eastAsia="sans-serif" w:cs="sans-serif"/>
                <w:i w:val="1"/>
                <w:iCs w:val="1"/>
                <w:noProof w:val="0"/>
                <w:sz w:val="24"/>
                <w:szCs w:val="24"/>
                <w:lang w:val="fr-FR"/>
              </w:rPr>
              <w:t xml:space="preserve">Moyenne des temps avec </w:t>
            </w:r>
            <w:r w:rsidRPr="70E5EB59" w:rsidR="1CE9D7DB">
              <w:rPr>
                <w:rFonts w:ascii="sans-serif" w:hAnsi="sans-serif" w:eastAsia="sans-serif" w:cs="sans-serif"/>
                <w:i w:val="1"/>
                <w:iCs w:val="1"/>
                <w:noProof w:val="0"/>
                <w:sz w:val="24"/>
                <w:szCs w:val="24"/>
                <w:lang w:val="fr-FR"/>
              </w:rPr>
              <w:t>différentes</w:t>
            </w:r>
            <w:r w:rsidRPr="70E5EB59" w:rsidR="1CE9D7DB">
              <w:rPr>
                <w:rFonts w:ascii="sans-serif" w:hAnsi="sans-serif" w:eastAsia="sans-serif" w:cs="sans-serif"/>
                <w:i w:val="1"/>
                <w:iCs w:val="1"/>
                <w:noProof w:val="0"/>
                <w:sz w:val="24"/>
                <w:szCs w:val="24"/>
                <w:lang w:val="fr-FR"/>
              </w:rPr>
              <w:t xml:space="preserve"> états initiales</w:t>
            </w:r>
          </w:p>
        </w:tc>
        <w:tc>
          <w:tcPr>
            <w:tcW w:w="2770" w:type="dxa"/>
            <w:tcMar/>
          </w:tcPr>
          <w:p w:rsidR="1CE9D7DB" w:rsidP="70E5EB59" w:rsidRDefault="1CE9D7DB" w14:paraId="31A338DF" w14:textId="3E5670D0">
            <w:pPr>
              <w:pStyle w:val="Normal"/>
              <w:jc w:val="center"/>
              <w:rPr>
                <w:rFonts w:ascii="sans-serif" w:hAnsi="sans-serif" w:eastAsia="sans-serif" w:cs="sans-serif"/>
                <w:i w:val="1"/>
                <w:iCs w:val="1"/>
                <w:noProof w:val="0"/>
                <w:sz w:val="24"/>
                <w:szCs w:val="24"/>
                <w:lang w:val="fr-FR"/>
              </w:rPr>
            </w:pPr>
            <w:r w:rsidRPr="70E5EB59" w:rsidR="1CE9D7DB">
              <w:rPr>
                <w:rFonts w:ascii="sans-serif" w:hAnsi="sans-serif" w:eastAsia="sans-serif" w:cs="sans-serif"/>
                <w:i w:val="1"/>
                <w:iCs w:val="1"/>
                <w:noProof w:val="0"/>
                <w:sz w:val="24"/>
                <w:szCs w:val="24"/>
                <w:lang w:val="fr-FR"/>
              </w:rPr>
              <w:t>0.7</w:t>
            </w:r>
          </w:p>
        </w:tc>
        <w:tc>
          <w:tcPr>
            <w:tcW w:w="2902" w:type="dxa"/>
            <w:tcMar/>
          </w:tcPr>
          <w:p w:rsidR="1CE9D7DB" w:rsidP="70E5EB59" w:rsidRDefault="1CE9D7DB" w14:paraId="4C1563F8" w14:textId="0F4EBF0D">
            <w:pPr>
              <w:pStyle w:val="Normal"/>
              <w:jc w:val="center"/>
              <w:rPr>
                <w:rFonts w:ascii="sans-serif" w:hAnsi="sans-serif" w:eastAsia="sans-serif" w:cs="sans-serif"/>
                <w:i w:val="1"/>
                <w:iCs w:val="1"/>
                <w:noProof w:val="0"/>
                <w:sz w:val="24"/>
                <w:szCs w:val="24"/>
                <w:lang w:val="fr-FR"/>
              </w:rPr>
            </w:pPr>
            <w:r w:rsidRPr="70E5EB59" w:rsidR="1CE9D7DB">
              <w:rPr>
                <w:rFonts w:ascii="sans-serif" w:hAnsi="sans-serif" w:eastAsia="sans-serif" w:cs="sans-serif"/>
                <w:i w:val="1"/>
                <w:iCs w:val="1"/>
                <w:noProof w:val="0"/>
                <w:sz w:val="24"/>
                <w:szCs w:val="24"/>
                <w:lang w:val="fr-FR"/>
              </w:rPr>
              <w:t>14</w:t>
            </w:r>
          </w:p>
        </w:tc>
      </w:tr>
    </w:tbl>
    <w:p w:rsidR="70E5EB59" w:rsidP="70E5EB59" w:rsidRDefault="70E5EB59" w14:paraId="1E400CA5" w14:textId="1AF592F8">
      <w:pPr>
        <w:pStyle w:val="Normal"/>
        <w:spacing w:line="240" w:lineRule="auto"/>
        <w:jc w:val="left"/>
        <w:rPr>
          <w:rFonts w:ascii="sans-serif" w:hAnsi="sans-serif" w:eastAsia="sans-serif" w:cs="sans-serif"/>
          <w:noProof w:val="0"/>
          <w:sz w:val="27"/>
          <w:szCs w:val="27"/>
          <w:lang w:val="fr-FR"/>
        </w:rPr>
      </w:pPr>
    </w:p>
    <w:p w:rsidR="67CABC7A" w:rsidP="70E5EB59" w:rsidRDefault="67CABC7A" w14:paraId="6547EAA2" w14:textId="55248309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sans-serif" w:hAnsi="sans-serif" w:eastAsia="sans-serif" w:cs="sans-serif" w:asciiTheme="minorAscii" w:hAnsiTheme="minorAscii" w:eastAsiaTheme="minorAscii" w:cstheme="minorAscii"/>
          <w:noProof w:val="0"/>
          <w:sz w:val="27"/>
          <w:szCs w:val="27"/>
          <w:lang w:val="fr-FR"/>
        </w:rPr>
      </w:pPr>
      <w:r w:rsidRPr="70E5EB59" w:rsidR="67CABC7A">
        <w:rPr>
          <w:rFonts w:ascii="sans-serif" w:hAnsi="sans-serif" w:eastAsia="sans-serif" w:cs="sans-serif"/>
          <w:noProof w:val="0"/>
          <w:sz w:val="27"/>
          <w:szCs w:val="27"/>
          <w:lang w:val="fr-FR"/>
        </w:rPr>
        <w:t>Observations</w:t>
      </w:r>
      <w:r w:rsidRPr="70E5EB59" w:rsidR="6987C766">
        <w:rPr>
          <w:rFonts w:ascii="sans-serif" w:hAnsi="sans-serif" w:eastAsia="sans-serif" w:cs="sans-serif"/>
          <w:noProof w:val="0"/>
          <w:sz w:val="27"/>
          <w:szCs w:val="27"/>
          <w:lang w:val="fr-FR"/>
        </w:rPr>
        <w:t xml:space="preserve"> :</w:t>
      </w:r>
    </w:p>
    <w:p w:rsidR="391F32B6" w:rsidP="70E5EB59" w:rsidRDefault="391F32B6" w14:paraId="7AF92E22" w14:textId="372CE2E4">
      <w:pPr>
        <w:pStyle w:val="Normal"/>
        <w:spacing w:line="240" w:lineRule="auto"/>
        <w:jc w:val="left"/>
        <w:rPr>
          <w:rFonts w:ascii="sans-serif" w:hAnsi="sans-serif" w:eastAsia="sans-serif" w:cs="sans-serif"/>
          <w:noProof w:val="0"/>
          <w:sz w:val="24"/>
          <w:szCs w:val="24"/>
          <w:lang w:val="fr-FR"/>
        </w:rPr>
      </w:pPr>
      <w:r w:rsidRPr="70E5EB59" w:rsidR="391F32B6">
        <w:rPr>
          <w:rFonts w:ascii="sans-serif" w:hAnsi="sans-serif" w:eastAsia="sans-serif" w:cs="sans-serif" w:asciiTheme="minorAscii" w:hAnsiTheme="minorAscii" w:eastAsiaTheme="minorAscii" w:cstheme="minorAscii"/>
          <w:noProof w:val="0"/>
          <w:sz w:val="24"/>
          <w:szCs w:val="24"/>
          <w:lang w:val="fr-FR"/>
        </w:rPr>
        <w:t xml:space="preserve">Effectivement, </w:t>
      </w:r>
      <w:r w:rsidRPr="70E5EB59" w:rsidR="391F32B6">
        <w:rPr>
          <w:rFonts w:ascii="sans-serif" w:hAnsi="sans-serif" w:eastAsia="sans-serif" w:cs="sans-serif"/>
          <w:noProof w:val="0"/>
          <w:sz w:val="24"/>
          <w:szCs w:val="24"/>
          <w:lang w:val="fr-FR"/>
        </w:rPr>
        <w:t>J’ai compris que pour qu’un</w:t>
      </w:r>
      <w:r w:rsidRPr="70E5EB59" w:rsidR="391F32B6">
        <w:rPr>
          <w:rFonts w:ascii="sans-serif" w:hAnsi="sans-serif" w:eastAsia="sans-serif" w:cs="sans-serif"/>
          <w:noProof w:val="0"/>
          <w:sz w:val="24"/>
          <w:szCs w:val="24"/>
          <w:lang w:val="fr-FR"/>
        </w:rPr>
        <w:t xml:space="preserve"> </w:t>
      </w:r>
      <w:r w:rsidRPr="70E5EB59" w:rsidR="391F32B6">
        <w:rPr>
          <w:rFonts w:ascii="sans-serif" w:hAnsi="sans-serif" w:eastAsia="sans-serif" w:cs="sans-serif"/>
          <w:noProof w:val="0"/>
          <w:sz w:val="24"/>
          <w:szCs w:val="24"/>
          <w:lang w:val="fr-FR"/>
        </w:rPr>
        <w:t>état soit résoluble, sa parité doit être la même que celle de l’objectif ; si ce n’est pas le cas, la recherche se terminera par un échec.</w:t>
      </w:r>
    </w:p>
    <w:p w:rsidR="1B821B16" w:rsidP="70E5EB59" w:rsidRDefault="1B821B16" w14:paraId="5878DF3F" w14:textId="2F9AB24B">
      <w:pPr>
        <w:spacing w:line="240" w:lineRule="auto"/>
        <w:jc w:val="left"/>
        <w:rPr>
          <w:rFonts w:ascii="sans-serif" w:hAnsi="sans-serif" w:eastAsia="sans-serif" w:cs="sans-serif"/>
          <w:noProof w:val="0"/>
          <w:sz w:val="24"/>
          <w:szCs w:val="24"/>
          <w:lang w:val="fr-FR"/>
        </w:rPr>
      </w:pPr>
      <w:r w:rsidRPr="70E5EB59" w:rsidR="1B821B16">
        <w:rPr>
          <w:rFonts w:ascii="sans-serif" w:hAnsi="sans-serif" w:eastAsia="sans-serif" w:cs="sans-serif"/>
          <w:noProof w:val="0"/>
          <w:sz w:val="27"/>
          <w:szCs w:val="27"/>
          <w:lang w:val="fr-FR"/>
        </w:rPr>
        <w:t xml:space="preserve">Conclusion : </w:t>
      </w:r>
      <w:r w:rsidRPr="70E5EB59" w:rsidR="1B821B16">
        <w:rPr>
          <w:rFonts w:ascii="sans-serif" w:hAnsi="sans-serif" w:eastAsia="sans-serif" w:cs="sans-serif"/>
          <w:noProof w:val="0"/>
          <w:sz w:val="24"/>
          <w:szCs w:val="24"/>
          <w:lang w:val="fr-FR"/>
        </w:rPr>
        <w:t xml:space="preserve">comme parfois le </w:t>
      </w:r>
      <w:proofErr w:type="spellStart"/>
      <w:r w:rsidRPr="70E5EB59" w:rsidR="1B821B16">
        <w:rPr>
          <w:rFonts w:ascii="sans-serif" w:hAnsi="sans-serif" w:eastAsia="sans-serif" w:cs="sans-serif"/>
          <w:noProof w:val="0"/>
          <w:sz w:val="24"/>
          <w:szCs w:val="24"/>
          <w:lang w:val="fr-FR"/>
        </w:rPr>
        <w:t>random</w:t>
      </w:r>
      <w:proofErr w:type="spellEnd"/>
      <w:r w:rsidRPr="70E5EB59" w:rsidR="1B821B16">
        <w:rPr>
          <w:rFonts w:ascii="sans-serif" w:hAnsi="sans-serif" w:eastAsia="sans-serif" w:cs="sans-serif"/>
          <w:noProof w:val="0"/>
          <w:sz w:val="24"/>
          <w:szCs w:val="24"/>
          <w:lang w:val="fr-FR"/>
        </w:rPr>
        <w:t xml:space="preserve"> de ma liste initiale n’a pas la même parité que l’objectif, ça renvois un échec.</w:t>
      </w:r>
    </w:p>
    <w:p w:rsidR="70E5EB59" w:rsidP="70E5EB59" w:rsidRDefault="70E5EB59" w14:paraId="687659EE" w14:textId="52B5CED0">
      <w:pPr>
        <w:pStyle w:val="Normal"/>
        <w:spacing w:line="240" w:lineRule="auto"/>
        <w:ind w:left="0"/>
        <w:jc w:val="left"/>
        <w:rPr>
          <w:rFonts w:ascii="sans-serif" w:hAnsi="sans-serif" w:eastAsia="sans-serif" w:cs="sans-serif" w:asciiTheme="minorAscii" w:hAnsiTheme="minorAscii" w:eastAsiaTheme="minorAscii" w:cstheme="minorAscii"/>
          <w:noProof w:val="0"/>
          <w:sz w:val="27"/>
          <w:szCs w:val="27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Uvqphk5tJ820A" int2:id="cyG6YEHu">
      <int2:state int2:type="LegacyProofing" int2:value="Rejected"/>
    </int2:textHash>
    <int2:textHash int2:hashCode="94pxr4u/jML28x" int2:id="cTEEXsHU">
      <int2:state int2:type="LegacyProofing" int2:value="Rejected"/>
    </int2:textHash>
    <int2:bookmark int2:bookmarkName="_Int_OKs6LqX5" int2:invalidationBookmarkName="" int2:hashCode="PDDtzCtLyqvjBd" int2:id="3fFNPCOX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b8c45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a3370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C5EF10"/>
    <w:rsid w:val="01D3828C"/>
    <w:rsid w:val="0294B857"/>
    <w:rsid w:val="0C438823"/>
    <w:rsid w:val="0D163533"/>
    <w:rsid w:val="0DDF5884"/>
    <w:rsid w:val="0F7B28E5"/>
    <w:rsid w:val="10BB0509"/>
    <w:rsid w:val="15EA6A69"/>
    <w:rsid w:val="16C5EF10"/>
    <w:rsid w:val="1858E7DA"/>
    <w:rsid w:val="1860D560"/>
    <w:rsid w:val="1B821B16"/>
    <w:rsid w:val="1CE9D7DB"/>
    <w:rsid w:val="1DDE1089"/>
    <w:rsid w:val="23B96C0F"/>
    <w:rsid w:val="2C840983"/>
    <w:rsid w:val="3668FD19"/>
    <w:rsid w:val="391F32B6"/>
    <w:rsid w:val="3BD56853"/>
    <w:rsid w:val="3BF0F0EF"/>
    <w:rsid w:val="3D8CC150"/>
    <w:rsid w:val="42D29C2E"/>
    <w:rsid w:val="472A2A4B"/>
    <w:rsid w:val="4890D7A3"/>
    <w:rsid w:val="49E5B82B"/>
    <w:rsid w:val="4A506674"/>
    <w:rsid w:val="4D8ACE33"/>
    <w:rsid w:val="4EAD728A"/>
    <w:rsid w:val="4F46A301"/>
    <w:rsid w:val="55DAD165"/>
    <w:rsid w:val="5C795F91"/>
    <w:rsid w:val="5EABDEC7"/>
    <w:rsid w:val="5F392B57"/>
    <w:rsid w:val="646982B1"/>
    <w:rsid w:val="66EA7677"/>
    <w:rsid w:val="67CABC7A"/>
    <w:rsid w:val="6987C766"/>
    <w:rsid w:val="6D15E469"/>
    <w:rsid w:val="6DAB2369"/>
    <w:rsid w:val="6FE47A5F"/>
    <w:rsid w:val="70E2C42B"/>
    <w:rsid w:val="70E5EB59"/>
    <w:rsid w:val="727E948C"/>
    <w:rsid w:val="7297BCE9"/>
    <w:rsid w:val="75B6354E"/>
    <w:rsid w:val="7980225A"/>
    <w:rsid w:val="79E19903"/>
    <w:rsid w:val="7C2576D2"/>
    <w:rsid w:val="7D1939C5"/>
    <w:rsid w:val="7D308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5EF10"/>
  <w15:chartTrackingRefBased/>
  <w15:docId w15:val="{1FABEE6A-7452-43E2-AA5E-F96E4CD48F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a8125f1bab14070" /><Relationship Type="http://schemas.openxmlformats.org/officeDocument/2006/relationships/numbering" Target="numbering.xml" Id="R37d6d0c803104d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2022-09-24T09:05:55.6302812Z</dcterms:created>
  <dcterms:modified xsi:type="dcterms:W3CDTF">2022-09-24T10:08:20.4843349Z</dcterms:modified>
  <dc:creator>Mamadou Diallo</dc:creator>
  <lastModifiedBy>Mamadou Diallo</lastModifiedBy>
</coreProperties>
</file>