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5oscura-nfasis1"/>
        <w:tblpPr w:leftFromText="141" w:rightFromText="141" w:horzAnchor="margin" w:tblpY="-452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01F92" w14:paraId="6CDF2856" w14:textId="77777777" w:rsidTr="00A01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AD987F7" w14:textId="42FE4644" w:rsidR="00A01F92" w:rsidRDefault="00A01F92" w:rsidP="00A01F92">
            <w:r>
              <w:t>Código</w:t>
            </w:r>
          </w:p>
        </w:tc>
        <w:tc>
          <w:tcPr>
            <w:tcW w:w="2831" w:type="dxa"/>
          </w:tcPr>
          <w:p w14:paraId="7641D4DC" w14:textId="4FBE761A" w:rsidR="00A01F92" w:rsidRDefault="00A01F92" w:rsidP="00A01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32" w:type="dxa"/>
          </w:tcPr>
          <w:p w14:paraId="568FFCB9" w14:textId="6C03EDE7" w:rsidR="00A01F92" w:rsidRDefault="00A01F92" w:rsidP="00A01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</w:tr>
      <w:tr w:rsidR="00A01F92" w14:paraId="61EFA108" w14:textId="77777777" w:rsidTr="00A01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81B50FF" w14:textId="4345CF01" w:rsidR="00A01F92" w:rsidRDefault="00A01F92" w:rsidP="00A01F92">
            <w:r>
              <w:t>RF1</w:t>
            </w:r>
          </w:p>
        </w:tc>
        <w:tc>
          <w:tcPr>
            <w:tcW w:w="2831" w:type="dxa"/>
          </w:tcPr>
          <w:p w14:paraId="5AFF13E3" w14:textId="3AC468ED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F92">
              <w:t>Debe permitir a los usuarios ver las diferentes opciones en el menú, acceder a sus precios y su disponibilidad</w:t>
            </w:r>
          </w:p>
        </w:tc>
        <w:tc>
          <w:tcPr>
            <w:tcW w:w="2832" w:type="dxa"/>
          </w:tcPr>
          <w:p w14:paraId="06AACFB9" w14:textId="0094BBAA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A01F92" w14:paraId="2AE43A5D" w14:textId="77777777" w:rsidTr="00A01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41018BEB" w14:textId="5C6688FF" w:rsidR="00A01F92" w:rsidRDefault="00A01F92" w:rsidP="00A01F92">
            <w:r>
              <w:t>RF2</w:t>
            </w:r>
          </w:p>
        </w:tc>
        <w:tc>
          <w:tcPr>
            <w:tcW w:w="2831" w:type="dxa"/>
          </w:tcPr>
          <w:p w14:paraId="7361924E" w14:textId="2A37EF4C" w:rsidR="00A01F92" w:rsidRDefault="00A01F92" w:rsidP="00A01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F92">
              <w:t>Debe permitir un registro ordenado de cada uno de los pedidos, seleccionando uno o varios productos disponibles en el menú.</w:t>
            </w:r>
          </w:p>
        </w:tc>
        <w:tc>
          <w:tcPr>
            <w:tcW w:w="2832" w:type="dxa"/>
          </w:tcPr>
          <w:p w14:paraId="0136B5AC" w14:textId="64F00A53" w:rsidR="00A01F92" w:rsidRDefault="00A01F92" w:rsidP="00A01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A01F92" w14:paraId="4C532EC3" w14:textId="77777777" w:rsidTr="00A01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09FC214" w14:textId="724A151B" w:rsidR="00A01F92" w:rsidRDefault="00A01F92" w:rsidP="00A01F92">
            <w:r>
              <w:t>RF3</w:t>
            </w:r>
          </w:p>
        </w:tc>
        <w:tc>
          <w:tcPr>
            <w:tcW w:w="2831" w:type="dxa"/>
          </w:tcPr>
          <w:p w14:paraId="5BE53266" w14:textId="79C7E29B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F92">
              <w:t>Debe generar un numero único para cada uno de los pedidos sin repetirlos.</w:t>
            </w:r>
          </w:p>
        </w:tc>
        <w:tc>
          <w:tcPr>
            <w:tcW w:w="2832" w:type="dxa"/>
          </w:tcPr>
          <w:p w14:paraId="02CB4CEF" w14:textId="67C8FA60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A01F92" w14:paraId="08040337" w14:textId="77777777" w:rsidTr="00A01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2E35C2B0" w14:textId="539FCE4A" w:rsidR="00A01F92" w:rsidRDefault="00A01F92" w:rsidP="00A01F92">
            <w:r>
              <w:t>RF4</w:t>
            </w:r>
          </w:p>
        </w:tc>
        <w:tc>
          <w:tcPr>
            <w:tcW w:w="2831" w:type="dxa"/>
          </w:tcPr>
          <w:p w14:paraId="5F7AAE3B" w14:textId="24614CB4" w:rsidR="00A01F92" w:rsidRDefault="00A01F92" w:rsidP="00A01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1F92">
              <w:t>El personal debe poder actualizar el estado de los pedidos.</w:t>
            </w:r>
          </w:p>
        </w:tc>
        <w:tc>
          <w:tcPr>
            <w:tcW w:w="2832" w:type="dxa"/>
          </w:tcPr>
          <w:p w14:paraId="007AF48A" w14:textId="243A3395" w:rsidR="00A01F92" w:rsidRDefault="00A01F92" w:rsidP="00A01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</w:tr>
      <w:tr w:rsidR="00A01F92" w14:paraId="367C3978" w14:textId="77777777" w:rsidTr="00A01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1" w:type="dxa"/>
          </w:tcPr>
          <w:p w14:paraId="1CFC077C" w14:textId="335C481C" w:rsidR="00A01F92" w:rsidRDefault="00A01F92" w:rsidP="00A01F92">
            <w:r>
              <w:t>RF5</w:t>
            </w:r>
          </w:p>
        </w:tc>
        <w:tc>
          <w:tcPr>
            <w:tcW w:w="2831" w:type="dxa"/>
          </w:tcPr>
          <w:p w14:paraId="0BB7EF5D" w14:textId="24D10B54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1F92">
              <w:t>Debe permitir generar un reporte diario de las ventas realizadas</w:t>
            </w:r>
          </w:p>
        </w:tc>
        <w:tc>
          <w:tcPr>
            <w:tcW w:w="2832" w:type="dxa"/>
          </w:tcPr>
          <w:p w14:paraId="2A666D4F" w14:textId="67D99486" w:rsidR="00A01F92" w:rsidRDefault="00A01F92" w:rsidP="00A01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</w:tr>
    </w:tbl>
    <w:p w14:paraId="553C8554" w14:textId="77777777" w:rsidR="00A7264C" w:rsidRDefault="00A7264C"/>
    <w:sectPr w:rsidR="00A726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92"/>
    <w:rsid w:val="00166740"/>
    <w:rsid w:val="001D6DBC"/>
    <w:rsid w:val="004417CA"/>
    <w:rsid w:val="00830C89"/>
    <w:rsid w:val="008E2CA3"/>
    <w:rsid w:val="00A01F92"/>
    <w:rsid w:val="00A7264C"/>
    <w:rsid w:val="00E86BD8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89582"/>
  <w15:chartTrackingRefBased/>
  <w15:docId w15:val="{24DD4D1D-C443-4869-8C4B-2C30B940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F9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0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1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1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1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1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F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F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F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F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F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F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F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F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F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F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F9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1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A01F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1">
    <w:name w:val="Grid Table 5 Dark Accent 1"/>
    <w:basedOn w:val="Tablanormal"/>
    <w:uiPriority w:val="50"/>
    <w:rsid w:val="00A01F9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Bajaña</dc:creator>
  <cp:keywords/>
  <dc:description/>
  <cp:lastModifiedBy>Veronica Bajaña</cp:lastModifiedBy>
  <cp:revision>2</cp:revision>
  <dcterms:created xsi:type="dcterms:W3CDTF">2025-11-17T17:17:00Z</dcterms:created>
  <dcterms:modified xsi:type="dcterms:W3CDTF">2025-11-17T17:59:00Z</dcterms:modified>
</cp:coreProperties>
</file>