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E1E" w:rsidRDefault="009F76FF">
      <w:pPr>
        <w:jc w:val="center"/>
      </w:pPr>
      <w:r>
        <w:rPr>
          <w:b/>
          <w:sz w:val="32"/>
        </w:rPr>
        <w:t>Hardware Parameters and Reproducibility Support</w:t>
      </w:r>
    </w:p>
    <w:p w:rsidR="00722E1E" w:rsidRDefault="009F76FF">
      <w:pPr>
        <w:jc w:val="center"/>
      </w:pPr>
      <w:r>
        <w:rPr>
          <w:i/>
          <w:sz w:val="22"/>
        </w:rPr>
        <w:t>2D LiDAR to 3D Point Cloud Reconstruction Framework</w:t>
      </w:r>
    </w:p>
    <w:p w:rsidR="00722E1E" w:rsidRDefault="009F76FF">
      <w:pPr>
        <w:pStyle w:val="Heading1"/>
      </w:pPr>
      <w:r>
        <w:t>Purpose</w:t>
      </w:r>
    </w:p>
    <w:p w:rsidR="00722E1E" w:rsidRDefault="009F76FF">
      <w:r>
        <w:t xml:space="preserve">This document summarizes the hardware parameters required to reproduce the proposed 2D LiDAR-based 3D point cloud reconstruction framework. It is </w:t>
      </w:r>
      <w:r>
        <w:t>intended to be included in the public repository under docs/hardware_parameters.md or docs/hardware_parameters.pdf/docx, and referenced in the manuscript Code and Data Availability section.</w:t>
      </w:r>
    </w:p>
    <w:p w:rsidR="00722E1E" w:rsidRDefault="009F76FF">
      <w:pPr>
        <w:pStyle w:val="Heading2"/>
      </w:pPr>
      <w:r>
        <w:t>Table 1. System-level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Value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Ro</w:t>
            </w:r>
            <w:r>
              <w:rPr>
                <w:b/>
                <w:sz w:val="18"/>
              </w:rPr>
              <w:t>le in reconstruction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Acquisition principle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Sequential 2D LiDAR scans stacked along the vertical axis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Generates 3D point clouds by assigning a vertical coordinate to each completed 360-degree scan layer.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Scanning geometry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360-degree horizontal scan with c</w:t>
            </w:r>
            <w:r>
              <w:rPr>
                <w:sz w:val="18"/>
              </w:rPr>
              <w:t>ontrolled vertical translation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Preserves the native 2D LiDAR scan plane while extending acquisition into 3D.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Primary output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Raw and filtered 3D point cloud coordinates (X, Y, Z)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for visualization, filtering, and quantitative evaluation.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Operating </w:t>
            </w:r>
            <w:r>
              <w:rPr>
                <w:sz w:val="18"/>
              </w:rPr>
              <w:t>scene assumption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Mostly static scene during acquisition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Required because the complete 3D point cloud is accumulated over multiple scan layers.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Reference frame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LiDAR-centered frame with vertical Z-axis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X and Y are computed from range and angle; Z is obtain</w:t>
            </w:r>
            <w:r>
              <w:rPr>
                <w:sz w:val="18"/>
              </w:rPr>
              <w:t>ed from vertical displacement.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t>Table 2. LiDAR sensor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Value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Notes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Sensor model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SLAMTEC RPLIDAR A1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Low-cost 2D spinning LiDAR used for planar range acquisition.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Measurement principle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Laser triangulation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Produces distance </w:t>
            </w:r>
            <w:r>
              <w:rPr>
                <w:sz w:val="18"/>
              </w:rPr>
              <w:t>and angle measurements for each scan point.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Angular coverage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0-360 degrees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Full planar scan used for each reconstructed layer.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Typical scan frequency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1-10 Hz; representative value around 5.5 Hz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for synchronization between scan completion and vertica</w:t>
            </w:r>
            <w:r>
              <w:rPr>
                <w:sz w:val="18"/>
              </w:rPr>
              <w:t>l motion.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Measurement rate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More than 8000 measurements/s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Reported sensor capability.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Approximate points per revolution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Around 1450 points/revolution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Depends on motor speed and acquisition mode.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Distance unit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Millimeters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in coordinate reconstruction</w:t>
            </w:r>
            <w:r>
              <w:rPr>
                <w:sz w:val="18"/>
              </w:rPr>
              <w:t xml:space="preserve"> and error evaluation.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Angular unit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Degrees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Converted to radians for trigonometric coordinate transformation.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Minimum measurable distance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Approximately 150 mm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Points below this range should be filtered.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Distance resolution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Below 0.5 mm for targets close</w:t>
            </w:r>
            <w:r>
              <w:rPr>
                <w:sz w:val="18"/>
              </w:rPr>
              <w:t>r than 1.5 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Manufacturer-reported behavior; actual accuracy depends on surface and environment.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Relative ranging error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Below 1% over operating range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Reported sensor behavior.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Laser wavelength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Approximately 785 nm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Infrared laser source.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lastRenderedPageBreak/>
              <w:t>Laser power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Typically around 3 mW; up to 5 mW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Reported low-power operation.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Laser safety class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Class 1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Eye-safe classification.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Supply voltage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5 V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Stable power supply is required.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Current consumption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Approximately 80 mA standby; 350 mA normal operation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Startup curr</w:t>
            </w:r>
            <w:r>
              <w:rPr>
                <w:sz w:val="18"/>
              </w:rPr>
              <w:t>ent may be higher.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Environmental condition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Primarily indoor; avoid direct sunlight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Strong ambient light may degrade measurement quality.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t>Table 3. Vertical translation and motion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Value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Notes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Vertical motion type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Controlled</w:t>
            </w:r>
            <w:r>
              <w:rPr>
                <w:sz w:val="18"/>
              </w:rPr>
              <w:t xml:space="preserve"> linear translation along Z-axis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to assign scan layers to vertical positions.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Guiding mechanism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Linear sliding rails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Reduces lateral play and improves layer consistency.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Transmission mechanism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Trapezoidal lead screw with nut carriage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Converts motor </w:t>
            </w:r>
            <w:r>
              <w:rPr>
                <w:sz w:val="18"/>
              </w:rPr>
              <w:t>rotation into vertical displacement.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Lead screw start type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Single-start screw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Pitch equals linear advance per full revolution.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Lead screw pitch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mm/revolution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Must be filled using the exact prototype screw specification.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Usable vertical stroke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mm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Must be filled from measured prototype travel range.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Vertical step size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mm/layer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Defines spacing between successive 2D scan layers.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Number of vertical layers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Depends on stroke and selected vertical step size.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Vertical speed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mm/s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Required </w:t>
            </w:r>
            <w:r>
              <w:rPr>
                <w:sz w:val="18"/>
              </w:rPr>
              <w:t>for synchronization-error analysis.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Backlash estimate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mm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Should be measured or bounded for error propagation analysis.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t>Table 4. Motor, driver, and embedded-control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Value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Notes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Motor type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NEMA 17 stepper motor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Selected</w:t>
            </w:r>
            <w:r>
              <w:rPr>
                <w:sz w:val="18"/>
              </w:rPr>
              <w:t xml:space="preserve"> for repeatable discrete positioning and holding capability.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Motor wiring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Bipolar 4-wire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Compatible with TB6600-type driver.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Nominal step angle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degrees/step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Common value is often 1.8 degrees, but the exact motor specification must be confirmed.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Steps per revolution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steps/revolution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Derived from the step angle and microstepping setting.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Driver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TB6600 stepper motor driver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Provides adjustable current and microstep settings.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Drive mode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Full-step emphasized in manuscript; microstepping setting T</w:t>
            </w:r>
            <w:r>
              <w:rPr>
                <w:sz w:val="18"/>
              </w:rPr>
              <w:t>BD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Full-step prioritizes torque and holding stability.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Microcontroller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Arduino UNO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Generates step and direction signals.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Control signals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STEP and DIR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One pulse advances the motor by the configured step increment.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Human interface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Push-button start/stop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to initiate or interrupt acquisition sequences.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Timing control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Microsecond-level pulse delays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Controls motor speed through pulse frequency.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lastRenderedPageBreak/>
        <w:t>Table 5. Acquisition and synchronization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Value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Notes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Scan boundary detection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Start-of-scan synchronization marker in LiDAR data stream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to identify complete 360-degree rotations.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Rotation-time estimation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Time between consecutive start-of-scan markers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Used to monitor LiDAR speed and temporal consistency.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Layer assignment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One </w:t>
            </w:r>
            <w:r>
              <w:rPr>
                <w:sz w:val="18"/>
              </w:rPr>
              <w:t>completed scan associated with one vertical position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Ensures each horizontal slice has a unique Z coordinate.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Incomplete scans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Discarded or not associated with a layer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Prevents reconstruction artifacts.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Synchronization delay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TBD s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Needed for error propag</w:t>
            </w:r>
            <w:r>
              <w:rPr>
                <w:sz w:val="18"/>
              </w:rPr>
              <w:t>ation using delta_z_sync = v_z * delta_t.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Host-side processing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LiDAR acquisition, scan ordering, coordinate conversion, and file writing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Performed on the computer using the RPLIDAR SDK and reconstruction code.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t xml:space="preserve">Table 6. Coordinate reconstruction </w:t>
      </w:r>
      <w: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Formula / Setting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Notes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Input LiDAR measurement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Range r and angle theta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Each 2D point is represented in polar coordinates.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X coordinate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x = r cos(theta)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theta must be converted to radians in implementation.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Y coordinate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y = r </w:t>
            </w:r>
            <w:r>
              <w:rPr>
                <w:sz w:val="18"/>
              </w:rPr>
              <w:t>sin(theta)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Computed in the LiDAR scan plane.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Z coordinate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z = vertical_position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Assigned from the controlled vertical displacement.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Output point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P = (x, y, z)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Stored as reconstructed 3D point cloud coordinate.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Invalid point filtering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Distance below </w:t>
            </w:r>
            <w:r>
              <w:rPr>
                <w:sz w:val="18"/>
              </w:rPr>
              <w:t>minimum range or low-quality returns removed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Improves point cloud reliability.</w:t>
            </w:r>
          </w:p>
        </w:tc>
      </w:tr>
    </w:tbl>
    <w:p w:rsidR="00722E1E" w:rsidRDefault="00722E1E"/>
    <w:p w:rsidR="00722E1E" w:rsidRDefault="009F76FF">
      <w:pPr>
        <w:pStyle w:val="Heading2"/>
      </w:pPr>
      <w:r>
        <w:t>Table 7. Recommended repository files for hardware reproducibility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E1E">
        <w:trPr>
          <w:jc w:val="center"/>
        </w:trPr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File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Recommended location</w:t>
            </w:r>
          </w:p>
        </w:tc>
        <w:tc>
          <w:tcPr>
            <w:tcW w:w="2880" w:type="dxa"/>
            <w:shd w:val="clear" w:color="auto" w:fill="D9EAF7"/>
          </w:tcPr>
          <w:p w:rsidR="00722E1E" w:rsidRDefault="009F76FF">
            <w:r>
              <w:rPr>
                <w:b/>
                <w:sz w:val="18"/>
              </w:rPr>
              <w:t>Purpose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hardware_parameters.md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docs/hardware_parameters.md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Human-readable </w:t>
            </w:r>
            <w:r>
              <w:rPr>
                <w:sz w:val="18"/>
              </w:rPr>
              <w:t>hardware parameter summary.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hardware_parameters.csv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docs/hardware_parameters.csv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Machine-readable table for reproducibility.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wiring_diagram.png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docs/figures/wiring_diagram.png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Arduino, driver, motor, and LiDAR connection diagram.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calibration_config.yaml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config/calibration_config.yaml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Stores calibrated vertical step size, offsets, and correction parameters.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>acquisition_config.yaml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config/acquisition_config.yaml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Stores serial ports, baud rates, scan mode, and synchronization settings.</w:t>
            </w:r>
          </w:p>
        </w:tc>
      </w:tr>
      <w:tr w:rsidR="00722E1E">
        <w:trPr>
          <w:jc w:val="center"/>
        </w:trPr>
        <w:tc>
          <w:tcPr>
            <w:tcW w:w="2880" w:type="dxa"/>
          </w:tcPr>
          <w:p w:rsidR="00722E1E" w:rsidRDefault="009F76FF">
            <w:r>
              <w:rPr>
                <w:sz w:val="18"/>
              </w:rPr>
              <w:t xml:space="preserve">sample_scan.xyz or </w:t>
            </w:r>
            <w:r>
              <w:rPr>
                <w:sz w:val="18"/>
              </w:rPr>
              <w:t>.csv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datasets/sample_scans/</w:t>
            </w:r>
          </w:p>
        </w:tc>
        <w:tc>
          <w:tcPr>
            <w:tcW w:w="2880" w:type="dxa"/>
          </w:tcPr>
          <w:p w:rsidR="00722E1E" w:rsidRDefault="009F76FF">
            <w:r>
              <w:rPr>
                <w:sz w:val="18"/>
              </w:rPr>
              <w:t>Representative scan used to verify the reconstruction pipeline.</w:t>
            </w:r>
          </w:p>
        </w:tc>
      </w:tr>
    </w:tbl>
    <w:p w:rsidR="00722E1E" w:rsidRDefault="00722E1E"/>
    <w:p w:rsidR="00722E1E" w:rsidRDefault="00722E1E">
      <w:bookmarkStart w:id="0" w:name="_GoBack"/>
      <w:bookmarkEnd w:id="0"/>
    </w:p>
    <w:sectPr w:rsidR="00722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E1E"/>
    <w:rsid w:val="007F0BFD"/>
    <w:rsid w:val="009F76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DC64B"/>
  <w14:defaultImageDpi w14:val="300"/>
  <w15:docId w15:val="{A1C47749-88FA-451E-902F-57113782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08265B-43CE-4DFE-ABF9-6414D4A2B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1110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nrsca</cp:lastModifiedBy>
  <cp:revision>2</cp:revision>
  <dcterms:created xsi:type="dcterms:W3CDTF">2013-12-23T23:15:00Z</dcterms:created>
  <dcterms:modified xsi:type="dcterms:W3CDTF">2026-05-26T16:31:00Z</dcterms:modified>
  <cp:category/>
</cp:coreProperties>
</file>