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8C6" w:rsidRDefault="00C818C6" w:rsidP="00C818C6">
      <w:pPr>
        <w:pStyle w:val="Ttulo"/>
        <w:contextualSpacing w:val="0"/>
        <w:jc w:val="center"/>
      </w:pPr>
      <w:proofErr w:type="spellStart"/>
      <w:r>
        <w:t>Wattafood</w:t>
      </w:r>
      <w:proofErr w:type="spellEnd"/>
    </w:p>
    <w:p w:rsidR="00C818C6" w:rsidRDefault="00C818C6" w:rsidP="00C818C6">
      <w:pPr>
        <w:pStyle w:val="Ttulo"/>
        <w:contextualSpacing w:val="0"/>
        <w:jc w:val="center"/>
      </w:pPr>
      <w:r>
        <w:t>Glossário</w:t>
      </w:r>
    </w:p>
    <w:p w:rsidR="00A36892" w:rsidRDefault="00A36892"/>
    <w:p w:rsidR="00C818C6" w:rsidRDefault="00C818C6">
      <w:proofErr w:type="spellStart"/>
      <w:r>
        <w:rPr>
          <w:b/>
        </w:rPr>
        <w:t>OpenUP</w:t>
      </w:r>
      <w:proofErr w:type="spellEnd"/>
      <w:r>
        <w:rPr>
          <w:b/>
        </w:rPr>
        <w:t xml:space="preserve">: </w:t>
      </w:r>
      <w:r>
        <w:t xml:space="preserve">O Processo Unificado Aberto, do inglês Open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(</w:t>
      </w:r>
      <w:proofErr w:type="spellStart"/>
      <w:r>
        <w:t>OpenUP</w:t>
      </w:r>
      <w:proofErr w:type="spellEnd"/>
      <w:r>
        <w:t>), é uma parte do</w:t>
      </w:r>
      <w:hyperlink r:id="rId4">
        <w:r>
          <w:t xml:space="preserve"> </w:t>
        </w:r>
      </w:hyperlink>
      <w:hyperlink r:id="rId5">
        <w:r>
          <w:t xml:space="preserve">Eclipse </w:t>
        </w:r>
        <w:proofErr w:type="spellStart"/>
        <w:r>
          <w:t>Process</w:t>
        </w:r>
        <w:proofErr w:type="spellEnd"/>
        <w:r>
          <w:t xml:space="preserve"> Framework</w:t>
        </w:r>
      </w:hyperlink>
      <w:r>
        <w:t xml:space="preserve"> (EPF), um</w:t>
      </w:r>
      <w:hyperlink r:id="rId6">
        <w:r>
          <w:t xml:space="preserve"> </w:t>
        </w:r>
      </w:hyperlink>
      <w:hyperlink r:id="rId7">
        <w:r>
          <w:t>framework</w:t>
        </w:r>
      </w:hyperlink>
      <w:r>
        <w:t xml:space="preserve"> de processo</w:t>
      </w:r>
      <w:hyperlink r:id="rId8">
        <w:r>
          <w:t xml:space="preserve"> </w:t>
        </w:r>
      </w:hyperlink>
      <w:hyperlink r:id="rId9">
        <w:r>
          <w:t xml:space="preserve">open </w:t>
        </w:r>
        <w:proofErr w:type="spellStart"/>
        <w:r>
          <w:t>source</w:t>
        </w:r>
        <w:proofErr w:type="spellEnd"/>
      </w:hyperlink>
      <w:r>
        <w:t xml:space="preserve"> desenvolvido dentro da</w:t>
      </w:r>
      <w:hyperlink r:id="rId10">
        <w:r>
          <w:t xml:space="preserve"> </w:t>
        </w:r>
      </w:hyperlink>
      <w:hyperlink r:id="rId11">
        <w:r>
          <w:t>Eclipse Foundation</w:t>
        </w:r>
      </w:hyperlink>
      <w:r>
        <w:t>. Ele fornece as melhores práticas de uma variedade de opiniões de líderes em desenvolvimento de software e da vasta comunidade de desenvolvimento de software que cobre um conjunto diverso de perspectivas e necessidades de desenvolvimento.</w:t>
      </w:r>
    </w:p>
    <w:p w:rsidR="00C818C6" w:rsidRPr="00C818C6" w:rsidRDefault="00C818C6">
      <w:r>
        <w:rPr>
          <w:b/>
        </w:rPr>
        <w:t>CRN:</w:t>
      </w:r>
      <w:r>
        <w:t xml:space="preserve"> O </w:t>
      </w:r>
      <w:proofErr w:type="spellStart"/>
      <w:r>
        <w:t>Conselhor</w:t>
      </w:r>
      <w:proofErr w:type="spellEnd"/>
      <w:r>
        <w:t xml:space="preserve"> Regional de Nutricionistas é uma autarquia federal, sem fins lucrativos, de interesse público, com poder delegado pela União para realizar o registro que habilita o exercício profissional do nutricionista, com competência para normatizar, orientar, disciplinar e fiscalizar o exercício e as atividades da profissão, em defesa da sociedade.</w:t>
      </w:r>
      <w:bookmarkStart w:id="0" w:name="_GoBack"/>
      <w:bookmarkEnd w:id="0"/>
    </w:p>
    <w:sectPr w:rsidR="00C818C6" w:rsidRPr="00C818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8C6"/>
    <w:rsid w:val="00A36892"/>
    <w:rsid w:val="00C8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07C83"/>
  <w15:chartTrackingRefBased/>
  <w15:docId w15:val="{F1B3D119-7EE7-483B-92CC-8F7421087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rsid w:val="00C818C6"/>
    <w:pPr>
      <w:keepNext/>
      <w:keepLines/>
      <w:spacing w:after="60" w:line="276" w:lineRule="auto"/>
      <w:contextualSpacing/>
    </w:pPr>
    <w:rPr>
      <w:rFonts w:ascii="Arial" w:eastAsia="Arial" w:hAnsi="Arial" w:cs="Arial"/>
      <w:color w:val="000000"/>
      <w:sz w:val="52"/>
      <w:szCs w:val="52"/>
      <w:lang w:eastAsia="pt-BR"/>
    </w:rPr>
  </w:style>
  <w:style w:type="character" w:customStyle="1" w:styleId="TtuloChar">
    <w:name w:val="Título Char"/>
    <w:basedOn w:val="Fontepargpadro"/>
    <w:link w:val="Ttulo"/>
    <w:rsid w:val="00C818C6"/>
    <w:rPr>
      <w:rFonts w:ascii="Arial" w:eastAsia="Arial" w:hAnsi="Arial" w:cs="Arial"/>
      <w:color w:val="000000"/>
      <w:sz w:val="52"/>
      <w:szCs w:val="5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Open_sourc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/wiki/Framework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Framework" TargetMode="External"/><Relationship Id="rId11" Type="http://schemas.openxmlformats.org/officeDocument/2006/relationships/hyperlink" Target="https://pt.wikipedia.org/wiki/Eclipse_Foundation" TargetMode="External"/><Relationship Id="rId5" Type="http://schemas.openxmlformats.org/officeDocument/2006/relationships/hyperlink" Target="https://pt.wikipedia.org/w/index.php?title=Eclipse_Process_Framework&amp;action=edit&amp;redlink=1" TargetMode="External"/><Relationship Id="rId10" Type="http://schemas.openxmlformats.org/officeDocument/2006/relationships/hyperlink" Target="https://pt.wikipedia.org/wiki/Eclipse_Foundation" TargetMode="External"/><Relationship Id="rId4" Type="http://schemas.openxmlformats.org/officeDocument/2006/relationships/hyperlink" Target="https://pt.wikipedia.org/w/index.php?title=Eclipse_Process_Framework&amp;action=edit&amp;redlink=1" TargetMode="External"/><Relationship Id="rId9" Type="http://schemas.openxmlformats.org/officeDocument/2006/relationships/hyperlink" Target="https://pt.wikipedia.org/wiki/Open_sourc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221</Words>
  <Characters>1197</Characters>
  <Application>Microsoft Office Word</Application>
  <DocSecurity>0</DocSecurity>
  <Lines>9</Lines>
  <Paragraphs>2</Paragraphs>
  <ScaleCrop>false</ScaleCrop>
  <Company>PUCRS</Company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URBANSKI BUENO</dc:creator>
  <cp:keywords/>
  <dc:description/>
  <cp:lastModifiedBy>RENATA URBANSKI BUENO</cp:lastModifiedBy>
  <cp:revision>1</cp:revision>
  <dcterms:created xsi:type="dcterms:W3CDTF">2018-04-11T22:55:00Z</dcterms:created>
  <dcterms:modified xsi:type="dcterms:W3CDTF">2018-04-11T23:02:00Z</dcterms:modified>
</cp:coreProperties>
</file>