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B3" w:rsidRDefault="00D77A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Mohammad Banu Mustafa</w:t>
      </w:r>
    </w:p>
    <w:p w:rsidR="00D77AB3" w:rsidRDefault="00D77A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 115103017</w:t>
      </w:r>
    </w:p>
    <w:p w:rsidR="00D77AB3" w:rsidRDefault="00D77A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Lanjut</w:t>
      </w:r>
      <w:proofErr w:type="spellEnd"/>
    </w:p>
    <w:p w:rsidR="00D77AB3" w:rsidRDefault="00D77AB3">
      <w:pPr>
        <w:rPr>
          <w:sz w:val="24"/>
          <w:szCs w:val="24"/>
        </w:rPr>
      </w:pPr>
    </w:p>
    <w:p w:rsidR="00D77AB3" w:rsidRDefault="00D77AB3" w:rsidP="00D7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Cake Mania </w:t>
      </w:r>
    </w:p>
    <w:p w:rsidR="00D77AB3" w:rsidRDefault="00D77AB3" w:rsidP="00D77AB3">
      <w:pPr>
        <w:pStyle w:val="ListParagraph"/>
        <w:rPr>
          <w:sz w:val="24"/>
          <w:szCs w:val="24"/>
        </w:rPr>
      </w:pPr>
    </w:p>
    <w:p w:rsidR="00D77AB3" w:rsidRDefault="00D77AB3" w:rsidP="00D77AB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30384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ke Man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29" cy="1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3" w:rsidRDefault="00D77AB3" w:rsidP="00D77AB3">
      <w:pPr>
        <w:pStyle w:val="ListParagraph"/>
        <w:rPr>
          <w:sz w:val="24"/>
          <w:szCs w:val="24"/>
        </w:rPr>
      </w:pPr>
    </w:p>
    <w:p w:rsidR="00806A86" w:rsidRDefault="00806A86" w:rsidP="00D77A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Cake Mania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nominal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diajarkan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Cake Mania,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berjalannya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, Cake Mania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pengusaha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proses Cake Mania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PHD 30 Minutes Delivery,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PHD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pizza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gratis, Cake Mania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memutuskan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>.</w:t>
      </w:r>
    </w:p>
    <w:p w:rsidR="00806A86" w:rsidRDefault="00806A86" w:rsidP="00D77AB3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Default="00806A86" w:rsidP="00806A86">
      <w:pPr>
        <w:pStyle w:val="ListParagraph"/>
        <w:rPr>
          <w:sz w:val="24"/>
          <w:szCs w:val="24"/>
        </w:rPr>
      </w:pPr>
    </w:p>
    <w:p w:rsidR="00806A86" w:rsidRPr="00806A86" w:rsidRDefault="00806A86" w:rsidP="00806A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A86">
        <w:rPr>
          <w:sz w:val="24"/>
          <w:szCs w:val="24"/>
        </w:rPr>
        <w:lastRenderedPageBreak/>
        <w:t>Living Alone 2</w:t>
      </w:r>
    </w:p>
    <w:p w:rsidR="00D77AB3" w:rsidRDefault="00806A86" w:rsidP="00806A8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6573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ving Alon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86">
        <w:rPr>
          <w:sz w:val="24"/>
          <w:szCs w:val="24"/>
        </w:rPr>
        <w:t xml:space="preserve"> </w:t>
      </w:r>
    </w:p>
    <w:p w:rsidR="00806A86" w:rsidRDefault="00806A86" w:rsidP="00806A8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Living Alone 2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kita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harus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bisa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mengatur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keuangan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harus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membeli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keperluan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pribadi</w:t>
      </w:r>
      <w:proofErr w:type="spellEnd"/>
      <w:r w:rsidR="001C37A7">
        <w:rPr>
          <w:sz w:val="24"/>
          <w:szCs w:val="24"/>
        </w:rPr>
        <w:t xml:space="preserve">. Living Alone </w:t>
      </w:r>
      <w:proofErr w:type="gramStart"/>
      <w:r w:rsidR="001C37A7">
        <w:rPr>
          <w:sz w:val="24"/>
          <w:szCs w:val="24"/>
        </w:rPr>
        <w:t>2  juga</w:t>
      </w:r>
      <w:proofErr w:type="gram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mengajarkan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kita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untuk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bagaimana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caranya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kita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menghasilkan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uang</w:t>
      </w:r>
      <w:proofErr w:type="spellEnd"/>
      <w:r w:rsidR="001C37A7">
        <w:rPr>
          <w:sz w:val="24"/>
          <w:szCs w:val="24"/>
        </w:rPr>
        <w:t xml:space="preserve">, </w:t>
      </w:r>
      <w:proofErr w:type="spellStart"/>
      <w:r w:rsidR="001C37A7">
        <w:rPr>
          <w:sz w:val="24"/>
          <w:szCs w:val="24"/>
        </w:rPr>
        <w:t>yakni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mempunyai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pekerjaan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sampingan</w:t>
      </w:r>
      <w:proofErr w:type="spellEnd"/>
      <w:r w:rsidR="001C37A7">
        <w:rPr>
          <w:sz w:val="24"/>
          <w:szCs w:val="24"/>
        </w:rPr>
        <w:t xml:space="preserve">. </w:t>
      </w:r>
      <w:proofErr w:type="spellStart"/>
      <w:r w:rsidR="001C37A7">
        <w:rPr>
          <w:sz w:val="24"/>
          <w:szCs w:val="24"/>
        </w:rPr>
        <w:t>Dalam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dunia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nyata</w:t>
      </w:r>
      <w:proofErr w:type="spellEnd"/>
      <w:r w:rsidR="001C37A7">
        <w:rPr>
          <w:sz w:val="24"/>
          <w:szCs w:val="24"/>
        </w:rPr>
        <w:t xml:space="preserve">, Living Alone 2 </w:t>
      </w:r>
      <w:proofErr w:type="spellStart"/>
      <w:r w:rsidR="001C37A7">
        <w:rPr>
          <w:sz w:val="24"/>
          <w:szCs w:val="24"/>
        </w:rPr>
        <w:t>ini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sangat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terjadi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pada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anak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kost</w:t>
      </w:r>
      <w:proofErr w:type="spellEnd"/>
      <w:r w:rsidR="001C37A7">
        <w:rPr>
          <w:sz w:val="24"/>
          <w:szCs w:val="24"/>
        </w:rPr>
        <w:t xml:space="preserve"> yang </w:t>
      </w:r>
      <w:proofErr w:type="spellStart"/>
      <w:r w:rsidR="001C37A7">
        <w:rPr>
          <w:sz w:val="24"/>
          <w:szCs w:val="24"/>
        </w:rPr>
        <w:t>merantau</w:t>
      </w:r>
      <w:proofErr w:type="spellEnd"/>
      <w:r w:rsidR="001C37A7">
        <w:rPr>
          <w:sz w:val="24"/>
          <w:szCs w:val="24"/>
        </w:rPr>
        <w:t xml:space="preserve">, </w:t>
      </w:r>
      <w:proofErr w:type="spellStart"/>
      <w:r w:rsidR="001C37A7">
        <w:rPr>
          <w:sz w:val="24"/>
          <w:szCs w:val="24"/>
        </w:rPr>
        <w:t>dimana</w:t>
      </w:r>
      <w:proofErr w:type="spellEnd"/>
      <w:r w:rsidR="001C37A7">
        <w:rPr>
          <w:sz w:val="24"/>
          <w:szCs w:val="24"/>
        </w:rPr>
        <w:t xml:space="preserve"> para </w:t>
      </w:r>
      <w:proofErr w:type="spellStart"/>
      <w:r w:rsidR="001C37A7">
        <w:rPr>
          <w:sz w:val="24"/>
          <w:szCs w:val="24"/>
        </w:rPr>
        <w:t>perantau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ini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harus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bisa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bertahan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hidup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sesuai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dengan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keuangan</w:t>
      </w:r>
      <w:proofErr w:type="spellEnd"/>
      <w:r w:rsidR="001C37A7">
        <w:rPr>
          <w:sz w:val="24"/>
          <w:szCs w:val="24"/>
        </w:rPr>
        <w:t xml:space="preserve"> yang </w:t>
      </w:r>
      <w:proofErr w:type="spellStart"/>
      <w:r w:rsidR="001C37A7">
        <w:rPr>
          <w:sz w:val="24"/>
          <w:szCs w:val="24"/>
        </w:rPr>
        <w:t>ada</w:t>
      </w:r>
      <w:proofErr w:type="spellEnd"/>
      <w:r w:rsidR="001C37A7">
        <w:rPr>
          <w:sz w:val="24"/>
          <w:szCs w:val="24"/>
        </w:rPr>
        <w:t xml:space="preserve">. Living Alone 2 juga </w:t>
      </w:r>
      <w:proofErr w:type="spellStart"/>
      <w:r w:rsidR="001C37A7">
        <w:rPr>
          <w:sz w:val="24"/>
          <w:szCs w:val="24"/>
        </w:rPr>
        <w:t>terinspirasi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dari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kehidupan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anak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kost</w:t>
      </w:r>
      <w:proofErr w:type="spellEnd"/>
      <w:r w:rsidR="001C37A7">
        <w:rPr>
          <w:sz w:val="24"/>
          <w:szCs w:val="24"/>
        </w:rPr>
        <w:t xml:space="preserve"> Korea, </w:t>
      </w:r>
      <w:proofErr w:type="spellStart"/>
      <w:r w:rsidR="001C37A7">
        <w:rPr>
          <w:sz w:val="24"/>
          <w:szCs w:val="24"/>
        </w:rPr>
        <w:t>jadi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tentunya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ini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sangat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berimplikasi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dengan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dunia</w:t>
      </w:r>
      <w:proofErr w:type="spellEnd"/>
      <w:r w:rsidR="001C37A7">
        <w:rPr>
          <w:sz w:val="24"/>
          <w:szCs w:val="24"/>
        </w:rPr>
        <w:t xml:space="preserve"> </w:t>
      </w:r>
      <w:proofErr w:type="spellStart"/>
      <w:r w:rsidR="001C37A7">
        <w:rPr>
          <w:sz w:val="24"/>
          <w:szCs w:val="24"/>
        </w:rPr>
        <w:t>nyata</w:t>
      </w:r>
      <w:proofErr w:type="spellEnd"/>
      <w:r w:rsidR="001C37A7">
        <w:rPr>
          <w:sz w:val="24"/>
          <w:szCs w:val="24"/>
        </w:rPr>
        <w:t>.</w:t>
      </w:r>
    </w:p>
    <w:p w:rsidR="001C37A7" w:rsidRDefault="001C37A7" w:rsidP="00806A86">
      <w:pPr>
        <w:ind w:firstLine="720"/>
        <w:rPr>
          <w:sz w:val="24"/>
          <w:szCs w:val="24"/>
        </w:rPr>
      </w:pPr>
    </w:p>
    <w:p w:rsidR="001C37A7" w:rsidRDefault="001C37A7" w:rsidP="001C3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Beach Buggy Blitz</w:t>
      </w:r>
    </w:p>
    <w:p w:rsidR="001C37A7" w:rsidRDefault="001C37A7" w:rsidP="001C37A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2963406" cy="1666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ch Buggy Blit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70" cy="16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A7" w:rsidRPr="001C37A7" w:rsidRDefault="001C37A7" w:rsidP="001C37A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Beach Buggy Blitz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bersaing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level </w:t>
      </w:r>
      <w:proofErr w:type="spellStart"/>
      <w:r>
        <w:rPr>
          <w:sz w:val="24"/>
          <w:szCs w:val="24"/>
        </w:rPr>
        <w:t>karier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pembalap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Formula 1 &amp; Moto GP.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pembalap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kompetitornya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reputasi</w:t>
      </w:r>
      <w:proofErr w:type="spellEnd"/>
      <w:r>
        <w:rPr>
          <w:sz w:val="24"/>
          <w:szCs w:val="24"/>
        </w:rPr>
        <w:t xml:space="preserve"> kariernya.</w:t>
      </w:r>
      <w:bookmarkStart w:id="0" w:name="_GoBack"/>
      <w:bookmarkEnd w:id="0"/>
    </w:p>
    <w:sectPr w:rsidR="001C37A7" w:rsidRPr="001C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8C1"/>
    <w:multiLevelType w:val="hybridMultilevel"/>
    <w:tmpl w:val="011AAC4C"/>
    <w:lvl w:ilvl="0" w:tplc="F032604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9082C"/>
    <w:multiLevelType w:val="hybridMultilevel"/>
    <w:tmpl w:val="679C31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B3"/>
    <w:rsid w:val="001C37A7"/>
    <w:rsid w:val="00667E47"/>
    <w:rsid w:val="00806A86"/>
    <w:rsid w:val="00D7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E323-F3F7-4328-BCBF-75934A20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Mustafa</dc:creator>
  <cp:keywords/>
  <dc:description/>
  <cp:lastModifiedBy>Banu Mustafa</cp:lastModifiedBy>
  <cp:revision>1</cp:revision>
  <dcterms:created xsi:type="dcterms:W3CDTF">2018-10-31T11:50:00Z</dcterms:created>
  <dcterms:modified xsi:type="dcterms:W3CDTF">2018-10-31T13:24:00Z</dcterms:modified>
</cp:coreProperties>
</file>