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43E0A" w:rsidP="00C43E0A" w:rsidRDefault="00C43E0A" w14:paraId="69A2CB5D" w14:textId="77777777">
      <w:pPr>
        <w:pStyle w:val="normal1"/>
        <w:tabs>
          <w:tab w:val="left" w:pos="5171"/>
        </w:tabs>
        <w:spacing w:line="240" w:lineRule="auto"/>
        <w:ind w:left="5171" w:hanging="5171"/>
        <w:rPr>
          <w:rFonts w:ascii="Times New Roman" w:hAnsi="Times New Roman" w:eastAsia="Times New Roman" w:cs="Times New Roman"/>
          <w:sz w:val="28"/>
          <w:szCs w:val="28"/>
        </w:rPr>
      </w:pPr>
    </w:p>
    <w:tbl>
      <w:tblPr>
        <w:tblStyle w:val="TableGrid"/>
        <w:tblW w:w="5000" w:type="pct"/>
        <w:tblInd w:w="0" w:type="dxa"/>
        <w:tblLook w:val="04A0" w:firstRow="1" w:lastRow="0" w:firstColumn="1" w:lastColumn="0" w:noHBand="0" w:noVBand="1"/>
      </w:tblPr>
      <w:tblGrid>
        <w:gridCol w:w="4875"/>
        <w:gridCol w:w="4871"/>
      </w:tblGrid>
      <w:tr w:rsidR="00C43E0A" w:rsidTr="00E03816" w14:paraId="3E2BAB7A" w14:textId="77777777">
        <w:tc>
          <w:tcPr>
            <w:tcW w:w="2501" w:type="pct"/>
          </w:tcPr>
          <w:p w:rsidR="00C43E0A" w:rsidP="00635811" w:rsidRDefault="00635811" w14:paraId="25A32F67" w14:textId="524C55DA">
            <w:pPr>
              <w:pStyle w:val="normal1"/>
              <w:tabs>
                <w:tab w:val="left" w:pos="5171"/>
              </w:tabs>
              <w:spacing w:line="240" w:lineRule="auto"/>
              <w:jc w:val="center"/>
              <w:rPr>
                <w:rFonts w:ascii="Times New Roman" w:hAnsi="Times New Roman" w:eastAsia="Times New Roman" w:cs="Times New Roman"/>
                <w:sz w:val="28"/>
                <w:szCs w:val="28"/>
              </w:rPr>
            </w:pPr>
            <w:r>
              <w:rPr>
                <w:noProof/>
              </w:rPr>
              <w:drawing>
                <wp:inline distT="0" distB="0" distL="0" distR="0" wp14:anchorId="55865F11" wp14:editId="572C7C2C">
                  <wp:extent cx="2176045" cy="1080000"/>
                  <wp:effectExtent l="0" t="0" r="0" b="6350"/>
                  <wp:docPr id="16948045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85959" name="Imagen 1" descr="Texto&#10;&#10;Descripción generada automáticamente"/>
                          <pic:cNvPicPr/>
                        </pic:nvPicPr>
                        <pic:blipFill>
                          <a:blip r:embed="rId12"/>
                          <a:stretch>
                            <a:fillRect/>
                          </a:stretch>
                        </pic:blipFill>
                        <pic:spPr>
                          <a:xfrm>
                            <a:off x="0" y="0"/>
                            <a:ext cx="2176045" cy="1080000"/>
                          </a:xfrm>
                          <a:prstGeom prst="rect">
                            <a:avLst/>
                          </a:prstGeom>
                        </pic:spPr>
                      </pic:pic>
                    </a:graphicData>
                  </a:graphic>
                </wp:inline>
              </w:drawing>
            </w:r>
          </w:p>
        </w:tc>
        <w:tc>
          <w:tcPr>
            <w:tcW w:w="2499" w:type="pct"/>
          </w:tcPr>
          <w:p w:rsidR="00C43E0A" w:rsidP="00635811" w:rsidRDefault="00A20FC9" w14:paraId="005E5691" w14:textId="201C6287">
            <w:pPr>
              <w:pStyle w:val="normal1"/>
              <w:tabs>
                <w:tab w:val="left" w:pos="5171"/>
              </w:tabs>
              <w:spacing w:line="240" w:lineRule="auto"/>
              <w:jc w:val="center"/>
              <w:rPr>
                <w:rFonts w:ascii="Times New Roman" w:hAnsi="Times New Roman" w:eastAsia="Times New Roman" w:cs="Times New Roman"/>
                <w:sz w:val="28"/>
                <w:szCs w:val="28"/>
              </w:rPr>
            </w:pPr>
            <w:r>
              <w:rPr>
                <w:noProof/>
              </w:rPr>
              <w:drawing>
                <wp:inline distT="0" distB="0" distL="0" distR="0" wp14:anchorId="7BFC8DD6" wp14:editId="56EF2FB0">
                  <wp:extent cx="2360954" cy="1080000"/>
                  <wp:effectExtent l="0" t="0" r="0" b="0"/>
                  <wp:docPr id="124778243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82434" name="Imagen 1" descr="Imagen que contiene Texto&#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60954" cy="1080000"/>
                          </a:xfrm>
                          <a:prstGeom prst="rect">
                            <a:avLst/>
                          </a:prstGeom>
                          <a:noFill/>
                          <a:ln>
                            <a:noFill/>
                          </a:ln>
                        </pic:spPr>
                      </pic:pic>
                    </a:graphicData>
                  </a:graphic>
                </wp:inline>
              </w:drawing>
            </w:r>
          </w:p>
        </w:tc>
      </w:tr>
    </w:tbl>
    <w:p w:rsidRPr="00CF0C5F" w:rsidR="00C43E0A" w:rsidP="00C43E0A" w:rsidRDefault="00C43E0A" w14:paraId="05B65929" w14:textId="77777777">
      <w:pPr>
        <w:pStyle w:val="normal1"/>
        <w:tabs>
          <w:tab w:val="left" w:pos="5171"/>
        </w:tabs>
        <w:spacing w:line="240" w:lineRule="auto"/>
        <w:ind w:left="5171" w:hanging="5171"/>
        <w:rPr>
          <w:rFonts w:ascii="Times New Roman" w:hAnsi="Times New Roman" w:eastAsia="Times New Roman" w:cs="Times New Roman"/>
          <w:sz w:val="28"/>
          <w:szCs w:val="28"/>
        </w:rPr>
      </w:pPr>
    </w:p>
    <w:p w:rsidRPr="00CF0C5F" w:rsidR="00C16491" w:rsidRDefault="00C16491" w14:paraId="0A37501D" w14:textId="77777777">
      <w:pPr>
        <w:pStyle w:val="normal1"/>
        <w:tabs>
          <w:tab w:val="center" w:pos="1843"/>
        </w:tabs>
        <w:spacing w:line="240" w:lineRule="auto"/>
        <w:jc w:val="center"/>
        <w:rPr>
          <w:b/>
          <w:sz w:val="28"/>
          <w:szCs w:val="28"/>
        </w:rPr>
      </w:pPr>
    </w:p>
    <w:p w:rsidRPr="00CF0C5F" w:rsidR="00C16491" w:rsidRDefault="00C16491" w14:paraId="5DAB6C7B" w14:textId="77777777">
      <w:pPr>
        <w:pStyle w:val="normal1"/>
        <w:spacing w:line="240" w:lineRule="auto"/>
        <w:ind w:left="1418" w:firstLine="709"/>
        <w:jc w:val="right"/>
        <w:rPr>
          <w:rFonts w:ascii="Times New Roman" w:hAnsi="Times New Roman" w:eastAsia="Times New Roman" w:cs="Times New Roman"/>
          <w:sz w:val="28"/>
          <w:szCs w:val="28"/>
        </w:rPr>
      </w:pPr>
    </w:p>
    <w:p w:rsidRPr="00CF0C5F" w:rsidR="00C16491" w:rsidRDefault="006B33FD" w14:paraId="79179667" w14:textId="77777777">
      <w:pPr>
        <w:pStyle w:val="normal1"/>
        <w:tabs>
          <w:tab w:val="center" w:pos="1843"/>
        </w:tabs>
        <w:spacing w:line="240" w:lineRule="auto"/>
        <w:jc w:val="center"/>
        <w:rPr>
          <w:rFonts w:ascii="Times New Roman" w:hAnsi="Times New Roman" w:eastAsia="Times New Roman" w:cs="Times New Roman"/>
          <w:sz w:val="28"/>
          <w:szCs w:val="28"/>
        </w:rPr>
      </w:pPr>
      <w:r>
        <w:rPr>
          <w:b/>
          <w:sz w:val="28"/>
          <w:szCs w:val="28"/>
        </w:rPr>
        <w:t>Departamento de Informática</w:t>
      </w:r>
    </w:p>
    <w:p w:rsidRPr="00CF0C5F" w:rsidR="00C16491" w:rsidRDefault="00C16491" w14:paraId="02EB378F" w14:textId="77777777">
      <w:pPr>
        <w:pStyle w:val="normal1"/>
        <w:spacing w:line="240" w:lineRule="auto"/>
        <w:jc w:val="center"/>
        <w:rPr>
          <w:rFonts w:ascii="Times New Roman" w:hAnsi="Times New Roman" w:eastAsia="Times New Roman" w:cs="Times New Roman"/>
          <w:sz w:val="28"/>
          <w:szCs w:val="28"/>
        </w:rPr>
      </w:pPr>
    </w:p>
    <w:p w:rsidRPr="00CF0C5F" w:rsidR="00C16491" w:rsidRDefault="00C16491" w14:paraId="6A05A809" w14:textId="77777777">
      <w:pPr>
        <w:pStyle w:val="normal1"/>
        <w:spacing w:line="240" w:lineRule="auto"/>
        <w:jc w:val="center"/>
        <w:rPr>
          <w:rFonts w:ascii="Times New Roman" w:hAnsi="Times New Roman" w:eastAsia="Times New Roman" w:cs="Times New Roman"/>
          <w:sz w:val="28"/>
          <w:szCs w:val="28"/>
        </w:rPr>
      </w:pPr>
    </w:p>
    <w:p w:rsidRPr="00CF0C5F" w:rsidR="00C16491" w:rsidRDefault="00C16491" w14:paraId="5A39BBE3" w14:textId="77777777">
      <w:pPr>
        <w:pStyle w:val="normal1"/>
        <w:spacing w:line="240" w:lineRule="auto"/>
        <w:jc w:val="center"/>
        <w:rPr>
          <w:rFonts w:ascii="Times New Roman" w:hAnsi="Times New Roman" w:eastAsia="Times New Roman" w:cs="Times New Roman"/>
          <w:sz w:val="28"/>
          <w:szCs w:val="28"/>
        </w:rPr>
      </w:pPr>
    </w:p>
    <w:p w:rsidRPr="00CF0C5F" w:rsidR="00C16491" w:rsidRDefault="00C16491" w14:paraId="41C8F396" w14:textId="77777777">
      <w:pPr>
        <w:pStyle w:val="normal1"/>
        <w:spacing w:line="240" w:lineRule="auto"/>
        <w:jc w:val="center"/>
        <w:rPr>
          <w:rFonts w:ascii="Times New Roman" w:hAnsi="Times New Roman" w:eastAsia="Times New Roman" w:cs="Times New Roman"/>
          <w:sz w:val="28"/>
          <w:szCs w:val="28"/>
        </w:rPr>
      </w:pPr>
    </w:p>
    <w:p w:rsidRPr="00CF0C5F" w:rsidR="00C16491" w:rsidRDefault="00C16491" w14:paraId="72A3D3EC" w14:textId="77777777">
      <w:pPr>
        <w:pStyle w:val="normal1"/>
        <w:pBdr>
          <w:top w:val="single" w:color="000000" w:sz="4" w:space="1"/>
          <w:left w:val="single" w:color="000000" w:sz="4" w:space="4"/>
          <w:bottom w:val="single" w:color="000000" w:sz="4" w:space="1"/>
          <w:right w:val="single" w:color="000000" w:sz="4" w:space="4"/>
        </w:pBdr>
        <w:shd w:val="clear" w:color="auto" w:fill="DFDFDF"/>
        <w:spacing w:line="240" w:lineRule="auto"/>
        <w:jc w:val="center"/>
        <w:rPr>
          <w:rFonts w:ascii="Times New Roman" w:hAnsi="Times New Roman" w:eastAsia="Times New Roman" w:cs="Times New Roman"/>
          <w:sz w:val="28"/>
          <w:szCs w:val="28"/>
        </w:rPr>
      </w:pPr>
    </w:p>
    <w:p w:rsidRPr="00CF0C5F" w:rsidR="00C16491" w:rsidRDefault="006B33FD" w14:paraId="7B6257F8" w14:textId="77777777">
      <w:pPr>
        <w:pStyle w:val="normal1"/>
        <w:pBdr>
          <w:top w:val="single" w:color="000000" w:sz="4" w:space="1"/>
          <w:left w:val="single" w:color="000000" w:sz="4" w:space="4"/>
          <w:bottom w:val="single" w:color="000000" w:sz="4" w:space="1"/>
          <w:right w:val="single" w:color="000000" w:sz="4" w:space="4"/>
        </w:pBdr>
        <w:shd w:val="clear" w:color="auto" w:fill="DFDFDF"/>
        <w:spacing w:line="240" w:lineRule="auto"/>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 xml:space="preserve">PROGRAMACIÓN DIDÁCTICA </w:t>
      </w:r>
    </w:p>
    <w:p w:rsidRPr="00CF0C5F" w:rsidR="00C16491" w:rsidRDefault="006B33FD" w14:paraId="6A555FB9" w14:textId="77777777">
      <w:pPr>
        <w:pStyle w:val="normal1"/>
        <w:pBdr>
          <w:top w:val="single" w:color="000000" w:sz="4" w:space="1"/>
          <w:left w:val="single" w:color="000000" w:sz="4" w:space="4"/>
          <w:bottom w:val="single" w:color="000000" w:sz="4" w:space="1"/>
          <w:right w:val="single" w:color="000000" w:sz="4" w:space="4"/>
        </w:pBdr>
        <w:shd w:val="clear" w:color="auto" w:fill="DFDFDF"/>
        <w:spacing w:line="240" w:lineRule="auto"/>
        <w:jc w:val="center"/>
        <w:rPr>
          <w:rFonts w:ascii="Times New Roman" w:hAnsi="Times New Roman" w:eastAsia="Times New Roman" w:cs="Times New Roman"/>
          <w:sz w:val="52"/>
          <w:szCs w:val="52"/>
        </w:rPr>
      </w:pPr>
      <w:r>
        <w:rPr>
          <w:rFonts w:ascii="Times New Roman" w:hAnsi="Times New Roman" w:eastAsia="Times New Roman" w:cs="Times New Roman"/>
          <w:b/>
          <w:sz w:val="40"/>
          <w:szCs w:val="40"/>
        </w:rPr>
        <w:t xml:space="preserve">ESO </w:t>
      </w:r>
    </w:p>
    <w:p w:rsidRPr="00CF0C5F" w:rsidR="00C16491" w:rsidRDefault="00C16491" w14:paraId="0D0B940D" w14:textId="77777777">
      <w:pPr>
        <w:pStyle w:val="normal1"/>
        <w:pBdr>
          <w:top w:val="single" w:color="000000" w:sz="4" w:space="1"/>
          <w:left w:val="single" w:color="000000" w:sz="4" w:space="4"/>
          <w:bottom w:val="single" w:color="000000" w:sz="4" w:space="1"/>
          <w:right w:val="single" w:color="000000" w:sz="4" w:space="4"/>
        </w:pBdr>
        <w:shd w:val="clear" w:color="auto" w:fill="DFDFDF"/>
        <w:spacing w:line="240" w:lineRule="auto"/>
        <w:jc w:val="center"/>
        <w:rPr>
          <w:rFonts w:ascii="Times New Roman" w:hAnsi="Times New Roman" w:eastAsia="Times New Roman" w:cs="Times New Roman"/>
          <w:sz w:val="40"/>
          <w:szCs w:val="40"/>
        </w:rPr>
      </w:pPr>
    </w:p>
    <w:p w:rsidRPr="00CF0C5F" w:rsidR="00C16491" w:rsidRDefault="006B33FD" w14:paraId="08BD0368" w14:textId="12CAE354">
      <w:pPr>
        <w:pStyle w:val="normal1"/>
        <w:pBdr>
          <w:top w:val="single" w:color="000000" w:sz="4" w:space="1"/>
          <w:left w:val="single" w:color="000000" w:sz="4" w:space="4"/>
          <w:bottom w:val="single" w:color="000000" w:sz="4" w:space="1"/>
          <w:right w:val="single" w:color="000000" w:sz="4" w:space="4"/>
        </w:pBdr>
        <w:shd w:val="clear" w:color="auto" w:fill="DFDFDF"/>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(Curso 2026-2027)</w:t>
      </w:r>
    </w:p>
    <w:p w:rsidRPr="00CF0C5F" w:rsidR="00C16491" w:rsidRDefault="00C16491" w14:paraId="0E27B00A" w14:textId="77777777">
      <w:pPr>
        <w:pStyle w:val="normal1"/>
        <w:pBdr>
          <w:top w:val="single" w:color="000000" w:sz="4" w:space="1"/>
          <w:left w:val="single" w:color="000000" w:sz="4" w:space="4"/>
          <w:bottom w:val="single" w:color="000000" w:sz="4" w:space="1"/>
          <w:right w:val="single" w:color="000000" w:sz="4" w:space="4"/>
        </w:pBdr>
        <w:shd w:val="clear" w:color="auto" w:fill="DFDFDF"/>
        <w:spacing w:line="240" w:lineRule="auto"/>
        <w:jc w:val="center"/>
        <w:rPr>
          <w:rFonts w:ascii="Times New Roman" w:hAnsi="Times New Roman" w:eastAsia="Times New Roman" w:cs="Times New Roman"/>
          <w:sz w:val="28"/>
          <w:szCs w:val="28"/>
        </w:rPr>
      </w:pPr>
    </w:p>
    <w:p w:rsidRPr="00CF0C5F" w:rsidR="00C16491" w:rsidRDefault="00C16491" w14:paraId="60061E4C" w14:textId="77777777">
      <w:pPr>
        <w:pStyle w:val="normal1"/>
        <w:spacing w:line="240" w:lineRule="auto"/>
        <w:rPr>
          <w:rFonts w:ascii="Times New Roman" w:hAnsi="Times New Roman" w:eastAsia="Times New Roman" w:cs="Times New Roman"/>
          <w:sz w:val="28"/>
          <w:szCs w:val="28"/>
        </w:rPr>
      </w:pPr>
    </w:p>
    <w:p w:rsidRPr="00CF0C5F" w:rsidR="00C16491" w:rsidRDefault="00C16491" w14:paraId="44EAFD9C" w14:textId="77777777">
      <w:pPr>
        <w:pStyle w:val="normal1"/>
        <w:spacing w:line="240" w:lineRule="auto"/>
        <w:rPr>
          <w:rFonts w:ascii="Times New Roman" w:hAnsi="Times New Roman" w:eastAsia="Times New Roman" w:cs="Times New Roman"/>
          <w:sz w:val="28"/>
          <w:szCs w:val="28"/>
        </w:rPr>
      </w:pPr>
    </w:p>
    <w:p w:rsidRPr="00CF0C5F" w:rsidR="00C16491" w:rsidRDefault="00C16491" w14:paraId="4B94D5A5" w14:textId="77777777">
      <w:pPr>
        <w:pStyle w:val="normal1"/>
        <w:spacing w:line="240" w:lineRule="auto"/>
        <w:rPr>
          <w:rFonts w:ascii="Times New Roman" w:hAnsi="Times New Roman" w:eastAsia="Times New Roman" w:cs="Times New Roman"/>
          <w:sz w:val="28"/>
          <w:szCs w:val="28"/>
        </w:rPr>
      </w:pPr>
    </w:p>
    <w:p w:rsidRPr="00CF0C5F" w:rsidR="00C16491" w:rsidRDefault="00C16491" w14:paraId="3DEEC669" w14:textId="77777777">
      <w:pPr>
        <w:pStyle w:val="normal1"/>
        <w:spacing w:line="240" w:lineRule="auto"/>
        <w:rPr>
          <w:rFonts w:ascii="Times New Roman" w:hAnsi="Times New Roman" w:eastAsia="Times New Roman" w:cs="Times New Roman"/>
          <w:sz w:val="28"/>
          <w:szCs w:val="28"/>
        </w:rPr>
      </w:pPr>
    </w:p>
    <w:p w:rsidRPr="00CF0C5F" w:rsidR="00C16491" w:rsidRDefault="00C16491" w14:paraId="3656B9AB" w14:textId="77777777">
      <w:pPr>
        <w:pStyle w:val="normal1"/>
        <w:spacing w:line="240" w:lineRule="auto"/>
        <w:rPr>
          <w:rFonts w:ascii="Times New Roman" w:hAnsi="Times New Roman" w:eastAsia="Times New Roman" w:cs="Times New Roman"/>
          <w:sz w:val="28"/>
          <w:szCs w:val="28"/>
        </w:rPr>
      </w:pPr>
    </w:p>
    <w:p w:rsidRPr="00CF0C5F" w:rsidR="00C16491" w:rsidRDefault="00C16491" w14:paraId="45FB0818" w14:textId="77777777">
      <w:pPr>
        <w:pStyle w:val="normal1"/>
        <w:spacing w:line="240" w:lineRule="auto"/>
        <w:rPr>
          <w:rFonts w:ascii="Times New Roman" w:hAnsi="Times New Roman" w:eastAsia="Times New Roman" w:cs="Times New Roman"/>
          <w:sz w:val="28"/>
          <w:szCs w:val="28"/>
        </w:rPr>
      </w:pPr>
    </w:p>
    <w:p w:rsidRPr="00CF0C5F" w:rsidR="00C16491" w:rsidRDefault="00C16491" w14:paraId="049F31CB" w14:textId="77777777">
      <w:pPr>
        <w:pStyle w:val="normal1"/>
        <w:spacing w:line="240" w:lineRule="auto"/>
        <w:rPr>
          <w:rFonts w:ascii="Times New Roman" w:hAnsi="Times New Roman" w:eastAsia="Times New Roman" w:cs="Times New Roman"/>
          <w:sz w:val="28"/>
          <w:szCs w:val="28"/>
        </w:rPr>
      </w:pPr>
    </w:p>
    <w:p w:rsidRPr="00CF0C5F" w:rsidR="00C16491" w:rsidRDefault="00C16491" w14:paraId="53128261" w14:textId="77777777">
      <w:pPr>
        <w:pStyle w:val="normal1"/>
        <w:rPr>
          <w:b/>
          <w:sz w:val="32"/>
          <w:szCs w:val="32"/>
        </w:rPr>
      </w:pPr>
    </w:p>
    <w:p w:rsidRPr="00CF0C5F" w:rsidR="00C16491" w:rsidRDefault="006B33FD" w14:paraId="62486C05" w14:textId="77777777">
      <w:pPr>
        <w:pStyle w:val="normal1"/>
        <w:rPr>
          <w:b/>
          <w:sz w:val="32"/>
          <w:szCs w:val="32"/>
        </w:rPr>
      </w:pPr>
      <w:r>
        <w:br w:type="page"/>
      </w:r>
    </w:p>
    <w:sdt>
      <w:sdtPr>
        <w:id w:val="683186987"/>
        <w:docPartObj>
          <w:docPartGallery w:val="Table of Contents"/>
          <w:docPartUnique/>
        </w:docPartObj>
      </w:sdtPr>
      <w:sdtContent>
        <w:p w:rsidRPr="00CF0C5F" w:rsidR="4BCD6BC7" w:rsidP="4BCD6BC7" w:rsidRDefault="4BCD6BC7" w14:paraId="32BF148D" w14:textId="372E299C">
          <w:pPr>
            <w:pStyle w:val="TOC1"/>
            <w:rPr>
              <w:noProof/>
            </w:rPr>
          </w:pPr>
        </w:p>
        <w:p w:rsidR="007A50E6" w:rsidRDefault="006B33FD" w14:paraId="2615294D" w14:textId="6FF36FCF">
          <w:pPr>
            <w:pStyle w:val="TOC1"/>
            <w:rPr>
              <w:rFonts w:asciiTheme="minorHAnsi" w:hAnsiTheme="minorHAnsi" w:eastAsiaTheme="minorEastAsia" w:cstheme="minorBidi"/>
              <w:noProof/>
              <w:kern w:val="2"/>
              <w:sz w:val="24"/>
              <w:szCs w:val="24"/>
              <w:lang w:eastAsia="es-ES" w:bidi="ar-SA"/>
              <w14:ligatures w14:val="standardContextual"/>
            </w:rPr>
          </w:pPr>
          <w:r>
            <w:fldChar w:fldCharType="begin"/>
          </w:r>
          <w:r>
            <w:rPr>
              <w:rStyle w:val="Enlacedelndice"/>
              <w:color w:val="000000" w:themeColor="text1"/>
            </w:rPr>
            <w:instrText xml:space="preserve"> TOC \z \o "1-9" \u \t "Heading 1,1,Heading 2,2,Heading 3,3,Heading 4,4,Heading 5,5,Heading 6,6" \h</w:instrText>
          </w:r>
          <w:r>
            <w:rPr>
              <w:rStyle w:val="Enlacedelndice"/>
            </w:rPr>
            <w:fldChar w:fldCharType="separate"/>
          </w:r>
          <w:hyperlink w:history="1" w:anchor="_Toc211970634">
            <w:r>
              <w:rPr>
                <w:rStyle w:val="Hyperlink"/>
                <w:noProof/>
              </w:rPr>
              <w:t>1.</w:t>
            </w:r>
            <w:r>
              <w:rPr>
                <w:rFonts w:asciiTheme="minorHAnsi" w:hAnsiTheme="minorHAnsi" w:eastAsiaTheme="minorEastAsia" w:cstheme="minorBidi"/>
                <w:noProof/>
                <w:kern w:val="2"/>
                <w:sz w:val="24"/>
                <w:szCs w:val="24"/>
                <w:lang w:eastAsia="es-ES" w:bidi="ar-SA"/>
                <w14:ligatures w14:val="standardContextual"/>
              </w:rPr>
              <w:tab/>
            </w:r>
            <w:r>
              <w:rPr>
                <w:rStyle w:val="Hyperlink"/>
                <w:noProof/>
              </w:rPr>
              <w:t>INTRODUCCIÓN</w:t>
            </w:r>
            <w:r>
              <w:rPr>
                <w:noProof/>
                <w:webHidden/>
              </w:rPr>
              <w:tab/>
              <w:fldChar w:fldCharType="begin"/>
              <w:instrText xml:space="preserve"> PAGEREF _Toc211970634 \h </w:instrText>
              <w:fldChar w:fldCharType="separate"/>
              <w:t>3</w:t>
              <w:fldChar w:fldCharType="end"/>
            </w:r>
          </w:hyperlink>
        </w:p>
        <w:p w:rsidR="007A50E6" w:rsidRDefault="007A50E6" w14:paraId="14DE33FC" w14:textId="737732F4">
          <w:pPr>
            <w:pStyle w:val="TOC1"/>
            <w:rPr>
              <w:rFonts w:asciiTheme="minorHAnsi" w:hAnsiTheme="minorHAnsi" w:eastAsiaTheme="minorEastAsia" w:cstheme="minorBidi"/>
              <w:noProof/>
              <w:kern w:val="2"/>
              <w:sz w:val="24"/>
              <w:szCs w:val="24"/>
              <w:lang w:eastAsia="es-ES" w:bidi="ar-SA"/>
              <w14:ligatures w14:val="standardContextual"/>
            </w:rPr>
          </w:pPr>
          <w:hyperlink w:history="1" w:anchor="_Toc211970635">
            <w:r>
              <w:rPr>
                <w:rStyle w:val="Hyperlink"/>
                <w:noProof/>
              </w:rPr>
              <w:t>2.</w:t>
            </w:r>
            <w:r>
              <w:rPr>
                <w:rFonts w:asciiTheme="minorHAnsi" w:hAnsiTheme="minorHAnsi" w:eastAsiaTheme="minorEastAsia" w:cstheme="minorBidi"/>
                <w:noProof/>
                <w:kern w:val="2"/>
                <w:sz w:val="24"/>
                <w:szCs w:val="24"/>
                <w:lang w:eastAsia="es-ES" w:bidi="ar-SA"/>
                <w14:ligatures w14:val="standardContextual"/>
              </w:rPr>
              <w:tab/>
            </w:r>
            <w:r>
              <w:rPr>
                <w:rStyle w:val="Hyperlink"/>
                <w:noProof/>
                <w:highlight w:val="white"/>
              </w:rPr>
              <w:t>JUSTIFICACIÓN</w:t>
            </w:r>
            <w:r>
              <w:rPr>
                <w:rStyle w:val="Hyperlink"/>
                <w:noProof/>
              </w:rPr>
              <w:t xml:space="preserve"> PROGRAMACIÓN DIDÁCTICA</w:t>
            </w:r>
            <w:r>
              <w:rPr>
                <w:noProof/>
                <w:webHidden/>
              </w:rPr>
              <w:tab/>
              <w:fldChar w:fldCharType="begin"/>
              <w:instrText xml:space="preserve"> PAGEREF _Toc211970635 \h </w:instrText>
              <w:fldChar w:fldCharType="separate"/>
              <w:t>4</w:t>
              <w:fldChar w:fldCharType="end"/>
            </w:r>
          </w:hyperlink>
        </w:p>
        <w:p w:rsidR="007A50E6" w:rsidRDefault="007A50E6" w14:paraId="2B7D0930" w14:textId="4E22E162">
          <w:pPr>
            <w:pStyle w:val="TOC1"/>
            <w:rPr>
              <w:rFonts w:asciiTheme="minorHAnsi" w:hAnsiTheme="minorHAnsi" w:eastAsiaTheme="minorEastAsia" w:cstheme="minorBidi"/>
              <w:noProof/>
              <w:kern w:val="2"/>
              <w:sz w:val="24"/>
              <w:szCs w:val="24"/>
              <w:lang w:eastAsia="es-ES" w:bidi="ar-SA"/>
              <w14:ligatures w14:val="standardContextual"/>
            </w:rPr>
          </w:pPr>
          <w:hyperlink w:history="1" w:anchor="_Toc211970636">
            <w:r>
              <w:rPr>
                <w:rStyle w:val="Hyperlink"/>
                <w:noProof/>
                <w:highlight w:val="white"/>
              </w:rPr>
              <w:t>3.</w:t>
            </w:r>
            <w:r>
              <w:rPr>
                <w:rFonts w:asciiTheme="minorHAnsi" w:hAnsiTheme="minorHAnsi" w:eastAsiaTheme="minorEastAsia" w:cstheme="minorBidi"/>
                <w:noProof/>
                <w:kern w:val="2"/>
                <w:sz w:val="24"/>
                <w:szCs w:val="24"/>
                <w:lang w:eastAsia="es-ES" w:bidi="ar-SA"/>
                <w14:ligatures w14:val="standardContextual"/>
              </w:rPr>
              <w:tab/>
            </w:r>
            <w:r>
              <w:rPr>
                <w:rStyle w:val="Hyperlink"/>
                <w:noProof/>
                <w:highlight w:val="white"/>
              </w:rPr>
              <w:t>OBJETIVOS ETAPA DE SECUNDARIA</w:t>
            </w:r>
            <w:r>
              <w:rPr>
                <w:noProof/>
                <w:webHidden/>
              </w:rPr>
              <w:tab/>
              <w:fldChar w:fldCharType="begin"/>
              <w:instrText xml:space="preserve"> PAGEREF _Toc211970636 \h </w:instrText>
              <w:fldChar w:fldCharType="separate"/>
              <w:t>5</w:t>
              <w:fldChar w:fldCharType="end"/>
            </w:r>
          </w:hyperlink>
        </w:p>
        <w:p w:rsidR="007A50E6" w:rsidRDefault="007A50E6" w14:paraId="76D64A94" w14:textId="0666A706">
          <w:pPr>
            <w:pStyle w:val="TOC1"/>
            <w:rPr>
              <w:rFonts w:asciiTheme="minorHAnsi" w:hAnsiTheme="minorHAnsi" w:eastAsiaTheme="minorEastAsia" w:cstheme="minorBidi"/>
              <w:noProof/>
              <w:kern w:val="2"/>
              <w:sz w:val="24"/>
              <w:szCs w:val="24"/>
              <w:lang w:eastAsia="es-ES" w:bidi="ar-SA"/>
              <w14:ligatures w14:val="standardContextual"/>
            </w:rPr>
          </w:pPr>
          <w:hyperlink w:history="1" w:anchor="_Toc211970637">
            <w:r>
              <w:rPr>
                <w:rStyle w:val="Hyperlink"/>
                <w:noProof/>
                <w:highlight w:val="white"/>
              </w:rPr>
              <w:t>4.</w:t>
            </w:r>
            <w:r>
              <w:rPr>
                <w:rFonts w:asciiTheme="minorHAnsi" w:hAnsiTheme="minorHAnsi" w:eastAsiaTheme="minorEastAsia" w:cstheme="minorBidi"/>
                <w:noProof/>
                <w:kern w:val="2"/>
                <w:sz w:val="24"/>
                <w:szCs w:val="24"/>
                <w:lang w:eastAsia="es-ES" w:bidi="ar-SA"/>
                <w14:ligatures w14:val="standardContextual"/>
              </w:rPr>
              <w:tab/>
            </w:r>
            <w:r>
              <w:rPr>
                <w:rStyle w:val="Hyperlink"/>
                <w:noProof/>
                <w:highlight w:val="white"/>
              </w:rPr>
              <w:t>COMPETENCIAS CLAVE ETAPA DE LA ESO</w:t>
            </w:r>
            <w:r>
              <w:rPr>
                <w:noProof/>
                <w:webHidden/>
              </w:rPr>
              <w:tab/>
              <w:fldChar w:fldCharType="begin"/>
              <w:instrText xml:space="preserve"> PAGEREF _Toc211970637 \h </w:instrText>
              <w:fldChar w:fldCharType="separate"/>
              <w:t>6</w:t>
              <w:fldChar w:fldCharType="end"/>
            </w:r>
          </w:hyperlink>
        </w:p>
        <w:p w:rsidR="007A50E6" w:rsidRDefault="007A50E6" w14:paraId="15F80F4C" w14:textId="5CBF120E">
          <w:pPr>
            <w:pStyle w:val="TOC1"/>
            <w:rPr>
              <w:rFonts w:asciiTheme="minorHAnsi" w:hAnsiTheme="minorHAnsi" w:eastAsiaTheme="minorEastAsia" w:cstheme="minorBidi"/>
              <w:noProof/>
              <w:kern w:val="2"/>
              <w:sz w:val="24"/>
              <w:szCs w:val="24"/>
              <w:lang w:eastAsia="es-ES" w:bidi="ar-SA"/>
              <w14:ligatures w14:val="standardContextual"/>
            </w:rPr>
          </w:pPr>
          <w:hyperlink w:history="1" w:anchor="_Toc211970638">
            <w:r>
              <w:rPr>
                <w:rStyle w:val="Hyperlink"/>
                <w:noProof/>
              </w:rPr>
              <w:t>5.</w:t>
            </w:r>
            <w:r>
              <w:rPr>
                <w:rFonts w:asciiTheme="minorHAnsi" w:hAnsiTheme="minorHAnsi" w:eastAsiaTheme="minorEastAsia" w:cstheme="minorBidi"/>
                <w:noProof/>
                <w:kern w:val="2"/>
                <w:sz w:val="24"/>
                <w:szCs w:val="24"/>
                <w:lang w:eastAsia="es-ES" w:bidi="ar-SA"/>
                <w14:ligatures w14:val="standardContextual"/>
              </w:rPr>
              <w:tab/>
            </w:r>
            <w:r>
              <w:rPr>
                <w:rStyle w:val="Hyperlink"/>
                <w:noProof/>
              </w:rPr>
              <w:t>DESCRIPTORES OPERATIVOS DE LAS COMPETENCIAS CLAVE. PERFIL DE SALIDA</w:t>
            </w:r>
            <w:r>
              <w:rPr>
                <w:noProof/>
                <w:webHidden/>
              </w:rPr>
              <w:tab/>
              <w:fldChar w:fldCharType="begin"/>
              <w:instrText xml:space="preserve"> PAGEREF _Toc211970638 \h </w:instrText>
              <w:fldChar w:fldCharType="separate"/>
              <w:t>7</w:t>
              <w:fldChar w:fldCharType="end"/>
            </w:r>
          </w:hyperlink>
        </w:p>
        <w:p w:rsidR="007A50E6" w:rsidRDefault="007A50E6" w14:paraId="686F9014" w14:textId="7A7163E4">
          <w:pPr>
            <w:pStyle w:val="TOC1"/>
            <w:rPr>
              <w:rFonts w:asciiTheme="minorHAnsi" w:hAnsiTheme="minorHAnsi" w:eastAsiaTheme="minorEastAsia" w:cstheme="minorBidi"/>
              <w:noProof/>
              <w:kern w:val="2"/>
              <w:sz w:val="24"/>
              <w:szCs w:val="24"/>
              <w:lang w:eastAsia="es-ES" w:bidi="ar-SA"/>
              <w14:ligatures w14:val="standardContextual"/>
            </w:rPr>
          </w:pPr>
          <w:hyperlink w:history="1" w:anchor="_Toc211970639">
            <w:r>
              <w:rPr>
                <w:rStyle w:val="Hyperlink"/>
                <w:noProof/>
              </w:rPr>
              <w:t>6.</w:t>
            </w:r>
            <w:r>
              <w:rPr>
                <w:rFonts w:asciiTheme="minorHAnsi" w:hAnsiTheme="minorHAnsi" w:eastAsiaTheme="minorEastAsia" w:cstheme="minorBidi"/>
                <w:noProof/>
                <w:kern w:val="2"/>
                <w:sz w:val="24"/>
                <w:szCs w:val="24"/>
                <w:lang w:eastAsia="es-ES" w:bidi="ar-SA"/>
                <w14:ligatures w14:val="standardContextual"/>
              </w:rPr>
              <w:tab/>
            </w:r>
            <w:r>
              <w:rPr>
                <w:rStyle w:val="Hyperlink"/>
                <w:noProof/>
                <w:highlight w:val="white"/>
              </w:rPr>
              <w:t>COMPETENCIAS ESPECIFICAS</w:t>
            </w:r>
            <w:r>
              <w:rPr>
                <w:rStyle w:val="Hyperlink"/>
                <w:noProof/>
              </w:rPr>
              <w:t xml:space="preserve"> ETAPAS ESO</w:t>
            </w:r>
            <w:r>
              <w:rPr>
                <w:noProof/>
                <w:webHidden/>
              </w:rPr>
              <w:tab/>
              <w:fldChar w:fldCharType="begin"/>
              <w:instrText xml:space="preserve"> PAGEREF _Toc211970639 \h </w:instrText>
              <w:fldChar w:fldCharType="separate"/>
              <w:t>11</w:t>
              <w:fldChar w:fldCharType="end"/>
            </w:r>
          </w:hyperlink>
        </w:p>
        <w:p w:rsidR="007A50E6" w:rsidRDefault="007A50E6" w14:paraId="1AF73552" w14:textId="32B03312">
          <w:pPr>
            <w:pStyle w:val="TOC1"/>
            <w:rPr>
              <w:rFonts w:asciiTheme="minorHAnsi" w:hAnsiTheme="minorHAnsi" w:eastAsiaTheme="minorEastAsia" w:cstheme="minorBidi"/>
              <w:noProof/>
              <w:kern w:val="2"/>
              <w:sz w:val="24"/>
              <w:szCs w:val="24"/>
              <w:lang w:eastAsia="es-ES" w:bidi="ar-SA"/>
              <w14:ligatures w14:val="standardContextual"/>
            </w:rPr>
          </w:pPr>
          <w:hyperlink w:history="1" w:anchor="_Toc211970640">
            <w:r>
              <w:rPr>
                <w:rStyle w:val="Hyperlink"/>
                <w:noProof/>
                <w:highlight w:val="white"/>
              </w:rPr>
              <w:t>7.</w:t>
            </w:r>
            <w:r>
              <w:rPr>
                <w:rFonts w:asciiTheme="minorHAnsi" w:hAnsiTheme="minorHAnsi" w:eastAsiaTheme="minorEastAsia" w:cstheme="minorBidi"/>
                <w:noProof/>
                <w:kern w:val="2"/>
                <w:sz w:val="24"/>
                <w:szCs w:val="24"/>
                <w:lang w:eastAsia="es-ES" w:bidi="ar-SA"/>
                <w14:ligatures w14:val="standardContextual"/>
              </w:rPr>
              <w:tab/>
            </w:r>
            <w:r>
              <w:rPr>
                <w:rStyle w:val="Hyperlink"/>
                <w:noProof/>
                <w:highlight w:val="white"/>
              </w:rPr>
              <w:t>CRITERIOS DE EVALUACIÓN POR COMPETENCIA ESPECÍFICA Y ETAPA</w:t>
            </w:r>
            <w:r>
              <w:rPr>
                <w:noProof/>
                <w:webHidden/>
              </w:rPr>
              <w:tab/>
              <w:fldChar w:fldCharType="begin"/>
              <w:instrText xml:space="preserve"> PAGEREF _Toc211970640 \h </w:instrText>
              <w:fldChar w:fldCharType="separate"/>
              <w:t>14</w:t>
              <w:fldChar w:fldCharType="end"/>
            </w:r>
          </w:hyperlink>
        </w:p>
        <w:p w:rsidR="007A50E6" w:rsidRDefault="007A50E6" w14:paraId="18C54D67" w14:textId="2A40E7AD">
          <w:pPr>
            <w:pStyle w:val="TOC1"/>
            <w:rPr>
              <w:rFonts w:asciiTheme="minorHAnsi" w:hAnsiTheme="minorHAnsi" w:eastAsiaTheme="minorEastAsia" w:cstheme="minorBidi"/>
              <w:noProof/>
              <w:kern w:val="2"/>
              <w:sz w:val="24"/>
              <w:szCs w:val="24"/>
              <w:lang w:eastAsia="es-ES" w:bidi="ar-SA"/>
              <w14:ligatures w14:val="standardContextual"/>
            </w:rPr>
          </w:pPr>
          <w:hyperlink w:history="1" w:anchor="_Toc211970641">
            <w:r>
              <w:rPr>
                <w:rStyle w:val="Hyperlink"/>
                <w:noProof/>
                <w:highlight w:val="white"/>
              </w:rPr>
              <w:t>8.</w:t>
            </w:r>
            <w:r>
              <w:rPr>
                <w:rFonts w:asciiTheme="minorHAnsi" w:hAnsiTheme="minorHAnsi" w:eastAsiaTheme="minorEastAsia" w:cstheme="minorBidi"/>
                <w:noProof/>
                <w:kern w:val="2"/>
                <w:sz w:val="24"/>
                <w:szCs w:val="24"/>
                <w:lang w:eastAsia="es-ES" w:bidi="ar-SA"/>
                <w14:ligatures w14:val="standardContextual"/>
              </w:rPr>
              <w:tab/>
            </w:r>
            <w:r>
              <w:rPr>
                <w:rStyle w:val="Hyperlink"/>
                <w:noProof/>
                <w:highlight w:val="white"/>
              </w:rPr>
              <w:t>SABERES BÁSICOS. CONTENIDOS</w:t>
            </w:r>
            <w:r>
              <w:rPr>
                <w:noProof/>
                <w:webHidden/>
              </w:rPr>
              <w:tab/>
              <w:fldChar w:fldCharType="begin"/>
              <w:instrText xml:space="preserve"> PAGEREF _Toc211970641 \h </w:instrText>
              <w:fldChar w:fldCharType="separate"/>
              <w:t>18</w:t>
              <w:fldChar w:fldCharType="end"/>
            </w:r>
          </w:hyperlink>
        </w:p>
        <w:p w:rsidR="007A50E6" w:rsidRDefault="007A50E6" w14:paraId="64372E40" w14:textId="266CE94A">
          <w:pPr>
            <w:pStyle w:val="TOC1"/>
            <w:rPr>
              <w:rFonts w:asciiTheme="minorHAnsi" w:hAnsiTheme="minorHAnsi" w:eastAsiaTheme="minorEastAsia" w:cstheme="minorBidi"/>
              <w:noProof/>
              <w:kern w:val="2"/>
              <w:sz w:val="24"/>
              <w:szCs w:val="24"/>
              <w:lang w:eastAsia="es-ES" w:bidi="ar-SA"/>
              <w14:ligatures w14:val="standardContextual"/>
            </w:rPr>
          </w:pPr>
          <w:hyperlink w:history="1" w:anchor="_Toc211970642">
            <w:r>
              <w:rPr>
                <w:rStyle w:val="Hyperlink"/>
                <w:noProof/>
              </w:rPr>
              <w:t>9.</w:t>
            </w:r>
            <w:r>
              <w:rPr>
                <w:rFonts w:asciiTheme="minorHAnsi" w:hAnsiTheme="minorHAnsi" w:eastAsiaTheme="minorEastAsia" w:cstheme="minorBidi"/>
                <w:noProof/>
                <w:kern w:val="2"/>
                <w:sz w:val="24"/>
                <w:szCs w:val="24"/>
                <w:lang w:eastAsia="es-ES" w:bidi="ar-SA"/>
                <w14:ligatures w14:val="standardContextual"/>
              </w:rPr>
              <w:tab/>
            </w:r>
            <w:r>
              <w:rPr>
                <w:rStyle w:val="Hyperlink"/>
                <w:noProof/>
              </w:rPr>
              <w:t>EVALUACIÓN Y CRITERIOS DE EVALUACIÓN</w:t>
            </w:r>
            <w:r>
              <w:rPr>
                <w:noProof/>
                <w:webHidden/>
              </w:rPr>
              <w:tab/>
              <w:fldChar w:fldCharType="begin"/>
              <w:instrText xml:space="preserve"> PAGEREF _Toc211970642 \h </w:instrText>
              <w:fldChar w:fldCharType="separate"/>
              <w:t>23</w:t>
              <w:fldChar w:fldCharType="end"/>
            </w:r>
          </w:hyperlink>
        </w:p>
        <w:p w:rsidR="007A50E6" w:rsidRDefault="007A50E6" w14:paraId="33F6322E" w14:textId="67C6D11F">
          <w:pPr>
            <w:pStyle w:val="TOC1"/>
            <w:rPr>
              <w:rFonts w:asciiTheme="minorHAnsi" w:hAnsiTheme="minorHAnsi" w:eastAsiaTheme="minorEastAsia" w:cstheme="minorBidi"/>
              <w:noProof/>
              <w:kern w:val="2"/>
              <w:sz w:val="24"/>
              <w:szCs w:val="24"/>
              <w:lang w:eastAsia="es-ES" w:bidi="ar-SA"/>
              <w14:ligatures w14:val="standardContextual"/>
            </w:rPr>
          </w:pPr>
          <w:hyperlink w:history="1" w:anchor="_Toc211970643">
            <w:r>
              <w:rPr>
                <w:rStyle w:val="Hyperlink"/>
                <w:noProof/>
              </w:rPr>
              <w:t>10.</w:t>
            </w:r>
            <w:r>
              <w:rPr>
                <w:rFonts w:asciiTheme="minorHAnsi" w:hAnsiTheme="minorHAnsi" w:eastAsiaTheme="minorEastAsia" w:cstheme="minorBidi"/>
                <w:noProof/>
                <w:kern w:val="2"/>
                <w:sz w:val="24"/>
                <w:szCs w:val="24"/>
                <w:lang w:eastAsia="es-ES" w:bidi="ar-SA"/>
                <w14:ligatures w14:val="standardContextual"/>
              </w:rPr>
              <w:tab/>
            </w:r>
            <w:r>
              <w:rPr>
                <w:rStyle w:val="Hyperlink"/>
                <w:noProof/>
              </w:rPr>
              <w:t>MEDIDAS DE RESPUESTA EDUCATIVA PARA LA INCLUSIÓN</w:t>
            </w:r>
            <w:r>
              <w:rPr>
                <w:noProof/>
                <w:webHidden/>
              </w:rPr>
              <w:tab/>
              <w:fldChar w:fldCharType="begin"/>
              <w:instrText xml:space="preserve"> PAGEREF _Toc211970643 \h </w:instrText>
              <w:fldChar w:fldCharType="separate"/>
              <w:t>27</w:t>
              <w:fldChar w:fldCharType="end"/>
            </w:r>
          </w:hyperlink>
        </w:p>
        <w:p w:rsidR="007A50E6" w:rsidRDefault="007A50E6" w14:paraId="06EFDBE4" w14:textId="40FF75D1">
          <w:pPr>
            <w:pStyle w:val="TOC1"/>
            <w:rPr>
              <w:rFonts w:asciiTheme="minorHAnsi" w:hAnsiTheme="minorHAnsi" w:eastAsiaTheme="minorEastAsia" w:cstheme="minorBidi"/>
              <w:noProof/>
              <w:kern w:val="2"/>
              <w:sz w:val="24"/>
              <w:szCs w:val="24"/>
              <w:lang w:eastAsia="es-ES" w:bidi="ar-SA"/>
              <w14:ligatures w14:val="standardContextual"/>
            </w:rPr>
          </w:pPr>
          <w:hyperlink w:history="1" w:anchor="_Toc211970644">
            <w:r>
              <w:rPr>
                <w:rStyle w:val="Hyperlink"/>
                <w:noProof/>
              </w:rPr>
              <w:t>11.</w:t>
            </w:r>
            <w:r>
              <w:rPr>
                <w:rFonts w:asciiTheme="minorHAnsi" w:hAnsiTheme="minorHAnsi" w:eastAsiaTheme="minorEastAsia" w:cstheme="minorBidi"/>
                <w:noProof/>
                <w:kern w:val="2"/>
                <w:sz w:val="24"/>
                <w:szCs w:val="24"/>
                <w:lang w:eastAsia="es-ES" w:bidi="ar-SA"/>
                <w14:ligatures w14:val="standardContextual"/>
              </w:rPr>
              <w:tab/>
            </w:r>
            <w:r>
              <w:rPr>
                <w:rStyle w:val="Hyperlink"/>
                <w:noProof/>
              </w:rPr>
              <w:t>ESTRATEGIAS PARA EL REFUERZO Y PLANES DE RECUPERACIÓN</w:t>
            </w:r>
            <w:r>
              <w:rPr>
                <w:noProof/>
                <w:webHidden/>
              </w:rPr>
              <w:tab/>
              <w:fldChar w:fldCharType="begin"/>
              <w:instrText xml:space="preserve"> PAGEREF _Toc211970644 \h </w:instrText>
              <w:fldChar w:fldCharType="separate"/>
              <w:t>28</w:t>
              <w:fldChar w:fldCharType="end"/>
            </w:r>
          </w:hyperlink>
        </w:p>
        <w:p w:rsidR="007A50E6" w:rsidRDefault="007A50E6" w14:paraId="3AD370C0" w14:textId="75F32837">
          <w:pPr>
            <w:pStyle w:val="TOC1"/>
            <w:rPr>
              <w:rFonts w:asciiTheme="minorHAnsi" w:hAnsiTheme="minorHAnsi" w:eastAsiaTheme="minorEastAsia" w:cstheme="minorBidi"/>
              <w:noProof/>
              <w:kern w:val="2"/>
              <w:sz w:val="24"/>
              <w:szCs w:val="24"/>
              <w:lang w:eastAsia="es-ES" w:bidi="ar-SA"/>
              <w14:ligatures w14:val="standardContextual"/>
            </w:rPr>
          </w:pPr>
          <w:hyperlink w:history="1" w:anchor="_Toc211970645">
            <w:r>
              <w:rPr>
                <w:rStyle w:val="Hyperlink"/>
                <w:noProof/>
              </w:rPr>
              <w:t>12.</w:t>
            </w:r>
            <w:r>
              <w:rPr>
                <w:rFonts w:asciiTheme="minorHAnsi" w:hAnsiTheme="minorHAnsi" w:eastAsiaTheme="minorEastAsia" w:cstheme="minorBidi"/>
                <w:noProof/>
                <w:kern w:val="2"/>
                <w:sz w:val="24"/>
                <w:szCs w:val="24"/>
                <w:lang w:eastAsia="es-ES" w:bidi="ar-SA"/>
                <w14:ligatures w14:val="standardContextual"/>
              </w:rPr>
              <w:tab/>
            </w:r>
            <w:r>
              <w:rPr>
                <w:rStyle w:val="Hyperlink"/>
                <w:noProof/>
              </w:rPr>
              <w:t>AUTOEVALUACIÓN DE LA PRÁCTICA DOCENTE</w:t>
            </w:r>
            <w:r>
              <w:rPr>
                <w:noProof/>
                <w:webHidden/>
              </w:rPr>
              <w:tab/>
              <w:fldChar w:fldCharType="begin"/>
              <w:instrText xml:space="preserve"> PAGEREF _Toc211970645 \h </w:instrText>
              <w:fldChar w:fldCharType="separate"/>
              <w:t>29</w:t>
              <w:fldChar w:fldCharType="end"/>
            </w:r>
          </w:hyperlink>
        </w:p>
        <w:p w:rsidR="007A50E6" w:rsidRDefault="007A50E6" w14:paraId="5C99550F" w14:textId="122402CE">
          <w:pPr>
            <w:pStyle w:val="TOC1"/>
            <w:rPr>
              <w:rFonts w:asciiTheme="minorHAnsi" w:hAnsiTheme="minorHAnsi" w:eastAsiaTheme="minorEastAsia" w:cstheme="minorBidi"/>
              <w:noProof/>
              <w:kern w:val="2"/>
              <w:sz w:val="24"/>
              <w:szCs w:val="24"/>
              <w:lang w:eastAsia="es-ES" w:bidi="ar-SA"/>
              <w14:ligatures w14:val="standardContextual"/>
            </w:rPr>
          </w:pPr>
          <w:hyperlink w:history="1" w:anchor="_Toc211970646">
            <w:r>
              <w:rPr>
                <w:rStyle w:val="Hyperlink"/>
                <w:bCs/>
                <w:noProof/>
                <w:highlight w:val="white"/>
              </w:rPr>
              <w:t>13.</w:t>
            </w:r>
            <w:r>
              <w:rPr>
                <w:rFonts w:asciiTheme="minorHAnsi" w:hAnsiTheme="minorHAnsi" w:eastAsiaTheme="minorEastAsia" w:cstheme="minorBidi"/>
                <w:noProof/>
                <w:kern w:val="2"/>
                <w:sz w:val="24"/>
                <w:szCs w:val="24"/>
                <w:lang w:eastAsia="es-ES" w:bidi="ar-SA"/>
                <w14:ligatures w14:val="standardContextual"/>
              </w:rPr>
              <w:tab/>
            </w:r>
            <w:r>
              <w:rPr>
                <w:rStyle w:val="Hyperlink"/>
                <w:noProof/>
                <w:highlight w:val="white"/>
              </w:rPr>
              <w:t>PROGRAMACIONES DE AULA ETAPA DE LA ESO</w:t>
            </w:r>
            <w:r>
              <w:rPr>
                <w:noProof/>
                <w:webHidden/>
              </w:rPr>
              <w:tab/>
              <w:fldChar w:fldCharType="begin"/>
              <w:instrText xml:space="preserve"> PAGEREF _Toc211970646 \h </w:instrText>
              <w:fldChar w:fldCharType="separate"/>
              <w:t>30</w:t>
              <w:fldChar w:fldCharType="end"/>
            </w:r>
          </w:hyperlink>
        </w:p>
        <w:p w:rsidR="007A50E6" w:rsidRDefault="007A50E6" w14:paraId="0160FC17" w14:textId="4646A8FB">
          <w:pPr>
            <w:pStyle w:val="TOC1"/>
            <w:tabs>
              <w:tab w:val="left" w:pos="960"/>
            </w:tabs>
            <w:rPr>
              <w:rFonts w:asciiTheme="minorHAnsi" w:hAnsiTheme="minorHAnsi" w:eastAsiaTheme="minorEastAsia" w:cstheme="minorBidi"/>
              <w:noProof/>
              <w:kern w:val="2"/>
              <w:sz w:val="24"/>
              <w:szCs w:val="24"/>
              <w:lang w:eastAsia="es-ES" w:bidi="ar-SA"/>
              <w14:ligatures w14:val="standardContextual"/>
            </w:rPr>
          </w:pPr>
          <w:hyperlink w:history="1" w:anchor="_Toc211970647">
            <w:r>
              <w:rPr>
                <w:rStyle w:val="Hyperlink"/>
                <w:bCs/>
                <w:noProof/>
                <w:highlight w:val="white"/>
              </w:rPr>
              <w:t>13.1.</w:t>
            </w:r>
            <w:r>
              <w:rPr>
                <w:rFonts w:asciiTheme="minorHAnsi" w:hAnsiTheme="minorHAnsi" w:eastAsiaTheme="minorEastAsia" w:cstheme="minorBidi"/>
                <w:noProof/>
                <w:kern w:val="2"/>
                <w:sz w:val="24"/>
                <w:szCs w:val="24"/>
                <w:lang w:eastAsia="es-ES" w:bidi="ar-SA"/>
                <w14:ligatures w14:val="standardContextual"/>
              </w:rPr>
              <w:tab/>
            </w:r>
            <w:r>
              <w:rPr>
                <w:rStyle w:val="Hyperlink"/>
                <w:noProof/>
                <w:highlight w:val="white"/>
              </w:rPr>
              <w:t>PROGRAMACIÓN AULA 1.º ESO</w:t>
            </w:r>
            <w:r>
              <w:rPr>
                <w:noProof/>
                <w:webHidden/>
              </w:rPr>
              <w:tab/>
              <w:fldChar w:fldCharType="begin"/>
              <w:instrText xml:space="preserve"> PAGEREF _Toc211970647 \h </w:instrText>
              <w:fldChar w:fldCharType="separate"/>
              <w:t>31</w:t>
              <w:fldChar w:fldCharType="end"/>
            </w:r>
          </w:hyperlink>
        </w:p>
        <w:p w:rsidR="007A50E6" w:rsidRDefault="007A50E6" w14:paraId="00B3B774" w14:textId="2946FE16">
          <w:pPr>
            <w:pStyle w:val="TOC1"/>
            <w:tabs>
              <w:tab w:val="left" w:pos="960"/>
            </w:tabs>
            <w:rPr>
              <w:rFonts w:asciiTheme="minorHAnsi" w:hAnsiTheme="minorHAnsi" w:eastAsiaTheme="minorEastAsia" w:cstheme="minorBidi"/>
              <w:noProof/>
              <w:kern w:val="2"/>
              <w:sz w:val="24"/>
              <w:szCs w:val="24"/>
              <w:lang w:eastAsia="es-ES" w:bidi="ar-SA"/>
              <w14:ligatures w14:val="standardContextual"/>
            </w:rPr>
          </w:pPr>
          <w:hyperlink w:history="1" w:anchor="_Toc211970648">
            <w:r>
              <w:rPr>
                <w:rStyle w:val="Hyperlink"/>
                <w:noProof/>
                <w:highlight w:val="white"/>
              </w:rPr>
              <w:t>13.2.</w:t>
            </w:r>
            <w:r>
              <w:rPr>
                <w:rFonts w:asciiTheme="minorHAnsi" w:hAnsiTheme="minorHAnsi" w:eastAsiaTheme="minorEastAsia" w:cstheme="minorBidi"/>
                <w:noProof/>
                <w:kern w:val="2"/>
                <w:sz w:val="24"/>
                <w:szCs w:val="24"/>
                <w:lang w:eastAsia="es-ES" w:bidi="ar-SA"/>
                <w14:ligatures w14:val="standardContextual"/>
              </w:rPr>
              <w:tab/>
            </w:r>
            <w:r>
              <w:rPr>
                <w:rStyle w:val="Hyperlink"/>
                <w:noProof/>
                <w:highlight w:val="white"/>
              </w:rPr>
              <w:t>PROGRAMACIÓN AULA 2.º ESO</w:t>
            </w:r>
            <w:r>
              <w:rPr>
                <w:noProof/>
                <w:webHidden/>
              </w:rPr>
              <w:tab/>
              <w:fldChar w:fldCharType="begin"/>
              <w:instrText xml:space="preserve"> PAGEREF _Toc211970648 \h </w:instrText>
              <w:fldChar w:fldCharType="separate"/>
              <w:t>50</w:t>
              <w:fldChar w:fldCharType="end"/>
            </w:r>
          </w:hyperlink>
        </w:p>
        <w:p w:rsidR="007A50E6" w:rsidRDefault="007A50E6" w14:paraId="0991A05B" w14:textId="27EB91A6">
          <w:pPr>
            <w:pStyle w:val="TOC1"/>
            <w:tabs>
              <w:tab w:val="left" w:pos="960"/>
            </w:tabs>
            <w:rPr>
              <w:rFonts w:asciiTheme="minorHAnsi" w:hAnsiTheme="minorHAnsi" w:eastAsiaTheme="minorEastAsia" w:cstheme="minorBidi"/>
              <w:noProof/>
              <w:kern w:val="2"/>
              <w:sz w:val="24"/>
              <w:szCs w:val="24"/>
              <w:lang w:eastAsia="es-ES" w:bidi="ar-SA"/>
              <w14:ligatures w14:val="standardContextual"/>
            </w:rPr>
          </w:pPr>
          <w:hyperlink w:history="1" w:anchor="_Toc211970649">
            <w:r>
              <w:rPr>
                <w:rStyle w:val="Hyperlink"/>
                <w:bCs/>
                <w:noProof/>
                <w:highlight w:val="white"/>
              </w:rPr>
              <w:t>13.3.</w:t>
            </w:r>
            <w:r>
              <w:rPr>
                <w:rFonts w:asciiTheme="minorHAnsi" w:hAnsiTheme="minorHAnsi" w:eastAsiaTheme="minorEastAsia" w:cstheme="minorBidi"/>
                <w:noProof/>
                <w:kern w:val="2"/>
                <w:sz w:val="24"/>
                <w:szCs w:val="24"/>
                <w:lang w:eastAsia="es-ES" w:bidi="ar-SA"/>
                <w14:ligatures w14:val="standardContextual"/>
              </w:rPr>
              <w:tab/>
            </w:r>
            <w:r>
              <w:rPr>
                <w:rStyle w:val="Hyperlink"/>
                <w:noProof/>
                <w:highlight w:val="white"/>
              </w:rPr>
              <w:t>PROGRAMACIÓN AULA 3.º ESO</w:t>
            </w:r>
            <w:r>
              <w:rPr>
                <w:noProof/>
                <w:webHidden/>
              </w:rPr>
              <w:tab/>
              <w:fldChar w:fldCharType="begin"/>
              <w:instrText xml:space="preserve"> PAGEREF _Toc211970649 \h </w:instrText>
              <w:fldChar w:fldCharType="separate"/>
              <w:t>66</w:t>
              <w:fldChar w:fldCharType="end"/>
            </w:r>
          </w:hyperlink>
        </w:p>
        <w:p w:rsidR="007A50E6" w:rsidRDefault="007A50E6" w14:paraId="32C17F6A" w14:textId="01FA6CE7">
          <w:pPr>
            <w:pStyle w:val="TOC1"/>
            <w:tabs>
              <w:tab w:val="left" w:pos="960"/>
            </w:tabs>
            <w:rPr>
              <w:rFonts w:asciiTheme="minorHAnsi" w:hAnsiTheme="minorHAnsi" w:eastAsiaTheme="minorEastAsia" w:cstheme="minorBidi"/>
              <w:noProof/>
              <w:kern w:val="2"/>
              <w:sz w:val="24"/>
              <w:szCs w:val="24"/>
              <w:lang w:eastAsia="es-ES" w:bidi="ar-SA"/>
              <w14:ligatures w14:val="standardContextual"/>
            </w:rPr>
          </w:pPr>
          <w:hyperlink w:history="1" w:anchor="_Toc211970650">
            <w:r>
              <w:rPr>
                <w:rStyle w:val="Hyperlink"/>
                <w:bCs/>
                <w:noProof/>
                <w:highlight w:val="white"/>
              </w:rPr>
              <w:t>13.4.</w:t>
            </w:r>
            <w:r>
              <w:rPr>
                <w:rFonts w:asciiTheme="minorHAnsi" w:hAnsiTheme="minorHAnsi" w:eastAsiaTheme="minorEastAsia" w:cstheme="minorBidi"/>
                <w:noProof/>
                <w:kern w:val="2"/>
                <w:sz w:val="24"/>
                <w:szCs w:val="24"/>
                <w:lang w:eastAsia="es-ES" w:bidi="ar-SA"/>
                <w14:ligatures w14:val="standardContextual"/>
              </w:rPr>
              <w:tab/>
            </w:r>
            <w:r>
              <w:rPr>
                <w:rStyle w:val="Hyperlink"/>
                <w:noProof/>
                <w:highlight w:val="white"/>
              </w:rPr>
              <w:t>PROGRAMACIÓN AULA 4.º ESO</w:t>
            </w:r>
            <w:r>
              <w:rPr>
                <w:noProof/>
                <w:webHidden/>
              </w:rPr>
              <w:tab/>
              <w:fldChar w:fldCharType="begin"/>
              <w:instrText xml:space="preserve"> PAGEREF _Toc211970650 \h </w:instrText>
              <w:fldChar w:fldCharType="separate"/>
              <w:t>81</w:t>
              <w:fldChar w:fldCharType="end"/>
            </w:r>
          </w:hyperlink>
        </w:p>
        <w:p w:rsidRPr="00CF0C5F" w:rsidR="00C16491" w:rsidRDefault="006B33FD" w14:paraId="5A7521F7" w14:textId="4441C11F">
          <w:pPr>
            <w:pStyle w:val="normal1"/>
            <w:tabs>
              <w:tab w:val="left" w:pos="1100"/>
              <w:tab w:val="right" w:pos="9739"/>
            </w:tabs>
            <w:spacing w:after="100"/>
            <w:ind w:left="220"/>
            <w:rPr>
              <w:rFonts w:ascii="Cambria" w:hAnsi="Cambria" w:eastAsia="Cambria" w:cs="Cambria"/>
              <w:color w:val="000000"/>
            </w:rPr>
          </w:pPr>
          <w:r>
            <w:rPr>
              <w:color w:val="000000"/>
            </w:rPr>
            <w:fldChar w:fldCharType="end"/>
          </w:r>
        </w:p>
      </w:sdtContent>
    </w:sdt>
    <w:p w:rsidRPr="00CF0C5F" w:rsidR="00C16491" w:rsidRDefault="00C16491" w14:paraId="34CE0A41" w14:textId="77777777">
      <w:pPr>
        <w:pStyle w:val="normal1"/>
        <w:spacing w:line="240" w:lineRule="auto"/>
        <w:ind w:left="1418" w:firstLine="709"/>
        <w:jc w:val="right"/>
        <w:rPr>
          <w:rFonts w:ascii="Times New Roman" w:hAnsi="Times New Roman" w:eastAsia="Times New Roman" w:cs="Times New Roman"/>
          <w:sz w:val="28"/>
          <w:szCs w:val="28"/>
        </w:rPr>
      </w:pPr>
    </w:p>
    <w:p w:rsidRPr="00CF0C5F" w:rsidR="00C16491" w:rsidRDefault="006B33FD" w14:paraId="62EBF3C5" w14:textId="77777777">
      <w:pPr>
        <w:pStyle w:val="normal1"/>
        <w:spacing w:line="240" w:lineRule="auto"/>
        <w:ind w:left="1418" w:firstLine="709"/>
        <w:jc w:val="both"/>
        <w:rPr>
          <w:rFonts w:ascii="Times New Roman" w:hAnsi="Times New Roman" w:eastAsia="Times New Roman" w:cs="Times New Roman"/>
          <w:sz w:val="28"/>
          <w:szCs w:val="28"/>
        </w:rPr>
      </w:pPr>
      <w:r>
        <w:br w:type="page"/>
      </w:r>
    </w:p>
    <w:p w:rsidRPr="00CF0C5F" w:rsidR="00C16491" w:rsidP="00004A4C" w:rsidRDefault="006B33FD" w14:paraId="40330075" w14:textId="77777777">
      <w:pPr>
        <w:pStyle w:val="Tit1-fonteta"/>
      </w:pPr>
      <w:bookmarkStart w:name="_Toc211970634" w:id="0"/>
      <w:r>
        <w:t>INTRODUCCIÓN</w:t>
      </w:r>
      <w:bookmarkEnd w:id="0"/>
    </w:p>
    <w:p w:rsidRPr="00CF0C5F" w:rsidR="00C16491" w:rsidRDefault="006B33FD" w14:paraId="4EE79FF5" w14:textId="1B1D0CAD">
      <w:pPr>
        <w:pStyle w:val="normal1"/>
        <w:spacing w:before="120" w:after="120"/>
        <w:ind w:left="720"/>
        <w:jc w:val="both"/>
        <w:rPr>
          <w:color w:val="000000"/>
        </w:rPr>
      </w:pPr>
      <w:r>
        <w:rPr>
          <w:color w:val="000000"/>
        </w:rPr>
        <w:t xml:space="preserve">El Instituto de Educación Secundaria Fuente de San Luis situado en la calle Hermanos Maristas n.º 25, fue creado en 1978 y renovado e inaugurado oficialmente el 18 de julio de 2005, siendo uno de los centros más modernos de la Comunidad Valenciana. Se encuentra entre dos zonas significativamente diferenciadas. La zona colindante por el este es una de las zonas más modernas y de mayor desarrollo urbano y de servicios de la ciudad de Valencia cercana a la Ciudad de las Artes y las Ciencias. El resto de las zonas que abarca el IES son muy heterogéneas, donde conviven familias de diferentes etnias y clases sociales muy diversas. </w:t>
      </w:r>
    </w:p>
    <w:p w:rsidRPr="00CF0C5F" w:rsidR="00C16491" w:rsidRDefault="006B33FD" w14:paraId="633D95B3" w14:textId="77777777">
      <w:pPr>
        <w:pStyle w:val="normal1"/>
        <w:spacing w:before="120" w:after="120"/>
        <w:ind w:left="720"/>
        <w:jc w:val="both"/>
        <w:rPr>
          <w:color w:val="000000"/>
        </w:rPr>
      </w:pPr>
      <w:r>
        <w:rPr>
          <w:color w:val="000000"/>
        </w:rPr>
        <w:t>Debido a la cercanía de los</w:t>
      </w:r>
      <w:r>
        <w:rPr>
          <w:b/>
          <w:color w:val="000000"/>
        </w:rPr>
        <w:t xml:space="preserve"> conservatorios de música municipal y superior y de la ciudad deportiva</w:t>
      </w:r>
      <w:r>
        <w:rPr>
          <w:color w:val="000000"/>
        </w:rPr>
        <w:t xml:space="preserve"> de la Font de Sant Lluís, se llevan a cabo convenios de colaboración con dichas entidades para recibir alumnado deportista de élite y alumnado de conservatorio, aplicándose una </w:t>
      </w:r>
      <w:r>
        <w:rPr>
          <w:b/>
          <w:color w:val="000000"/>
        </w:rPr>
        <w:t>coordinación horaria</w:t>
      </w:r>
      <w:r>
        <w:rPr>
          <w:color w:val="000000"/>
        </w:rPr>
        <w:t xml:space="preserve"> para facilitar el desarrollo de sus actividades.</w:t>
      </w:r>
    </w:p>
    <w:p w:rsidRPr="00CF0C5F" w:rsidR="00C16491" w:rsidRDefault="006B33FD" w14:paraId="62366E12" w14:textId="77777777">
      <w:pPr>
        <w:pStyle w:val="normal1"/>
        <w:spacing w:before="120" w:after="120"/>
        <w:ind w:left="720"/>
        <w:jc w:val="both"/>
        <w:rPr>
          <w:color w:val="000000"/>
        </w:rPr>
      </w:pPr>
      <w:r>
        <w:rPr>
          <w:color w:val="000000"/>
        </w:rPr>
        <w:t xml:space="preserve">Esto da lugar a un alumnado heterogéneo, lo cual es muy enriquecedor para todo el centro, que se ve envuelto en un </w:t>
      </w:r>
      <w:r>
        <w:rPr>
          <w:b/>
          <w:color w:val="000000"/>
        </w:rPr>
        <w:t>ambiente cultural rico</w:t>
      </w:r>
      <w:r>
        <w:rPr>
          <w:color w:val="000000"/>
        </w:rPr>
        <w:t xml:space="preserve"> y donde la cultura del esfuerzo es parte de su día a día.</w:t>
      </w:r>
    </w:p>
    <w:p w:rsidRPr="00CF0C5F" w:rsidR="00C16491" w:rsidRDefault="006B33FD" w14:paraId="331C571A" w14:textId="77777777">
      <w:pPr>
        <w:pStyle w:val="normal1"/>
        <w:spacing w:before="120" w:after="120"/>
        <w:ind w:left="720"/>
        <w:jc w:val="both"/>
        <w:rPr>
          <w:color w:val="000000"/>
        </w:rPr>
      </w:pPr>
      <w:r>
        <w:rPr>
          <w:color w:val="000000"/>
        </w:rPr>
        <w:t xml:space="preserve">Desde el centro se trabaja por el proceso de </w:t>
      </w:r>
      <w:r>
        <w:rPr>
          <w:b/>
          <w:color w:val="000000"/>
        </w:rPr>
        <w:t>adaptación y aprendizaje de todos</w:t>
      </w:r>
      <w:r>
        <w:rPr>
          <w:color w:val="000000"/>
        </w:rPr>
        <w:t xml:space="preserve"> los alumnos. Para ello se aplican recursos para garantizar la respuesta a las distintas necesidades educativas con personal especializado en Pedagogía Terapéutica.</w:t>
      </w:r>
    </w:p>
    <w:p w:rsidRPr="00CF0C5F" w:rsidR="00C16491" w:rsidRDefault="006B33FD" w14:paraId="070514DF" w14:textId="77777777">
      <w:pPr>
        <w:pStyle w:val="normal1"/>
        <w:spacing w:before="120" w:after="120"/>
        <w:ind w:left="720"/>
        <w:jc w:val="both"/>
        <w:rPr>
          <w:b/>
          <w:color w:val="000000"/>
        </w:rPr>
      </w:pPr>
      <w:r>
        <w:rPr>
          <w:color w:val="000000"/>
        </w:rPr>
        <w:t xml:space="preserve">Además, se emplean técnicas de aprendizaje basado en </w:t>
      </w:r>
      <w:r>
        <w:rPr>
          <w:b/>
          <w:color w:val="000000"/>
        </w:rPr>
        <w:t>proyectos y ámbitos.</w:t>
      </w:r>
    </w:p>
    <w:p w:rsidRPr="00CF0C5F" w:rsidR="00C16491" w:rsidRDefault="006B33FD" w14:paraId="576F3498" w14:textId="78CBB5F8">
      <w:pPr>
        <w:pStyle w:val="normal1"/>
        <w:spacing w:before="120" w:after="120"/>
        <w:ind w:left="720"/>
        <w:jc w:val="both"/>
        <w:rPr>
          <w:color w:val="000000"/>
        </w:rPr>
      </w:pPr>
      <w:r>
        <w:rPr>
          <w:color w:val="000000"/>
        </w:rPr>
        <w:t xml:space="preserve">Además de la ESO y Bachillerato, en el IES Font de Sant Lluís se imparten también enseñanzas de Formación Profesional. Concretamente, las familias de informática e imagen y sonido. Intentamos mejorar día a día la calidad de la formación que impartimos, contando con profesores especialistas y cursos adicionales de especialización en la rama de informática, como, por ejemplo, Linux Essentials, Cisco Networking o Amazon Web Services.</w:t>
      </w:r>
    </w:p>
    <w:p w:rsidRPr="00CF0C5F" w:rsidR="00C16491" w:rsidRDefault="006B33FD" w14:paraId="6D98A12B" w14:textId="77777777">
      <w:pPr>
        <w:pStyle w:val="normal1"/>
        <w:rPr>
          <w:b/>
          <w:sz w:val="24"/>
          <w:szCs w:val="24"/>
        </w:rPr>
      </w:pPr>
      <w:r>
        <w:br w:type="page"/>
      </w:r>
    </w:p>
    <w:p w:rsidRPr="00CF0C5F" w:rsidR="00C16491" w:rsidP="00004A4C" w:rsidRDefault="006B33FD" w14:paraId="44ED70D0" w14:textId="77777777">
      <w:pPr>
        <w:pStyle w:val="Tit1-fonteta"/>
      </w:pPr>
      <w:bookmarkStart w:name="_Toc211970635" w:id="1"/>
      <w:r>
        <w:rPr>
          <w:highlight w:val="white"/>
        </w:rPr>
        <w:t>JUSTIFICACIÓN</w:t>
      </w:r>
      <w:r>
        <w:t xml:space="preserve"> PROGRAMACIÓN DIDÁCTICA</w:t>
      </w:r>
      <w:bookmarkEnd w:id="1"/>
    </w:p>
    <w:p w:rsidRPr="00CF0C5F" w:rsidR="00C16491" w:rsidRDefault="006B33FD" w14:paraId="07660985" w14:textId="77777777">
      <w:pPr>
        <w:pStyle w:val="normal1"/>
        <w:spacing w:before="120" w:after="120"/>
        <w:ind w:left="720"/>
        <w:jc w:val="both"/>
      </w:pPr>
      <w:r>
        <w:rPr>
          <w:color w:val="000000"/>
        </w:rPr>
        <w:t>El departamento de informática aboga por una programación didáctica diversa y flexible donde se proponen metodologías y situaciones de aprendizaje con las que poder trabajar las competencias clave y específicas, que marcarán el perfil de salida del alumnado y lo preparan para ejercer una ciudadanía responsable, de una forma inclusiva y comprometida con el entorno social y medioambiental.</w:t>
      </w:r>
    </w:p>
    <w:p w:rsidRPr="00CF0C5F" w:rsidR="00C16491" w:rsidRDefault="006B33FD" w14:paraId="6C4755B9" w14:textId="323A2129">
      <w:pPr>
        <w:pStyle w:val="normal1"/>
        <w:spacing w:before="120" w:after="120"/>
        <w:ind w:left="720"/>
        <w:jc w:val="both"/>
      </w:pPr>
      <w:r>
        <w:rPr>
          <w:color w:val="000000"/>
        </w:rPr>
        <w:t xml:space="preserve">Todas las programaciones del departamento de informática se ajustan a los currículos oficiales.</w:t>
      </w:r>
    </w:p>
    <w:p w:rsidRPr="00CF0C5F" w:rsidR="00C16491" w:rsidRDefault="006B33FD" w14:paraId="7BE3AD7F" w14:textId="77777777">
      <w:pPr>
        <w:pStyle w:val="normal1"/>
        <w:spacing w:before="120" w:after="120"/>
        <w:ind w:left="720"/>
        <w:jc w:val="both"/>
      </w:pPr>
      <w:r>
        <w:rPr>
          <w:color w:val="000000"/>
        </w:rPr>
        <w:t>Desde todos los organismos se aboga por una formación que prepare al alumno para la vida y su futuro laboral, es por ello por lo que desde el departamento se da un enfoque a las situaciones de aprendizaje que despierten su pensamiento, con el objetivo que adquieran las competencias digitales necesarias para desenvolverse a nivel educativo y a nivel social.</w:t>
      </w:r>
    </w:p>
    <w:p w:rsidRPr="00CF0C5F" w:rsidR="00C16491" w:rsidRDefault="006B33FD" w14:paraId="2946DB82" w14:textId="77777777">
      <w:pPr>
        <w:pStyle w:val="normal1"/>
        <w:jc w:val="both"/>
        <w:rPr>
          <w:b/>
          <w:color w:val="FF0000"/>
        </w:rPr>
      </w:pPr>
      <w:r>
        <w:br w:type="page"/>
      </w:r>
    </w:p>
    <w:p w:rsidRPr="00CF0C5F" w:rsidR="00C16491" w:rsidP="00004A4C" w:rsidRDefault="006B33FD" w14:paraId="572A903C" w14:textId="77777777">
      <w:pPr>
        <w:pStyle w:val="Tit1-fonteta"/>
        <w:rPr>
          <w:highlight w:val="white"/>
        </w:rPr>
      </w:pPr>
      <w:bookmarkStart w:name="_Toc211970636" w:id="2"/>
      <w:r>
        <w:rPr>
          <w:highlight w:val="white"/>
        </w:rPr>
        <w:t>OBJETIVOS ETAPA DE SECUNDARIA</w:t>
      </w:r>
      <w:bookmarkEnd w:id="2"/>
    </w:p>
    <w:p w:rsidRPr="00CF0C5F" w:rsidR="00C16491" w:rsidRDefault="006B33FD" w14:paraId="63F420DB" w14:textId="77777777">
      <w:pPr>
        <w:pStyle w:val="normal1"/>
        <w:spacing w:before="120" w:after="120"/>
        <w:ind w:left="720"/>
        <w:jc w:val="both"/>
        <w:rPr>
          <w:i/>
          <w:color w:val="366091"/>
          <w:sz w:val="20"/>
          <w:szCs w:val="20"/>
        </w:rPr>
      </w:pPr>
      <w:r>
        <w:rPr>
          <w:b/>
          <w:i/>
          <w:color w:val="366091"/>
          <w:sz w:val="20"/>
          <w:szCs w:val="20"/>
        </w:rPr>
        <w:t>Objetivos:</w:t>
      </w:r>
      <w:r>
        <w:rPr>
          <w:i/>
          <w:color w:val="366091"/>
          <w:sz w:val="20"/>
          <w:szCs w:val="20"/>
        </w:rPr>
        <w:t xml:space="preserve"> logros que se espera que el alumnado haya conseguido al finalizar la etapa y cuya consecución está vinculada a la adquisición de las competencias clave.</w:t>
      </w:r>
    </w:p>
    <w:p w:rsidRPr="00CF0C5F" w:rsidR="00C16491" w:rsidRDefault="00C16491" w14:paraId="5997CC1D" w14:textId="77777777">
      <w:pPr>
        <w:pStyle w:val="normal1"/>
      </w:pPr>
    </w:p>
    <w:tbl>
      <w:tblPr>
        <w:tblStyle w:val="NormalTable0"/>
        <w:tblW w:w="8642" w:type="dxa"/>
        <w:tblInd w:w="609" w:type="dxa"/>
        <w:tblLayout w:type="fixed"/>
        <w:tblCellMar>
          <w:top w:w="28" w:type="dxa"/>
          <w:left w:w="57" w:type="dxa"/>
          <w:bottom w:w="28" w:type="dxa"/>
          <w:right w:w="57" w:type="dxa"/>
        </w:tblCellMar>
        <w:tblLook w:val="0400" w:firstRow="0" w:lastRow="0" w:firstColumn="0" w:lastColumn="0" w:noHBand="0" w:noVBand="1"/>
      </w:tblPr>
      <w:tblGrid>
        <w:gridCol w:w="8642"/>
      </w:tblGrid>
      <w:tr w:rsidRPr="00CF0C5F" w:rsidR="00C16491" w:rsidTr="00D61D47" w14:paraId="080A641F" w14:textId="77777777">
        <w:trPr>
          <w:trHeight w:val="397"/>
        </w:trPr>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E36C09"/>
            <w:vAlign w:val="center"/>
          </w:tcPr>
          <w:p w:rsidRPr="00CF0C5F" w:rsidR="00C16491" w:rsidP="00D61D47" w:rsidRDefault="006B33FD" w14:paraId="413667EC" w14:textId="77777777">
            <w:pPr>
              <w:pStyle w:val="normal1"/>
              <w:spacing w:line="240" w:lineRule="auto"/>
              <w:jc w:val="center"/>
              <w:rPr>
                <w:b/>
                <w:color w:val="FFFFFF"/>
                <w:sz w:val="20"/>
                <w:szCs w:val="20"/>
              </w:rPr>
            </w:pPr>
            <w:r>
              <w:rPr>
                <w:b/>
                <w:color w:val="FFFFFF"/>
                <w:sz w:val="20"/>
                <w:szCs w:val="20"/>
              </w:rPr>
              <w:t>OBJETIVOS ETAPA SECUNDARIA</w:t>
            </w:r>
          </w:p>
        </w:tc>
      </w:tr>
      <w:tr w:rsidRPr="00D61D47" w:rsidR="00C16491" w:rsidTr="00D61D47" w14:paraId="2643337F"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361CC87B" w14:textId="77777777">
            <w:pPr>
              <w:pStyle w:val="normal1"/>
              <w:spacing w:line="240" w:lineRule="auto"/>
              <w:jc w:val="both"/>
              <w:rPr>
                <w:sz w:val="20"/>
                <w:szCs w:val="20"/>
              </w:rPr>
            </w:pPr>
            <w:r>
              <w:rPr>
                <w:b/>
                <w:bCs/>
                <w:sz w:val="20"/>
                <w:szCs w:val="20"/>
              </w:rPr>
              <w:t>Obj.1.</w:t>
            </w:r>
            <w:r>
              <w:rPr>
                <w:sz w:val="20"/>
                <w:szCs w:val="20"/>
              </w:rPr>
              <w:t xml:space="preserve"> Asumir responsablemente sus </w:t>
            </w:r>
            <w:r>
              <w:rPr>
                <w:b/>
                <w:bCs/>
                <w:sz w:val="20"/>
                <w:szCs w:val="20"/>
              </w:rPr>
              <w:t>deberes,</w:t>
            </w:r>
            <w:r>
              <w:rPr>
                <w:sz w:val="20"/>
                <w:szCs w:val="20"/>
              </w:rPr>
              <w:t xml:space="preserve"> conocer y ejercer sus </w:t>
            </w:r>
            <w:r>
              <w:rPr>
                <w:b/>
                <w:bCs/>
                <w:sz w:val="20"/>
                <w:szCs w:val="20"/>
              </w:rPr>
              <w:t>derechos</w:t>
            </w:r>
            <w:r>
              <w:rPr>
                <w:sz w:val="20"/>
                <w:szCs w:val="20"/>
              </w:rPr>
              <w:t xml:space="preserve"> en el respeto a los otros, practicar la tolerancia, la cooperación y la solidaridad entre las personas y grupos, ejercitarse en el diálogo afianzando los derechos humanos como valores comunes de una sociedad plural y prepararse para el ejercicio de la ciudadanía democrática.</w:t>
            </w:r>
          </w:p>
        </w:tc>
      </w:tr>
      <w:tr w:rsidRPr="00D61D47" w:rsidR="00C16491" w:rsidTr="00D61D47" w14:paraId="2B0BE678"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563782E9" w14:textId="3AE63B80">
            <w:pPr>
              <w:pStyle w:val="normal1"/>
              <w:spacing w:line="240" w:lineRule="auto"/>
              <w:jc w:val="both"/>
              <w:rPr>
                <w:sz w:val="20"/>
                <w:szCs w:val="20"/>
              </w:rPr>
            </w:pPr>
            <w:r>
              <w:rPr>
                <w:b/>
                <w:bCs/>
                <w:sz w:val="20"/>
                <w:szCs w:val="20"/>
              </w:rPr>
              <w:t>Obj.2. Desarrollar</w:t>
            </w:r>
            <w:r>
              <w:rPr>
                <w:sz w:val="20"/>
                <w:szCs w:val="20"/>
              </w:rPr>
              <w:t xml:space="preserve"> y consolidar </w:t>
            </w:r>
            <w:r>
              <w:rPr>
                <w:b/>
                <w:bCs/>
                <w:sz w:val="20"/>
                <w:szCs w:val="20"/>
              </w:rPr>
              <w:t>hábitos de disciplina, estudio y trabajo individual y en equipo</w:t>
            </w:r>
            <w:r>
              <w:rPr>
                <w:sz w:val="20"/>
                <w:szCs w:val="20"/>
              </w:rPr>
              <w:t xml:space="preserve"> como condición necesaria para una realización eficaz de las tareas del aprendizaje y como medio de desarrollo personal.</w:t>
            </w:r>
          </w:p>
        </w:tc>
      </w:tr>
      <w:tr w:rsidRPr="00D61D47" w:rsidR="00C16491" w:rsidTr="00D61D47" w14:paraId="1DFF1CE6"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2EFF471B" w14:textId="77777777">
            <w:pPr>
              <w:pStyle w:val="normal1"/>
              <w:spacing w:line="240" w:lineRule="auto"/>
              <w:jc w:val="both"/>
              <w:rPr>
                <w:sz w:val="20"/>
                <w:szCs w:val="20"/>
              </w:rPr>
            </w:pPr>
            <w:r>
              <w:rPr>
                <w:b/>
                <w:bCs/>
                <w:sz w:val="20"/>
                <w:szCs w:val="20"/>
              </w:rPr>
              <w:t>Obj.3.</w:t>
            </w:r>
            <w:r>
              <w:rPr>
                <w:sz w:val="20"/>
                <w:szCs w:val="20"/>
              </w:rPr>
              <w:t xml:space="preserve"> Valorar y respetar las diferencias de géneros y</w:t>
            </w:r>
            <w:r>
              <w:rPr>
                <w:b/>
                <w:bCs/>
                <w:sz w:val="20"/>
                <w:szCs w:val="20"/>
              </w:rPr>
              <w:t xml:space="preserve"> la igualdad</w:t>
            </w:r>
            <w:r>
              <w:rPr>
                <w:sz w:val="20"/>
                <w:szCs w:val="20"/>
              </w:rPr>
              <w:t xml:space="preserve"> de derechos y oportunidades entre ellos. Rechazar los estereotipos que suponen discriminación entre hombres y mujeres.</w:t>
            </w:r>
          </w:p>
        </w:tc>
      </w:tr>
      <w:tr w:rsidRPr="00D61D47" w:rsidR="00C16491" w:rsidTr="00D61D47" w14:paraId="59CFEE37"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341D816A" w14:textId="77777777">
            <w:pPr>
              <w:pStyle w:val="normal1"/>
              <w:spacing w:line="240" w:lineRule="auto"/>
              <w:jc w:val="both"/>
              <w:rPr>
                <w:sz w:val="20"/>
                <w:szCs w:val="20"/>
              </w:rPr>
            </w:pPr>
            <w:r>
              <w:rPr>
                <w:b/>
                <w:bCs/>
                <w:sz w:val="20"/>
                <w:szCs w:val="20"/>
              </w:rPr>
              <w:t>Obj.4.</w:t>
            </w:r>
            <w:r>
              <w:rPr>
                <w:sz w:val="20"/>
                <w:szCs w:val="20"/>
              </w:rPr>
              <w:t xml:space="preserve"> Fortalecer sus capacidades afectivas en todos los ámbitos de la personalidad y en sus relaciones con los otros, así como rechazar la violencia, los prejuicios de cualquier tipo, los comportamientos sexistas y resolver pacíficamente los conflictos.</w:t>
            </w:r>
          </w:p>
        </w:tc>
      </w:tr>
      <w:tr w:rsidRPr="00D61D47" w:rsidR="00C16491" w:rsidTr="00D61D47" w14:paraId="7A8F2063"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55A9FBF5" w14:textId="77777777">
            <w:pPr>
              <w:pStyle w:val="normal1"/>
              <w:spacing w:line="240" w:lineRule="auto"/>
              <w:jc w:val="both"/>
              <w:rPr>
                <w:sz w:val="20"/>
                <w:szCs w:val="20"/>
              </w:rPr>
            </w:pPr>
            <w:r>
              <w:rPr>
                <w:b/>
                <w:bCs/>
                <w:sz w:val="20"/>
                <w:szCs w:val="20"/>
              </w:rPr>
              <w:t>Obj.5</w:t>
            </w:r>
            <w:r>
              <w:rPr>
                <w:sz w:val="20"/>
                <w:szCs w:val="20"/>
              </w:rPr>
              <w:t xml:space="preserve">. Desarrollar destrezas básicas en la utilización de las fuentes de información para, con sentido crítico, adquirir nuevos conocimientos. Desarrollar las </w:t>
            </w:r>
            <w:r>
              <w:rPr>
                <w:b/>
                <w:bCs/>
                <w:sz w:val="20"/>
                <w:szCs w:val="20"/>
              </w:rPr>
              <w:t>competencias tecnológicas</w:t>
            </w:r>
            <w:r>
              <w:rPr>
                <w:sz w:val="20"/>
                <w:szCs w:val="20"/>
              </w:rPr>
              <w:t xml:space="preserve"> básicas y avanzar en una reflexión ética sobre su funcionamiento y utilización.</w:t>
            </w:r>
          </w:p>
        </w:tc>
      </w:tr>
      <w:tr w:rsidRPr="00D61D47" w:rsidR="00C16491" w:rsidTr="00D61D47" w14:paraId="31BFE3B7"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770D6A80" w14:textId="77777777">
            <w:pPr>
              <w:pStyle w:val="normal1"/>
              <w:spacing w:line="240" w:lineRule="auto"/>
              <w:jc w:val="both"/>
              <w:rPr>
                <w:sz w:val="20"/>
                <w:szCs w:val="20"/>
              </w:rPr>
            </w:pPr>
            <w:r>
              <w:rPr>
                <w:b/>
                <w:bCs/>
                <w:sz w:val="20"/>
                <w:szCs w:val="20"/>
              </w:rPr>
              <w:t>Obj.6.</w:t>
            </w:r>
            <w:r>
              <w:rPr>
                <w:sz w:val="20"/>
                <w:szCs w:val="20"/>
              </w:rPr>
              <w:t xml:space="preserve"> Concebir el </w:t>
            </w:r>
            <w:r>
              <w:rPr>
                <w:b/>
                <w:bCs/>
                <w:sz w:val="20"/>
                <w:szCs w:val="20"/>
              </w:rPr>
              <w:t>conocimiento científico</w:t>
            </w:r>
            <w:r>
              <w:rPr>
                <w:sz w:val="20"/>
                <w:szCs w:val="20"/>
              </w:rPr>
              <w:t xml:space="preserve"> como un saber integrado, que se estructura en diferentes disciplinas, así como conocer y aplicar los métodos para identificar los problemas en los diversos campos del conocimiento y de la experiencia.</w:t>
            </w:r>
          </w:p>
        </w:tc>
      </w:tr>
      <w:tr w:rsidRPr="00D61D47" w:rsidR="00C16491" w:rsidTr="00D61D47" w14:paraId="38D0772D"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03B8F5B6" w14:textId="77777777">
            <w:pPr>
              <w:pStyle w:val="normal1"/>
              <w:spacing w:line="240" w:lineRule="auto"/>
              <w:jc w:val="both"/>
              <w:rPr>
                <w:sz w:val="20"/>
                <w:szCs w:val="20"/>
              </w:rPr>
            </w:pPr>
            <w:r>
              <w:rPr>
                <w:b/>
                <w:bCs/>
                <w:sz w:val="20"/>
                <w:szCs w:val="20"/>
              </w:rPr>
              <w:t>Obj.7.</w:t>
            </w:r>
            <w:r>
              <w:rPr>
                <w:sz w:val="20"/>
                <w:szCs w:val="20"/>
              </w:rPr>
              <w:t xml:space="preserve"> Desarrollar el espíritu emprendedor y la confianza en sí mismo, la participación, el sentido crítico, la iniciativa personal y la</w:t>
            </w:r>
            <w:r>
              <w:rPr>
                <w:b/>
                <w:bCs/>
                <w:sz w:val="20"/>
                <w:szCs w:val="20"/>
              </w:rPr>
              <w:t xml:space="preserve"> capacidad para aprender a aprender, planificar, tomar decisiones y asumir responsabilidades.</w:t>
            </w:r>
          </w:p>
        </w:tc>
      </w:tr>
      <w:tr w:rsidRPr="00D61D47" w:rsidR="00C16491" w:rsidTr="00D61D47" w14:paraId="2583F97E"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4D6C36B2" w14:textId="77777777">
            <w:pPr>
              <w:pStyle w:val="normal1"/>
              <w:spacing w:line="240" w:lineRule="auto"/>
              <w:jc w:val="both"/>
              <w:rPr>
                <w:sz w:val="20"/>
                <w:szCs w:val="20"/>
              </w:rPr>
            </w:pPr>
            <w:r>
              <w:rPr>
                <w:b/>
                <w:bCs/>
                <w:sz w:val="20"/>
                <w:szCs w:val="20"/>
              </w:rPr>
              <w:t>Obj.8.</w:t>
            </w:r>
            <w:r>
              <w:rPr>
                <w:sz w:val="20"/>
                <w:szCs w:val="20"/>
              </w:rPr>
              <w:t xml:space="preserve"> </w:t>
            </w:r>
            <w:r>
              <w:rPr>
                <w:b/>
                <w:bCs/>
                <w:sz w:val="20"/>
                <w:szCs w:val="20"/>
              </w:rPr>
              <w:t xml:space="preserve">Comprender y expresar </w:t>
            </w:r>
            <w:r>
              <w:rPr>
                <w:sz w:val="20"/>
                <w:szCs w:val="20"/>
              </w:rPr>
              <w:t>con corrección, oralmente y por escrito, en las</w:t>
            </w:r>
            <w:r>
              <w:rPr>
                <w:b/>
                <w:bCs/>
                <w:sz w:val="20"/>
                <w:szCs w:val="20"/>
              </w:rPr>
              <w:t xml:space="preserve"> lenguas </w:t>
            </w:r>
            <w:r>
              <w:rPr>
                <w:sz w:val="20"/>
                <w:szCs w:val="20"/>
              </w:rPr>
              <w:t xml:space="preserve">oficiales, el valenciano como lengua propia y el castellano como lengua cooficial, textos y mensajes complejos, e iniciarse en el conocimiento, </w:t>
            </w:r>
            <w:r>
              <w:rPr>
                <w:b/>
                <w:bCs/>
                <w:sz w:val="20"/>
                <w:szCs w:val="20"/>
              </w:rPr>
              <w:t>la lectura</w:t>
            </w:r>
            <w:r>
              <w:rPr>
                <w:sz w:val="20"/>
                <w:szCs w:val="20"/>
              </w:rPr>
              <w:t xml:space="preserve"> y el estudio de la literatura.</w:t>
            </w:r>
          </w:p>
        </w:tc>
      </w:tr>
      <w:tr w:rsidRPr="00D61D47" w:rsidR="00C16491" w:rsidTr="00D61D47" w14:paraId="6A57CC0B"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6DED9847" w14:textId="77777777">
            <w:pPr>
              <w:pStyle w:val="normal1"/>
              <w:spacing w:line="240" w:lineRule="auto"/>
              <w:jc w:val="both"/>
              <w:rPr>
                <w:sz w:val="20"/>
                <w:szCs w:val="20"/>
              </w:rPr>
            </w:pPr>
            <w:r>
              <w:rPr>
                <w:b/>
                <w:bCs/>
                <w:sz w:val="20"/>
                <w:szCs w:val="20"/>
              </w:rPr>
              <w:t>Obj.9</w:t>
            </w:r>
            <w:r>
              <w:rPr>
                <w:sz w:val="20"/>
                <w:szCs w:val="20"/>
              </w:rPr>
              <w:t>. Comprender y expresarse en una o más l</w:t>
            </w:r>
            <w:r>
              <w:rPr>
                <w:b/>
                <w:bCs/>
                <w:sz w:val="20"/>
                <w:szCs w:val="20"/>
              </w:rPr>
              <w:t>enguas extranjeras</w:t>
            </w:r>
            <w:r>
              <w:rPr>
                <w:sz w:val="20"/>
                <w:szCs w:val="20"/>
              </w:rPr>
              <w:t xml:space="preserve"> de manera apropiada.</w:t>
            </w:r>
          </w:p>
        </w:tc>
      </w:tr>
      <w:tr w:rsidRPr="00D61D47" w:rsidR="00C16491" w:rsidTr="00D61D47" w14:paraId="6C9A80F5"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485AA419" w14:textId="77777777">
            <w:pPr>
              <w:pStyle w:val="normal1"/>
              <w:spacing w:line="240" w:lineRule="auto"/>
              <w:jc w:val="both"/>
              <w:rPr>
                <w:sz w:val="20"/>
                <w:szCs w:val="20"/>
              </w:rPr>
            </w:pPr>
            <w:r>
              <w:rPr>
                <w:b/>
                <w:bCs/>
                <w:sz w:val="20"/>
                <w:szCs w:val="20"/>
              </w:rPr>
              <w:t>Obj.10.</w:t>
            </w:r>
            <w:r>
              <w:rPr>
                <w:sz w:val="20"/>
                <w:szCs w:val="20"/>
              </w:rPr>
              <w:t xml:space="preserve"> Conocer, valorar y respetar los aspectos básicos de la cultura y la historia propias y de los demás, incluyendo las lenguas familiares, así como el patrimonio artístico y cultural, como muestra del multilingüismo y de la </w:t>
            </w:r>
            <w:r>
              <w:rPr>
                <w:b/>
                <w:bCs/>
                <w:sz w:val="20"/>
                <w:szCs w:val="20"/>
              </w:rPr>
              <w:t>multiculturalidad</w:t>
            </w:r>
            <w:r>
              <w:rPr>
                <w:sz w:val="20"/>
                <w:szCs w:val="20"/>
              </w:rPr>
              <w:t xml:space="preserve"> del mundo, que también se tiene que valorar y respetar.</w:t>
            </w:r>
          </w:p>
        </w:tc>
      </w:tr>
      <w:tr w:rsidRPr="00D61D47" w:rsidR="00C16491" w:rsidTr="00D61D47" w14:paraId="5397B848"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6B7E8216" w14:textId="77777777">
            <w:pPr>
              <w:pStyle w:val="normal1"/>
              <w:spacing w:line="240" w:lineRule="auto"/>
              <w:jc w:val="both"/>
              <w:rPr>
                <w:sz w:val="20"/>
                <w:szCs w:val="20"/>
              </w:rPr>
            </w:pPr>
            <w:r>
              <w:rPr>
                <w:b/>
                <w:bCs/>
                <w:sz w:val="20"/>
                <w:szCs w:val="20"/>
              </w:rPr>
              <w:t>Obj.11</w:t>
            </w:r>
            <w:r>
              <w:rPr>
                <w:sz w:val="20"/>
                <w:szCs w:val="20"/>
              </w:rPr>
              <w:t xml:space="preserve">. Conocer y aceptar el funcionamiento del propio cuerpo y el de los demás, respetar las diferencias, afianzar los hábitos de atención y </w:t>
            </w:r>
            <w:r>
              <w:rPr>
                <w:b/>
                <w:bCs/>
                <w:sz w:val="20"/>
                <w:szCs w:val="20"/>
              </w:rPr>
              <w:t>salud</w:t>
            </w:r>
            <w:r>
              <w:rPr>
                <w:sz w:val="20"/>
                <w:szCs w:val="20"/>
              </w:rPr>
              <w:t xml:space="preserve"> corporales e incorporar la </w:t>
            </w:r>
            <w:r>
              <w:rPr>
                <w:b/>
                <w:bCs/>
                <w:sz w:val="20"/>
                <w:szCs w:val="20"/>
              </w:rPr>
              <w:t>educación física y la práctica del deporte</w:t>
            </w:r>
            <w:r>
              <w:rPr>
                <w:sz w:val="20"/>
                <w:szCs w:val="20"/>
              </w:rPr>
              <w:t xml:space="preserve"> para favorecer el desarrollo personal y social. Conocer y valorar la dimensión humana de la sexualidad en toda su diversidad.</w:t>
            </w:r>
          </w:p>
        </w:tc>
      </w:tr>
      <w:tr w:rsidRPr="00D61D47" w:rsidR="00C16491" w:rsidTr="00D61D47" w14:paraId="41497734"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2EA1ECF0" w14:textId="77777777">
            <w:pPr>
              <w:pStyle w:val="normal1"/>
              <w:spacing w:line="240" w:lineRule="auto"/>
              <w:jc w:val="both"/>
              <w:rPr>
                <w:sz w:val="20"/>
                <w:szCs w:val="20"/>
              </w:rPr>
            </w:pPr>
            <w:r>
              <w:rPr>
                <w:b/>
                <w:bCs/>
                <w:sz w:val="20"/>
                <w:szCs w:val="20"/>
              </w:rPr>
              <w:t>Obj.12</w:t>
            </w:r>
            <w:r>
              <w:rPr>
                <w:sz w:val="20"/>
                <w:szCs w:val="20"/>
              </w:rPr>
              <w:t xml:space="preserve">. Valorar críticamente los </w:t>
            </w:r>
            <w:r>
              <w:rPr>
                <w:b/>
                <w:bCs/>
                <w:sz w:val="20"/>
                <w:szCs w:val="20"/>
              </w:rPr>
              <w:t>hábitos sociales</w:t>
            </w:r>
            <w:r>
              <w:rPr>
                <w:sz w:val="20"/>
                <w:szCs w:val="20"/>
              </w:rPr>
              <w:t xml:space="preserve"> relacionados con la salud, el </w:t>
            </w:r>
            <w:r>
              <w:rPr>
                <w:b/>
                <w:bCs/>
                <w:sz w:val="20"/>
                <w:szCs w:val="20"/>
              </w:rPr>
              <w:t>consumo, el cuidado, la empatía y el respeto</w:t>
            </w:r>
            <w:r>
              <w:rPr>
                <w:sz w:val="20"/>
                <w:szCs w:val="20"/>
              </w:rPr>
              <w:t xml:space="preserve"> hacia los seres vivos, especialmente </w:t>
            </w:r>
            <w:r>
              <w:rPr>
                <w:b/>
                <w:bCs/>
                <w:sz w:val="20"/>
                <w:szCs w:val="20"/>
              </w:rPr>
              <w:t>los animales, y el medio ambiente</w:t>
            </w:r>
            <w:r>
              <w:rPr>
                <w:sz w:val="20"/>
                <w:szCs w:val="20"/>
              </w:rPr>
              <w:t>, y contribuir así a su conservación y mejora.</w:t>
            </w:r>
          </w:p>
        </w:tc>
      </w:tr>
      <w:tr w:rsidRPr="00D61D47" w:rsidR="00C16491" w:rsidTr="00D61D47" w14:paraId="07C02B72"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4BAB61BB" w14:textId="77777777">
            <w:pPr>
              <w:pStyle w:val="normal1"/>
              <w:spacing w:line="240" w:lineRule="auto"/>
              <w:jc w:val="both"/>
              <w:rPr>
                <w:sz w:val="20"/>
                <w:szCs w:val="20"/>
              </w:rPr>
            </w:pPr>
            <w:r>
              <w:rPr>
                <w:b/>
                <w:bCs/>
                <w:sz w:val="20"/>
                <w:szCs w:val="20"/>
              </w:rPr>
              <w:t>Obj.13.</w:t>
            </w:r>
            <w:r>
              <w:rPr>
                <w:sz w:val="20"/>
                <w:szCs w:val="20"/>
              </w:rPr>
              <w:t xml:space="preserve"> Apreciar la </w:t>
            </w:r>
            <w:r>
              <w:rPr>
                <w:b/>
                <w:bCs/>
                <w:sz w:val="20"/>
                <w:szCs w:val="20"/>
              </w:rPr>
              <w:t>creación artística</w:t>
            </w:r>
            <w:r>
              <w:rPr>
                <w:sz w:val="20"/>
                <w:szCs w:val="20"/>
              </w:rPr>
              <w:t xml:space="preserve"> y comprender el lenguaje de las diferentes manifestaciones artísticas, utilizando varios medios de expresión y representación.</w:t>
            </w:r>
          </w:p>
        </w:tc>
      </w:tr>
      <w:tr w:rsidRPr="00D61D47" w:rsidR="00C16491" w:rsidTr="00D61D47" w14:paraId="5F6B94E0" w14:textId="77777777">
        <w:tc>
          <w:tcPr>
            <w:tcW w:w="8642" w:type="dxa"/>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tcPr>
          <w:p w:rsidRPr="00D61D47" w:rsidR="00C16491" w:rsidP="00D61D47" w:rsidRDefault="006B33FD" w14:paraId="5A4D8924" w14:textId="77777777">
            <w:pPr>
              <w:pStyle w:val="normal1"/>
              <w:spacing w:line="240" w:lineRule="auto"/>
              <w:jc w:val="both"/>
              <w:rPr>
                <w:sz w:val="20"/>
                <w:szCs w:val="20"/>
              </w:rPr>
            </w:pPr>
            <w:r>
              <w:rPr>
                <w:b/>
                <w:bCs/>
                <w:sz w:val="20"/>
                <w:szCs w:val="20"/>
              </w:rPr>
              <w:t>Obj.14.</w:t>
            </w:r>
            <w:r>
              <w:rPr>
                <w:sz w:val="20"/>
                <w:szCs w:val="20"/>
              </w:rPr>
              <w:t xml:space="preserve"> Tomar conciencia de las </w:t>
            </w:r>
            <w:r>
              <w:rPr>
                <w:b/>
                <w:bCs/>
                <w:sz w:val="20"/>
                <w:szCs w:val="20"/>
              </w:rPr>
              <w:t>problemáticas</w:t>
            </w:r>
            <w:r>
              <w:rPr>
                <w:sz w:val="20"/>
                <w:szCs w:val="20"/>
              </w:rPr>
              <w:t xml:space="preserve"> que tiene planteadas la humanidad y que se concretan en los </w:t>
            </w:r>
            <w:r>
              <w:rPr>
                <w:b/>
                <w:bCs/>
                <w:sz w:val="20"/>
                <w:szCs w:val="20"/>
              </w:rPr>
              <w:t>Objetivos de Desarrollo Sostenible</w:t>
            </w:r>
            <w:r>
              <w:rPr>
                <w:sz w:val="20"/>
                <w:szCs w:val="20"/>
              </w:rPr>
              <w:t>.</w:t>
            </w:r>
          </w:p>
        </w:tc>
      </w:tr>
    </w:tbl>
    <w:p w:rsidRPr="00CF0C5F" w:rsidR="00C16491" w:rsidRDefault="006B33FD" w14:paraId="110FFD37" w14:textId="77777777">
      <w:pPr>
        <w:pStyle w:val="normal1"/>
        <w:ind w:left="709"/>
        <w:rPr>
          <w:color w:val="0000FF"/>
        </w:rPr>
      </w:pPr>
      <w:r>
        <w:br w:type="page"/>
      </w:r>
    </w:p>
    <w:p w:rsidRPr="00CF0C5F" w:rsidR="00C16491" w:rsidP="00004A4C" w:rsidRDefault="006B33FD" w14:paraId="7649C3C0" w14:textId="77777777">
      <w:pPr>
        <w:pStyle w:val="Tit1-fonteta"/>
        <w:rPr>
          <w:highlight w:val="white"/>
        </w:rPr>
      </w:pPr>
      <w:bookmarkStart w:name="_Toc211970637" w:id="3"/>
      <w:r>
        <w:rPr>
          <w:highlight w:val="white"/>
        </w:rPr>
        <w:t>COMPETENCIAS CLAVE ETAPA DE LA ESO</w:t>
      </w:r>
      <w:bookmarkEnd w:id="3"/>
    </w:p>
    <w:p w:rsidRPr="00CF0C5F" w:rsidR="00C16491" w:rsidRDefault="006B33FD" w14:paraId="33AFB647" w14:textId="77777777">
      <w:pPr>
        <w:pStyle w:val="normal1"/>
        <w:spacing w:before="120" w:after="120"/>
        <w:ind w:left="720"/>
        <w:jc w:val="both"/>
        <w:rPr>
          <w:i/>
          <w:color w:val="366091"/>
          <w:sz w:val="20"/>
          <w:szCs w:val="20"/>
          <w:highlight w:val="white"/>
        </w:rPr>
      </w:pPr>
      <w:r>
        <w:rPr>
          <w:b/>
          <w:i/>
          <w:color w:val="366091"/>
          <w:sz w:val="20"/>
          <w:szCs w:val="20"/>
        </w:rPr>
        <w:t>Competencias clave</w:t>
      </w:r>
      <w:r>
        <w:rPr>
          <w:i/>
          <w:color w:val="366091"/>
          <w:sz w:val="20"/>
          <w:szCs w:val="20"/>
        </w:rPr>
        <w:t>: desempeños que se consideran imprescindibles para que el alumnado pueda progresar con garantías de éxito en su itinerario formativo, y afrontar los principales retos y desafíos globales y locales.</w:t>
      </w:r>
    </w:p>
    <w:tbl>
      <w:tblPr>
        <w:tblStyle w:val="NormalTable0"/>
        <w:tblW w:w="9072" w:type="dxa"/>
        <w:tblInd w:w="603" w:type="dxa"/>
        <w:tblLayout w:type="fixed"/>
        <w:tblLook w:val="0400" w:firstRow="0" w:lastRow="0" w:firstColumn="0" w:lastColumn="0" w:noHBand="0" w:noVBand="1"/>
      </w:tblPr>
      <w:tblGrid>
        <w:gridCol w:w="9072"/>
      </w:tblGrid>
      <w:tr w:rsidRPr="00CF0C5F" w:rsidR="00C16491" w14:paraId="37C5E3CA" w14:textId="77777777">
        <w:tc>
          <w:tcPr>
            <w:tcW w:w="9072" w:type="dxa"/>
            <w:tcBorders>
              <w:top w:val="single" w:color="000000" w:sz="4" w:space="0"/>
              <w:left w:val="single" w:color="000000" w:sz="4" w:space="0"/>
              <w:bottom w:val="single" w:color="000000" w:sz="4" w:space="0"/>
              <w:right w:val="single" w:color="000000" w:sz="4" w:space="0"/>
            </w:tcBorders>
            <w:shd w:val="clear" w:color="auto" w:fill="C0504D"/>
          </w:tcPr>
          <w:p w:rsidRPr="00CF0C5F" w:rsidR="00C16491" w:rsidRDefault="006B33FD" w14:paraId="56735862" w14:textId="77777777">
            <w:pPr>
              <w:pStyle w:val="normal1"/>
              <w:spacing w:before="120" w:after="120"/>
              <w:ind w:left="720"/>
              <w:jc w:val="center"/>
              <w:rPr>
                <w:b/>
                <w:color w:val="FFFFFF"/>
              </w:rPr>
            </w:pPr>
            <w:r>
              <w:rPr>
                <w:b/>
                <w:color w:val="FFFFFF"/>
              </w:rPr>
              <w:t>COMPETENCIAS CLAVES</w:t>
            </w:r>
          </w:p>
        </w:tc>
      </w:tr>
      <w:tr w:rsidRPr="00CF0C5F" w:rsidR="00C16491" w14:paraId="16E4DE56" w14:textId="77777777">
        <w:trPr>
          <w:trHeight w:val="283"/>
        </w:trPr>
        <w:tc>
          <w:tcPr>
            <w:tcW w:w="9072" w:type="dxa"/>
            <w:tcBorders>
              <w:top w:val="single" w:color="000000" w:sz="4" w:space="0"/>
              <w:left w:val="single" w:color="000000" w:sz="4" w:space="0"/>
              <w:bottom w:val="single" w:color="000000" w:sz="4" w:space="0"/>
              <w:right w:val="single" w:color="000000" w:sz="4" w:space="0"/>
            </w:tcBorders>
          </w:tcPr>
          <w:p w:rsidRPr="00CF0C5F" w:rsidR="00C16491" w:rsidRDefault="006B33FD" w14:paraId="739B6C25" w14:textId="77777777">
            <w:pPr>
              <w:pStyle w:val="normal1"/>
            </w:pPr>
            <w:r>
              <w:rPr>
                <w:b/>
              </w:rPr>
              <w:t>CCL</w:t>
            </w:r>
            <w:r>
              <w:t xml:space="preserve"> Competencia en comunicación lingüística.</w:t>
            </w:r>
          </w:p>
        </w:tc>
      </w:tr>
      <w:tr w:rsidRPr="00CF0C5F" w:rsidR="00C16491" w14:paraId="325A391E" w14:textId="77777777">
        <w:trPr>
          <w:trHeight w:val="283"/>
        </w:trPr>
        <w:tc>
          <w:tcPr>
            <w:tcW w:w="9072" w:type="dxa"/>
            <w:tcBorders>
              <w:top w:val="single" w:color="000000" w:sz="4" w:space="0"/>
              <w:left w:val="single" w:color="000000" w:sz="4" w:space="0"/>
              <w:bottom w:val="single" w:color="000000" w:sz="4" w:space="0"/>
              <w:right w:val="single" w:color="000000" w:sz="4" w:space="0"/>
            </w:tcBorders>
          </w:tcPr>
          <w:p w:rsidRPr="00CF0C5F" w:rsidR="00C16491" w:rsidRDefault="006B33FD" w14:paraId="5CF3E509" w14:textId="77777777">
            <w:pPr>
              <w:pStyle w:val="normal1"/>
            </w:pPr>
            <w:r>
              <w:rPr>
                <w:b/>
              </w:rPr>
              <w:t>CP</w:t>
            </w:r>
            <w:r>
              <w:t xml:space="preserve"> Competencia plurilingüe.</w:t>
            </w:r>
          </w:p>
        </w:tc>
      </w:tr>
      <w:tr w:rsidRPr="00CF0C5F" w:rsidR="00C16491" w14:paraId="5EDFC3E1" w14:textId="77777777">
        <w:trPr>
          <w:trHeight w:val="283"/>
        </w:trPr>
        <w:tc>
          <w:tcPr>
            <w:tcW w:w="9072" w:type="dxa"/>
            <w:tcBorders>
              <w:top w:val="single" w:color="000000" w:sz="4" w:space="0"/>
              <w:left w:val="single" w:color="000000" w:sz="4" w:space="0"/>
              <w:bottom w:val="single" w:color="000000" w:sz="4" w:space="0"/>
              <w:right w:val="single" w:color="000000" w:sz="4" w:space="0"/>
            </w:tcBorders>
          </w:tcPr>
          <w:p w:rsidRPr="00CF0C5F" w:rsidR="00C16491" w:rsidRDefault="006B33FD" w14:paraId="2E4ED833" w14:textId="77777777">
            <w:pPr>
              <w:pStyle w:val="normal1"/>
            </w:pPr>
            <w:r>
              <w:rPr>
                <w:b/>
              </w:rPr>
              <w:t xml:space="preserve">CMCT </w:t>
            </w:r>
            <w:r>
              <w:t>Competencia matemática y competencia en ciencia, tecnología e ingeniería.</w:t>
            </w:r>
          </w:p>
        </w:tc>
      </w:tr>
      <w:tr w:rsidRPr="00CF0C5F" w:rsidR="00C16491" w14:paraId="63EB77C9" w14:textId="77777777">
        <w:trPr>
          <w:trHeight w:val="283"/>
        </w:trPr>
        <w:tc>
          <w:tcPr>
            <w:tcW w:w="9072" w:type="dxa"/>
            <w:tcBorders>
              <w:top w:val="single" w:color="000000" w:sz="4" w:space="0"/>
              <w:left w:val="single" w:color="000000" w:sz="4" w:space="0"/>
              <w:bottom w:val="single" w:color="000000" w:sz="4" w:space="0"/>
              <w:right w:val="single" w:color="000000" w:sz="4" w:space="0"/>
            </w:tcBorders>
          </w:tcPr>
          <w:p w:rsidRPr="00CF0C5F" w:rsidR="00C16491" w:rsidRDefault="006B33FD" w14:paraId="0F14BC42" w14:textId="77777777">
            <w:pPr>
              <w:pStyle w:val="normal1"/>
            </w:pPr>
            <w:r>
              <w:rPr>
                <w:b/>
              </w:rPr>
              <w:t>CD</w:t>
            </w:r>
            <w:r>
              <w:t xml:space="preserve"> Competencia digital.</w:t>
            </w:r>
          </w:p>
        </w:tc>
      </w:tr>
      <w:tr w:rsidRPr="00CF0C5F" w:rsidR="00C16491" w14:paraId="498E61BA" w14:textId="77777777">
        <w:trPr>
          <w:trHeight w:val="283"/>
        </w:trPr>
        <w:tc>
          <w:tcPr>
            <w:tcW w:w="9072" w:type="dxa"/>
            <w:tcBorders>
              <w:top w:val="single" w:color="000000" w:sz="4" w:space="0"/>
              <w:left w:val="single" w:color="000000" w:sz="4" w:space="0"/>
              <w:bottom w:val="single" w:color="000000" w:sz="4" w:space="0"/>
              <w:right w:val="single" w:color="000000" w:sz="4" w:space="0"/>
            </w:tcBorders>
          </w:tcPr>
          <w:p w:rsidRPr="00CF0C5F" w:rsidR="00C16491" w:rsidRDefault="006B33FD" w14:paraId="09C5AC1B" w14:textId="77777777">
            <w:pPr>
              <w:pStyle w:val="normal1"/>
            </w:pPr>
            <w:r>
              <w:rPr>
                <w:b/>
              </w:rPr>
              <w:t>CPSAA</w:t>
            </w:r>
            <w:r>
              <w:t xml:space="preserve"> Competencia personal, social y de aprender a aprender.</w:t>
            </w:r>
          </w:p>
        </w:tc>
      </w:tr>
      <w:tr w:rsidRPr="00CF0C5F" w:rsidR="00C16491" w14:paraId="01C5C2D9" w14:textId="77777777">
        <w:trPr>
          <w:trHeight w:val="283"/>
        </w:trPr>
        <w:tc>
          <w:tcPr>
            <w:tcW w:w="9072" w:type="dxa"/>
            <w:tcBorders>
              <w:top w:val="single" w:color="000000" w:sz="4" w:space="0"/>
              <w:left w:val="single" w:color="000000" w:sz="4" w:space="0"/>
              <w:bottom w:val="single" w:color="000000" w:sz="4" w:space="0"/>
              <w:right w:val="single" w:color="000000" w:sz="4" w:space="0"/>
            </w:tcBorders>
          </w:tcPr>
          <w:p w:rsidRPr="00CF0C5F" w:rsidR="00C16491" w:rsidRDefault="006B33FD" w14:paraId="33617170" w14:textId="77777777">
            <w:pPr>
              <w:pStyle w:val="normal1"/>
            </w:pPr>
            <w:r>
              <w:rPr>
                <w:b/>
              </w:rPr>
              <w:t>CC</w:t>
            </w:r>
            <w:r>
              <w:t xml:space="preserve"> Competencia ciudadana.</w:t>
            </w:r>
          </w:p>
        </w:tc>
      </w:tr>
      <w:tr w:rsidRPr="00CF0C5F" w:rsidR="00C16491" w14:paraId="4194D60B" w14:textId="77777777">
        <w:trPr>
          <w:trHeight w:val="283"/>
        </w:trPr>
        <w:tc>
          <w:tcPr>
            <w:tcW w:w="9072" w:type="dxa"/>
            <w:tcBorders>
              <w:top w:val="single" w:color="000000" w:sz="4" w:space="0"/>
              <w:left w:val="single" w:color="000000" w:sz="4" w:space="0"/>
              <w:bottom w:val="single" w:color="000000" w:sz="4" w:space="0"/>
              <w:right w:val="single" w:color="000000" w:sz="4" w:space="0"/>
            </w:tcBorders>
          </w:tcPr>
          <w:p w:rsidRPr="00CF0C5F" w:rsidR="00C16491" w:rsidRDefault="006B33FD" w14:paraId="650B400D" w14:textId="77777777">
            <w:pPr>
              <w:pStyle w:val="normal1"/>
            </w:pPr>
            <w:r>
              <w:rPr>
                <w:b/>
              </w:rPr>
              <w:t>CE</w:t>
            </w:r>
            <w:r>
              <w:t xml:space="preserve"> Competencia emprendedora.</w:t>
            </w:r>
          </w:p>
        </w:tc>
      </w:tr>
      <w:tr w:rsidRPr="00CF0C5F" w:rsidR="00C16491" w14:paraId="4594A2A2" w14:textId="77777777">
        <w:trPr>
          <w:trHeight w:val="283"/>
        </w:trPr>
        <w:tc>
          <w:tcPr>
            <w:tcW w:w="9072" w:type="dxa"/>
            <w:tcBorders>
              <w:top w:val="single" w:color="000000" w:sz="4" w:space="0"/>
              <w:left w:val="single" w:color="000000" w:sz="4" w:space="0"/>
              <w:bottom w:val="single" w:color="000000" w:sz="4" w:space="0"/>
              <w:right w:val="single" w:color="000000" w:sz="4" w:space="0"/>
            </w:tcBorders>
          </w:tcPr>
          <w:p w:rsidRPr="00CF0C5F" w:rsidR="00C16491" w:rsidRDefault="006B33FD" w14:paraId="221B4275" w14:textId="77777777">
            <w:pPr>
              <w:pStyle w:val="normal1"/>
            </w:pPr>
            <w:r>
              <w:rPr>
                <w:b/>
              </w:rPr>
              <w:t>CCE</w:t>
            </w:r>
            <w:r>
              <w:t xml:space="preserve"> Competencia en conciencia y expresión culturales</w:t>
            </w:r>
          </w:p>
        </w:tc>
      </w:tr>
    </w:tbl>
    <w:p w:rsidRPr="00CF0C5F" w:rsidR="00C16491" w:rsidRDefault="00C16491" w14:paraId="6B699379" w14:textId="77777777">
      <w:pPr>
        <w:spacing w:after="160" w:line="259" w:lineRule="auto"/>
        <w:jc w:val="center"/>
        <w:rPr>
          <w:rFonts w:ascii="Calibri" w:hAnsi="Calibri" w:eastAsia="Calibri" w:cs="Calibri"/>
        </w:rPr>
      </w:pPr>
    </w:p>
    <w:p w:rsidRPr="00CF0C5F" w:rsidR="00C16491" w:rsidRDefault="006B33FD" w14:paraId="29881A6C" w14:textId="77777777">
      <w:pPr>
        <w:spacing w:after="160" w:line="259" w:lineRule="auto"/>
        <w:jc w:val="center"/>
        <w:rPr>
          <w:u w:val="single"/>
        </w:rPr>
      </w:pPr>
      <w:r>
        <w:rPr>
          <w:rFonts w:ascii="Calibri" w:hAnsi="Calibri" w:eastAsia="Calibri" w:cs="Calibri"/>
          <w:b/>
          <w:bCs/>
          <w:u w:val="single"/>
        </w:rPr>
        <w:t>Porcentajes de las competencias clave por nivel educativo</w:t>
      </w:r>
    </w:p>
    <w:p w:rsidRPr="00CF0C5F" w:rsidR="00C16491" w:rsidP="78825D01" w:rsidRDefault="00C16491" w14:paraId="3FE9F23F" w14:textId="77777777">
      <w:pPr>
        <w:spacing w:after="160" w:line="259" w:lineRule="auto"/>
        <w:jc w:val="center"/>
        <w:rPr>
          <w:rFonts w:ascii="Calibri" w:hAnsi="Calibri" w:eastAsia="Calibri" w:cs="Calibri"/>
        </w:rPr>
      </w:pPr>
    </w:p>
    <w:tbl>
      <w:tblPr>
        <w:tblStyle w:val="NormalTable0"/>
        <w:tblW w:w="9000" w:type="dxa"/>
        <w:jc w:val="center"/>
        <w:tblInd w:w="0" w:type="dxa"/>
        <w:tblLayout w:type="fixed"/>
        <w:tblCellMar>
          <w:left w:w="105" w:type="dxa"/>
          <w:right w:w="105" w:type="dxa"/>
        </w:tblCellMar>
        <w:tblLook w:val="06A0" w:firstRow="1" w:lastRow="0" w:firstColumn="1" w:lastColumn="0" w:noHBand="1" w:noVBand="1"/>
      </w:tblPr>
      <w:tblGrid>
        <w:gridCol w:w="1126"/>
        <w:gridCol w:w="1125"/>
        <w:gridCol w:w="1125"/>
        <w:gridCol w:w="1125"/>
        <w:gridCol w:w="1125"/>
        <w:gridCol w:w="1125"/>
        <w:gridCol w:w="1125"/>
        <w:gridCol w:w="1124"/>
      </w:tblGrid>
      <w:tr w:rsidRPr="00CF0C5F" w:rsidR="00C16491" w:rsidTr="3908545E" w14:paraId="47A47AEE" w14:textId="77777777">
        <w:trPr>
          <w:trHeight w:val="300"/>
          <w:jc w:val="center"/>
        </w:trPr>
        <w:tc>
          <w:tcPr>
            <w:tcW w:w="8999" w:type="dxa"/>
            <w:gridSpan w:val="8"/>
            <w:tcBorders>
              <w:top w:val="single" w:color="000000" w:themeColor="text1" w:sz="6" w:space="0"/>
              <w:left w:val="single" w:color="000000" w:themeColor="text1" w:sz="6" w:space="0"/>
              <w:right w:val="single" w:color="000000" w:themeColor="text1" w:sz="6" w:space="0"/>
            </w:tcBorders>
            <w:shd w:val="clear" w:color="auto" w:fill="8EAADB"/>
            <w:vAlign w:val="center"/>
          </w:tcPr>
          <w:p w:rsidRPr="00CF0C5F" w:rsidR="00C16491" w:rsidRDefault="006B33FD" w14:paraId="1F434233" w14:textId="77777777">
            <w:pPr>
              <w:spacing w:line="259" w:lineRule="auto"/>
              <w:jc w:val="center"/>
            </w:pPr>
            <w:r>
              <w:rPr>
                <w:rFonts w:ascii="Calibri" w:hAnsi="Calibri" w:eastAsia="Calibri" w:cs="Calibri"/>
                <w:b/>
                <w:bCs/>
                <w:sz w:val="21"/>
                <w:szCs w:val="21"/>
                <w:lang w:eastAsia="ja-JP" w:bidi="ar-SA"/>
              </w:rPr>
              <w:t>DEPARTAMENTO: INFORMÁTICA</w:t>
            </w:r>
          </w:p>
        </w:tc>
      </w:tr>
      <w:tr w:rsidRPr="00CF0C5F" w:rsidR="00C16491" w:rsidTr="3908545E" w14:paraId="300844DA" w14:textId="77777777">
        <w:trPr>
          <w:trHeight w:val="300"/>
          <w:jc w:val="center"/>
        </w:trPr>
        <w:tc>
          <w:tcPr>
            <w:tcW w:w="8999" w:type="dxa"/>
            <w:gridSpan w:val="8"/>
            <w:tcBorders>
              <w:left w:val="single" w:color="000000" w:themeColor="text1" w:sz="6" w:space="0"/>
              <w:right w:val="single" w:color="000000" w:themeColor="text1" w:sz="6" w:space="0"/>
            </w:tcBorders>
            <w:shd w:val="clear" w:color="auto" w:fill="D9E2F3"/>
            <w:vAlign w:val="center"/>
          </w:tcPr>
          <w:p w:rsidRPr="00CF0C5F" w:rsidR="00C16491" w:rsidRDefault="006B33FD" w14:paraId="5DBB8F36" w14:textId="77777777">
            <w:pPr>
              <w:spacing w:line="259" w:lineRule="auto"/>
              <w:jc w:val="center"/>
            </w:pPr>
            <w:r>
              <w:rPr>
                <w:rFonts w:ascii="Calibri" w:hAnsi="Calibri" w:eastAsia="Calibri" w:cs="Calibri"/>
                <w:b/>
                <w:bCs/>
                <w:sz w:val="21"/>
                <w:szCs w:val="21"/>
                <w:lang w:eastAsia="ja-JP" w:bidi="ar-SA"/>
              </w:rPr>
              <w:t>NIVEL: 1ESO</w:t>
            </w:r>
          </w:p>
        </w:tc>
      </w:tr>
      <w:tr w:rsidRPr="00CF0C5F" w:rsidR="00C16491" w:rsidTr="3908545E" w14:paraId="402166D8" w14:textId="77777777">
        <w:trPr>
          <w:trHeight w:val="300"/>
          <w:jc w:val="center"/>
        </w:trPr>
        <w:tc>
          <w:tcPr>
            <w:tcW w:w="1125" w:type="dxa"/>
            <w:tcBorders>
              <w:left w:val="single" w:color="000000" w:themeColor="text1" w:sz="6" w:space="0"/>
            </w:tcBorders>
          </w:tcPr>
          <w:p w:rsidRPr="00CF0C5F" w:rsidR="00C16491" w:rsidRDefault="006B33FD" w14:paraId="4AAFCD89" w14:textId="77777777">
            <w:pPr>
              <w:spacing w:line="259" w:lineRule="auto"/>
              <w:jc w:val="center"/>
            </w:pPr>
            <w:r>
              <w:rPr>
                <w:rFonts w:ascii="Calibri" w:hAnsi="Calibri" w:eastAsia="Calibri" w:cs="Calibri"/>
                <w:b/>
                <w:bCs/>
                <w:sz w:val="21"/>
                <w:szCs w:val="21"/>
                <w:lang w:eastAsia="ja-JP" w:bidi="ar-SA"/>
              </w:rPr>
              <w:t>CCL</w:t>
            </w:r>
          </w:p>
        </w:tc>
        <w:tc>
          <w:tcPr>
            <w:tcW w:w="1125" w:type="dxa"/>
          </w:tcPr>
          <w:p w:rsidRPr="00CF0C5F" w:rsidR="00C16491" w:rsidRDefault="006B33FD" w14:paraId="26FEBBE2" w14:textId="77777777">
            <w:pPr>
              <w:spacing w:line="259" w:lineRule="auto"/>
              <w:jc w:val="center"/>
            </w:pPr>
            <w:r>
              <w:rPr>
                <w:rFonts w:ascii="Calibri" w:hAnsi="Calibri" w:eastAsia="Calibri" w:cs="Calibri"/>
                <w:b/>
                <w:bCs/>
                <w:sz w:val="21"/>
                <w:szCs w:val="21"/>
                <w:lang w:eastAsia="ja-JP" w:bidi="ar-SA"/>
              </w:rPr>
              <w:t>CP</w:t>
            </w:r>
          </w:p>
        </w:tc>
        <w:tc>
          <w:tcPr>
            <w:tcW w:w="1125" w:type="dxa"/>
          </w:tcPr>
          <w:p w:rsidRPr="00CF0C5F" w:rsidR="00C16491" w:rsidRDefault="006B33FD" w14:paraId="55A8B5F1" w14:textId="77777777">
            <w:pPr>
              <w:spacing w:line="259" w:lineRule="auto"/>
              <w:jc w:val="center"/>
            </w:pPr>
            <w:r>
              <w:rPr>
                <w:rFonts w:ascii="Calibri" w:hAnsi="Calibri" w:eastAsia="Calibri" w:cs="Calibri"/>
                <w:b/>
                <w:bCs/>
                <w:sz w:val="21"/>
                <w:szCs w:val="21"/>
                <w:lang w:eastAsia="ja-JP" w:bidi="ar-SA"/>
              </w:rPr>
              <w:t>CMCT</w:t>
            </w:r>
          </w:p>
        </w:tc>
        <w:tc>
          <w:tcPr>
            <w:tcW w:w="1125" w:type="dxa"/>
          </w:tcPr>
          <w:p w:rsidRPr="00CF0C5F" w:rsidR="00C16491" w:rsidRDefault="006B33FD" w14:paraId="442549AA" w14:textId="77777777">
            <w:pPr>
              <w:spacing w:line="259" w:lineRule="auto"/>
              <w:jc w:val="center"/>
            </w:pPr>
            <w:r>
              <w:rPr>
                <w:rFonts w:ascii="Calibri" w:hAnsi="Calibri" w:eastAsia="Calibri" w:cs="Calibri"/>
                <w:b/>
                <w:bCs/>
                <w:sz w:val="21"/>
                <w:szCs w:val="21"/>
                <w:lang w:eastAsia="ja-JP" w:bidi="ar-SA"/>
              </w:rPr>
              <w:t>CD</w:t>
            </w:r>
          </w:p>
        </w:tc>
        <w:tc>
          <w:tcPr>
            <w:tcW w:w="1125" w:type="dxa"/>
          </w:tcPr>
          <w:p w:rsidRPr="00CF0C5F" w:rsidR="00C16491" w:rsidRDefault="006B33FD" w14:paraId="1069593B" w14:textId="77777777">
            <w:pPr>
              <w:spacing w:line="259" w:lineRule="auto"/>
              <w:jc w:val="center"/>
            </w:pPr>
            <w:r>
              <w:rPr>
                <w:rFonts w:ascii="Calibri" w:hAnsi="Calibri" w:eastAsia="Calibri" w:cs="Calibri"/>
                <w:b/>
                <w:bCs/>
                <w:sz w:val="21"/>
                <w:szCs w:val="21"/>
                <w:lang w:eastAsia="ja-JP" w:bidi="ar-SA"/>
              </w:rPr>
              <w:t>CPSAA</w:t>
            </w:r>
          </w:p>
        </w:tc>
        <w:tc>
          <w:tcPr>
            <w:tcW w:w="1125" w:type="dxa"/>
          </w:tcPr>
          <w:p w:rsidRPr="00CF0C5F" w:rsidR="00C16491" w:rsidRDefault="006B33FD" w14:paraId="44DE28F3" w14:textId="77777777">
            <w:pPr>
              <w:spacing w:line="259" w:lineRule="auto"/>
              <w:jc w:val="center"/>
            </w:pPr>
            <w:r>
              <w:rPr>
                <w:rFonts w:ascii="Calibri" w:hAnsi="Calibri" w:eastAsia="Calibri" w:cs="Calibri"/>
                <w:b/>
                <w:bCs/>
                <w:sz w:val="21"/>
                <w:szCs w:val="21"/>
                <w:lang w:eastAsia="ja-JP" w:bidi="ar-SA"/>
              </w:rPr>
              <w:t>CC</w:t>
            </w:r>
          </w:p>
        </w:tc>
        <w:tc>
          <w:tcPr>
            <w:tcW w:w="1125" w:type="dxa"/>
          </w:tcPr>
          <w:p w:rsidRPr="00CF0C5F" w:rsidR="00C16491" w:rsidRDefault="006B33FD" w14:paraId="5B5B4354" w14:textId="77777777">
            <w:pPr>
              <w:spacing w:line="259" w:lineRule="auto"/>
              <w:jc w:val="center"/>
            </w:pPr>
            <w:r>
              <w:rPr>
                <w:rFonts w:ascii="Calibri" w:hAnsi="Calibri" w:eastAsia="Calibri" w:cs="Calibri"/>
                <w:b/>
                <w:bCs/>
                <w:sz w:val="21"/>
                <w:szCs w:val="21"/>
                <w:lang w:eastAsia="ja-JP" w:bidi="ar-SA"/>
              </w:rPr>
              <w:t>CE</w:t>
            </w:r>
          </w:p>
        </w:tc>
        <w:tc>
          <w:tcPr>
            <w:tcW w:w="1124" w:type="dxa"/>
            <w:tcBorders>
              <w:right w:val="single" w:color="000000" w:themeColor="text1" w:sz="6" w:space="0"/>
            </w:tcBorders>
          </w:tcPr>
          <w:p w:rsidRPr="00CF0C5F" w:rsidR="00C16491" w:rsidRDefault="006B33FD" w14:paraId="33608F53" w14:textId="77777777">
            <w:pPr>
              <w:spacing w:line="259" w:lineRule="auto"/>
              <w:jc w:val="center"/>
            </w:pPr>
            <w:r>
              <w:rPr>
                <w:rFonts w:ascii="Calibri" w:hAnsi="Calibri" w:eastAsia="Calibri" w:cs="Calibri"/>
                <w:b/>
                <w:bCs/>
                <w:sz w:val="21"/>
                <w:szCs w:val="21"/>
                <w:lang w:eastAsia="ja-JP" w:bidi="ar-SA"/>
              </w:rPr>
              <w:t>CCE</w:t>
            </w:r>
          </w:p>
        </w:tc>
      </w:tr>
      <w:tr w:rsidRPr="00CF0C5F" w:rsidR="00C16491" w:rsidTr="3908545E" w14:paraId="6A983E28" w14:textId="77777777">
        <w:trPr>
          <w:trHeight w:val="300"/>
          <w:jc w:val="center"/>
        </w:trPr>
        <w:tc>
          <w:tcPr>
            <w:tcW w:w="1125" w:type="dxa"/>
            <w:tcBorders>
              <w:left w:val="single" w:color="000000" w:themeColor="text1" w:sz="6" w:space="0"/>
              <w:bottom w:val="single" w:color="000000" w:themeColor="text1" w:sz="6" w:space="0"/>
            </w:tcBorders>
          </w:tcPr>
          <w:p w:rsidRPr="00CF0C5F" w:rsidR="00C16491" w:rsidRDefault="006B33FD" w14:paraId="21BB57F7"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5" w:type="dxa"/>
            <w:tcBorders>
              <w:bottom w:val="single" w:color="000000" w:themeColor="text1" w:sz="6" w:space="0"/>
            </w:tcBorders>
          </w:tcPr>
          <w:p w:rsidRPr="00CF0C5F" w:rsidR="00C16491" w:rsidRDefault="006B33FD" w14:paraId="1DBA09F7"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5" w:type="dxa"/>
            <w:tcBorders>
              <w:bottom w:val="single" w:color="000000" w:themeColor="text1" w:sz="6" w:space="0"/>
            </w:tcBorders>
          </w:tcPr>
          <w:p w:rsidRPr="00CF0C5F" w:rsidR="00C16491" w:rsidRDefault="006B33FD" w14:paraId="081EC9C3" w14:textId="77777777">
            <w:pPr>
              <w:spacing w:line="259" w:lineRule="auto"/>
              <w:jc w:val="center"/>
              <w:rPr>
                <w:rFonts w:ascii="Calibri" w:hAnsi="Calibri" w:eastAsia="Calibri" w:cs="Calibri"/>
                <w:sz w:val="21"/>
                <w:szCs w:val="21"/>
              </w:rPr>
            </w:pPr>
            <w:r>
              <w:rPr>
                <w:rFonts w:ascii="Calibri" w:hAnsi="Calibri" w:eastAsia="Calibri" w:cs="Calibri"/>
                <w:sz w:val="21"/>
                <w:szCs w:val="21"/>
              </w:rPr>
              <w:t>20 %</w:t>
            </w:r>
          </w:p>
        </w:tc>
        <w:tc>
          <w:tcPr>
            <w:tcW w:w="1125" w:type="dxa"/>
            <w:tcBorders>
              <w:bottom w:val="single" w:color="000000" w:themeColor="text1" w:sz="6" w:space="0"/>
            </w:tcBorders>
          </w:tcPr>
          <w:p w:rsidRPr="00CF0C5F" w:rsidR="00C16491" w:rsidRDefault="1EFFB41E" w14:paraId="2DA9D43A" w14:textId="21F446DE">
            <w:pPr>
              <w:spacing w:line="259" w:lineRule="auto"/>
              <w:jc w:val="center"/>
              <w:rPr>
                <w:rFonts w:ascii="Calibri" w:hAnsi="Calibri" w:eastAsia="Calibri" w:cs="Calibri"/>
                <w:sz w:val="21"/>
                <w:szCs w:val="21"/>
              </w:rPr>
            </w:pPr>
            <w:r>
              <w:rPr>
                <w:rFonts w:ascii="Calibri" w:hAnsi="Calibri" w:eastAsia="Calibri" w:cs="Calibri"/>
                <w:sz w:val="21"/>
                <w:szCs w:val="21"/>
              </w:rPr>
              <w:t xml:space="preserve">45 %</w:t>
            </w:r>
          </w:p>
        </w:tc>
        <w:tc>
          <w:tcPr>
            <w:tcW w:w="1125" w:type="dxa"/>
            <w:tcBorders>
              <w:bottom w:val="single" w:color="000000" w:themeColor="text1" w:sz="6" w:space="0"/>
            </w:tcBorders>
          </w:tcPr>
          <w:p w:rsidRPr="00CF0C5F" w:rsidR="00C16491" w:rsidRDefault="5E50FCE8" w14:paraId="72E66E14" w14:textId="691368DB">
            <w:pPr>
              <w:spacing w:line="259" w:lineRule="auto"/>
              <w:jc w:val="center"/>
              <w:rPr>
                <w:rFonts w:ascii="Calibri" w:hAnsi="Calibri" w:eastAsia="Calibri" w:cs="Calibri"/>
                <w:sz w:val="21"/>
                <w:szCs w:val="21"/>
              </w:rPr>
            </w:pPr>
            <w:r>
              <w:rPr>
                <w:rFonts w:ascii="Calibri" w:hAnsi="Calibri" w:eastAsia="Calibri" w:cs="Calibri"/>
                <w:sz w:val="21"/>
                <w:szCs w:val="21"/>
              </w:rPr>
              <w:t xml:space="preserve">15 %</w:t>
            </w:r>
          </w:p>
        </w:tc>
        <w:tc>
          <w:tcPr>
            <w:tcW w:w="1125" w:type="dxa"/>
            <w:tcBorders>
              <w:bottom w:val="single" w:color="000000" w:themeColor="text1" w:sz="6" w:space="0"/>
            </w:tcBorders>
          </w:tcPr>
          <w:p w:rsidRPr="00CF0C5F" w:rsidR="00C16491" w:rsidRDefault="006B33FD" w14:paraId="77F82DDE"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5" w:type="dxa"/>
            <w:tcBorders>
              <w:bottom w:val="single" w:color="000000" w:themeColor="text1" w:sz="6" w:space="0"/>
            </w:tcBorders>
          </w:tcPr>
          <w:p w:rsidRPr="00CF0C5F" w:rsidR="00C16491" w:rsidRDefault="56B08BEE" w14:paraId="7043D7C5" w14:textId="52A05F11">
            <w:pPr>
              <w:spacing w:line="259" w:lineRule="auto"/>
              <w:jc w:val="center"/>
              <w:rPr>
                <w:rFonts w:ascii="Calibri" w:hAnsi="Calibri" w:eastAsia="Calibri" w:cs="Calibri"/>
                <w:sz w:val="21"/>
                <w:szCs w:val="21"/>
              </w:rPr>
            </w:pPr>
            <w:r>
              <w:rPr>
                <w:rFonts w:ascii="Calibri" w:hAnsi="Calibri" w:eastAsia="Calibri" w:cs="Calibri"/>
                <w:sz w:val="21"/>
                <w:szCs w:val="21"/>
              </w:rPr>
              <w:t xml:space="preserve">0 %</w:t>
            </w:r>
          </w:p>
        </w:tc>
        <w:tc>
          <w:tcPr>
            <w:tcW w:w="1124" w:type="dxa"/>
            <w:tcBorders>
              <w:bottom w:val="single" w:color="000000" w:themeColor="text1" w:sz="6" w:space="0"/>
              <w:right w:val="single" w:color="000000" w:themeColor="text1" w:sz="6" w:space="0"/>
            </w:tcBorders>
          </w:tcPr>
          <w:p w:rsidRPr="00CF0C5F" w:rsidR="00C16491" w:rsidRDefault="006B33FD" w14:paraId="5DBD0841"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r>
    </w:tbl>
    <w:p w:rsidRPr="00CF0C5F" w:rsidR="00C16491" w:rsidP="78825D01" w:rsidRDefault="00C16491" w14:paraId="1F72F646" w14:textId="77777777">
      <w:pPr>
        <w:spacing w:after="160" w:line="259" w:lineRule="auto"/>
        <w:jc w:val="center"/>
        <w:rPr>
          <w:rFonts w:ascii="Calibri" w:hAnsi="Calibri" w:eastAsia="Calibri" w:cs="Calibri"/>
        </w:rPr>
      </w:pPr>
    </w:p>
    <w:tbl>
      <w:tblPr>
        <w:tblStyle w:val="NormalTable0"/>
        <w:tblW w:w="9000" w:type="dxa"/>
        <w:jc w:val="center"/>
        <w:tblInd w:w="0" w:type="dxa"/>
        <w:tblLayout w:type="fixed"/>
        <w:tblCellMar>
          <w:left w:w="105" w:type="dxa"/>
          <w:right w:w="105" w:type="dxa"/>
        </w:tblCellMar>
        <w:tblLook w:val="06A0" w:firstRow="1" w:lastRow="0" w:firstColumn="1" w:lastColumn="0" w:noHBand="1" w:noVBand="1"/>
      </w:tblPr>
      <w:tblGrid>
        <w:gridCol w:w="1126"/>
        <w:gridCol w:w="1125"/>
        <w:gridCol w:w="1125"/>
        <w:gridCol w:w="1125"/>
        <w:gridCol w:w="1125"/>
        <w:gridCol w:w="1125"/>
        <w:gridCol w:w="1125"/>
        <w:gridCol w:w="1124"/>
      </w:tblGrid>
      <w:tr w:rsidRPr="00CF0C5F" w:rsidR="00C16491" w:rsidTr="3BC09649" w14:paraId="1B5FAA11" w14:textId="77777777">
        <w:trPr>
          <w:trHeight w:val="300"/>
          <w:jc w:val="center"/>
        </w:trPr>
        <w:tc>
          <w:tcPr>
            <w:tcW w:w="8999" w:type="dxa"/>
            <w:gridSpan w:val="8"/>
            <w:tcBorders>
              <w:top w:val="single" w:color="000000" w:themeColor="text1" w:sz="6" w:space="0"/>
              <w:left w:val="single" w:color="000000" w:themeColor="text1" w:sz="6" w:space="0"/>
              <w:right w:val="single" w:color="000000" w:themeColor="text1" w:sz="6" w:space="0"/>
            </w:tcBorders>
            <w:shd w:val="clear" w:color="auto" w:fill="8EAADB"/>
            <w:vAlign w:val="center"/>
          </w:tcPr>
          <w:p w:rsidRPr="00CF0C5F" w:rsidR="00C16491" w:rsidRDefault="006B33FD" w14:paraId="59DE79EE"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DEPARTAMENTO: INFORMÁTICA</w:t>
            </w:r>
          </w:p>
        </w:tc>
      </w:tr>
      <w:tr w:rsidRPr="00CF0C5F" w:rsidR="00C16491" w:rsidTr="3BC09649" w14:paraId="706981CE" w14:textId="77777777">
        <w:trPr>
          <w:trHeight w:val="300"/>
          <w:jc w:val="center"/>
        </w:trPr>
        <w:tc>
          <w:tcPr>
            <w:tcW w:w="8999" w:type="dxa"/>
            <w:gridSpan w:val="8"/>
            <w:tcBorders>
              <w:left w:val="single" w:color="000000" w:themeColor="text1" w:sz="6" w:space="0"/>
              <w:right w:val="single" w:color="000000" w:themeColor="text1" w:sz="6" w:space="0"/>
            </w:tcBorders>
            <w:shd w:val="clear" w:color="auto" w:fill="D9E2F3"/>
            <w:vAlign w:val="center"/>
          </w:tcPr>
          <w:p w:rsidRPr="00CF0C5F" w:rsidR="00C16491" w:rsidRDefault="006B33FD" w14:paraId="479727FC"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NIVEL: 2ESO</w:t>
            </w:r>
          </w:p>
        </w:tc>
      </w:tr>
      <w:tr w:rsidRPr="00CF0C5F" w:rsidR="00C16491" w:rsidTr="3BC09649" w14:paraId="32ADF6D8" w14:textId="77777777">
        <w:trPr>
          <w:trHeight w:val="300"/>
          <w:jc w:val="center"/>
        </w:trPr>
        <w:tc>
          <w:tcPr>
            <w:tcW w:w="1125" w:type="dxa"/>
            <w:tcBorders>
              <w:left w:val="single" w:color="000000" w:themeColor="text1" w:sz="6" w:space="0"/>
            </w:tcBorders>
          </w:tcPr>
          <w:p w:rsidRPr="00CF0C5F" w:rsidR="00C16491" w:rsidRDefault="006B33FD" w14:paraId="2A7E873A"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CCL</w:t>
            </w:r>
          </w:p>
        </w:tc>
        <w:tc>
          <w:tcPr>
            <w:tcW w:w="1125" w:type="dxa"/>
          </w:tcPr>
          <w:p w:rsidRPr="00CF0C5F" w:rsidR="00C16491" w:rsidRDefault="006B33FD" w14:paraId="1F13259F"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CP</w:t>
            </w:r>
          </w:p>
        </w:tc>
        <w:tc>
          <w:tcPr>
            <w:tcW w:w="1125" w:type="dxa"/>
          </w:tcPr>
          <w:p w:rsidRPr="00CF0C5F" w:rsidR="00C16491" w:rsidRDefault="006B33FD" w14:paraId="29654F83"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CMCT</w:t>
            </w:r>
          </w:p>
        </w:tc>
        <w:tc>
          <w:tcPr>
            <w:tcW w:w="1125" w:type="dxa"/>
          </w:tcPr>
          <w:p w:rsidRPr="00CF0C5F" w:rsidR="00C16491" w:rsidRDefault="006B33FD" w14:paraId="1CE8E394"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CD</w:t>
            </w:r>
          </w:p>
        </w:tc>
        <w:tc>
          <w:tcPr>
            <w:tcW w:w="1125" w:type="dxa"/>
          </w:tcPr>
          <w:p w:rsidRPr="00CF0C5F" w:rsidR="00C16491" w:rsidRDefault="006B33FD" w14:paraId="671970D0"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CPSAA</w:t>
            </w:r>
          </w:p>
        </w:tc>
        <w:tc>
          <w:tcPr>
            <w:tcW w:w="1125" w:type="dxa"/>
          </w:tcPr>
          <w:p w:rsidRPr="00CF0C5F" w:rsidR="00C16491" w:rsidRDefault="006B33FD" w14:paraId="2F9371BA"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CC</w:t>
            </w:r>
          </w:p>
        </w:tc>
        <w:tc>
          <w:tcPr>
            <w:tcW w:w="1125" w:type="dxa"/>
          </w:tcPr>
          <w:p w:rsidRPr="00CF0C5F" w:rsidR="00C16491" w:rsidRDefault="006B33FD" w14:paraId="2ED33E02"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CE</w:t>
            </w:r>
          </w:p>
        </w:tc>
        <w:tc>
          <w:tcPr>
            <w:tcW w:w="1124" w:type="dxa"/>
            <w:tcBorders>
              <w:right w:val="single" w:color="000000" w:themeColor="text1" w:sz="6" w:space="0"/>
            </w:tcBorders>
          </w:tcPr>
          <w:p w:rsidRPr="00CF0C5F" w:rsidR="00C16491" w:rsidRDefault="006B33FD" w14:paraId="392F5BFF"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CCE</w:t>
            </w:r>
          </w:p>
        </w:tc>
      </w:tr>
      <w:tr w:rsidRPr="00CF0C5F" w:rsidR="00C16491" w:rsidTr="3BC09649" w14:paraId="2BCF899B" w14:textId="77777777">
        <w:trPr>
          <w:trHeight w:val="300"/>
          <w:jc w:val="center"/>
        </w:trPr>
        <w:tc>
          <w:tcPr>
            <w:tcW w:w="1125" w:type="dxa"/>
            <w:tcBorders>
              <w:left w:val="single" w:color="000000" w:themeColor="text1" w:sz="6" w:space="0"/>
              <w:bottom w:val="single" w:color="000000" w:themeColor="text1" w:sz="6" w:space="0"/>
            </w:tcBorders>
          </w:tcPr>
          <w:p w:rsidRPr="00CF0C5F" w:rsidR="00C16491" w:rsidRDefault="006B33FD" w14:paraId="30A1BE59"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5" w:type="dxa"/>
            <w:tcBorders>
              <w:bottom w:val="single" w:color="000000" w:themeColor="text1" w:sz="6" w:space="0"/>
            </w:tcBorders>
          </w:tcPr>
          <w:p w:rsidRPr="00CF0C5F" w:rsidR="00C16491" w:rsidRDefault="006B33FD" w14:paraId="53A14E39"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5" w:type="dxa"/>
            <w:tcBorders>
              <w:bottom w:val="single" w:color="000000" w:themeColor="text1" w:sz="6" w:space="0"/>
            </w:tcBorders>
          </w:tcPr>
          <w:p w:rsidRPr="00CF0C5F" w:rsidR="00C16491" w:rsidRDefault="006B33FD" w14:paraId="1F24067B" w14:textId="77777777">
            <w:pPr>
              <w:spacing w:line="259" w:lineRule="auto"/>
              <w:jc w:val="center"/>
              <w:rPr>
                <w:rFonts w:ascii="Calibri" w:hAnsi="Calibri" w:eastAsia="Calibri" w:cs="Calibri"/>
                <w:sz w:val="21"/>
                <w:szCs w:val="21"/>
              </w:rPr>
            </w:pPr>
            <w:r>
              <w:rPr>
                <w:rFonts w:ascii="Calibri" w:hAnsi="Calibri" w:eastAsia="Calibri" w:cs="Calibri"/>
                <w:sz w:val="21"/>
                <w:szCs w:val="21"/>
              </w:rPr>
              <w:t>20 %</w:t>
            </w:r>
          </w:p>
        </w:tc>
        <w:tc>
          <w:tcPr>
            <w:tcW w:w="1125" w:type="dxa"/>
            <w:tcBorders>
              <w:bottom w:val="single" w:color="000000" w:themeColor="text1" w:sz="6" w:space="0"/>
            </w:tcBorders>
          </w:tcPr>
          <w:p w:rsidRPr="00CF0C5F" w:rsidR="00C16491" w:rsidRDefault="62EF63F0" w14:paraId="10C20A76" w14:textId="719531DE">
            <w:pPr>
              <w:spacing w:line="259" w:lineRule="auto"/>
              <w:jc w:val="center"/>
              <w:rPr>
                <w:rFonts w:ascii="Calibri" w:hAnsi="Calibri" w:eastAsia="Calibri" w:cs="Calibri"/>
                <w:sz w:val="21"/>
                <w:szCs w:val="21"/>
              </w:rPr>
            </w:pPr>
            <w:r>
              <w:rPr>
                <w:rFonts w:ascii="Calibri" w:hAnsi="Calibri" w:eastAsia="Calibri" w:cs="Calibri"/>
                <w:sz w:val="21"/>
                <w:szCs w:val="21"/>
              </w:rPr>
              <w:t xml:space="preserve">45 %</w:t>
            </w:r>
          </w:p>
        </w:tc>
        <w:tc>
          <w:tcPr>
            <w:tcW w:w="1125" w:type="dxa"/>
            <w:tcBorders>
              <w:bottom w:val="single" w:color="000000" w:themeColor="text1" w:sz="6" w:space="0"/>
            </w:tcBorders>
          </w:tcPr>
          <w:p w:rsidRPr="00CF0C5F" w:rsidR="00C16491" w:rsidRDefault="6DAF2461" w14:paraId="1D261D91" w14:textId="4FE39A12">
            <w:pPr>
              <w:spacing w:line="259" w:lineRule="auto"/>
              <w:jc w:val="center"/>
              <w:rPr>
                <w:rFonts w:ascii="Calibri" w:hAnsi="Calibri" w:eastAsia="Calibri" w:cs="Calibri"/>
                <w:sz w:val="21"/>
                <w:szCs w:val="21"/>
              </w:rPr>
            </w:pPr>
            <w:r>
              <w:rPr>
                <w:rFonts w:ascii="Calibri" w:hAnsi="Calibri" w:eastAsia="Calibri" w:cs="Calibri"/>
                <w:sz w:val="21"/>
                <w:szCs w:val="21"/>
              </w:rPr>
              <w:t>15 %</w:t>
            </w:r>
          </w:p>
        </w:tc>
        <w:tc>
          <w:tcPr>
            <w:tcW w:w="1125" w:type="dxa"/>
            <w:tcBorders>
              <w:bottom w:val="single" w:color="000000" w:themeColor="text1" w:sz="6" w:space="0"/>
            </w:tcBorders>
          </w:tcPr>
          <w:p w:rsidRPr="00CF0C5F" w:rsidR="00C16491" w:rsidRDefault="006B33FD" w14:paraId="2801F33C"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5" w:type="dxa"/>
            <w:tcBorders>
              <w:bottom w:val="single" w:color="000000" w:themeColor="text1" w:sz="6" w:space="0"/>
            </w:tcBorders>
          </w:tcPr>
          <w:p w:rsidRPr="00CF0C5F" w:rsidR="00C16491" w:rsidRDefault="006B33FD" w14:paraId="709A1F54"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4" w:type="dxa"/>
            <w:tcBorders>
              <w:bottom w:val="single" w:color="000000" w:themeColor="text1" w:sz="6" w:space="0"/>
              <w:right w:val="single" w:color="000000" w:themeColor="text1" w:sz="6" w:space="0"/>
            </w:tcBorders>
          </w:tcPr>
          <w:p w:rsidRPr="00CF0C5F" w:rsidR="00C16491" w:rsidRDefault="573E02EB" w14:paraId="3149FD06" w14:textId="112D8B2C">
            <w:pPr>
              <w:spacing w:line="259" w:lineRule="auto"/>
              <w:jc w:val="center"/>
              <w:rPr>
                <w:rFonts w:ascii="Calibri" w:hAnsi="Calibri" w:eastAsia="Calibri" w:cs="Calibri"/>
                <w:sz w:val="21"/>
                <w:szCs w:val="21"/>
              </w:rPr>
            </w:pPr>
            <w:r>
              <w:rPr>
                <w:rFonts w:ascii="Calibri" w:hAnsi="Calibri" w:eastAsia="Calibri" w:cs="Calibri"/>
                <w:sz w:val="21"/>
                <w:szCs w:val="21"/>
              </w:rPr>
              <w:t>0 %</w:t>
            </w:r>
          </w:p>
        </w:tc>
      </w:tr>
    </w:tbl>
    <w:p w:rsidRPr="00CF0C5F" w:rsidR="00C16491" w:rsidP="78825D01" w:rsidRDefault="00C16491" w14:paraId="08CE6F91" w14:textId="77777777">
      <w:pPr>
        <w:spacing w:after="160" w:line="259" w:lineRule="auto"/>
        <w:jc w:val="center"/>
        <w:rPr>
          <w:rFonts w:ascii="Calibri" w:hAnsi="Calibri" w:eastAsia="Calibri" w:cs="Calibri"/>
        </w:rPr>
      </w:pPr>
    </w:p>
    <w:tbl>
      <w:tblPr>
        <w:tblStyle w:val="NormalTable0"/>
        <w:tblW w:w="9000" w:type="dxa"/>
        <w:jc w:val="center"/>
        <w:tblInd w:w="0" w:type="dxa"/>
        <w:tblLayout w:type="fixed"/>
        <w:tblCellMar>
          <w:left w:w="105" w:type="dxa"/>
          <w:right w:w="105" w:type="dxa"/>
        </w:tblCellMar>
        <w:tblLook w:val="06A0" w:firstRow="1" w:lastRow="0" w:firstColumn="1" w:lastColumn="0" w:noHBand="1" w:noVBand="1"/>
      </w:tblPr>
      <w:tblGrid>
        <w:gridCol w:w="1126"/>
        <w:gridCol w:w="1125"/>
        <w:gridCol w:w="1125"/>
        <w:gridCol w:w="1125"/>
        <w:gridCol w:w="1125"/>
        <w:gridCol w:w="1125"/>
        <w:gridCol w:w="1125"/>
        <w:gridCol w:w="1124"/>
      </w:tblGrid>
      <w:tr w:rsidRPr="00CF0C5F" w:rsidR="00C16491" w:rsidTr="3BC09649" w14:paraId="6525693D" w14:textId="77777777">
        <w:trPr>
          <w:trHeight w:val="300"/>
          <w:jc w:val="center"/>
        </w:trPr>
        <w:tc>
          <w:tcPr>
            <w:tcW w:w="8999" w:type="dxa"/>
            <w:gridSpan w:val="8"/>
            <w:tcBorders>
              <w:top w:val="single" w:color="000000" w:themeColor="text1" w:sz="6" w:space="0"/>
              <w:left w:val="single" w:color="000000" w:themeColor="text1" w:sz="6" w:space="0"/>
              <w:right w:val="single" w:color="000000" w:themeColor="text1" w:sz="6" w:space="0"/>
            </w:tcBorders>
            <w:shd w:val="clear" w:color="auto" w:fill="8EAADB"/>
            <w:vAlign w:val="center"/>
          </w:tcPr>
          <w:p w:rsidRPr="00CF0C5F" w:rsidR="00C16491" w:rsidRDefault="006B33FD" w14:paraId="641608C0"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DEPARTAMENTO: INFORMÁTICA</w:t>
            </w:r>
          </w:p>
        </w:tc>
      </w:tr>
      <w:tr w:rsidRPr="00CF0C5F" w:rsidR="00C16491" w:rsidTr="3BC09649" w14:paraId="170C18BE" w14:textId="77777777">
        <w:trPr>
          <w:trHeight w:val="300"/>
          <w:jc w:val="center"/>
        </w:trPr>
        <w:tc>
          <w:tcPr>
            <w:tcW w:w="8999" w:type="dxa"/>
            <w:gridSpan w:val="8"/>
            <w:tcBorders>
              <w:left w:val="single" w:color="000000" w:themeColor="text1" w:sz="6" w:space="0"/>
              <w:right w:val="single" w:color="000000" w:themeColor="text1" w:sz="6" w:space="0"/>
            </w:tcBorders>
            <w:shd w:val="clear" w:color="auto" w:fill="D9E2F3"/>
            <w:vAlign w:val="center"/>
          </w:tcPr>
          <w:p w:rsidRPr="00CF0C5F" w:rsidR="00C16491" w:rsidRDefault="006B33FD" w14:paraId="3035D04B"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NIVEL: 3ESO</w:t>
            </w:r>
          </w:p>
        </w:tc>
      </w:tr>
      <w:tr w:rsidRPr="00CF0C5F" w:rsidR="00C16491" w:rsidTr="3BC09649" w14:paraId="39498026" w14:textId="77777777">
        <w:trPr>
          <w:trHeight w:val="300"/>
          <w:jc w:val="center"/>
        </w:trPr>
        <w:tc>
          <w:tcPr>
            <w:tcW w:w="1125" w:type="dxa"/>
            <w:tcBorders>
              <w:left w:val="single" w:color="000000" w:themeColor="text1" w:sz="6" w:space="0"/>
            </w:tcBorders>
          </w:tcPr>
          <w:p w:rsidRPr="00CF0C5F" w:rsidR="00C16491" w:rsidRDefault="006B33FD" w14:paraId="1F3BD189"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CCL</w:t>
            </w:r>
          </w:p>
        </w:tc>
        <w:tc>
          <w:tcPr>
            <w:tcW w:w="1125" w:type="dxa"/>
          </w:tcPr>
          <w:p w:rsidRPr="00CF0C5F" w:rsidR="00C16491" w:rsidRDefault="006B33FD" w14:paraId="04AE3025"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CP</w:t>
            </w:r>
          </w:p>
        </w:tc>
        <w:tc>
          <w:tcPr>
            <w:tcW w:w="1125" w:type="dxa"/>
          </w:tcPr>
          <w:p w:rsidRPr="00CF0C5F" w:rsidR="00C16491" w:rsidRDefault="006B33FD" w14:paraId="1F978689"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CMCT</w:t>
            </w:r>
          </w:p>
        </w:tc>
        <w:tc>
          <w:tcPr>
            <w:tcW w:w="1125" w:type="dxa"/>
          </w:tcPr>
          <w:p w:rsidRPr="00CF0C5F" w:rsidR="00C16491" w:rsidRDefault="006B33FD" w14:paraId="1A28A457"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CD</w:t>
            </w:r>
          </w:p>
        </w:tc>
        <w:tc>
          <w:tcPr>
            <w:tcW w:w="1125" w:type="dxa"/>
          </w:tcPr>
          <w:p w:rsidRPr="00CF0C5F" w:rsidR="00C16491" w:rsidRDefault="006B33FD" w14:paraId="022BAF73"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CPSAA</w:t>
            </w:r>
          </w:p>
        </w:tc>
        <w:tc>
          <w:tcPr>
            <w:tcW w:w="1125" w:type="dxa"/>
          </w:tcPr>
          <w:p w:rsidRPr="00CF0C5F" w:rsidR="00C16491" w:rsidRDefault="006B33FD" w14:paraId="789BFB37"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CC</w:t>
            </w:r>
          </w:p>
        </w:tc>
        <w:tc>
          <w:tcPr>
            <w:tcW w:w="1125" w:type="dxa"/>
          </w:tcPr>
          <w:p w:rsidRPr="00CF0C5F" w:rsidR="00C16491" w:rsidRDefault="006B33FD" w14:paraId="458F84B1"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CE</w:t>
            </w:r>
          </w:p>
        </w:tc>
        <w:tc>
          <w:tcPr>
            <w:tcW w:w="1124" w:type="dxa"/>
            <w:tcBorders>
              <w:right w:val="single" w:color="000000" w:themeColor="text1" w:sz="6" w:space="0"/>
            </w:tcBorders>
          </w:tcPr>
          <w:p w:rsidRPr="00CF0C5F" w:rsidR="00C16491" w:rsidRDefault="006B33FD" w14:paraId="6CD5A78F"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CCE</w:t>
            </w:r>
          </w:p>
        </w:tc>
      </w:tr>
      <w:tr w:rsidRPr="00CF0C5F" w:rsidR="00C16491" w:rsidTr="3BC09649" w14:paraId="46C06FCF" w14:textId="77777777">
        <w:trPr>
          <w:trHeight w:val="300"/>
          <w:jc w:val="center"/>
        </w:trPr>
        <w:tc>
          <w:tcPr>
            <w:tcW w:w="1125" w:type="dxa"/>
            <w:tcBorders>
              <w:left w:val="single" w:color="000000" w:themeColor="text1" w:sz="6" w:space="0"/>
              <w:bottom w:val="single" w:color="000000" w:themeColor="text1" w:sz="6" w:space="0"/>
            </w:tcBorders>
          </w:tcPr>
          <w:p w:rsidRPr="00CF0C5F" w:rsidR="00C16491" w:rsidRDefault="006B33FD" w14:paraId="754CB520"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5" w:type="dxa"/>
            <w:tcBorders>
              <w:bottom w:val="single" w:color="000000" w:themeColor="text1" w:sz="6" w:space="0"/>
            </w:tcBorders>
          </w:tcPr>
          <w:p w:rsidRPr="00CF0C5F" w:rsidR="00C16491" w:rsidRDefault="006B33FD" w14:paraId="0EB6D506"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5" w:type="dxa"/>
            <w:tcBorders>
              <w:bottom w:val="single" w:color="000000" w:themeColor="text1" w:sz="6" w:space="0"/>
            </w:tcBorders>
          </w:tcPr>
          <w:p w:rsidRPr="00CF0C5F" w:rsidR="00C16491" w:rsidRDefault="006B33FD" w14:paraId="76EB713B" w14:textId="77777777">
            <w:pPr>
              <w:spacing w:line="259" w:lineRule="auto"/>
              <w:jc w:val="center"/>
              <w:rPr>
                <w:rFonts w:ascii="Calibri" w:hAnsi="Calibri" w:eastAsia="Calibri" w:cs="Calibri"/>
                <w:sz w:val="21"/>
                <w:szCs w:val="21"/>
              </w:rPr>
            </w:pPr>
            <w:r>
              <w:rPr>
                <w:rFonts w:ascii="Calibri" w:hAnsi="Calibri" w:eastAsia="Calibri" w:cs="Calibri"/>
                <w:sz w:val="21"/>
                <w:szCs w:val="21"/>
              </w:rPr>
              <w:t>20 %</w:t>
            </w:r>
          </w:p>
        </w:tc>
        <w:tc>
          <w:tcPr>
            <w:tcW w:w="1125" w:type="dxa"/>
            <w:tcBorders>
              <w:bottom w:val="single" w:color="000000" w:themeColor="text1" w:sz="6" w:space="0"/>
            </w:tcBorders>
          </w:tcPr>
          <w:p w:rsidRPr="00CF0C5F" w:rsidR="00C16491" w:rsidRDefault="738B1AD2" w14:paraId="117A7F20" w14:textId="105F086F">
            <w:pPr>
              <w:spacing w:line="259" w:lineRule="auto"/>
              <w:jc w:val="center"/>
              <w:rPr>
                <w:rFonts w:ascii="Calibri" w:hAnsi="Calibri" w:eastAsia="Calibri" w:cs="Calibri"/>
                <w:sz w:val="21"/>
                <w:szCs w:val="21"/>
              </w:rPr>
            </w:pPr>
            <w:r>
              <w:rPr>
                <w:rFonts w:ascii="Calibri" w:hAnsi="Calibri" w:eastAsia="Calibri" w:cs="Calibri"/>
                <w:sz w:val="21"/>
                <w:szCs w:val="21"/>
              </w:rPr>
              <w:t xml:space="preserve">45 %</w:t>
            </w:r>
          </w:p>
        </w:tc>
        <w:tc>
          <w:tcPr>
            <w:tcW w:w="1125" w:type="dxa"/>
            <w:tcBorders>
              <w:bottom w:val="single" w:color="000000" w:themeColor="text1" w:sz="6" w:space="0"/>
            </w:tcBorders>
          </w:tcPr>
          <w:p w:rsidRPr="00CF0C5F" w:rsidR="00C16491" w:rsidRDefault="6802A2F1" w14:paraId="76DB0656" w14:textId="38038849">
            <w:pPr>
              <w:spacing w:line="259" w:lineRule="auto"/>
              <w:jc w:val="center"/>
              <w:rPr>
                <w:rFonts w:ascii="Calibri" w:hAnsi="Calibri" w:eastAsia="Calibri" w:cs="Calibri"/>
                <w:sz w:val="21"/>
                <w:szCs w:val="21"/>
              </w:rPr>
            </w:pPr>
            <w:r>
              <w:rPr>
                <w:rFonts w:ascii="Calibri" w:hAnsi="Calibri" w:eastAsia="Calibri" w:cs="Calibri"/>
                <w:sz w:val="21"/>
                <w:szCs w:val="21"/>
              </w:rPr>
              <w:t>15 %</w:t>
            </w:r>
          </w:p>
        </w:tc>
        <w:tc>
          <w:tcPr>
            <w:tcW w:w="1125" w:type="dxa"/>
            <w:tcBorders>
              <w:bottom w:val="single" w:color="000000" w:themeColor="text1" w:sz="6" w:space="0"/>
            </w:tcBorders>
          </w:tcPr>
          <w:p w:rsidRPr="00CF0C5F" w:rsidR="00C16491" w:rsidRDefault="006B33FD" w14:paraId="1A332995"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5" w:type="dxa"/>
            <w:tcBorders>
              <w:bottom w:val="single" w:color="000000" w:themeColor="text1" w:sz="6" w:space="0"/>
            </w:tcBorders>
          </w:tcPr>
          <w:p w:rsidRPr="00CF0C5F" w:rsidR="00C16491" w:rsidRDefault="006B33FD" w14:paraId="50B3D18F"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4" w:type="dxa"/>
            <w:tcBorders>
              <w:bottom w:val="single" w:color="000000" w:themeColor="text1" w:sz="6" w:space="0"/>
              <w:right w:val="single" w:color="000000" w:themeColor="text1" w:sz="6" w:space="0"/>
            </w:tcBorders>
          </w:tcPr>
          <w:p w:rsidRPr="00CF0C5F" w:rsidR="00C16491" w:rsidRDefault="385AE1D5" w14:paraId="79CD1E05" w14:textId="07ADB5C8">
            <w:pPr>
              <w:spacing w:line="259" w:lineRule="auto"/>
              <w:jc w:val="center"/>
              <w:rPr>
                <w:rFonts w:ascii="Calibri" w:hAnsi="Calibri" w:eastAsia="Calibri" w:cs="Calibri"/>
                <w:sz w:val="21"/>
                <w:szCs w:val="21"/>
              </w:rPr>
            </w:pPr>
            <w:r>
              <w:rPr>
                <w:rFonts w:ascii="Calibri" w:hAnsi="Calibri" w:eastAsia="Calibri" w:cs="Calibri"/>
                <w:sz w:val="21"/>
                <w:szCs w:val="21"/>
              </w:rPr>
              <w:t>0 %</w:t>
            </w:r>
          </w:p>
        </w:tc>
      </w:tr>
    </w:tbl>
    <w:p w:rsidRPr="00CF0C5F" w:rsidR="00C16491" w:rsidP="78825D01" w:rsidRDefault="00C16491" w14:paraId="61CDCEAD" w14:textId="77777777">
      <w:pPr>
        <w:spacing w:after="160" w:line="259" w:lineRule="auto"/>
        <w:jc w:val="center"/>
        <w:rPr>
          <w:rFonts w:ascii="Calibri" w:hAnsi="Calibri" w:eastAsia="Calibri" w:cs="Calibri"/>
        </w:rPr>
      </w:pPr>
    </w:p>
    <w:tbl>
      <w:tblPr>
        <w:tblStyle w:val="NormalTable0"/>
        <w:tblW w:w="9000" w:type="dxa"/>
        <w:jc w:val="center"/>
        <w:tblInd w:w="0" w:type="dxa"/>
        <w:tblLayout w:type="fixed"/>
        <w:tblCellMar>
          <w:left w:w="105" w:type="dxa"/>
          <w:right w:w="105" w:type="dxa"/>
        </w:tblCellMar>
        <w:tblLook w:val="06A0" w:firstRow="1" w:lastRow="0" w:firstColumn="1" w:lastColumn="0" w:noHBand="1" w:noVBand="1"/>
      </w:tblPr>
      <w:tblGrid>
        <w:gridCol w:w="1126"/>
        <w:gridCol w:w="1125"/>
        <w:gridCol w:w="1125"/>
        <w:gridCol w:w="1125"/>
        <w:gridCol w:w="1125"/>
        <w:gridCol w:w="1125"/>
        <w:gridCol w:w="1125"/>
        <w:gridCol w:w="1124"/>
      </w:tblGrid>
      <w:tr w:rsidRPr="00CF0C5F" w:rsidR="00C16491" w:rsidTr="0C10B3D4" w14:paraId="409FEC45" w14:textId="77777777">
        <w:trPr>
          <w:trHeight w:val="300"/>
          <w:jc w:val="center"/>
        </w:trPr>
        <w:tc>
          <w:tcPr>
            <w:tcW w:w="8999" w:type="dxa"/>
            <w:gridSpan w:val="8"/>
            <w:tcBorders>
              <w:top w:val="single" w:color="000000" w:themeColor="text1" w:sz="6" w:space="0"/>
              <w:left w:val="single" w:color="000000" w:themeColor="text1" w:sz="6" w:space="0"/>
              <w:right w:val="single" w:color="000000" w:themeColor="text1" w:sz="6" w:space="0"/>
            </w:tcBorders>
            <w:shd w:val="clear" w:color="auto" w:fill="8EAADB"/>
            <w:vAlign w:val="center"/>
          </w:tcPr>
          <w:p w:rsidRPr="00CF0C5F" w:rsidR="00C16491" w:rsidRDefault="006B33FD" w14:paraId="029FDA92"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DEPARTAMENTO: INFORMÁTICA</w:t>
            </w:r>
          </w:p>
        </w:tc>
      </w:tr>
      <w:tr w:rsidRPr="00CF0C5F" w:rsidR="00C16491" w:rsidTr="0C10B3D4" w14:paraId="3FEA5EA1" w14:textId="77777777">
        <w:trPr>
          <w:trHeight w:val="300"/>
          <w:jc w:val="center"/>
        </w:trPr>
        <w:tc>
          <w:tcPr>
            <w:tcW w:w="8999" w:type="dxa"/>
            <w:gridSpan w:val="8"/>
            <w:tcBorders>
              <w:left w:val="single" w:color="000000" w:themeColor="text1" w:sz="6" w:space="0"/>
              <w:right w:val="single" w:color="000000" w:themeColor="text1" w:sz="6" w:space="0"/>
            </w:tcBorders>
            <w:shd w:val="clear" w:color="auto" w:fill="D9E2F3"/>
            <w:vAlign w:val="center"/>
          </w:tcPr>
          <w:p w:rsidRPr="00CF0C5F" w:rsidR="00C16491" w:rsidRDefault="006B33FD" w14:paraId="5C2C36E8" w14:textId="7597A8AC">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 xml:space="preserve">NIVEL: 4ESO DIGITALIZACIÓN</w:t>
            </w:r>
          </w:p>
        </w:tc>
      </w:tr>
      <w:tr w:rsidRPr="00CF0C5F" w:rsidR="00C16491" w:rsidTr="0C10B3D4" w14:paraId="2C65DB1E" w14:textId="77777777">
        <w:trPr>
          <w:trHeight w:val="300"/>
          <w:jc w:val="center"/>
        </w:trPr>
        <w:tc>
          <w:tcPr>
            <w:tcW w:w="1125" w:type="dxa"/>
            <w:tcBorders>
              <w:left w:val="single" w:color="000000" w:themeColor="text1" w:sz="6" w:space="0"/>
            </w:tcBorders>
          </w:tcPr>
          <w:p w:rsidRPr="00CF0C5F" w:rsidR="00C16491" w:rsidRDefault="006B33FD" w14:paraId="5E9A7ABB"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CCL</w:t>
            </w:r>
          </w:p>
        </w:tc>
        <w:tc>
          <w:tcPr>
            <w:tcW w:w="1125" w:type="dxa"/>
          </w:tcPr>
          <w:p w:rsidRPr="00CF0C5F" w:rsidR="00C16491" w:rsidRDefault="006B33FD" w14:paraId="71AD6B3F"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CP</w:t>
            </w:r>
          </w:p>
        </w:tc>
        <w:tc>
          <w:tcPr>
            <w:tcW w:w="1125" w:type="dxa"/>
          </w:tcPr>
          <w:p w:rsidRPr="00CF0C5F" w:rsidR="00C16491" w:rsidRDefault="006B33FD" w14:paraId="31D15A56"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CMCT</w:t>
            </w:r>
          </w:p>
        </w:tc>
        <w:tc>
          <w:tcPr>
            <w:tcW w:w="1125" w:type="dxa"/>
          </w:tcPr>
          <w:p w:rsidRPr="00CF0C5F" w:rsidR="00C16491" w:rsidRDefault="006B33FD" w14:paraId="79C34C27"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CD</w:t>
            </w:r>
          </w:p>
        </w:tc>
        <w:tc>
          <w:tcPr>
            <w:tcW w:w="1125" w:type="dxa"/>
          </w:tcPr>
          <w:p w:rsidRPr="00CF0C5F" w:rsidR="00C16491" w:rsidRDefault="006B33FD" w14:paraId="793C71E7"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CPSAA</w:t>
            </w:r>
          </w:p>
        </w:tc>
        <w:tc>
          <w:tcPr>
            <w:tcW w:w="1125" w:type="dxa"/>
          </w:tcPr>
          <w:p w:rsidRPr="00CF0C5F" w:rsidR="00C16491" w:rsidRDefault="006B33FD" w14:paraId="7DABD2B7"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CC</w:t>
            </w:r>
          </w:p>
        </w:tc>
        <w:tc>
          <w:tcPr>
            <w:tcW w:w="1125" w:type="dxa"/>
          </w:tcPr>
          <w:p w:rsidRPr="00CF0C5F" w:rsidR="00C16491" w:rsidRDefault="006B33FD" w14:paraId="5723D306"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CE</w:t>
            </w:r>
          </w:p>
        </w:tc>
        <w:tc>
          <w:tcPr>
            <w:tcW w:w="1124" w:type="dxa"/>
            <w:tcBorders>
              <w:right w:val="single" w:color="000000" w:themeColor="text1" w:sz="6" w:space="0"/>
            </w:tcBorders>
          </w:tcPr>
          <w:p w:rsidRPr="00CF0C5F" w:rsidR="00C16491" w:rsidRDefault="006B33FD" w14:paraId="46FAFFBD" w14:textId="77777777">
            <w:pPr>
              <w:spacing w:line="259" w:lineRule="auto"/>
              <w:jc w:val="center"/>
              <w:rPr>
                <w:rFonts w:ascii="Calibri" w:hAnsi="Calibri" w:eastAsia="Calibri" w:cs="Calibri"/>
                <w:sz w:val="21"/>
                <w:szCs w:val="21"/>
              </w:rPr>
            </w:pPr>
            <w:r>
              <w:rPr>
                <w:rFonts w:ascii="Calibri" w:hAnsi="Calibri" w:eastAsia="Calibri" w:cs="Calibri"/>
                <w:b/>
                <w:bCs/>
                <w:sz w:val="21"/>
                <w:szCs w:val="21"/>
                <w:lang w:eastAsia="ja-JP" w:bidi="ar-SA"/>
              </w:rPr>
              <w:t>CCE</w:t>
            </w:r>
          </w:p>
        </w:tc>
      </w:tr>
      <w:tr w:rsidRPr="00CF0C5F" w:rsidR="00C16491" w:rsidTr="0C10B3D4" w14:paraId="72181682" w14:textId="77777777">
        <w:trPr>
          <w:trHeight w:val="300"/>
          <w:jc w:val="center"/>
        </w:trPr>
        <w:tc>
          <w:tcPr>
            <w:tcW w:w="1125" w:type="dxa"/>
            <w:tcBorders>
              <w:left w:val="single" w:color="000000" w:themeColor="text1" w:sz="6" w:space="0"/>
              <w:bottom w:val="single" w:color="000000" w:themeColor="text1" w:sz="6" w:space="0"/>
            </w:tcBorders>
          </w:tcPr>
          <w:p w:rsidRPr="00CF0C5F" w:rsidR="00C16491" w:rsidRDefault="006B33FD" w14:paraId="38D02788"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5" w:type="dxa"/>
            <w:tcBorders>
              <w:bottom w:val="single" w:color="000000" w:themeColor="text1" w:sz="6" w:space="0"/>
            </w:tcBorders>
          </w:tcPr>
          <w:p w:rsidRPr="00CF0C5F" w:rsidR="00C16491" w:rsidRDefault="006B33FD" w14:paraId="4AF83508"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5" w:type="dxa"/>
            <w:tcBorders>
              <w:bottom w:val="single" w:color="000000" w:themeColor="text1" w:sz="6" w:space="0"/>
            </w:tcBorders>
          </w:tcPr>
          <w:p w:rsidRPr="00CF0C5F" w:rsidR="00C16491" w:rsidRDefault="006B33FD" w14:paraId="46A69562" w14:textId="77777777">
            <w:pPr>
              <w:spacing w:line="259" w:lineRule="auto"/>
              <w:jc w:val="center"/>
              <w:rPr>
                <w:rFonts w:ascii="Calibri" w:hAnsi="Calibri" w:eastAsia="Calibri" w:cs="Calibri"/>
                <w:sz w:val="21"/>
                <w:szCs w:val="21"/>
              </w:rPr>
            </w:pPr>
            <w:r>
              <w:rPr>
                <w:rFonts w:ascii="Calibri" w:hAnsi="Calibri" w:eastAsia="Calibri" w:cs="Calibri"/>
                <w:sz w:val="21"/>
                <w:szCs w:val="21"/>
              </w:rPr>
              <w:t>20 %</w:t>
            </w:r>
          </w:p>
        </w:tc>
        <w:tc>
          <w:tcPr>
            <w:tcW w:w="1125" w:type="dxa"/>
            <w:tcBorders>
              <w:bottom w:val="single" w:color="000000" w:themeColor="text1" w:sz="6" w:space="0"/>
            </w:tcBorders>
          </w:tcPr>
          <w:p w:rsidRPr="00CF0C5F" w:rsidR="00C16491" w:rsidRDefault="644A8638" w14:paraId="31B17BDB" w14:textId="1A7C588B">
            <w:pPr>
              <w:spacing w:line="259" w:lineRule="auto"/>
              <w:jc w:val="center"/>
              <w:rPr>
                <w:rFonts w:ascii="Calibri" w:hAnsi="Calibri" w:eastAsia="Calibri" w:cs="Calibri"/>
                <w:sz w:val="21"/>
                <w:szCs w:val="21"/>
              </w:rPr>
            </w:pPr>
            <w:r>
              <w:rPr>
                <w:rFonts w:ascii="Calibri" w:hAnsi="Calibri" w:eastAsia="Calibri" w:cs="Calibri"/>
                <w:sz w:val="21"/>
                <w:szCs w:val="21"/>
              </w:rPr>
              <w:t xml:space="preserve">45 %</w:t>
            </w:r>
          </w:p>
        </w:tc>
        <w:tc>
          <w:tcPr>
            <w:tcW w:w="1125" w:type="dxa"/>
            <w:tcBorders>
              <w:bottom w:val="single" w:color="000000" w:themeColor="text1" w:sz="6" w:space="0"/>
            </w:tcBorders>
          </w:tcPr>
          <w:p w:rsidRPr="00CF0C5F" w:rsidR="00C16491" w:rsidRDefault="563BDCC6" w14:paraId="5197AD1F" w14:textId="3A25A52A">
            <w:pPr>
              <w:spacing w:line="259" w:lineRule="auto"/>
              <w:jc w:val="center"/>
              <w:rPr>
                <w:rFonts w:ascii="Calibri" w:hAnsi="Calibri" w:eastAsia="Calibri" w:cs="Calibri"/>
                <w:sz w:val="21"/>
                <w:szCs w:val="21"/>
              </w:rPr>
            </w:pPr>
            <w:r>
              <w:rPr>
                <w:rFonts w:ascii="Calibri" w:hAnsi="Calibri" w:eastAsia="Calibri" w:cs="Calibri"/>
                <w:sz w:val="21"/>
                <w:szCs w:val="21"/>
              </w:rPr>
              <w:t>15 %</w:t>
            </w:r>
          </w:p>
        </w:tc>
        <w:tc>
          <w:tcPr>
            <w:tcW w:w="1125" w:type="dxa"/>
            <w:tcBorders>
              <w:bottom w:val="single" w:color="000000" w:themeColor="text1" w:sz="6" w:space="0"/>
            </w:tcBorders>
          </w:tcPr>
          <w:p w:rsidRPr="00CF0C5F" w:rsidR="00C16491" w:rsidRDefault="006B33FD" w14:paraId="67B59250"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5" w:type="dxa"/>
            <w:tcBorders>
              <w:bottom w:val="single" w:color="000000" w:themeColor="text1" w:sz="6" w:space="0"/>
            </w:tcBorders>
          </w:tcPr>
          <w:p w:rsidRPr="00CF0C5F" w:rsidR="00C16491" w:rsidRDefault="006B33FD" w14:paraId="56C9BF74" w14:textId="77777777">
            <w:pPr>
              <w:spacing w:line="259" w:lineRule="auto"/>
              <w:jc w:val="center"/>
              <w:rPr>
                <w:rFonts w:ascii="Calibri" w:hAnsi="Calibri" w:eastAsia="Calibri" w:cs="Calibri"/>
                <w:sz w:val="21"/>
                <w:szCs w:val="21"/>
              </w:rPr>
            </w:pPr>
            <w:r>
              <w:rPr>
                <w:rFonts w:ascii="Calibri" w:hAnsi="Calibri" w:eastAsia="Calibri" w:cs="Calibri"/>
                <w:sz w:val="21"/>
                <w:szCs w:val="21"/>
              </w:rPr>
              <w:t>5 %</w:t>
            </w:r>
          </w:p>
        </w:tc>
        <w:tc>
          <w:tcPr>
            <w:tcW w:w="1124" w:type="dxa"/>
            <w:tcBorders>
              <w:bottom w:val="single" w:color="000000" w:themeColor="text1" w:sz="6" w:space="0"/>
              <w:right w:val="single" w:color="000000" w:themeColor="text1" w:sz="6" w:space="0"/>
            </w:tcBorders>
          </w:tcPr>
          <w:p w:rsidRPr="00CF0C5F" w:rsidR="00C16491" w:rsidRDefault="53F024AB" w14:paraId="20F89773" w14:textId="3E85F40A">
            <w:pPr>
              <w:spacing w:line="259" w:lineRule="auto"/>
              <w:jc w:val="center"/>
              <w:rPr>
                <w:rFonts w:ascii="Calibri" w:hAnsi="Calibri" w:eastAsia="Calibri" w:cs="Calibri"/>
                <w:sz w:val="21"/>
                <w:szCs w:val="21"/>
              </w:rPr>
            </w:pPr>
            <w:r>
              <w:rPr>
                <w:rFonts w:ascii="Calibri" w:hAnsi="Calibri" w:eastAsia="Calibri" w:cs="Calibri"/>
                <w:sz w:val="21"/>
                <w:szCs w:val="21"/>
              </w:rPr>
              <w:t xml:space="preserve">0 %</w:t>
            </w:r>
          </w:p>
        </w:tc>
      </w:tr>
    </w:tbl>
    <w:p w:rsidRPr="00CF0C5F" w:rsidR="00C16491" w:rsidP="78825D01" w:rsidRDefault="006B33FD" w14:paraId="6BB9E253" w14:textId="77777777">
      <w:pPr>
        <w:pStyle w:val="normal1"/>
        <w:jc w:val="center"/>
        <w:rPr>
          <w:rFonts w:ascii="Times New Roman" w:hAnsi="Times New Roman" w:eastAsia="Times New Roman" w:cs="Times New Roman"/>
          <w:sz w:val="28"/>
          <w:szCs w:val="28"/>
        </w:rPr>
      </w:pPr>
      <w:r>
        <w:br w:type="page"/>
      </w:r>
    </w:p>
    <w:p w:rsidRPr="00CF0C5F" w:rsidR="00C16491" w:rsidP="00004A4C" w:rsidRDefault="006B33FD" w14:paraId="0BCF1DF0" w14:textId="77777777">
      <w:pPr>
        <w:pStyle w:val="Tit1-fonteta"/>
      </w:pPr>
      <w:bookmarkStart w:name="_Toc211970638" w:id="4"/>
      <w:r>
        <w:t>DESCRIPTORES OPERATIVOS DE LAS COMPETENCIAS CLAVE. PERFIL DE SALIDA</w:t>
      </w:r>
      <w:bookmarkEnd w:id="4"/>
    </w:p>
    <w:p w:rsidRPr="00CF0C5F" w:rsidR="00C16491" w:rsidRDefault="006B33FD" w14:paraId="4FD90BB6" w14:textId="77777777">
      <w:pPr>
        <w:pStyle w:val="normal1"/>
        <w:spacing w:before="120" w:after="120"/>
        <w:ind w:left="720"/>
        <w:jc w:val="both"/>
        <w:rPr>
          <w:i/>
          <w:color w:val="366091"/>
          <w:sz w:val="20"/>
          <w:szCs w:val="20"/>
          <w:highlight w:val="white"/>
        </w:rPr>
      </w:pPr>
      <w:r>
        <w:rPr>
          <w:b/>
          <w:i/>
          <w:color w:val="366091"/>
          <w:sz w:val="20"/>
          <w:szCs w:val="20"/>
        </w:rPr>
        <w:t>Perfil de salida</w:t>
      </w:r>
      <w:r>
        <w:rPr>
          <w:i/>
          <w:color w:val="366091"/>
          <w:sz w:val="20"/>
          <w:szCs w:val="20"/>
        </w:rPr>
        <w:t xml:space="preserve">: fija las competencias clave que el alumnado tiene que haber logrado y desarrollado al finalizar la educación básica. </w:t>
      </w:r>
    </w:p>
    <w:p w:rsidRPr="00CF0C5F" w:rsidR="00C16491" w:rsidRDefault="006B33FD" w14:paraId="7CF83A21" w14:textId="77777777">
      <w:pPr>
        <w:pStyle w:val="normal1"/>
        <w:spacing w:before="120" w:after="120"/>
        <w:ind w:left="720"/>
        <w:jc w:val="both"/>
        <w:rPr>
          <w:color w:val="000000"/>
        </w:rPr>
      </w:pPr>
      <w:r>
        <w:rPr>
          <w:color w:val="000000"/>
        </w:rPr>
        <w:t>Trabajaremos las competencias clave en cada situación de aprendizaje con el pensamiento crítico, la resolución de problemas, el trabajo en equipo, las capacidades de comunicación y negociación, las capacidades analíticas, la creatividad y las capacidades interculturales, para aproximarse a situaciones, cuestiones y problemas de la vida cotidianas.</w:t>
      </w:r>
    </w:p>
    <w:tbl>
      <w:tblPr>
        <w:tblStyle w:val="NormalTable0"/>
        <w:tblW w:w="9072" w:type="dxa"/>
        <w:tblInd w:w="603" w:type="dxa"/>
        <w:tblLayout w:type="fixed"/>
        <w:tblCellMar>
          <w:top w:w="28" w:type="dxa"/>
          <w:left w:w="57" w:type="dxa"/>
          <w:bottom w:w="28" w:type="dxa"/>
          <w:right w:w="57" w:type="dxa"/>
        </w:tblCellMar>
        <w:tblLook w:val="0400" w:firstRow="0" w:lastRow="0" w:firstColumn="0" w:lastColumn="0" w:noHBand="0" w:noVBand="1"/>
      </w:tblPr>
      <w:tblGrid>
        <w:gridCol w:w="1853"/>
        <w:gridCol w:w="7219"/>
      </w:tblGrid>
      <w:tr w:rsidRPr="00CF0C5F" w:rsidR="00C16491" w:rsidTr="002B5696" w14:paraId="0CE4733E" w14:textId="77777777">
        <w:tc>
          <w:tcPr>
            <w:tcW w:w="1853" w:type="dxa"/>
            <w:tcBorders>
              <w:top w:val="single" w:color="000000" w:sz="4" w:space="0"/>
              <w:left w:val="single" w:color="000000" w:sz="4" w:space="0"/>
              <w:bottom w:val="single" w:color="000000" w:sz="4" w:space="0"/>
              <w:right w:val="single" w:color="000000" w:sz="4" w:space="0"/>
            </w:tcBorders>
            <w:shd w:val="clear" w:color="auto" w:fill="C0504D"/>
            <w:vAlign w:val="center"/>
          </w:tcPr>
          <w:p w:rsidRPr="00CF0C5F" w:rsidR="00C16491" w:rsidP="002B5696" w:rsidRDefault="006B33FD" w14:paraId="34CDAABA" w14:textId="77777777">
            <w:pPr>
              <w:pStyle w:val="normal1"/>
              <w:spacing w:before="120" w:after="120" w:line="240" w:lineRule="auto"/>
              <w:jc w:val="center"/>
              <w:rPr>
                <w:b/>
                <w:color w:val="FFFFFF"/>
              </w:rPr>
            </w:pPr>
            <w:r>
              <w:rPr>
                <w:b/>
                <w:color w:val="FFFFFF"/>
              </w:rPr>
              <w:t>COMPETENCIA CLAVE</w:t>
            </w:r>
          </w:p>
        </w:tc>
        <w:tc>
          <w:tcPr>
            <w:tcW w:w="7218" w:type="dxa"/>
            <w:tcBorders>
              <w:top w:val="single" w:color="000000" w:sz="4" w:space="0"/>
              <w:left w:val="single" w:color="000000" w:sz="4" w:space="0"/>
              <w:bottom w:val="single" w:color="000000" w:sz="4" w:space="0"/>
              <w:right w:val="single" w:color="000000" w:sz="4" w:space="0"/>
            </w:tcBorders>
            <w:shd w:val="clear" w:color="auto" w:fill="C0504D"/>
            <w:vAlign w:val="center"/>
          </w:tcPr>
          <w:p w:rsidRPr="00CF0C5F" w:rsidR="00C16491" w:rsidP="002B5696" w:rsidRDefault="006B33FD" w14:paraId="463675CE" w14:textId="77777777">
            <w:pPr>
              <w:pStyle w:val="normal1"/>
              <w:spacing w:before="120" w:after="120" w:line="240" w:lineRule="auto"/>
              <w:jc w:val="center"/>
              <w:rPr>
                <w:b/>
                <w:color w:val="FFFFFF"/>
              </w:rPr>
            </w:pPr>
            <w:r>
              <w:rPr>
                <w:b/>
                <w:color w:val="FFFFFF"/>
              </w:rPr>
              <w:t>DESCRIPTORES</w:t>
            </w:r>
          </w:p>
        </w:tc>
      </w:tr>
      <w:tr w:rsidRPr="00CF0C5F" w:rsidR="00C16491" w:rsidTr="001B57C1" w14:paraId="710876DF" w14:textId="77777777">
        <w:trPr>
          <w:trHeight w:val="283"/>
        </w:trPr>
        <w:tc>
          <w:tcPr>
            <w:tcW w:w="1853"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5921CAC3" w14:textId="77777777">
            <w:pPr>
              <w:pStyle w:val="normal1"/>
              <w:spacing w:line="240" w:lineRule="auto"/>
            </w:pPr>
            <w:r>
              <w:rPr>
                <w:b/>
              </w:rPr>
              <w:t>CCL</w:t>
            </w:r>
            <w:r>
              <w:t xml:space="preserve"> Competencia en comunicación lingüística.</w:t>
            </w:r>
          </w:p>
        </w:tc>
        <w:tc>
          <w:tcPr>
            <w:tcW w:w="7218"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4EAE6945" w14:textId="77777777">
            <w:pPr>
              <w:pStyle w:val="normal1"/>
              <w:spacing w:line="240" w:lineRule="auto"/>
              <w:jc w:val="both"/>
              <w:rPr>
                <w:sz w:val="20"/>
                <w:szCs w:val="20"/>
              </w:rPr>
            </w:pPr>
            <w:r>
              <w:rPr>
                <w:b/>
                <w:bCs/>
                <w:sz w:val="20"/>
                <w:szCs w:val="20"/>
              </w:rPr>
              <w:t>CCL1</w:t>
            </w:r>
            <w:r>
              <w:rPr>
                <w:sz w:val="20"/>
                <w:szCs w:val="20"/>
              </w:rPr>
              <w:t>.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p w:rsidRPr="00CF0C5F" w:rsidR="00C16491" w:rsidP="001B57C1" w:rsidRDefault="006B33FD" w14:paraId="3B312A5C" w14:textId="77777777">
            <w:pPr>
              <w:pStyle w:val="normal1"/>
              <w:spacing w:line="240" w:lineRule="auto"/>
              <w:jc w:val="both"/>
              <w:rPr>
                <w:sz w:val="20"/>
                <w:szCs w:val="20"/>
              </w:rPr>
            </w:pPr>
            <w:r>
              <w:rPr>
                <w:b/>
                <w:bCs/>
                <w:sz w:val="20"/>
                <w:szCs w:val="20"/>
              </w:rPr>
              <w:t>CCL2</w:t>
            </w:r>
            <w:r>
              <w:rPr>
                <w:sz w:val="20"/>
                <w:szCs w:val="20"/>
              </w:rPr>
              <w:t>. Comprende, interpreta y valora con actitud crítica textos orales, escritos, signados o multimodales de los ámbitos personal, social, educativo y profesional para participar en diferentes contextos de manera activa e informada y para construir conocimiento</w:t>
            </w:r>
          </w:p>
          <w:p w:rsidRPr="00CF0C5F" w:rsidR="00C16491" w:rsidP="001B57C1" w:rsidRDefault="006B33FD" w14:paraId="3E73FA12" w14:textId="77777777">
            <w:pPr>
              <w:pStyle w:val="normal1"/>
              <w:spacing w:line="240" w:lineRule="auto"/>
              <w:jc w:val="both"/>
              <w:rPr>
                <w:sz w:val="20"/>
                <w:szCs w:val="20"/>
              </w:rPr>
            </w:pPr>
            <w:r>
              <w:rPr>
                <w:b/>
                <w:bCs/>
                <w:sz w:val="20"/>
                <w:szCs w:val="20"/>
              </w:rPr>
              <w:t>CCL3</w:t>
            </w:r>
            <w:r>
              <w:rPr>
                <w:sz w:val="20"/>
                <w:szCs w:val="20"/>
              </w:rPr>
              <w:t>.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p w:rsidRPr="00CF0C5F" w:rsidR="00C16491" w:rsidP="001B57C1" w:rsidRDefault="006B33FD" w14:paraId="19FF205E" w14:textId="77777777">
            <w:pPr>
              <w:pStyle w:val="normal1"/>
              <w:spacing w:line="240" w:lineRule="auto"/>
              <w:jc w:val="both"/>
              <w:rPr>
                <w:sz w:val="20"/>
                <w:szCs w:val="20"/>
              </w:rPr>
            </w:pPr>
            <w:r>
              <w:rPr>
                <w:b/>
                <w:bCs/>
                <w:sz w:val="20"/>
                <w:szCs w:val="20"/>
              </w:rPr>
              <w:t>CCL4</w:t>
            </w:r>
            <w:r>
              <w:rPr>
                <w:sz w:val="20"/>
                <w:szCs w:val="20"/>
              </w:rPr>
              <w:t>.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p w:rsidRPr="00CF0C5F" w:rsidR="00C16491" w:rsidP="001B57C1" w:rsidRDefault="006B33FD" w14:paraId="2990A30F" w14:textId="77777777">
            <w:pPr>
              <w:pStyle w:val="normal1"/>
              <w:spacing w:line="240" w:lineRule="auto"/>
              <w:jc w:val="both"/>
              <w:rPr>
                <w:b/>
                <w:sz w:val="20"/>
                <w:szCs w:val="20"/>
              </w:rPr>
            </w:pPr>
            <w:r>
              <w:rPr>
                <w:b/>
                <w:bCs/>
                <w:sz w:val="20"/>
                <w:szCs w:val="20"/>
              </w:rPr>
              <w:t>CCL5</w:t>
            </w:r>
            <w:r>
              <w:rPr>
                <w:sz w:val="20"/>
                <w:szCs w:val="20"/>
              </w:rPr>
              <w:t>. Pone sus prácticas comunicativas al servicio de la convivencia democrática, la resolución dialogada de los conflictos y la igualdad de derechos de todas las personas, evitando los usos discriminatorios, así como los abusos de poder, para favorecer la utilización no solo eficaz sino también ética de los diferentes sistemas de comunicación.</w:t>
            </w:r>
          </w:p>
        </w:tc>
      </w:tr>
      <w:tr w:rsidRPr="00CF0C5F" w:rsidR="00C16491" w:rsidTr="001B57C1" w14:paraId="12C944F1" w14:textId="77777777">
        <w:trPr>
          <w:trHeight w:val="283"/>
        </w:trPr>
        <w:tc>
          <w:tcPr>
            <w:tcW w:w="1853"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48CDB481" w14:textId="77777777">
            <w:pPr>
              <w:pStyle w:val="normal1"/>
              <w:spacing w:line="240" w:lineRule="auto"/>
            </w:pPr>
            <w:r>
              <w:rPr>
                <w:b/>
              </w:rPr>
              <w:t>CP</w:t>
            </w:r>
            <w:r>
              <w:t xml:space="preserve"> Competencia plurilingüe.</w:t>
            </w:r>
          </w:p>
        </w:tc>
        <w:tc>
          <w:tcPr>
            <w:tcW w:w="7218"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3FE2241E" w14:textId="77777777">
            <w:pPr>
              <w:pStyle w:val="normal1"/>
              <w:spacing w:line="240" w:lineRule="auto"/>
              <w:jc w:val="both"/>
              <w:rPr>
                <w:sz w:val="20"/>
                <w:szCs w:val="20"/>
              </w:rPr>
            </w:pPr>
            <w:r>
              <w:rPr>
                <w:b/>
                <w:bCs/>
                <w:sz w:val="20"/>
                <w:szCs w:val="20"/>
              </w:rPr>
              <w:t>CP1</w:t>
            </w:r>
            <w:r>
              <w:rPr>
                <w:sz w:val="20"/>
                <w:szCs w:val="20"/>
              </w:rPr>
              <w:t>. Usa eficazmente una o más lenguas, además de la lengua o lenguas familiares, para responder a sus necesidades comunicativas, de manera apropiada y adecuada tanto a su desarrollo e intereses como a diferentes situaciones y contextos de los ámbitos personal, social, educativo y profesional.</w:t>
            </w:r>
          </w:p>
          <w:p w:rsidRPr="00CF0C5F" w:rsidR="00C16491" w:rsidP="001B57C1" w:rsidRDefault="006B33FD" w14:paraId="1976C17C" w14:textId="77777777">
            <w:pPr>
              <w:pStyle w:val="normal1"/>
              <w:spacing w:line="240" w:lineRule="auto"/>
              <w:jc w:val="both"/>
              <w:rPr>
                <w:sz w:val="20"/>
                <w:szCs w:val="20"/>
              </w:rPr>
            </w:pPr>
            <w:r>
              <w:rPr>
                <w:b/>
                <w:bCs/>
                <w:sz w:val="20"/>
                <w:szCs w:val="20"/>
              </w:rPr>
              <w:t>CP2</w:t>
            </w:r>
            <w:r>
              <w:rPr>
                <w:sz w:val="20"/>
                <w:szCs w:val="20"/>
              </w:rPr>
              <w:t>. A partir de sus experiencias, realiza transferencias entre distintas lenguas como estrategia para comunicarse y ampliar su repertorio lingüístico individual.</w:t>
            </w:r>
          </w:p>
          <w:p w:rsidR="00C16491" w:rsidP="001B57C1" w:rsidRDefault="006B33FD" w14:paraId="5FB073C7" w14:textId="77777777">
            <w:pPr>
              <w:pStyle w:val="normal1"/>
              <w:spacing w:line="240" w:lineRule="auto"/>
              <w:jc w:val="both"/>
              <w:rPr>
                <w:sz w:val="20"/>
                <w:szCs w:val="20"/>
              </w:rPr>
            </w:pPr>
            <w:r>
              <w:rPr>
                <w:b/>
                <w:bCs/>
                <w:sz w:val="20"/>
                <w:szCs w:val="20"/>
              </w:rPr>
              <w:t>CP3</w:t>
            </w:r>
            <w:r>
              <w:rPr>
                <w:sz w:val="20"/>
                <w:szCs w:val="20"/>
              </w:rPr>
              <w:t>. Conoce, valora y respeta la diversidad lingüística y cultural presente en la sociedad, integrándola en su desarrollo personal como actor de diálogo, para fomentar la cohesión social.</w:t>
            </w:r>
          </w:p>
          <w:p w:rsidR="002B5696" w:rsidP="001B57C1" w:rsidRDefault="002B5696" w14:paraId="0482BA65" w14:textId="77777777">
            <w:pPr>
              <w:pStyle w:val="normal1"/>
              <w:spacing w:line="240" w:lineRule="auto"/>
              <w:jc w:val="both"/>
              <w:rPr>
                <w:sz w:val="20"/>
                <w:szCs w:val="20"/>
              </w:rPr>
            </w:pPr>
          </w:p>
          <w:p w:rsidR="002B5696" w:rsidP="001B57C1" w:rsidRDefault="002B5696" w14:paraId="6B00DEBF" w14:textId="77777777">
            <w:pPr>
              <w:pStyle w:val="normal1"/>
              <w:spacing w:line="240" w:lineRule="auto"/>
              <w:jc w:val="both"/>
              <w:rPr>
                <w:sz w:val="20"/>
                <w:szCs w:val="20"/>
              </w:rPr>
            </w:pPr>
          </w:p>
          <w:p w:rsidR="002B5696" w:rsidP="001B57C1" w:rsidRDefault="002B5696" w14:paraId="6DF54041" w14:textId="77777777">
            <w:pPr>
              <w:pStyle w:val="normal1"/>
              <w:spacing w:line="240" w:lineRule="auto"/>
              <w:jc w:val="both"/>
              <w:rPr>
                <w:sz w:val="20"/>
                <w:szCs w:val="20"/>
              </w:rPr>
            </w:pPr>
          </w:p>
          <w:p w:rsidR="002B5696" w:rsidP="001B57C1" w:rsidRDefault="002B5696" w14:paraId="78D326AB" w14:textId="77777777">
            <w:pPr>
              <w:pStyle w:val="normal1"/>
              <w:spacing w:line="240" w:lineRule="auto"/>
              <w:jc w:val="both"/>
              <w:rPr>
                <w:sz w:val="20"/>
                <w:szCs w:val="20"/>
              </w:rPr>
            </w:pPr>
          </w:p>
          <w:p w:rsidRPr="00CF0C5F" w:rsidR="002B5696" w:rsidP="001B57C1" w:rsidRDefault="002B5696" w14:paraId="0D4A407D" w14:textId="77777777">
            <w:pPr>
              <w:pStyle w:val="normal1"/>
              <w:spacing w:line="240" w:lineRule="auto"/>
              <w:jc w:val="both"/>
              <w:rPr>
                <w:b/>
                <w:sz w:val="20"/>
                <w:szCs w:val="20"/>
              </w:rPr>
            </w:pPr>
          </w:p>
        </w:tc>
      </w:tr>
      <w:tr w:rsidRPr="00CF0C5F" w:rsidR="00C16491" w:rsidTr="001B57C1" w14:paraId="26BC00A6" w14:textId="77777777">
        <w:trPr>
          <w:trHeight w:val="283"/>
        </w:trPr>
        <w:tc>
          <w:tcPr>
            <w:tcW w:w="1853"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2CE2E5CC" w14:textId="77777777">
            <w:pPr>
              <w:pStyle w:val="normal1"/>
              <w:spacing w:line="240" w:lineRule="auto"/>
            </w:pPr>
            <w:r>
              <w:rPr>
                <w:b/>
              </w:rPr>
              <w:t xml:space="preserve">CMCT </w:t>
            </w:r>
            <w:r>
              <w:t>Competencia matemática y competencia en ciencia, tecnología e ingeniería.</w:t>
            </w:r>
          </w:p>
        </w:tc>
        <w:tc>
          <w:tcPr>
            <w:tcW w:w="7218"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7D9BF0DF" w14:textId="77777777">
            <w:pPr>
              <w:pStyle w:val="normal1"/>
              <w:spacing w:line="240" w:lineRule="auto"/>
              <w:jc w:val="both"/>
              <w:rPr>
                <w:sz w:val="20"/>
                <w:szCs w:val="20"/>
              </w:rPr>
            </w:pPr>
            <w:r>
              <w:rPr>
                <w:b/>
                <w:bCs/>
                <w:sz w:val="20"/>
                <w:szCs w:val="20"/>
              </w:rPr>
              <w:t>STEM1</w:t>
            </w:r>
            <w:r>
              <w:rPr>
                <w:sz w:val="20"/>
                <w:szCs w:val="20"/>
              </w:rPr>
              <w:t>. Utiliza métodos inductivos y deductivos propios del razonamiento matemático en situaciones conocidas, y selecciona y emplea diferentes estrategias para resolver problemas analizando críticamente las soluciones y reformulando el procedimiento, si fuera necesario.</w:t>
            </w:r>
          </w:p>
          <w:p w:rsidRPr="00CF0C5F" w:rsidR="00C16491" w:rsidP="001B57C1" w:rsidRDefault="006B33FD" w14:paraId="63202871" w14:textId="77777777">
            <w:pPr>
              <w:pStyle w:val="normal1"/>
              <w:spacing w:line="240" w:lineRule="auto"/>
              <w:jc w:val="both"/>
              <w:rPr>
                <w:sz w:val="20"/>
                <w:szCs w:val="20"/>
              </w:rPr>
            </w:pPr>
            <w:r>
              <w:rPr>
                <w:b/>
                <w:bCs/>
                <w:sz w:val="20"/>
                <w:szCs w:val="20"/>
              </w:rPr>
              <w:t>STEM2</w:t>
            </w:r>
            <w:r>
              <w:rPr>
                <w:sz w:val="20"/>
                <w:szCs w:val="20"/>
              </w:rPr>
              <w:t>.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p w:rsidRPr="00CF0C5F" w:rsidR="00C16491" w:rsidP="001B57C1" w:rsidRDefault="006B33FD" w14:paraId="5A7F54D9" w14:textId="77777777">
            <w:pPr>
              <w:pStyle w:val="normal1"/>
              <w:spacing w:line="240" w:lineRule="auto"/>
              <w:jc w:val="both"/>
              <w:rPr>
                <w:sz w:val="20"/>
                <w:szCs w:val="20"/>
              </w:rPr>
            </w:pPr>
            <w:r>
              <w:rPr>
                <w:b/>
                <w:bCs/>
                <w:sz w:val="20"/>
                <w:szCs w:val="20"/>
              </w:rPr>
              <w:t>STEM3</w:t>
            </w:r>
            <w:r>
              <w:rPr>
                <w:sz w:val="20"/>
                <w:szCs w:val="20"/>
              </w:rPr>
              <w:t>. Plantea y desarrolla proyectos diseñando, fabricando y evaluando diferentes prototipos o modelos para generar o utilizar</w:t>
            </w:r>
          </w:p>
          <w:p w:rsidRPr="00CF0C5F" w:rsidR="00C16491" w:rsidP="001B57C1" w:rsidRDefault="006B33FD" w14:paraId="1DE13F00" w14:textId="77777777">
            <w:pPr>
              <w:pStyle w:val="normal1"/>
              <w:spacing w:line="240" w:lineRule="auto"/>
              <w:jc w:val="both"/>
              <w:rPr>
                <w:sz w:val="20"/>
                <w:szCs w:val="20"/>
              </w:rPr>
            </w:pPr>
            <w:r>
              <w:rPr>
                <w:sz w:val="20"/>
                <w:szCs w:val="20"/>
              </w:rPr>
              <w:t>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p w:rsidRPr="00CF0C5F" w:rsidR="00C16491" w:rsidP="001B57C1" w:rsidRDefault="006B33FD" w14:paraId="60C9B338" w14:textId="77777777">
            <w:pPr>
              <w:pStyle w:val="normal1"/>
              <w:spacing w:line="240" w:lineRule="auto"/>
              <w:jc w:val="both"/>
              <w:rPr>
                <w:sz w:val="20"/>
                <w:szCs w:val="20"/>
              </w:rPr>
            </w:pPr>
            <w:r>
              <w:rPr>
                <w:b/>
                <w:bCs/>
                <w:sz w:val="20"/>
                <w:szCs w:val="20"/>
              </w:rPr>
              <w:t>STEM4</w:t>
            </w:r>
            <w:r>
              <w:rPr>
                <w:sz w:val="20"/>
                <w:szCs w:val="20"/>
              </w:rPr>
              <w:t>.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 formal con ética y responsabilidad, para compartir y construir nuevos conocimientos.</w:t>
            </w:r>
          </w:p>
          <w:p w:rsidRPr="00CF0C5F" w:rsidR="00C16491" w:rsidP="001B57C1" w:rsidRDefault="006B33FD" w14:paraId="609488E3" w14:textId="77777777">
            <w:pPr>
              <w:pStyle w:val="normal1"/>
              <w:spacing w:line="240" w:lineRule="auto"/>
              <w:jc w:val="both"/>
              <w:rPr>
                <w:b/>
                <w:sz w:val="20"/>
                <w:szCs w:val="20"/>
              </w:rPr>
            </w:pPr>
            <w:r>
              <w:rPr>
                <w:b/>
                <w:bCs/>
                <w:sz w:val="20"/>
                <w:szCs w:val="20"/>
              </w:rPr>
              <w:t>STEM5</w:t>
            </w:r>
            <w:r>
              <w:rPr>
                <w:sz w:val="20"/>
                <w:szCs w:val="20"/>
              </w:rPr>
              <w:t>.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r w:rsidRPr="00CF0C5F" w:rsidR="00C16491" w:rsidTr="001B57C1" w14:paraId="786C3659" w14:textId="77777777">
        <w:trPr>
          <w:trHeight w:val="283"/>
        </w:trPr>
        <w:tc>
          <w:tcPr>
            <w:tcW w:w="1853"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4D69675F" w14:textId="77777777">
            <w:pPr>
              <w:pStyle w:val="normal1"/>
              <w:spacing w:line="240" w:lineRule="auto"/>
            </w:pPr>
            <w:r>
              <w:rPr>
                <w:b/>
              </w:rPr>
              <w:t>CD</w:t>
            </w:r>
            <w:r>
              <w:t xml:space="preserve"> Competencia digital.</w:t>
            </w:r>
          </w:p>
        </w:tc>
        <w:tc>
          <w:tcPr>
            <w:tcW w:w="7218"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01260BE1" w14:textId="77777777">
            <w:pPr>
              <w:pStyle w:val="normal1"/>
              <w:spacing w:line="240" w:lineRule="auto"/>
              <w:jc w:val="both"/>
              <w:rPr>
                <w:sz w:val="20"/>
                <w:szCs w:val="20"/>
              </w:rPr>
            </w:pPr>
            <w:r>
              <w:rPr>
                <w:b/>
                <w:bCs/>
                <w:sz w:val="20"/>
                <w:szCs w:val="20"/>
              </w:rPr>
              <w:t>CD1</w:t>
            </w:r>
            <w:r>
              <w:rPr>
                <w:sz w:val="20"/>
                <w:szCs w:val="20"/>
              </w:rPr>
              <w:t xml:space="preserve">. Realiza búsquedas en internet atendiendo a criterios de validez dez, calidad, actualidad y fiabilidad, seleccionando los resultados de manera crítica y archivándolos, para recuperarlos, referenciarlos y reutilizarlos, respetando la propiedad intelectual</w:t>
            </w:r>
          </w:p>
          <w:p w:rsidRPr="00CF0C5F" w:rsidR="00C16491" w:rsidP="001B57C1" w:rsidRDefault="006B33FD" w14:paraId="241BE8D8" w14:textId="77777777">
            <w:pPr>
              <w:pStyle w:val="normal1"/>
              <w:spacing w:line="240" w:lineRule="auto"/>
              <w:jc w:val="both"/>
              <w:rPr>
                <w:sz w:val="20"/>
                <w:szCs w:val="20"/>
              </w:rPr>
            </w:pPr>
            <w:r>
              <w:rPr>
                <w:b/>
                <w:bCs/>
                <w:sz w:val="20"/>
                <w:szCs w:val="20"/>
              </w:rPr>
              <w:t>CD2</w:t>
            </w:r>
            <w:r>
              <w:rPr>
                <w:sz w:val="20"/>
                <w:szCs w:val="20"/>
              </w:rPr>
              <w:t>.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 necesidades de aprendizaje permanente.</w:t>
            </w:r>
          </w:p>
          <w:p w:rsidRPr="00CF0C5F" w:rsidR="00C16491" w:rsidP="001B57C1" w:rsidRDefault="00C96C6E" w14:paraId="69A33C7A" w14:textId="3FD8A110">
            <w:pPr>
              <w:pStyle w:val="normal1"/>
              <w:spacing w:line="240" w:lineRule="auto"/>
              <w:jc w:val="both"/>
              <w:rPr>
                <w:sz w:val="20"/>
                <w:szCs w:val="20"/>
              </w:rPr>
            </w:pPr>
            <w:r>
              <w:rPr>
                <w:b/>
                <w:bCs/>
                <w:sz w:val="20"/>
                <w:szCs w:val="20"/>
              </w:rPr>
              <w:t>CD3</w:t>
            </w:r>
            <w:r>
              <w:rPr>
                <w:sz w:val="20"/>
                <w:szCs w:val="20"/>
              </w:rPr>
              <w:t>.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p w:rsidRPr="00CF0C5F" w:rsidR="00C16491" w:rsidP="001B57C1" w:rsidRDefault="006B33FD" w14:paraId="22825FFF" w14:textId="77777777">
            <w:pPr>
              <w:pStyle w:val="normal1"/>
              <w:spacing w:line="240" w:lineRule="auto"/>
              <w:jc w:val="both"/>
              <w:rPr>
                <w:sz w:val="20"/>
                <w:szCs w:val="20"/>
              </w:rPr>
            </w:pPr>
            <w:r>
              <w:rPr>
                <w:b/>
                <w:bCs/>
                <w:sz w:val="20"/>
                <w:szCs w:val="20"/>
              </w:rPr>
              <w:t>CD4</w:t>
            </w:r>
            <w:r>
              <w:rPr>
                <w:sz w:val="20"/>
                <w:szCs w:val="20"/>
              </w:rPr>
              <w:t>.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p w:rsidRPr="00CF0C5F" w:rsidR="00C16491" w:rsidP="001B57C1" w:rsidRDefault="006B33FD" w14:paraId="200A83AD" w14:textId="77777777">
            <w:pPr>
              <w:pStyle w:val="normal1"/>
              <w:spacing w:line="240" w:lineRule="auto"/>
              <w:jc w:val="both"/>
              <w:rPr>
                <w:sz w:val="20"/>
                <w:szCs w:val="20"/>
              </w:rPr>
            </w:pPr>
            <w:r>
              <w:rPr>
                <w:b/>
                <w:bCs/>
                <w:sz w:val="20"/>
                <w:szCs w:val="20"/>
              </w:rPr>
              <w:t>CD5</w:t>
            </w:r>
            <w:r>
              <w:rPr>
                <w:sz w:val="20"/>
                <w:szCs w:val="20"/>
              </w:rPr>
              <w:t>.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p w:rsidR="00C16491" w:rsidP="001B57C1" w:rsidRDefault="00C16491" w14:paraId="4AB8E5F0" w14:textId="77777777">
            <w:pPr>
              <w:pStyle w:val="normal1"/>
              <w:spacing w:line="240" w:lineRule="auto"/>
              <w:jc w:val="both"/>
              <w:rPr>
                <w:b/>
                <w:sz w:val="20"/>
                <w:szCs w:val="20"/>
              </w:rPr>
            </w:pPr>
          </w:p>
          <w:p w:rsidR="002B5696" w:rsidP="001B57C1" w:rsidRDefault="002B5696" w14:paraId="446B1CED" w14:textId="77777777">
            <w:pPr>
              <w:pStyle w:val="normal1"/>
              <w:spacing w:line="240" w:lineRule="auto"/>
              <w:jc w:val="both"/>
              <w:rPr>
                <w:b/>
                <w:sz w:val="20"/>
                <w:szCs w:val="20"/>
              </w:rPr>
            </w:pPr>
          </w:p>
          <w:p w:rsidR="002B5696" w:rsidP="001B57C1" w:rsidRDefault="002B5696" w14:paraId="5B2FD885" w14:textId="77777777">
            <w:pPr>
              <w:pStyle w:val="normal1"/>
              <w:spacing w:line="240" w:lineRule="auto"/>
              <w:jc w:val="both"/>
              <w:rPr>
                <w:b/>
                <w:sz w:val="20"/>
                <w:szCs w:val="20"/>
              </w:rPr>
            </w:pPr>
          </w:p>
          <w:p w:rsidR="002B5696" w:rsidP="001B57C1" w:rsidRDefault="002B5696" w14:paraId="68381EBE" w14:textId="77777777">
            <w:pPr>
              <w:pStyle w:val="normal1"/>
              <w:spacing w:line="240" w:lineRule="auto"/>
              <w:jc w:val="both"/>
              <w:rPr>
                <w:b/>
                <w:sz w:val="20"/>
                <w:szCs w:val="20"/>
              </w:rPr>
            </w:pPr>
          </w:p>
          <w:p w:rsidR="002B5696" w:rsidP="001B57C1" w:rsidRDefault="002B5696" w14:paraId="425E07C1" w14:textId="77777777">
            <w:pPr>
              <w:pStyle w:val="normal1"/>
              <w:spacing w:line="240" w:lineRule="auto"/>
              <w:jc w:val="both"/>
              <w:rPr>
                <w:b/>
                <w:sz w:val="20"/>
                <w:szCs w:val="20"/>
              </w:rPr>
            </w:pPr>
          </w:p>
          <w:p w:rsidR="002B5696" w:rsidP="001B57C1" w:rsidRDefault="002B5696" w14:paraId="6DFC0267" w14:textId="77777777">
            <w:pPr>
              <w:pStyle w:val="normal1"/>
              <w:spacing w:line="240" w:lineRule="auto"/>
              <w:jc w:val="both"/>
              <w:rPr>
                <w:b/>
                <w:sz w:val="20"/>
                <w:szCs w:val="20"/>
              </w:rPr>
            </w:pPr>
          </w:p>
          <w:p w:rsidR="002B5696" w:rsidP="001B57C1" w:rsidRDefault="002B5696" w14:paraId="11FFF94F" w14:textId="77777777">
            <w:pPr>
              <w:pStyle w:val="normal1"/>
              <w:spacing w:line="240" w:lineRule="auto"/>
              <w:jc w:val="both"/>
              <w:rPr>
                <w:b/>
                <w:sz w:val="20"/>
                <w:szCs w:val="20"/>
              </w:rPr>
            </w:pPr>
          </w:p>
          <w:p w:rsidR="002B5696" w:rsidP="001B57C1" w:rsidRDefault="002B5696" w14:paraId="7D431C41" w14:textId="77777777">
            <w:pPr>
              <w:pStyle w:val="normal1"/>
              <w:spacing w:line="240" w:lineRule="auto"/>
              <w:jc w:val="both"/>
              <w:rPr>
                <w:b/>
                <w:sz w:val="20"/>
                <w:szCs w:val="20"/>
              </w:rPr>
            </w:pPr>
          </w:p>
          <w:p w:rsidR="002B5696" w:rsidP="001B57C1" w:rsidRDefault="002B5696" w14:paraId="432FB6E0" w14:textId="77777777">
            <w:pPr>
              <w:pStyle w:val="normal1"/>
              <w:spacing w:line="240" w:lineRule="auto"/>
              <w:jc w:val="both"/>
              <w:rPr>
                <w:b/>
                <w:sz w:val="20"/>
                <w:szCs w:val="20"/>
              </w:rPr>
            </w:pPr>
          </w:p>
          <w:p w:rsidRPr="00CF0C5F" w:rsidR="002B5696" w:rsidP="001B57C1" w:rsidRDefault="002B5696" w14:paraId="23DE523C" w14:textId="77777777">
            <w:pPr>
              <w:pStyle w:val="normal1"/>
              <w:spacing w:line="240" w:lineRule="auto"/>
              <w:jc w:val="both"/>
              <w:rPr>
                <w:b/>
                <w:sz w:val="20"/>
                <w:szCs w:val="20"/>
              </w:rPr>
            </w:pPr>
          </w:p>
        </w:tc>
      </w:tr>
      <w:tr w:rsidRPr="00CF0C5F" w:rsidR="00C16491" w:rsidTr="001B57C1" w14:paraId="4A5EDF47" w14:textId="77777777">
        <w:trPr>
          <w:trHeight w:val="283"/>
        </w:trPr>
        <w:tc>
          <w:tcPr>
            <w:tcW w:w="1853"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42315FED" w14:textId="77777777">
            <w:pPr>
              <w:pStyle w:val="normal1"/>
              <w:spacing w:line="240" w:lineRule="auto"/>
            </w:pPr>
            <w:r>
              <w:rPr>
                <w:b/>
              </w:rPr>
              <w:t>CPSAA</w:t>
            </w:r>
            <w:r>
              <w:t xml:space="preserve"> Competencia personal, social y de aprender a aprender.</w:t>
            </w:r>
          </w:p>
        </w:tc>
        <w:tc>
          <w:tcPr>
            <w:tcW w:w="7218"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6093F5C4" w14:textId="77777777">
            <w:pPr>
              <w:pStyle w:val="normal1"/>
              <w:spacing w:line="240" w:lineRule="auto"/>
              <w:jc w:val="both"/>
              <w:rPr>
                <w:sz w:val="20"/>
                <w:szCs w:val="20"/>
              </w:rPr>
            </w:pPr>
            <w:r>
              <w:rPr>
                <w:b/>
                <w:bCs/>
                <w:sz w:val="20"/>
                <w:szCs w:val="20"/>
              </w:rPr>
              <w:t>CPSAA1</w:t>
            </w:r>
            <w:r>
              <w:rPr>
                <w:sz w:val="20"/>
                <w:szCs w:val="20"/>
              </w:rPr>
              <w:t>. Regula y expresa sus emociones, fortaleciendo el optimismo, la resiliencia, la autoeficacia y la búsqueda de propósito y motivación hacia el aprendizaje, para gestionar los retos y cambios y armonizarlos con sus propios objetivos.</w:t>
            </w:r>
          </w:p>
          <w:p w:rsidRPr="00CF0C5F" w:rsidR="00C16491" w:rsidP="001B57C1" w:rsidRDefault="006B33FD" w14:paraId="386A1736" w14:textId="77777777">
            <w:pPr>
              <w:pStyle w:val="normal1"/>
              <w:spacing w:line="240" w:lineRule="auto"/>
              <w:jc w:val="both"/>
              <w:rPr>
                <w:sz w:val="20"/>
                <w:szCs w:val="20"/>
              </w:rPr>
            </w:pPr>
            <w:r>
              <w:rPr>
                <w:b/>
                <w:bCs/>
                <w:sz w:val="20"/>
                <w:szCs w:val="20"/>
              </w:rPr>
              <w:t>CPSAA2</w:t>
            </w:r>
            <w:r>
              <w:rPr>
                <w:sz w:val="20"/>
                <w:szCs w:val="20"/>
              </w:rPr>
              <w:t>. Comprende los riesgos para la salud relacionados con factores sociales, consolida estilos de vida saludable a nivel físico y mental, reconoce conductas contrarias a la convivencia y aplica estrategias para abordarlas.</w:t>
            </w:r>
          </w:p>
          <w:p w:rsidRPr="00CF0C5F" w:rsidR="00C16491" w:rsidP="001B57C1" w:rsidRDefault="006B33FD" w14:paraId="39246234" w14:textId="77777777">
            <w:pPr>
              <w:pStyle w:val="normal1"/>
              <w:spacing w:line="240" w:lineRule="auto"/>
              <w:jc w:val="both"/>
              <w:rPr>
                <w:sz w:val="20"/>
                <w:szCs w:val="20"/>
              </w:rPr>
            </w:pPr>
            <w:r>
              <w:rPr>
                <w:b/>
                <w:bCs/>
                <w:sz w:val="20"/>
                <w:szCs w:val="20"/>
              </w:rPr>
              <w:t>CPSAA3</w:t>
            </w:r>
            <w:r>
              <w:rPr>
                <w:sz w:val="20"/>
                <w:szCs w:val="20"/>
              </w:rPr>
              <w:t>. Comprende proactivamente las perspectivas y las experiencias de las demás personas y las incorpora a su aprendizaje, para participar en el trabajo en grupo, distribuyendo y aceptando tareas y responsabilidades de manera equitativa y empleando estrategias cooperativas</w:t>
            </w:r>
          </w:p>
          <w:p w:rsidRPr="00CF0C5F" w:rsidR="00C16491" w:rsidP="001B57C1" w:rsidRDefault="006B33FD" w14:paraId="0D309F50" w14:textId="77777777">
            <w:pPr>
              <w:pStyle w:val="normal1"/>
              <w:spacing w:line="240" w:lineRule="auto"/>
              <w:jc w:val="both"/>
              <w:rPr>
                <w:sz w:val="20"/>
                <w:szCs w:val="20"/>
              </w:rPr>
            </w:pPr>
            <w:r>
              <w:rPr>
                <w:b/>
                <w:bCs/>
                <w:sz w:val="20"/>
                <w:szCs w:val="20"/>
              </w:rPr>
              <w:t>CPSAA4</w:t>
            </w:r>
            <w:r>
              <w:rPr>
                <w:sz w:val="20"/>
                <w:szCs w:val="20"/>
              </w:rPr>
              <w:t>. Realiza autoevaluaciones sobre su proceso de aprendizaje, buscando fuentes fiables para validar, sustentar y contrastar la información y para obtener conclusiones relevantes</w:t>
            </w:r>
          </w:p>
          <w:p w:rsidRPr="00CF0C5F" w:rsidR="00C16491" w:rsidP="001B57C1" w:rsidRDefault="006B33FD" w14:paraId="0C9CAB8E" w14:textId="77777777">
            <w:pPr>
              <w:pStyle w:val="normal1"/>
              <w:spacing w:line="240" w:lineRule="auto"/>
              <w:jc w:val="both"/>
              <w:rPr>
                <w:b/>
                <w:sz w:val="20"/>
                <w:szCs w:val="20"/>
              </w:rPr>
            </w:pPr>
            <w:r>
              <w:rPr>
                <w:b/>
                <w:bCs/>
                <w:sz w:val="20"/>
                <w:szCs w:val="20"/>
              </w:rPr>
              <w:t>CPSAA5</w:t>
            </w:r>
            <w:r>
              <w:rPr>
                <w:sz w:val="20"/>
                <w:szCs w:val="20"/>
              </w:rPr>
              <w:t>. Planea objetivos a medio plazo y desarrolla procesos metacognitivos de retroalimentación para aprender de sus errores en el proceso de</w:t>
            </w:r>
          </w:p>
        </w:tc>
      </w:tr>
      <w:tr w:rsidRPr="00CF0C5F" w:rsidR="00C16491" w:rsidTr="001B57C1" w14:paraId="3D2B1EB1" w14:textId="77777777">
        <w:trPr>
          <w:trHeight w:val="283"/>
        </w:trPr>
        <w:tc>
          <w:tcPr>
            <w:tcW w:w="1853"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51E58047" w14:textId="77777777">
            <w:pPr>
              <w:pStyle w:val="normal1"/>
              <w:spacing w:line="240" w:lineRule="auto"/>
            </w:pPr>
            <w:r>
              <w:rPr>
                <w:b/>
              </w:rPr>
              <w:t>CC</w:t>
            </w:r>
            <w:r>
              <w:t xml:space="preserve"> Competencia ciudadana.</w:t>
            </w:r>
          </w:p>
        </w:tc>
        <w:tc>
          <w:tcPr>
            <w:tcW w:w="7218"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3C8DB172" w14:textId="77777777">
            <w:pPr>
              <w:pStyle w:val="normal1"/>
              <w:spacing w:line="240" w:lineRule="auto"/>
              <w:jc w:val="both"/>
              <w:rPr>
                <w:sz w:val="20"/>
                <w:szCs w:val="20"/>
              </w:rPr>
            </w:pPr>
            <w:r>
              <w:rPr>
                <w:b/>
                <w:bCs/>
                <w:sz w:val="20"/>
                <w:szCs w:val="20"/>
              </w:rPr>
              <w:t>CC1</w:t>
            </w:r>
            <w:r>
              <w:rPr>
                <w:sz w:val="20"/>
                <w:szCs w:val="20"/>
              </w:rPr>
              <w:t>.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p w:rsidRPr="00CF0C5F" w:rsidR="00C16491" w:rsidP="001B57C1" w:rsidRDefault="006B33FD" w14:paraId="6419E7FD" w14:textId="77777777">
            <w:pPr>
              <w:pStyle w:val="normal1"/>
              <w:spacing w:line="240" w:lineRule="auto"/>
              <w:jc w:val="both"/>
              <w:rPr>
                <w:sz w:val="20"/>
                <w:szCs w:val="20"/>
              </w:rPr>
            </w:pPr>
            <w:r>
              <w:rPr>
                <w:b/>
                <w:bCs/>
                <w:sz w:val="20"/>
                <w:szCs w:val="20"/>
              </w:rPr>
              <w:t>CC2</w:t>
            </w:r>
            <w:r>
              <w:rPr>
                <w:sz w:val="20"/>
                <w:szCs w:val="20"/>
              </w:rPr>
              <w:t>.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p w:rsidRPr="00CF0C5F" w:rsidR="00C16491" w:rsidP="001B57C1" w:rsidRDefault="006B33FD" w14:paraId="51310C74" w14:textId="77777777">
            <w:pPr>
              <w:pStyle w:val="normal1"/>
              <w:spacing w:line="240" w:lineRule="auto"/>
              <w:jc w:val="both"/>
              <w:rPr>
                <w:sz w:val="20"/>
                <w:szCs w:val="20"/>
              </w:rPr>
            </w:pPr>
            <w:r>
              <w:rPr>
                <w:b/>
                <w:bCs/>
                <w:sz w:val="20"/>
                <w:szCs w:val="20"/>
              </w:rPr>
              <w:t>CC3</w:t>
            </w:r>
            <w:r>
              <w:rPr>
                <w:sz w:val="20"/>
                <w:szCs w:val="20"/>
              </w:rPr>
              <w:t>.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p w:rsidRPr="00CF0C5F" w:rsidR="00C16491" w:rsidP="001B57C1" w:rsidRDefault="006B33FD" w14:paraId="671A751F" w14:textId="77777777">
            <w:pPr>
              <w:pStyle w:val="normal1"/>
              <w:spacing w:line="240" w:lineRule="auto"/>
              <w:jc w:val="both"/>
              <w:rPr>
                <w:b/>
                <w:sz w:val="20"/>
                <w:szCs w:val="20"/>
              </w:rPr>
            </w:pPr>
            <w:r>
              <w:rPr>
                <w:b/>
                <w:bCs/>
                <w:sz w:val="20"/>
                <w:szCs w:val="20"/>
              </w:rPr>
              <w:t>CC4</w:t>
            </w:r>
            <w:r>
              <w:rPr>
                <w:sz w:val="20"/>
                <w:szCs w:val="20"/>
              </w:rPr>
              <w:t>. Comprende las relaciones sistémicas de interdependencia, eco dependencia e interconexión entre actuaciones locales y globales, y adopta, de forma consciente y motivada, un estilo de vida sostenible y eco socialmente responsable.</w:t>
            </w:r>
          </w:p>
        </w:tc>
      </w:tr>
      <w:tr w:rsidRPr="00CF0C5F" w:rsidR="00C16491" w:rsidTr="001B57C1" w14:paraId="399DD951" w14:textId="77777777">
        <w:trPr>
          <w:trHeight w:val="283"/>
        </w:trPr>
        <w:tc>
          <w:tcPr>
            <w:tcW w:w="1853"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6A3AD26E" w14:textId="77777777">
            <w:pPr>
              <w:pStyle w:val="normal1"/>
              <w:spacing w:line="240" w:lineRule="auto"/>
            </w:pPr>
            <w:r>
              <w:rPr>
                <w:b/>
              </w:rPr>
              <w:t>CE</w:t>
            </w:r>
            <w:r>
              <w:t xml:space="preserve"> Competencia emprendedora.</w:t>
            </w:r>
          </w:p>
        </w:tc>
        <w:tc>
          <w:tcPr>
            <w:tcW w:w="7218"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391333C9" w14:textId="77777777">
            <w:pPr>
              <w:pStyle w:val="normal1"/>
              <w:spacing w:line="240" w:lineRule="auto"/>
              <w:jc w:val="both"/>
              <w:rPr>
                <w:sz w:val="20"/>
                <w:szCs w:val="20"/>
              </w:rPr>
            </w:pPr>
            <w:r>
              <w:rPr>
                <w:b/>
                <w:bCs/>
                <w:sz w:val="20"/>
                <w:szCs w:val="20"/>
              </w:rPr>
              <w:t>CE1</w:t>
            </w:r>
            <w:r>
              <w:rPr>
                <w:sz w:val="20"/>
                <w:szCs w:val="20"/>
              </w:rPr>
              <w:t>.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p w:rsidRPr="00CF0C5F" w:rsidR="00C16491" w:rsidP="001B57C1" w:rsidRDefault="006B33FD" w14:paraId="7B5D5F8D" w14:textId="77777777">
            <w:pPr>
              <w:pStyle w:val="normal1"/>
              <w:spacing w:line="240" w:lineRule="auto"/>
              <w:jc w:val="both"/>
              <w:rPr>
                <w:sz w:val="20"/>
                <w:szCs w:val="20"/>
              </w:rPr>
            </w:pPr>
            <w:r>
              <w:rPr>
                <w:b/>
                <w:bCs/>
                <w:sz w:val="20"/>
                <w:szCs w:val="20"/>
              </w:rPr>
              <w:t>CE2</w:t>
            </w:r>
            <w:r>
              <w:rPr>
                <w:sz w:val="20"/>
                <w:szCs w:val="20"/>
              </w:rPr>
              <w:t>.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trabajo colaborativo y en equipo, para reunir y optimizar los recursos necesarios que lleven a la acción una experiencia emprendedora que genere valor.</w:t>
            </w:r>
          </w:p>
          <w:p w:rsidR="00C16491" w:rsidP="001B57C1" w:rsidRDefault="006B33FD" w14:paraId="225D1804" w14:textId="77777777">
            <w:pPr>
              <w:pStyle w:val="normal1"/>
              <w:spacing w:line="240" w:lineRule="auto"/>
              <w:jc w:val="both"/>
              <w:rPr>
                <w:sz w:val="20"/>
                <w:szCs w:val="20"/>
              </w:rPr>
            </w:pPr>
            <w:r>
              <w:rPr>
                <w:b/>
                <w:bCs/>
                <w:sz w:val="20"/>
                <w:szCs w:val="20"/>
              </w:rPr>
              <w:t>CE3</w:t>
            </w:r>
            <w:r>
              <w:rPr>
                <w:sz w:val="20"/>
                <w:szCs w:val="20"/>
              </w:rPr>
              <w:t>.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p w:rsidR="002B5696" w:rsidP="001B57C1" w:rsidRDefault="002B5696" w14:paraId="0A9ABC68" w14:textId="77777777">
            <w:pPr>
              <w:pStyle w:val="normal1"/>
              <w:spacing w:line="240" w:lineRule="auto"/>
              <w:jc w:val="both"/>
              <w:rPr>
                <w:sz w:val="20"/>
                <w:szCs w:val="20"/>
              </w:rPr>
            </w:pPr>
          </w:p>
          <w:p w:rsidR="002B5696" w:rsidP="001B57C1" w:rsidRDefault="002B5696" w14:paraId="7B99955A" w14:textId="77777777">
            <w:pPr>
              <w:pStyle w:val="normal1"/>
              <w:spacing w:line="240" w:lineRule="auto"/>
              <w:jc w:val="both"/>
              <w:rPr>
                <w:sz w:val="20"/>
                <w:szCs w:val="20"/>
              </w:rPr>
            </w:pPr>
          </w:p>
          <w:p w:rsidR="002B5696" w:rsidP="001B57C1" w:rsidRDefault="002B5696" w14:paraId="7B4ED7FD" w14:textId="77777777">
            <w:pPr>
              <w:pStyle w:val="normal1"/>
              <w:spacing w:line="240" w:lineRule="auto"/>
              <w:jc w:val="both"/>
              <w:rPr>
                <w:sz w:val="20"/>
                <w:szCs w:val="20"/>
              </w:rPr>
            </w:pPr>
          </w:p>
          <w:p w:rsidR="002B5696" w:rsidP="001B57C1" w:rsidRDefault="002B5696" w14:paraId="7955A235" w14:textId="77777777">
            <w:pPr>
              <w:pStyle w:val="normal1"/>
              <w:spacing w:line="240" w:lineRule="auto"/>
              <w:jc w:val="both"/>
              <w:rPr>
                <w:sz w:val="20"/>
                <w:szCs w:val="20"/>
              </w:rPr>
            </w:pPr>
          </w:p>
          <w:p w:rsidR="002B5696" w:rsidP="001B57C1" w:rsidRDefault="002B5696" w14:paraId="68983659" w14:textId="77777777">
            <w:pPr>
              <w:pStyle w:val="normal1"/>
              <w:spacing w:line="240" w:lineRule="auto"/>
              <w:jc w:val="both"/>
              <w:rPr>
                <w:sz w:val="20"/>
                <w:szCs w:val="20"/>
              </w:rPr>
            </w:pPr>
          </w:p>
          <w:p w:rsidR="002B5696" w:rsidP="001B57C1" w:rsidRDefault="002B5696" w14:paraId="2527A555" w14:textId="77777777">
            <w:pPr>
              <w:pStyle w:val="normal1"/>
              <w:spacing w:line="240" w:lineRule="auto"/>
              <w:jc w:val="both"/>
              <w:rPr>
                <w:sz w:val="20"/>
                <w:szCs w:val="20"/>
              </w:rPr>
            </w:pPr>
          </w:p>
          <w:p w:rsidRPr="00CF0C5F" w:rsidR="002B5696" w:rsidP="001B57C1" w:rsidRDefault="002B5696" w14:paraId="0C118BEE" w14:textId="77777777">
            <w:pPr>
              <w:pStyle w:val="normal1"/>
              <w:spacing w:line="240" w:lineRule="auto"/>
              <w:jc w:val="both"/>
              <w:rPr>
                <w:b/>
                <w:sz w:val="20"/>
                <w:szCs w:val="20"/>
              </w:rPr>
            </w:pPr>
          </w:p>
        </w:tc>
      </w:tr>
      <w:tr w:rsidRPr="00CF0C5F" w:rsidR="00C16491" w:rsidTr="001B57C1" w14:paraId="544BD654" w14:textId="77777777">
        <w:trPr>
          <w:trHeight w:val="283"/>
        </w:trPr>
        <w:tc>
          <w:tcPr>
            <w:tcW w:w="1853"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69F483ED" w14:textId="77777777">
            <w:pPr>
              <w:pStyle w:val="normal1"/>
              <w:spacing w:line="240" w:lineRule="auto"/>
            </w:pPr>
            <w:r>
              <w:rPr>
                <w:b/>
              </w:rPr>
              <w:t>CCE</w:t>
            </w:r>
            <w:r>
              <w:t xml:space="preserve"> Competencia en conciencia y expresión culturales</w:t>
            </w:r>
          </w:p>
        </w:tc>
        <w:tc>
          <w:tcPr>
            <w:tcW w:w="7218" w:type="dxa"/>
            <w:tcBorders>
              <w:top w:val="single" w:color="000000" w:sz="4" w:space="0"/>
              <w:left w:val="single" w:color="000000" w:sz="4" w:space="0"/>
              <w:bottom w:val="single" w:color="000000" w:sz="4" w:space="0"/>
              <w:right w:val="single" w:color="000000" w:sz="4" w:space="0"/>
            </w:tcBorders>
          </w:tcPr>
          <w:p w:rsidRPr="00CF0C5F" w:rsidR="00C16491" w:rsidP="001B57C1" w:rsidRDefault="006B33FD" w14:paraId="213B95D9" w14:textId="77777777">
            <w:pPr>
              <w:pStyle w:val="normal1"/>
              <w:spacing w:line="240" w:lineRule="auto"/>
              <w:jc w:val="both"/>
              <w:rPr>
                <w:sz w:val="20"/>
                <w:szCs w:val="20"/>
              </w:rPr>
            </w:pPr>
            <w:r>
              <w:rPr>
                <w:b/>
                <w:bCs/>
                <w:sz w:val="20"/>
                <w:szCs w:val="20"/>
              </w:rPr>
              <w:t>CCEC1</w:t>
            </w:r>
            <w:r>
              <w:rPr>
                <w:sz w:val="20"/>
                <w:szCs w:val="20"/>
              </w:rPr>
              <w:t>. Conoce, aprecia críticamente y respeta el patrimonio cultural y artístico, implicándose en su conservación y valorando el enriquecimiento inherente a la diversidad cultural y artística</w:t>
            </w:r>
          </w:p>
          <w:p w:rsidRPr="00CF0C5F" w:rsidR="00C16491" w:rsidP="001B57C1" w:rsidRDefault="006B33FD" w14:paraId="49F4C6E5" w14:textId="77777777">
            <w:pPr>
              <w:pStyle w:val="normal1"/>
              <w:spacing w:line="240" w:lineRule="auto"/>
              <w:jc w:val="both"/>
              <w:rPr>
                <w:sz w:val="20"/>
                <w:szCs w:val="20"/>
              </w:rPr>
            </w:pPr>
            <w:r>
              <w:rPr>
                <w:b/>
                <w:bCs/>
                <w:sz w:val="20"/>
                <w:szCs w:val="20"/>
              </w:rPr>
              <w:t>CCEC2</w:t>
            </w:r>
            <w:r>
              <w:rPr>
                <w:sz w:val="20"/>
                <w:szCs w:val="20"/>
              </w:rPr>
              <w:t>. Disfruta, reconoce y analiza con autonomía las especificidades e intencionalidades de las manifestaciones artísticas y culturales más destacadas del patrimonio, distinguiendo los medios y soportes, así como los lenguajes y elementos técnicos que las caracterizan.</w:t>
            </w:r>
          </w:p>
          <w:p w:rsidRPr="00CF0C5F" w:rsidR="00C16491" w:rsidP="001B57C1" w:rsidRDefault="006B33FD" w14:paraId="678FDD5D" w14:textId="77777777">
            <w:pPr>
              <w:pStyle w:val="normal1"/>
              <w:spacing w:line="240" w:lineRule="auto"/>
              <w:jc w:val="both"/>
              <w:rPr>
                <w:sz w:val="20"/>
                <w:szCs w:val="20"/>
              </w:rPr>
            </w:pPr>
            <w:r>
              <w:rPr>
                <w:b/>
                <w:bCs/>
                <w:sz w:val="20"/>
                <w:szCs w:val="20"/>
              </w:rPr>
              <w:t>CCEC3</w:t>
            </w:r>
            <w:r>
              <w:rPr>
                <w:sz w:val="20"/>
                <w:szCs w:val="20"/>
              </w:rPr>
              <w:t>.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p w:rsidRPr="00CF0C5F" w:rsidR="00C16491" w:rsidP="001B57C1" w:rsidRDefault="006B33FD" w14:paraId="339A151A" w14:textId="77777777">
            <w:pPr>
              <w:pStyle w:val="normal1"/>
              <w:spacing w:line="240" w:lineRule="auto"/>
              <w:jc w:val="both"/>
              <w:rPr>
                <w:b/>
                <w:sz w:val="20"/>
                <w:szCs w:val="20"/>
              </w:rPr>
            </w:pPr>
            <w:r>
              <w:rPr>
                <w:b/>
                <w:bCs/>
                <w:sz w:val="20"/>
                <w:szCs w:val="20"/>
              </w:rPr>
              <w:t>CCEC4</w:t>
            </w:r>
            <w:r>
              <w:rPr>
                <w:sz w:val="20"/>
                <w:szCs w:val="20"/>
              </w:rPr>
              <w:t>.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r>
    </w:tbl>
    <w:p w:rsidRPr="00CF0C5F" w:rsidR="00C16491" w:rsidRDefault="00C16491" w14:paraId="52E56223" w14:textId="77777777">
      <w:pPr>
        <w:pStyle w:val="normal1"/>
        <w:rPr>
          <w:highlight w:val="white"/>
        </w:rPr>
      </w:pPr>
    </w:p>
    <w:p w:rsidRPr="00CF0C5F" w:rsidR="00C16491" w:rsidRDefault="00C16491" w14:paraId="07547A01" w14:textId="77777777">
      <w:pPr>
        <w:pStyle w:val="normal1"/>
        <w:spacing w:before="120" w:after="120"/>
        <w:ind w:left="720"/>
        <w:jc w:val="both"/>
        <w:rPr>
          <w:color w:val="000000"/>
        </w:rPr>
      </w:pPr>
    </w:p>
    <w:p w:rsidRPr="00CF0C5F" w:rsidR="00C16491" w:rsidRDefault="006B33FD" w14:paraId="5043CB0F" w14:textId="77777777">
      <w:pPr>
        <w:pStyle w:val="normal1"/>
        <w:rPr>
          <w:b/>
          <w:color w:val="000000"/>
          <w:highlight w:val="white"/>
        </w:rPr>
      </w:pPr>
      <w:r>
        <w:br w:type="page"/>
      </w:r>
    </w:p>
    <w:p w:rsidRPr="00CF0C5F" w:rsidR="00C16491" w:rsidP="00004A4C" w:rsidRDefault="006B33FD" w14:paraId="1A84454D" w14:textId="77777777">
      <w:pPr>
        <w:pStyle w:val="Tit1-fonteta"/>
      </w:pPr>
      <w:bookmarkStart w:name="_Toc211970639" w:id="5"/>
      <w:r>
        <w:rPr>
          <w:highlight w:val="white"/>
        </w:rPr>
        <w:t>COMPETENCIAS ESPECIFICAS</w:t>
      </w:r>
      <w:r>
        <w:t xml:space="preserve"> ETAPAS ESO</w:t>
      </w:r>
      <w:bookmarkEnd w:id="5"/>
    </w:p>
    <w:p w:rsidRPr="00CF0C5F" w:rsidR="00C16491" w:rsidRDefault="006B33FD" w14:paraId="6C156B6E" w14:textId="77777777">
      <w:pPr>
        <w:pStyle w:val="normal1"/>
        <w:spacing w:before="120" w:after="120"/>
        <w:ind w:left="720"/>
        <w:jc w:val="both"/>
        <w:rPr>
          <w:i/>
          <w:color w:val="366091"/>
          <w:sz w:val="20"/>
          <w:szCs w:val="20"/>
        </w:rPr>
      </w:pPr>
      <w:r>
        <w:rPr>
          <w:b/>
          <w:i/>
          <w:color w:val="366091"/>
          <w:sz w:val="20"/>
          <w:szCs w:val="20"/>
        </w:rPr>
        <w:t>Competencias específicas:</w:t>
      </w:r>
      <w:r>
        <w:rPr>
          <w:i/>
          <w:color w:val="366091"/>
          <w:sz w:val="20"/>
          <w:szCs w:val="20"/>
        </w:rPr>
        <w:t xml:space="preserve"> desempeños que el alumnado debe poder desplegar en actividades o en situaciones cuyo abordaje requiere de los saberes básicos de cada materia o ámbito. Su desarrollo se tiene que producir mediante las situaciones de aprendizaje contextualizadas en las que cada alumno o alumna tendrá que resolver.</w:t>
      </w:r>
    </w:p>
    <w:p w:rsidRPr="00CF0C5F" w:rsidR="00C16491" w:rsidRDefault="00C16491" w14:paraId="07459315" w14:textId="77777777">
      <w:pPr>
        <w:pStyle w:val="normal1"/>
      </w:pPr>
    </w:p>
    <w:tbl>
      <w:tblPr>
        <w:tblStyle w:val="NormalTable0"/>
        <w:tblW w:w="9072" w:type="dxa"/>
        <w:tblInd w:w="603" w:type="dxa"/>
        <w:tblLayout w:type="fixed"/>
        <w:tblLook w:val="0400" w:firstRow="0" w:lastRow="0" w:firstColumn="0" w:lastColumn="0" w:noHBand="0" w:noVBand="1"/>
      </w:tblPr>
      <w:tblGrid>
        <w:gridCol w:w="9072"/>
      </w:tblGrid>
      <w:tr w:rsidRPr="00CF0C5F" w:rsidR="00C16491" w14:paraId="32834C03" w14:textId="77777777">
        <w:tc>
          <w:tcPr>
            <w:tcW w:w="9072" w:type="dxa"/>
            <w:tcBorders>
              <w:top w:val="single" w:color="000000" w:sz="4" w:space="0"/>
              <w:left w:val="single" w:color="000000" w:sz="4" w:space="0"/>
              <w:bottom w:val="single" w:color="000000" w:sz="4" w:space="0"/>
              <w:right w:val="single" w:color="000000" w:sz="4" w:space="0"/>
            </w:tcBorders>
            <w:shd w:val="clear" w:color="auto" w:fill="31849B"/>
          </w:tcPr>
          <w:p w:rsidRPr="00CF0C5F" w:rsidR="00C16491" w:rsidRDefault="006B33FD" w14:paraId="095CFD3A" w14:textId="52B8224E">
            <w:pPr>
              <w:pStyle w:val="normal1"/>
              <w:spacing w:before="120" w:after="120"/>
              <w:jc w:val="center"/>
              <w:rPr>
                <w:b/>
                <w:color w:val="FFFFFF"/>
              </w:rPr>
            </w:pPr>
            <w:r>
              <w:rPr>
                <w:b/>
                <w:color w:val="FFFFFF"/>
              </w:rPr>
              <w:t xml:space="preserve">COMPETENCIAS ESPECÍCAS 1.º ESO</w:t>
            </w:r>
          </w:p>
          <w:p w:rsidRPr="00CF0C5F" w:rsidR="00C16491" w:rsidRDefault="00FD173B" w14:paraId="4C37A74D" w14:textId="31805F53">
            <w:pPr>
              <w:pStyle w:val="normal1"/>
              <w:spacing w:before="120" w:after="120"/>
              <w:jc w:val="center"/>
              <w:rPr>
                <w:color w:val="000000"/>
              </w:rPr>
            </w:pPr>
            <w:r>
              <w:rPr>
                <w:b/>
                <w:color w:val="FFFFFF"/>
              </w:rPr>
              <w:t>TALLER DE RELACIONES DIGITALES RESPONSABLES</w:t>
            </w:r>
          </w:p>
        </w:tc>
      </w:tr>
      <w:tr w:rsidRPr="00CF0C5F" w:rsidR="00C16491" w14:paraId="3664DAB5" w14:textId="77777777">
        <w:tc>
          <w:tcPr>
            <w:tcW w:w="9072" w:type="dxa"/>
            <w:tcBorders>
              <w:top w:val="single" w:color="000000" w:sz="4" w:space="0"/>
              <w:left w:val="single" w:color="000000" w:sz="4" w:space="0"/>
              <w:bottom w:val="single" w:color="000000" w:sz="4" w:space="0"/>
              <w:right w:val="single" w:color="000000" w:sz="4" w:space="0"/>
            </w:tcBorders>
          </w:tcPr>
          <w:p w:rsidRPr="00CF0C5F" w:rsidR="00C16491" w:rsidRDefault="006B33FD" w14:paraId="01356824" w14:textId="6486864D">
            <w:pPr>
              <w:pStyle w:val="normal1"/>
              <w:spacing w:before="120" w:after="120" w:line="276" w:lineRule="auto"/>
              <w:jc w:val="both"/>
            </w:pPr>
            <w:r>
              <w:rPr>
                <w:b/>
                <w:color w:val="000000"/>
                <w:sz w:val="20"/>
                <w:szCs w:val="20"/>
              </w:rPr>
              <w:t>CE1-Competencia específica 1.</w:t>
            </w:r>
            <w:r>
              <w:rPr>
                <w:color w:val="000000"/>
                <w:sz w:val="20"/>
                <w:szCs w:val="20"/>
              </w:rPr>
              <w:t xml:space="preserve"> Utilizar dispositivos digitales de uso personal en el entorno doméstico y educativo de manera saludable, segura y sostenible.</w:t>
            </w:r>
          </w:p>
        </w:tc>
      </w:tr>
      <w:tr w:rsidRPr="00CF0C5F" w:rsidR="00C16491" w14:paraId="04E1AD46" w14:textId="77777777">
        <w:tc>
          <w:tcPr>
            <w:tcW w:w="9072" w:type="dxa"/>
            <w:tcBorders>
              <w:top w:val="single" w:color="000000" w:sz="4" w:space="0"/>
              <w:left w:val="single" w:color="000000" w:sz="4" w:space="0"/>
              <w:bottom w:val="single" w:color="000000" w:sz="4" w:space="0"/>
              <w:right w:val="single" w:color="000000" w:sz="4" w:space="0"/>
            </w:tcBorders>
          </w:tcPr>
          <w:p w:rsidRPr="00CF0C5F" w:rsidR="00C16491" w:rsidRDefault="006B33FD" w14:paraId="367B1123" w14:textId="77777777">
            <w:pPr>
              <w:pStyle w:val="normal1"/>
              <w:spacing w:before="120" w:after="120" w:line="276" w:lineRule="auto"/>
              <w:jc w:val="both"/>
            </w:pPr>
            <w:r>
              <w:rPr>
                <w:b/>
                <w:color w:val="000000"/>
                <w:sz w:val="20"/>
                <w:szCs w:val="20"/>
              </w:rPr>
              <w:t>CE2-Competencia específica 2</w:t>
            </w:r>
            <w:r>
              <w:rPr>
                <w:color w:val="000000"/>
                <w:sz w:val="20"/>
                <w:szCs w:val="20"/>
              </w:rPr>
              <w:t>. Buscar y seleccionar críticamente información digital de distintas fuentes, interpretarla, organizarla en el entorno personal de aprendizaje y crear contenidos digitales.</w:t>
            </w:r>
          </w:p>
        </w:tc>
      </w:tr>
      <w:tr w:rsidRPr="00CF0C5F" w:rsidR="00C16491" w14:paraId="563C1E15" w14:textId="77777777">
        <w:tc>
          <w:tcPr>
            <w:tcW w:w="9072" w:type="dxa"/>
            <w:tcBorders>
              <w:top w:val="single" w:color="000000" w:sz="4" w:space="0"/>
              <w:left w:val="single" w:color="000000" w:sz="4" w:space="0"/>
              <w:bottom w:val="single" w:color="000000" w:sz="4" w:space="0"/>
              <w:right w:val="single" w:color="000000" w:sz="4" w:space="0"/>
            </w:tcBorders>
          </w:tcPr>
          <w:p w:rsidRPr="00CF0C5F" w:rsidR="00C16491" w:rsidRDefault="006B33FD" w14:paraId="7D15DEE2" w14:textId="77777777">
            <w:pPr>
              <w:pStyle w:val="normal1"/>
              <w:spacing w:before="120" w:after="120" w:line="276" w:lineRule="auto"/>
              <w:jc w:val="both"/>
            </w:pPr>
            <w:r>
              <w:rPr>
                <w:b/>
                <w:color w:val="000000"/>
                <w:sz w:val="20"/>
                <w:szCs w:val="20"/>
              </w:rPr>
              <w:t>CE3-Competencia específica 3.</w:t>
            </w:r>
            <w:r>
              <w:rPr>
                <w:color w:val="000000"/>
                <w:sz w:val="20"/>
                <w:szCs w:val="20"/>
              </w:rPr>
              <w:t xml:space="preserve"> Construir una identidad digital adecuada y aplicar estrategias básicas para cuidarla y protegerla</w:t>
            </w:r>
          </w:p>
        </w:tc>
      </w:tr>
      <w:tr w:rsidRPr="00CF0C5F" w:rsidR="00C16491" w14:paraId="7844B6BF" w14:textId="77777777">
        <w:tc>
          <w:tcPr>
            <w:tcW w:w="9072" w:type="dxa"/>
            <w:tcBorders>
              <w:top w:val="single" w:color="000000" w:sz="4" w:space="0"/>
              <w:left w:val="single" w:color="000000" w:sz="4" w:space="0"/>
              <w:bottom w:val="single" w:color="000000" w:sz="4" w:space="0"/>
              <w:right w:val="single" w:color="000000" w:sz="4" w:space="0"/>
            </w:tcBorders>
          </w:tcPr>
          <w:p w:rsidRPr="00CF0C5F" w:rsidR="00C16491" w:rsidRDefault="006B33FD" w14:paraId="5F33F9E6" w14:textId="77777777">
            <w:pPr>
              <w:pStyle w:val="normal1"/>
              <w:spacing w:before="120" w:after="120" w:line="276" w:lineRule="auto"/>
              <w:jc w:val="both"/>
            </w:pPr>
            <w:r>
              <w:rPr>
                <w:b/>
                <w:color w:val="000000"/>
                <w:sz w:val="20"/>
                <w:szCs w:val="20"/>
              </w:rPr>
              <w:t>CE4-Competencia específica 4</w:t>
            </w:r>
            <w:r>
              <w:rPr>
                <w:color w:val="000000"/>
                <w:sz w:val="20"/>
                <w:szCs w:val="20"/>
              </w:rPr>
              <w:t xml:space="preserve"> Mostrar hábitos básicos que fomenten el bienestar en las relaciones a través de entornos digitales</w:t>
            </w:r>
          </w:p>
        </w:tc>
      </w:tr>
    </w:tbl>
    <w:p w:rsidRPr="00CF0C5F" w:rsidR="00C16491" w:rsidRDefault="00C16491" w14:paraId="6537F28F" w14:textId="77777777">
      <w:pPr>
        <w:pStyle w:val="normal1"/>
      </w:pPr>
    </w:p>
    <w:tbl>
      <w:tblPr>
        <w:tblStyle w:val="NormalTable0"/>
        <w:tblW w:w="9035" w:type="dxa"/>
        <w:tblInd w:w="603" w:type="dxa"/>
        <w:tblLayout w:type="fixed"/>
        <w:tblLook w:val="0400" w:firstRow="0" w:lastRow="0" w:firstColumn="0" w:lastColumn="0" w:noHBand="0" w:noVBand="1"/>
      </w:tblPr>
      <w:tblGrid>
        <w:gridCol w:w="9035"/>
      </w:tblGrid>
      <w:tr w:rsidRPr="00CF0C5F" w:rsidR="00C16491" w:rsidTr="3BC09649" w14:paraId="1DC62221" w14:textId="77777777">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31849B" w:themeFill="accent5" w:themeFillShade="BF"/>
          </w:tcPr>
          <w:p w:rsidRPr="00CF0C5F" w:rsidR="00C16491" w:rsidRDefault="006B33FD" w14:paraId="29DB7E39" w14:textId="5B7F28FD">
            <w:pPr>
              <w:pStyle w:val="normal1"/>
              <w:spacing w:before="120" w:after="120"/>
              <w:ind w:left="720"/>
              <w:jc w:val="center"/>
              <w:rPr>
                <w:b/>
                <w:color w:val="FFFFFF"/>
              </w:rPr>
            </w:pPr>
            <w:r>
              <w:rPr>
                <w:b/>
                <w:color w:val="FFFFFF"/>
              </w:rPr>
              <w:t xml:space="preserve">COMPETENCIAS ESPECÍFICAS 2.º ESO</w:t>
            </w:r>
          </w:p>
          <w:p w:rsidRPr="00CF0C5F" w:rsidR="00C16491" w:rsidRDefault="139F272A" w14:paraId="0A5ECE2F" w14:textId="7F7B7C5E">
            <w:pPr>
              <w:pStyle w:val="normal1"/>
              <w:spacing w:before="120" w:after="120"/>
              <w:ind w:left="720"/>
              <w:jc w:val="center"/>
              <w:rPr>
                <w:color w:val="000000"/>
              </w:rPr>
            </w:pPr>
            <w:r>
              <w:rPr>
                <w:b/>
                <w:bCs/>
                <w:color w:val="FFFFFF" w:themeColor="background1"/>
              </w:rPr>
              <w:t xml:space="preserve">PROGRAMACIÓN, INTELIGENCIA ARTIFICIAL Y ROBÓTICA I</w:t>
            </w:r>
          </w:p>
        </w:tc>
      </w:tr>
      <w:tr w:rsidRPr="00CF0C5F" w:rsidR="00C16491" w:rsidTr="3BC09649" w14:paraId="50DCCDD7" w14:textId="77777777">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RDefault="006B33FD" w14:paraId="4A0AE5D1" w14:textId="77777777">
            <w:pPr>
              <w:pStyle w:val="normal1"/>
              <w:spacing w:before="120" w:after="120" w:line="276" w:lineRule="auto"/>
              <w:rPr>
                <w:color w:val="000000"/>
                <w:sz w:val="20"/>
                <w:szCs w:val="20"/>
              </w:rPr>
            </w:pPr>
            <w:r>
              <w:rPr>
                <w:b/>
                <w:color w:val="000000"/>
                <w:sz w:val="20"/>
                <w:szCs w:val="20"/>
              </w:rPr>
              <w:t>CE1-Competencia específica 1:</w:t>
            </w:r>
            <w:r>
              <w:rPr>
                <w:color w:val="000000"/>
                <w:sz w:val="20"/>
                <w:szCs w:val="20"/>
              </w:rPr>
              <w:t xml:space="preserve"> Identificar, investigar y emplear técnicas de inteligencia artificial y virtualización de la realidad en el abordaje y la búsqueda de soluciones a problemas básicos de la sociedad valorando los principios éticos e inclusivos aplicados.</w:t>
            </w:r>
          </w:p>
        </w:tc>
      </w:tr>
      <w:tr w:rsidRPr="00CF0C5F" w:rsidR="00C16491" w:rsidTr="3BC09649" w14:paraId="14117373" w14:textId="77777777">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RDefault="006B33FD" w14:paraId="450EC893" w14:textId="77777777">
            <w:pPr>
              <w:pStyle w:val="normal1"/>
              <w:spacing w:before="120" w:after="120" w:line="276" w:lineRule="auto"/>
              <w:rPr>
                <w:color w:val="000000"/>
                <w:sz w:val="20"/>
                <w:szCs w:val="20"/>
              </w:rPr>
            </w:pPr>
            <w:r>
              <w:rPr>
                <w:b/>
                <w:color w:val="000000"/>
                <w:sz w:val="20"/>
                <w:szCs w:val="20"/>
              </w:rPr>
              <w:t>CE2-Competencia específica 2:</w:t>
            </w:r>
            <w:r>
              <w:rPr>
                <w:color w:val="000000"/>
                <w:sz w:val="20"/>
                <w:szCs w:val="20"/>
              </w:rPr>
              <w:t xml:space="preserve"> Aplicar el pensamiento computacional en el análisis y resolución de problemas básicos significativos para el alumnado mediante el desarrollo de software.</w:t>
            </w:r>
          </w:p>
        </w:tc>
      </w:tr>
      <w:tr w:rsidRPr="00CF0C5F" w:rsidR="00C16491" w:rsidTr="3BC09649" w14:paraId="0745C038" w14:textId="77777777">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RDefault="006B33FD" w14:paraId="535909D9" w14:textId="77777777">
            <w:pPr>
              <w:pStyle w:val="normal1"/>
              <w:spacing w:before="120" w:after="120" w:line="276" w:lineRule="auto"/>
              <w:rPr>
                <w:color w:val="000000"/>
                <w:sz w:val="20"/>
                <w:szCs w:val="20"/>
              </w:rPr>
            </w:pPr>
            <w:r>
              <w:rPr>
                <w:b/>
                <w:color w:val="000000"/>
                <w:sz w:val="20"/>
                <w:szCs w:val="20"/>
              </w:rPr>
              <w:t>CE3-Competencia específica 3</w:t>
            </w:r>
            <w:r>
              <w:rPr>
                <w:color w:val="000000"/>
                <w:sz w:val="20"/>
                <w:szCs w:val="20"/>
              </w:rPr>
              <w:t>: Montar sistemas robóticos sencillos, analizando las respuestas que proporcionan en su interacción con el entorno y valorando la eficacia de estas frente a los retos planteados.</w:t>
            </w:r>
          </w:p>
        </w:tc>
      </w:tr>
      <w:tr w:rsidRPr="00CF0C5F" w:rsidR="00C16491" w:rsidTr="3BC09649" w14:paraId="0D021A61" w14:textId="77777777">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RDefault="006B33FD" w14:paraId="7A49CCF2" w14:textId="77777777">
            <w:pPr>
              <w:pStyle w:val="normal1"/>
              <w:spacing w:before="120" w:after="120" w:line="276" w:lineRule="auto"/>
              <w:rPr>
                <w:color w:val="000000"/>
                <w:sz w:val="20"/>
                <w:szCs w:val="20"/>
              </w:rPr>
            </w:pPr>
            <w:r>
              <w:rPr>
                <w:b/>
                <w:color w:val="000000"/>
                <w:sz w:val="20"/>
                <w:szCs w:val="20"/>
              </w:rPr>
              <w:t xml:space="preserve">CE4-Competencia específica 4: </w:t>
            </w:r>
            <w:r>
              <w:rPr>
                <w:color w:val="000000"/>
                <w:sz w:val="20"/>
                <w:szCs w:val="20"/>
              </w:rPr>
              <w:t>Afrontar retos tecnológicos sencillos y proponer soluciones mediante la programación, la Inteligencia Artificial y la robótica, analizando las posibilidades y valorando críticamente las implicaciones éticas y eco sociales.</w:t>
            </w:r>
          </w:p>
        </w:tc>
      </w:tr>
    </w:tbl>
    <w:p w:rsidRPr="00CF0C5F" w:rsidR="00C16491" w:rsidRDefault="00C16491" w14:paraId="6DFB9E20" w14:textId="7457ED4E">
      <w:pPr>
        <w:pStyle w:val="normal1"/>
      </w:pPr>
    </w:p>
    <w:p w:rsidRPr="00CF0C5F" w:rsidR="00004A4C" w:rsidRDefault="00004A4C" w14:paraId="6C37B1B5" w14:textId="77777777">
      <w:pPr>
        <w:pStyle w:val="normal1"/>
      </w:pPr>
    </w:p>
    <w:p w:rsidRPr="00CF0C5F" w:rsidR="78825D01" w:rsidP="78825D01" w:rsidRDefault="78825D01" w14:paraId="145D33E9" w14:textId="57629F8D">
      <w:pPr>
        <w:pStyle w:val="normal1"/>
      </w:pPr>
    </w:p>
    <w:p w:rsidRPr="00CF0C5F" w:rsidR="00137E95" w:rsidP="78825D01" w:rsidRDefault="00137E95" w14:paraId="69F230A1" w14:textId="77777777">
      <w:pPr>
        <w:pStyle w:val="normal1"/>
      </w:pPr>
    </w:p>
    <w:tbl>
      <w:tblPr>
        <w:tblStyle w:val="NormalTable0"/>
        <w:tblW w:w="9035" w:type="dxa"/>
        <w:tblInd w:w="603" w:type="dxa"/>
        <w:tblLayout w:type="fixed"/>
        <w:tblLook w:val="0400" w:firstRow="0" w:lastRow="0" w:firstColumn="0" w:lastColumn="0" w:noHBand="0" w:noVBand="1"/>
      </w:tblPr>
      <w:tblGrid>
        <w:gridCol w:w="9035"/>
      </w:tblGrid>
      <w:tr w:rsidRPr="00CF0C5F" w:rsidR="00C16491" w:rsidTr="196C9D4F" w14:paraId="6EE41167" w14:textId="77777777">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31849B" w:themeFill="accent5" w:themeFillShade="BF"/>
          </w:tcPr>
          <w:p w:rsidRPr="00CF0C5F" w:rsidR="00C16491" w:rsidRDefault="006B33FD" w14:paraId="0F9D65D9" w14:textId="180432BB">
            <w:pPr>
              <w:pStyle w:val="normal1"/>
              <w:spacing w:before="120" w:after="120"/>
              <w:ind w:left="720"/>
              <w:jc w:val="center"/>
              <w:rPr>
                <w:b/>
                <w:color w:val="FFFFFF"/>
              </w:rPr>
            </w:pPr>
            <w:r>
              <w:rPr>
                <w:b/>
                <w:color w:val="FFFFFF"/>
              </w:rPr>
              <w:t xml:space="preserve">COMPETENCIAS ESPECÍFICAS 3.º ESO</w:t>
            </w:r>
          </w:p>
          <w:p w:rsidRPr="00CF0C5F" w:rsidR="00C16491" w:rsidRDefault="006B33FD" w14:paraId="120E1EF7" w14:textId="4C0B0ED6">
            <w:pPr>
              <w:pStyle w:val="normal1"/>
              <w:spacing w:before="120" w:after="120"/>
              <w:ind w:left="720"/>
              <w:jc w:val="center"/>
              <w:rPr>
                <w:color w:val="000000"/>
              </w:rPr>
            </w:pPr>
            <w:r>
              <w:rPr>
                <w:b/>
                <w:bCs/>
                <w:color w:val="FFFFFF" w:themeColor="background1"/>
              </w:rPr>
              <w:t xml:space="preserve">PROGRAMACIÓN, INTELIGENCIA ARTIFICIAL Y ROBÓTICA II</w:t>
            </w:r>
          </w:p>
        </w:tc>
      </w:tr>
      <w:tr w:rsidRPr="00CF0C5F" w:rsidR="00C16491" w:rsidTr="196C9D4F" w14:paraId="24286D62" w14:textId="77777777">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RDefault="006B33FD" w14:paraId="3587DB88" w14:textId="77777777">
            <w:pPr>
              <w:pStyle w:val="normal1"/>
              <w:spacing w:before="120" w:after="120" w:line="276" w:lineRule="auto"/>
              <w:rPr>
                <w:color w:val="000000"/>
                <w:sz w:val="20"/>
                <w:szCs w:val="20"/>
              </w:rPr>
            </w:pPr>
            <w:r>
              <w:rPr>
                <w:b/>
                <w:color w:val="000000"/>
                <w:sz w:val="20"/>
                <w:szCs w:val="20"/>
              </w:rPr>
              <w:t>CE1-Competencia específica 1:</w:t>
            </w:r>
            <w:r>
              <w:rPr>
                <w:color w:val="000000"/>
                <w:sz w:val="20"/>
                <w:szCs w:val="20"/>
              </w:rPr>
              <w:t xml:space="preserve"> Identificar, investigar y emplear técnicas de inteligencia artificial y virtualización de la realidad en el abordaje y la búsqueda de soluciones a problemas básicos de la sociedad valorando los principios éticos e inclusivos aplicados.</w:t>
            </w:r>
          </w:p>
        </w:tc>
      </w:tr>
      <w:tr w:rsidRPr="00CF0C5F" w:rsidR="00C16491" w:rsidTr="196C9D4F" w14:paraId="1E1143F5" w14:textId="77777777">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RDefault="006B33FD" w14:paraId="3AC33EB7" w14:textId="77777777">
            <w:pPr>
              <w:pStyle w:val="normal1"/>
              <w:spacing w:before="120" w:after="120" w:line="276" w:lineRule="auto"/>
              <w:rPr>
                <w:color w:val="000000"/>
                <w:sz w:val="20"/>
                <w:szCs w:val="20"/>
              </w:rPr>
            </w:pPr>
            <w:r>
              <w:rPr>
                <w:b/>
                <w:color w:val="000000"/>
                <w:sz w:val="20"/>
                <w:szCs w:val="20"/>
              </w:rPr>
              <w:t>CE2-Competencia específica 2:</w:t>
            </w:r>
            <w:r>
              <w:rPr>
                <w:color w:val="000000"/>
                <w:sz w:val="20"/>
                <w:szCs w:val="20"/>
              </w:rPr>
              <w:t xml:space="preserve"> Aplicar el pensamiento computacional en el análisis y resolución de problemas básicos significativos para el alumnado mediante el desarrollo de software.</w:t>
            </w:r>
          </w:p>
        </w:tc>
      </w:tr>
      <w:tr w:rsidRPr="00CF0C5F" w:rsidR="00C16491" w:rsidTr="196C9D4F" w14:paraId="2406C1A4" w14:textId="77777777">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RDefault="006B33FD" w14:paraId="46A1A20C" w14:textId="77777777">
            <w:pPr>
              <w:pStyle w:val="normal1"/>
              <w:spacing w:before="120" w:after="120" w:line="276" w:lineRule="auto"/>
              <w:rPr>
                <w:color w:val="000000"/>
                <w:sz w:val="20"/>
                <w:szCs w:val="20"/>
              </w:rPr>
            </w:pPr>
            <w:r>
              <w:rPr>
                <w:b/>
                <w:color w:val="000000"/>
                <w:sz w:val="20"/>
                <w:szCs w:val="20"/>
              </w:rPr>
              <w:t>CE3-Competencia específica 3</w:t>
            </w:r>
            <w:r>
              <w:rPr>
                <w:color w:val="000000"/>
                <w:sz w:val="20"/>
                <w:szCs w:val="20"/>
              </w:rPr>
              <w:t>: Montar sistemas robóticos sencillos, analizando las respuestas que proporcionan en su interacción con el entorno y valorando la eficacia de estas frente a los retos planteados.</w:t>
            </w:r>
          </w:p>
        </w:tc>
      </w:tr>
      <w:tr w:rsidRPr="00CF0C5F" w:rsidR="00C16491" w:rsidTr="196C9D4F" w14:paraId="21F6E15F" w14:textId="77777777">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RDefault="006B33FD" w14:paraId="44CDDE7F" w14:textId="77777777">
            <w:pPr>
              <w:pStyle w:val="normal1"/>
              <w:spacing w:before="120" w:after="120" w:line="276" w:lineRule="auto"/>
              <w:rPr>
                <w:color w:val="000000"/>
                <w:sz w:val="20"/>
                <w:szCs w:val="20"/>
              </w:rPr>
            </w:pPr>
            <w:r>
              <w:rPr>
                <w:b/>
                <w:color w:val="000000"/>
                <w:sz w:val="20"/>
                <w:szCs w:val="20"/>
              </w:rPr>
              <w:t xml:space="preserve">CE4-Competencia específica 4: </w:t>
            </w:r>
            <w:r>
              <w:rPr>
                <w:color w:val="000000"/>
                <w:sz w:val="20"/>
                <w:szCs w:val="20"/>
              </w:rPr>
              <w:t>Afrontar retos tecnológicos sencillos y proponer soluciones mediante la programación, la Inteligencia Artificial y la robótica, analizando las posibilidades y valorando críticamente las implicaciones éticas y eco sociales.</w:t>
            </w:r>
          </w:p>
        </w:tc>
      </w:tr>
    </w:tbl>
    <w:p w:rsidRPr="00CF0C5F" w:rsidR="00C16491" w:rsidRDefault="00C16491" w14:paraId="70DF9E56" w14:textId="77777777">
      <w:pPr>
        <w:pStyle w:val="normal1"/>
      </w:pPr>
    </w:p>
    <w:tbl>
      <w:tblPr>
        <w:tblStyle w:val="NormalTable0"/>
        <w:tblW w:w="9035" w:type="dxa"/>
        <w:tblInd w:w="603" w:type="dxa"/>
        <w:tblLayout w:type="fixed"/>
        <w:tblLook w:val="0400" w:firstRow="0" w:lastRow="0" w:firstColumn="0" w:lastColumn="0" w:noHBand="0" w:noVBand="1"/>
      </w:tblPr>
      <w:tblGrid>
        <w:gridCol w:w="9035"/>
      </w:tblGrid>
      <w:tr w:rsidRPr="00CF0C5F" w:rsidR="00C16491" w:rsidTr="78825D01" w14:paraId="56CC8FFF" w14:textId="77777777">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31849B" w:themeFill="accent5" w:themeFillShade="BF"/>
          </w:tcPr>
          <w:p w:rsidRPr="00CF0C5F" w:rsidR="00C16491" w:rsidRDefault="006B33FD" w14:paraId="6A8EE53F" w14:textId="36E62401">
            <w:pPr>
              <w:pStyle w:val="normal1"/>
              <w:spacing w:before="120" w:after="120"/>
              <w:ind w:left="720"/>
              <w:jc w:val="center"/>
              <w:rPr>
                <w:b/>
                <w:color w:val="FFFFFF"/>
              </w:rPr>
            </w:pPr>
            <w:r>
              <w:rPr>
                <w:b/>
                <w:color w:val="FFFFFF"/>
              </w:rPr>
              <w:t xml:space="preserve">COMPETENCIAS ESPECÍFICAS 4.º ESO</w:t>
            </w:r>
          </w:p>
          <w:p w:rsidRPr="00CF0C5F" w:rsidR="00137E95" w:rsidRDefault="00137E95" w14:paraId="221A19EF" w14:textId="7830246C">
            <w:pPr>
              <w:pStyle w:val="normal1"/>
              <w:spacing w:before="120" w:after="120"/>
              <w:ind w:left="720"/>
              <w:jc w:val="center"/>
              <w:rPr>
                <w:b/>
                <w:color w:val="FFFFFF"/>
              </w:rPr>
            </w:pPr>
            <w:r>
              <w:rPr>
                <w:b/>
                <w:color w:val="FFFFFF"/>
              </w:rPr>
              <w:t>DIGITALIZACIÓN</w:t>
            </w:r>
          </w:p>
        </w:tc>
      </w:tr>
      <w:tr w:rsidRPr="00CF0C5F" w:rsidR="00C16491" w:rsidTr="78825D01" w14:paraId="4A6B3A90" w14:textId="77777777">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P="00E0094A" w:rsidRDefault="295A74DC" w14:paraId="768A2ADB" w14:textId="62EC658A">
            <w:pPr>
              <w:pStyle w:val="normal1"/>
              <w:spacing w:before="120" w:after="120" w:line="276" w:lineRule="auto"/>
              <w:rPr>
                <w:b/>
                <w:color w:val="000000"/>
                <w:sz w:val="20"/>
                <w:szCs w:val="20"/>
              </w:rPr>
            </w:pPr>
            <w:r>
              <w:rPr>
                <w:b/>
                <w:color w:val="000000"/>
                <w:sz w:val="20"/>
                <w:szCs w:val="20"/>
              </w:rPr>
              <w:t>CE1-Competencia específica 1</w:t>
            </w:r>
            <w:r>
              <w:rPr>
                <w:color w:val="000000"/>
                <w:sz w:val="20"/>
                <w:szCs w:val="20"/>
              </w:rPr>
              <w:t xml:space="preserve">: Diseñar equipos y redes de comunicación de uso personal y doméstico, administrarlos y utilizarlos de forma segura y sostenible.</w:t>
            </w:r>
          </w:p>
        </w:tc>
      </w:tr>
      <w:tr w:rsidRPr="00CF0C5F" w:rsidR="78825D01" w:rsidTr="78825D01" w14:paraId="3CE9407B" w14:textId="77777777">
        <w:trPr>
          <w:trHeight w:val="300"/>
        </w:trPr>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78825D01" w:rsidP="00A16990" w:rsidRDefault="00E0094A" w14:paraId="74D3517D" w14:textId="25DA3B52">
            <w:pPr>
              <w:pStyle w:val="normal1"/>
              <w:spacing w:before="120" w:after="120" w:line="276" w:lineRule="auto"/>
              <w:rPr>
                <w:b/>
                <w:color w:val="000000"/>
                <w:sz w:val="20"/>
                <w:szCs w:val="20"/>
              </w:rPr>
            </w:pPr>
            <w:r>
              <w:rPr>
                <w:b/>
                <w:color w:val="000000"/>
                <w:sz w:val="20"/>
                <w:szCs w:val="20"/>
              </w:rPr>
              <w:t xml:space="preserve">CE2-Competencia específica 2: </w:t>
            </w:r>
            <w:r>
              <w:rPr>
                <w:color w:val="000000"/>
                <w:sz w:val="20"/>
                <w:szCs w:val="20"/>
              </w:rPr>
              <w:t>Buscar, seleccionar y organizar la información en el entorno personal de aprendizaje, y utilizarla para la creación, edición, publicación y difusión de contenidos digitales.</w:t>
            </w:r>
          </w:p>
        </w:tc>
      </w:tr>
      <w:tr w:rsidRPr="00CF0C5F" w:rsidR="00A16990" w:rsidTr="78825D01" w14:paraId="3C581E55" w14:textId="77777777">
        <w:trPr>
          <w:trHeight w:val="300"/>
        </w:trPr>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A16990" w:rsidP="00A16990" w:rsidRDefault="00A16990" w14:paraId="138A5128" w14:textId="0E9636B6">
            <w:pPr>
              <w:pStyle w:val="normal1"/>
              <w:spacing w:before="120" w:after="120" w:line="276" w:lineRule="auto"/>
              <w:rPr>
                <w:b/>
                <w:color w:val="000000"/>
                <w:sz w:val="20"/>
                <w:szCs w:val="20"/>
              </w:rPr>
            </w:pPr>
            <w:r>
              <w:rPr>
                <w:b/>
                <w:color w:val="000000"/>
                <w:sz w:val="20"/>
                <w:szCs w:val="20"/>
              </w:rPr>
              <w:t xml:space="preserve">CE3-Competencia específica 3: </w:t>
            </w:r>
            <w:r>
              <w:rPr>
                <w:color w:val="000000"/>
                <w:sz w:val="20"/>
                <w:szCs w:val="20"/>
              </w:rPr>
              <w:t>Mostrar hábitos que fomenten el bienestar en entornos digitales, aplicando medidas preventivas y correctivas para proteger dispositivos, datos personales y salud.</w:t>
            </w:r>
          </w:p>
        </w:tc>
      </w:tr>
      <w:tr w:rsidRPr="00CF0C5F" w:rsidR="00A16990" w:rsidTr="78825D01" w14:paraId="3262B2F7" w14:textId="77777777">
        <w:trPr>
          <w:trHeight w:val="300"/>
        </w:trPr>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A16990" w:rsidP="00A16990" w:rsidRDefault="00A16990" w14:paraId="711E4C51" w14:textId="3A587D97">
            <w:pPr>
              <w:pStyle w:val="normal1"/>
              <w:spacing w:before="120" w:after="120" w:line="276" w:lineRule="auto"/>
              <w:rPr>
                <w:b/>
                <w:color w:val="000000"/>
                <w:sz w:val="20"/>
                <w:szCs w:val="20"/>
              </w:rPr>
            </w:pPr>
            <w:r>
              <w:rPr>
                <w:b/>
                <w:color w:val="000000"/>
                <w:sz w:val="20"/>
                <w:szCs w:val="20"/>
              </w:rPr>
              <w:t xml:space="preserve">CE4-Competencia específica 4: </w:t>
            </w:r>
            <w:r>
              <w:rPr>
                <w:color w:val="000000"/>
                <w:sz w:val="20"/>
                <w:szCs w:val="20"/>
              </w:rPr>
              <w:t>Ejercer una ciudadanía digital crítica mediante un uso activo, responsable y ético de los medios digitales, el comercio electrónico y la administración digital en la sociedad de la información.</w:t>
            </w:r>
          </w:p>
        </w:tc>
      </w:tr>
      <w:tr w:rsidRPr="00CF0C5F" w:rsidR="00A16990" w:rsidTr="78825D01" w14:paraId="62475998" w14:textId="77777777">
        <w:trPr>
          <w:trHeight w:val="300"/>
        </w:trPr>
        <w:tc>
          <w:tcPr>
            <w:tcW w:w="9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A16990" w:rsidP="00A16990" w:rsidRDefault="00A16990" w14:paraId="7B82C187" w14:textId="7D3C4AB9">
            <w:pPr>
              <w:pStyle w:val="normal1"/>
              <w:spacing w:before="120" w:after="120" w:line="276" w:lineRule="auto"/>
              <w:rPr>
                <w:b/>
                <w:color w:val="000000"/>
                <w:sz w:val="20"/>
                <w:szCs w:val="20"/>
              </w:rPr>
            </w:pPr>
            <w:r>
              <w:rPr>
                <w:b/>
                <w:color w:val="000000"/>
                <w:sz w:val="20"/>
                <w:szCs w:val="20"/>
              </w:rPr>
              <w:t xml:space="preserve">CE5-Competencia específica 5: </w:t>
            </w:r>
            <w:r>
              <w:rPr>
                <w:color w:val="000000"/>
                <w:sz w:val="20"/>
                <w:szCs w:val="20"/>
              </w:rPr>
              <w:t>Afrontar los desafíos informáticos y digitales que la sociedad de la información plantea en los ámbitos personal, doméstico y educativo, y formular posibles soluciones.</w:t>
            </w:r>
          </w:p>
        </w:tc>
      </w:tr>
    </w:tbl>
    <w:p w:rsidRPr="00CF0C5F" w:rsidR="00C16491" w:rsidRDefault="00C16491" w14:paraId="44E871BC" w14:textId="7899E67C">
      <w:pPr>
        <w:pStyle w:val="normal1"/>
      </w:pPr>
    </w:p>
    <w:p w:rsidRPr="00CF0C5F" w:rsidR="00004A4C" w:rsidRDefault="00004A4C" w14:paraId="432C0880" w14:textId="4F55246D">
      <w:pPr>
        <w:pStyle w:val="normal1"/>
      </w:pPr>
    </w:p>
    <w:p w:rsidRPr="00CF0C5F" w:rsidR="00004A4C" w:rsidRDefault="00004A4C" w14:paraId="106342C4" w14:textId="3DDD46FE">
      <w:pPr>
        <w:pStyle w:val="normal1"/>
      </w:pPr>
    </w:p>
    <w:p w:rsidRPr="00CF0C5F" w:rsidR="00004A4C" w:rsidRDefault="00004A4C" w14:paraId="6CF95317" w14:textId="69B5049B">
      <w:pPr>
        <w:pStyle w:val="normal1"/>
      </w:pPr>
    </w:p>
    <w:p w:rsidRPr="00CF0C5F" w:rsidR="00004A4C" w:rsidRDefault="00004A4C" w14:paraId="607E946F" w14:textId="1E1C0E9B">
      <w:pPr>
        <w:pStyle w:val="normal1"/>
      </w:pPr>
    </w:p>
    <w:p w:rsidRPr="00CF0C5F" w:rsidR="00004A4C" w:rsidRDefault="00004A4C" w14:paraId="35690762" w14:textId="294B9DCA">
      <w:pPr>
        <w:pStyle w:val="normal1"/>
      </w:pPr>
    </w:p>
    <w:p w:rsidRPr="00CF0C5F" w:rsidR="124CB9B0" w:rsidP="124CB9B0" w:rsidRDefault="124CB9B0" w14:paraId="0B066F6F" w14:textId="3B4491D3">
      <w:pPr>
        <w:pStyle w:val="normal1"/>
      </w:pPr>
    </w:p>
    <w:p w:rsidRPr="00CF0C5F" w:rsidR="00C16491" w:rsidRDefault="006B33FD" w14:paraId="601681AE" w14:textId="77777777">
      <w:pPr>
        <w:pStyle w:val="normal1"/>
        <w:rPr>
          <w:b/>
          <w:bCs/>
          <w:color w:val="000000"/>
          <w:highlight w:val="white"/>
        </w:rPr>
      </w:pPr>
      <w:r>
        <w:rPr>
          <w:b/>
          <w:bCs/>
          <w:color w:val="000000"/>
          <w:highlight w:val="white"/>
        </w:rPr>
        <w:t>Relación entre las competencias clave y las competencias específicas por nivel.</w:t>
      </w:r>
    </w:p>
    <w:p w:rsidRPr="00C41921" w:rsidR="00C16491" w:rsidP="00C41921" w:rsidRDefault="00C16491" w14:paraId="738610EB" w14:textId="77777777">
      <w:pPr>
        <w:rPr>
          <w:highlight w:val="white"/>
        </w:rPr>
      </w:pPr>
    </w:p>
    <w:tbl>
      <w:tblPr>
        <w:tblStyle w:val="NormalTable0"/>
        <w:tblW w:w="5000" w:type="pct"/>
        <w:tblInd w:w="0" w:type="dxa"/>
        <w:tblCellMar>
          <w:top w:w="55" w:type="dxa"/>
          <w:left w:w="55" w:type="dxa"/>
          <w:bottom w:w="55" w:type="dxa"/>
          <w:right w:w="55" w:type="dxa"/>
        </w:tblCellMar>
        <w:tblLook w:val="04A0" w:firstRow="1" w:lastRow="0" w:firstColumn="1" w:lastColumn="0" w:noHBand="0" w:noVBand="1"/>
      </w:tblPr>
      <w:tblGrid>
        <w:gridCol w:w="1080"/>
        <w:gridCol w:w="1082"/>
        <w:gridCol w:w="1082"/>
        <w:gridCol w:w="1083"/>
        <w:gridCol w:w="1081"/>
        <w:gridCol w:w="1083"/>
        <w:gridCol w:w="1083"/>
        <w:gridCol w:w="1083"/>
        <w:gridCol w:w="1079"/>
      </w:tblGrid>
      <w:tr w:rsidRPr="00CF0C5F" w:rsidR="00C16491" w:rsidTr="00E03816" w14:paraId="132778CF" w14:textId="77777777">
        <w:tc>
          <w:tcPr>
            <w:tcW w:w="555" w:type="pct"/>
            <w:tcBorders>
              <w:top w:val="single" w:color="000000" w:sz="4" w:space="0"/>
              <w:left w:val="single" w:color="000000" w:sz="4" w:space="0"/>
              <w:bottom w:val="single" w:color="000000" w:sz="4" w:space="0"/>
            </w:tcBorders>
            <w:shd w:val="clear" w:color="auto" w:fill="BBE33D"/>
            <w:vAlign w:val="center"/>
          </w:tcPr>
          <w:p w:rsidRPr="00CF0C5F" w:rsidR="00C16491" w:rsidP="00C41921" w:rsidRDefault="00DD6F04" w14:paraId="002E7234" w14:textId="48872E50">
            <w:pPr>
              <w:pStyle w:val="Contenidodelatabla"/>
              <w:spacing w:line="240" w:lineRule="auto"/>
              <w:jc w:val="center"/>
              <w:rPr>
                <w:b/>
                <w:bCs/>
              </w:rPr>
            </w:pPr>
            <w:r>
              <w:rPr>
                <w:b/>
                <w:bCs/>
              </w:rPr>
              <w:t>1.º ESO</w:t>
            </w:r>
          </w:p>
        </w:tc>
        <w:tc>
          <w:tcPr>
            <w:tcW w:w="556"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1E96C07F" w14:textId="77777777">
            <w:pPr>
              <w:pStyle w:val="Contenidodelatabla"/>
              <w:spacing w:line="240" w:lineRule="auto"/>
              <w:jc w:val="center"/>
            </w:pPr>
            <w:r>
              <w:t>CCL</w:t>
            </w:r>
          </w:p>
        </w:tc>
        <w:tc>
          <w:tcPr>
            <w:tcW w:w="556"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156A4A7B" w14:textId="77777777">
            <w:pPr>
              <w:pStyle w:val="Contenidodelatabla"/>
              <w:spacing w:line="240" w:lineRule="auto"/>
              <w:jc w:val="center"/>
            </w:pPr>
            <w:r>
              <w:t>CP</w:t>
            </w:r>
          </w:p>
        </w:tc>
        <w:tc>
          <w:tcPr>
            <w:tcW w:w="556"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37B84E8D" w14:textId="77777777">
            <w:pPr>
              <w:pStyle w:val="Contenidodelatabla"/>
              <w:spacing w:line="240" w:lineRule="auto"/>
              <w:jc w:val="center"/>
            </w:pPr>
            <w:r>
              <w:t>CMCT</w:t>
            </w:r>
          </w:p>
        </w:tc>
        <w:tc>
          <w:tcPr>
            <w:tcW w:w="555"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5FA3D039" w14:textId="77777777">
            <w:pPr>
              <w:pStyle w:val="Contenidodelatabla"/>
              <w:spacing w:line="240" w:lineRule="auto"/>
              <w:jc w:val="center"/>
            </w:pPr>
            <w:r>
              <w:t>CD</w:t>
            </w:r>
          </w:p>
        </w:tc>
        <w:tc>
          <w:tcPr>
            <w:tcW w:w="556"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00260393" w14:textId="77777777">
            <w:pPr>
              <w:pStyle w:val="Contenidodelatabla"/>
              <w:spacing w:line="240" w:lineRule="auto"/>
              <w:jc w:val="center"/>
            </w:pPr>
            <w:r>
              <w:t>CPSAA</w:t>
            </w:r>
          </w:p>
        </w:tc>
        <w:tc>
          <w:tcPr>
            <w:tcW w:w="556"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7DA8DF38" w14:textId="77777777">
            <w:pPr>
              <w:pStyle w:val="Contenidodelatabla"/>
              <w:spacing w:line="240" w:lineRule="auto"/>
              <w:jc w:val="center"/>
            </w:pPr>
            <w:r>
              <w:t>CC</w:t>
            </w:r>
          </w:p>
        </w:tc>
        <w:tc>
          <w:tcPr>
            <w:tcW w:w="556"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6D491780" w14:textId="77777777">
            <w:pPr>
              <w:pStyle w:val="Contenidodelatabla"/>
              <w:spacing w:line="240" w:lineRule="auto"/>
              <w:jc w:val="center"/>
            </w:pPr>
            <w:r>
              <w:t>CE</w:t>
            </w:r>
          </w:p>
        </w:tc>
        <w:tc>
          <w:tcPr>
            <w:tcW w:w="556" w:type="pct"/>
            <w:tcBorders>
              <w:top w:val="single" w:color="000000" w:sz="4" w:space="0"/>
              <w:left w:val="single" w:color="000000" w:sz="4" w:space="0"/>
              <w:bottom w:val="single" w:color="000000" w:sz="4" w:space="0"/>
              <w:right w:val="single" w:color="000000" w:sz="4" w:space="0"/>
            </w:tcBorders>
            <w:shd w:val="clear" w:color="auto" w:fill="B4C7DC"/>
            <w:vAlign w:val="center"/>
          </w:tcPr>
          <w:p w:rsidRPr="00CF0C5F" w:rsidR="00C16491" w:rsidP="00C41921" w:rsidRDefault="006B33FD" w14:paraId="44BADED2" w14:textId="77777777">
            <w:pPr>
              <w:pStyle w:val="Contenidodelatabla"/>
              <w:spacing w:line="240" w:lineRule="auto"/>
              <w:jc w:val="center"/>
            </w:pPr>
            <w:r>
              <w:t>CCEC</w:t>
            </w:r>
          </w:p>
        </w:tc>
      </w:tr>
      <w:tr w:rsidRPr="00CF0C5F" w:rsidR="00C16491" w:rsidTr="00E03816" w14:paraId="0BB8742F" w14:textId="77777777">
        <w:tc>
          <w:tcPr>
            <w:tcW w:w="555" w:type="pct"/>
            <w:tcBorders>
              <w:left w:val="single" w:color="000000" w:sz="4" w:space="0"/>
              <w:bottom w:val="single" w:color="000000" w:sz="4" w:space="0"/>
            </w:tcBorders>
            <w:shd w:val="clear" w:color="auto" w:fill="B4C7DC"/>
            <w:vAlign w:val="center"/>
          </w:tcPr>
          <w:p w:rsidRPr="00CF0C5F" w:rsidR="00C16491" w:rsidP="00C41921" w:rsidRDefault="006B33FD" w14:paraId="03D2A376" w14:textId="77777777">
            <w:pPr>
              <w:pStyle w:val="Contenidodelatabla"/>
              <w:spacing w:line="240" w:lineRule="auto"/>
              <w:jc w:val="center"/>
            </w:pPr>
            <w:r>
              <w:t>CE1</w:t>
            </w:r>
          </w:p>
        </w:tc>
        <w:tc>
          <w:tcPr>
            <w:tcW w:w="556" w:type="pct"/>
            <w:tcBorders>
              <w:left w:val="single" w:color="000000" w:sz="4" w:space="0"/>
              <w:bottom w:val="single" w:color="000000" w:sz="4" w:space="0"/>
            </w:tcBorders>
            <w:vAlign w:val="center"/>
          </w:tcPr>
          <w:p w:rsidRPr="00CF0C5F" w:rsidR="00C16491" w:rsidP="00C41921" w:rsidRDefault="00C16491" w14:paraId="637805D2"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C16491" w14:paraId="463F29E8"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6B33FD" w14:paraId="33096EF0" w14:textId="77777777">
            <w:pPr>
              <w:pStyle w:val="Contenidodelatabla"/>
              <w:spacing w:line="240" w:lineRule="auto"/>
              <w:jc w:val="center"/>
            </w:pPr>
            <w:r>
              <w:t>X</w:t>
            </w:r>
          </w:p>
        </w:tc>
        <w:tc>
          <w:tcPr>
            <w:tcW w:w="555" w:type="pct"/>
            <w:tcBorders>
              <w:left w:val="single" w:color="000000" w:sz="4" w:space="0"/>
              <w:bottom w:val="single" w:color="000000" w:sz="4" w:space="0"/>
            </w:tcBorders>
            <w:vAlign w:val="center"/>
          </w:tcPr>
          <w:p w:rsidRPr="00CF0C5F" w:rsidR="00C16491" w:rsidP="00C41921" w:rsidRDefault="006B33FD" w14:paraId="7E0CB7FE"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C16491" w14:paraId="3B7B4B86"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C16491" w14:paraId="3A0FF5F2"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C16491" w14:paraId="5630AD66" w14:textId="77777777">
            <w:pPr>
              <w:pStyle w:val="Contenidodelatabla"/>
              <w:spacing w:line="240" w:lineRule="auto"/>
              <w:jc w:val="center"/>
            </w:pPr>
          </w:p>
        </w:tc>
        <w:tc>
          <w:tcPr>
            <w:tcW w:w="556" w:type="pct"/>
            <w:tcBorders>
              <w:left w:val="single" w:color="000000" w:sz="4" w:space="0"/>
              <w:bottom w:val="single" w:color="000000" w:sz="4" w:space="0"/>
              <w:right w:val="single" w:color="000000" w:sz="4" w:space="0"/>
            </w:tcBorders>
            <w:vAlign w:val="center"/>
          </w:tcPr>
          <w:p w:rsidRPr="00CF0C5F" w:rsidR="00C16491" w:rsidP="00C41921" w:rsidRDefault="00C16491" w14:paraId="61829076" w14:textId="77777777">
            <w:pPr>
              <w:pStyle w:val="Contenidodelatabla"/>
              <w:spacing w:line="240" w:lineRule="auto"/>
              <w:jc w:val="center"/>
            </w:pPr>
          </w:p>
        </w:tc>
      </w:tr>
      <w:tr w:rsidRPr="00CF0C5F" w:rsidR="00C16491" w:rsidTr="00E03816" w14:paraId="1D2AA805" w14:textId="77777777">
        <w:tc>
          <w:tcPr>
            <w:tcW w:w="555" w:type="pct"/>
            <w:tcBorders>
              <w:left w:val="single" w:color="000000" w:sz="4" w:space="0"/>
              <w:bottom w:val="single" w:color="000000" w:sz="4" w:space="0"/>
            </w:tcBorders>
            <w:shd w:val="clear" w:color="auto" w:fill="B4C7DC"/>
            <w:vAlign w:val="center"/>
          </w:tcPr>
          <w:p w:rsidRPr="00CF0C5F" w:rsidR="00C16491" w:rsidP="00C41921" w:rsidRDefault="006B33FD" w14:paraId="678931A7" w14:textId="77777777">
            <w:pPr>
              <w:pStyle w:val="Contenidodelatabla"/>
              <w:spacing w:line="240" w:lineRule="auto"/>
              <w:jc w:val="center"/>
            </w:pPr>
            <w:r>
              <w:t>CE2</w:t>
            </w:r>
          </w:p>
        </w:tc>
        <w:tc>
          <w:tcPr>
            <w:tcW w:w="556" w:type="pct"/>
            <w:tcBorders>
              <w:left w:val="single" w:color="000000" w:sz="4" w:space="0"/>
              <w:bottom w:val="single" w:color="000000" w:sz="4" w:space="0"/>
            </w:tcBorders>
            <w:vAlign w:val="center"/>
          </w:tcPr>
          <w:p w:rsidRPr="00CF0C5F" w:rsidR="00C16491" w:rsidP="00C41921" w:rsidRDefault="006B33FD" w14:paraId="41E61A33"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2A5697B1"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C16491" w14:paraId="2BA226A1" w14:textId="77777777">
            <w:pPr>
              <w:pStyle w:val="Contenidodelatabla"/>
              <w:spacing w:line="240" w:lineRule="auto"/>
              <w:jc w:val="center"/>
            </w:pPr>
          </w:p>
        </w:tc>
        <w:tc>
          <w:tcPr>
            <w:tcW w:w="555" w:type="pct"/>
            <w:tcBorders>
              <w:left w:val="single" w:color="000000" w:sz="4" w:space="0"/>
              <w:bottom w:val="single" w:color="000000" w:sz="4" w:space="0"/>
            </w:tcBorders>
            <w:vAlign w:val="center"/>
          </w:tcPr>
          <w:p w:rsidRPr="00CF0C5F" w:rsidR="00C16491" w:rsidP="00C41921" w:rsidRDefault="006B33FD" w14:paraId="2AA7E729"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6AE3BE76"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C16491" w14:paraId="17AD93B2"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C16491" w14:paraId="0DE4B5B7" w14:textId="77777777">
            <w:pPr>
              <w:pStyle w:val="Contenidodelatabla"/>
              <w:spacing w:line="240" w:lineRule="auto"/>
              <w:jc w:val="center"/>
            </w:pPr>
          </w:p>
        </w:tc>
        <w:tc>
          <w:tcPr>
            <w:tcW w:w="556" w:type="pct"/>
            <w:tcBorders>
              <w:left w:val="single" w:color="000000" w:sz="4" w:space="0"/>
              <w:bottom w:val="single" w:color="000000" w:sz="4" w:space="0"/>
              <w:right w:val="single" w:color="000000" w:sz="4" w:space="0"/>
            </w:tcBorders>
            <w:vAlign w:val="center"/>
          </w:tcPr>
          <w:p w:rsidRPr="00CF0C5F" w:rsidR="00C16491" w:rsidP="00C41921" w:rsidRDefault="006B33FD" w14:paraId="18F67DA1" w14:textId="77777777">
            <w:pPr>
              <w:pStyle w:val="Contenidodelatabla"/>
              <w:spacing w:line="240" w:lineRule="auto"/>
              <w:jc w:val="center"/>
            </w:pPr>
            <w:r>
              <w:t>X</w:t>
            </w:r>
          </w:p>
        </w:tc>
      </w:tr>
      <w:tr w:rsidRPr="00CF0C5F" w:rsidR="00C16491" w:rsidTr="00E03816" w14:paraId="298CDC6A" w14:textId="77777777">
        <w:tc>
          <w:tcPr>
            <w:tcW w:w="555" w:type="pct"/>
            <w:tcBorders>
              <w:left w:val="single" w:color="000000" w:sz="4" w:space="0"/>
              <w:bottom w:val="single" w:color="000000" w:sz="4" w:space="0"/>
            </w:tcBorders>
            <w:shd w:val="clear" w:color="auto" w:fill="B4C7DC"/>
            <w:vAlign w:val="center"/>
          </w:tcPr>
          <w:p w:rsidRPr="00CF0C5F" w:rsidR="00C16491" w:rsidP="00C41921" w:rsidRDefault="006B33FD" w14:paraId="04A419D5" w14:textId="77777777">
            <w:pPr>
              <w:pStyle w:val="Contenidodelatabla"/>
              <w:spacing w:line="240" w:lineRule="auto"/>
              <w:jc w:val="center"/>
            </w:pPr>
            <w:r>
              <w:t>CE3</w:t>
            </w:r>
          </w:p>
        </w:tc>
        <w:tc>
          <w:tcPr>
            <w:tcW w:w="556" w:type="pct"/>
            <w:tcBorders>
              <w:left w:val="single" w:color="000000" w:sz="4" w:space="0"/>
              <w:bottom w:val="single" w:color="000000" w:sz="4" w:space="0"/>
            </w:tcBorders>
            <w:vAlign w:val="center"/>
          </w:tcPr>
          <w:p w:rsidRPr="00CF0C5F" w:rsidR="00C16491" w:rsidP="00C41921" w:rsidRDefault="00C16491" w14:paraId="66204FF1"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C16491" w14:paraId="2DBF0D7D"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C16491" w14:paraId="6B62F1B3" w14:textId="77777777">
            <w:pPr>
              <w:pStyle w:val="Contenidodelatabla"/>
              <w:spacing w:line="240" w:lineRule="auto"/>
              <w:jc w:val="center"/>
            </w:pPr>
          </w:p>
        </w:tc>
        <w:tc>
          <w:tcPr>
            <w:tcW w:w="555" w:type="pct"/>
            <w:tcBorders>
              <w:left w:val="single" w:color="000000" w:sz="4" w:space="0"/>
              <w:bottom w:val="single" w:color="000000" w:sz="4" w:space="0"/>
            </w:tcBorders>
            <w:vAlign w:val="center"/>
          </w:tcPr>
          <w:p w:rsidRPr="00CF0C5F" w:rsidR="00C16491" w:rsidP="00C41921" w:rsidRDefault="006B33FD" w14:paraId="1551937A"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540B4049"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2FC106A0"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C16491" w14:paraId="02F2C34E" w14:textId="77777777">
            <w:pPr>
              <w:pStyle w:val="Contenidodelatabla"/>
              <w:spacing w:line="240" w:lineRule="auto"/>
              <w:jc w:val="center"/>
            </w:pPr>
          </w:p>
        </w:tc>
        <w:tc>
          <w:tcPr>
            <w:tcW w:w="556" w:type="pct"/>
            <w:tcBorders>
              <w:left w:val="single" w:color="000000" w:sz="4" w:space="0"/>
              <w:bottom w:val="single" w:color="000000" w:sz="4" w:space="0"/>
              <w:right w:val="single" w:color="000000" w:sz="4" w:space="0"/>
            </w:tcBorders>
            <w:vAlign w:val="center"/>
          </w:tcPr>
          <w:p w:rsidRPr="00CF0C5F" w:rsidR="00C16491" w:rsidP="00C41921" w:rsidRDefault="00C16491" w14:paraId="680A4E5D" w14:textId="77777777">
            <w:pPr>
              <w:pStyle w:val="Contenidodelatabla"/>
              <w:spacing w:line="240" w:lineRule="auto"/>
              <w:jc w:val="center"/>
            </w:pPr>
          </w:p>
        </w:tc>
      </w:tr>
      <w:tr w:rsidRPr="00CF0C5F" w:rsidR="00C16491" w:rsidTr="00E03816" w14:paraId="46C4F789" w14:textId="77777777">
        <w:tc>
          <w:tcPr>
            <w:tcW w:w="555" w:type="pct"/>
            <w:tcBorders>
              <w:left w:val="single" w:color="000000" w:sz="4" w:space="0"/>
              <w:bottom w:val="single" w:color="000000" w:sz="4" w:space="0"/>
            </w:tcBorders>
            <w:shd w:val="clear" w:color="auto" w:fill="B4C7DC"/>
            <w:vAlign w:val="center"/>
          </w:tcPr>
          <w:p w:rsidRPr="00CF0C5F" w:rsidR="00C16491" w:rsidP="00C41921" w:rsidRDefault="006B33FD" w14:paraId="2482FCB5" w14:textId="77777777">
            <w:pPr>
              <w:pStyle w:val="Contenidodelatabla"/>
              <w:spacing w:line="240" w:lineRule="auto"/>
              <w:jc w:val="center"/>
            </w:pPr>
            <w:r>
              <w:t>CE4</w:t>
            </w:r>
          </w:p>
        </w:tc>
        <w:tc>
          <w:tcPr>
            <w:tcW w:w="556" w:type="pct"/>
            <w:tcBorders>
              <w:left w:val="single" w:color="000000" w:sz="4" w:space="0"/>
              <w:bottom w:val="single" w:color="000000" w:sz="4" w:space="0"/>
            </w:tcBorders>
            <w:vAlign w:val="center"/>
          </w:tcPr>
          <w:p w:rsidRPr="00CF0C5F" w:rsidR="00C16491" w:rsidP="00C41921" w:rsidRDefault="00C16491" w14:paraId="19219836"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C16491" w14:paraId="296FEF7D"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C16491" w14:paraId="7194DBDC" w14:textId="77777777">
            <w:pPr>
              <w:pStyle w:val="Contenidodelatabla"/>
              <w:spacing w:line="240" w:lineRule="auto"/>
              <w:jc w:val="center"/>
            </w:pPr>
          </w:p>
        </w:tc>
        <w:tc>
          <w:tcPr>
            <w:tcW w:w="555" w:type="pct"/>
            <w:tcBorders>
              <w:left w:val="single" w:color="000000" w:sz="4" w:space="0"/>
              <w:bottom w:val="single" w:color="000000" w:sz="4" w:space="0"/>
            </w:tcBorders>
            <w:vAlign w:val="center"/>
          </w:tcPr>
          <w:p w:rsidRPr="00CF0C5F" w:rsidR="00C16491" w:rsidP="00C41921" w:rsidRDefault="006B33FD" w14:paraId="0BF38BBE"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3726491C"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6ABC5ABD"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C16491" w14:paraId="769D0D3C" w14:textId="77777777">
            <w:pPr>
              <w:pStyle w:val="Contenidodelatabla"/>
              <w:spacing w:line="240" w:lineRule="auto"/>
              <w:jc w:val="center"/>
            </w:pPr>
          </w:p>
        </w:tc>
        <w:tc>
          <w:tcPr>
            <w:tcW w:w="556" w:type="pct"/>
            <w:tcBorders>
              <w:left w:val="single" w:color="000000" w:sz="4" w:space="0"/>
              <w:bottom w:val="single" w:color="000000" w:sz="4" w:space="0"/>
              <w:right w:val="single" w:color="000000" w:sz="4" w:space="0"/>
            </w:tcBorders>
            <w:vAlign w:val="center"/>
          </w:tcPr>
          <w:p w:rsidRPr="00CF0C5F" w:rsidR="00C16491" w:rsidP="00C41921" w:rsidRDefault="00C16491" w14:paraId="54CD245A" w14:textId="77777777">
            <w:pPr>
              <w:pStyle w:val="Contenidodelatabla"/>
              <w:spacing w:line="240" w:lineRule="auto"/>
              <w:jc w:val="center"/>
            </w:pPr>
          </w:p>
        </w:tc>
      </w:tr>
    </w:tbl>
    <w:p w:rsidRPr="00C41921" w:rsidR="00C16491" w:rsidP="00C41921" w:rsidRDefault="00C16491" w14:paraId="1231BE67" w14:textId="77777777">
      <w:pPr>
        <w:rPr>
          <w:highlight w:val="white"/>
        </w:rPr>
      </w:pPr>
    </w:p>
    <w:tbl>
      <w:tblPr>
        <w:tblStyle w:val="NormalTable0"/>
        <w:tblW w:w="5000" w:type="pct"/>
        <w:tblInd w:w="0" w:type="dxa"/>
        <w:tblCellMar>
          <w:top w:w="55" w:type="dxa"/>
          <w:left w:w="55" w:type="dxa"/>
          <w:bottom w:w="55" w:type="dxa"/>
          <w:right w:w="55" w:type="dxa"/>
        </w:tblCellMar>
        <w:tblLook w:val="04A0" w:firstRow="1" w:lastRow="0" w:firstColumn="1" w:lastColumn="0" w:noHBand="0" w:noVBand="1"/>
      </w:tblPr>
      <w:tblGrid>
        <w:gridCol w:w="1080"/>
        <w:gridCol w:w="1082"/>
        <w:gridCol w:w="1082"/>
        <w:gridCol w:w="1083"/>
        <w:gridCol w:w="1081"/>
        <w:gridCol w:w="1083"/>
        <w:gridCol w:w="1083"/>
        <w:gridCol w:w="1083"/>
        <w:gridCol w:w="1079"/>
      </w:tblGrid>
      <w:tr w:rsidRPr="00CF0C5F" w:rsidR="00C16491" w:rsidTr="00E03816" w14:paraId="1B9FBA9F" w14:textId="77777777">
        <w:tc>
          <w:tcPr>
            <w:tcW w:w="555" w:type="pct"/>
            <w:tcBorders>
              <w:top w:val="single" w:color="000000" w:sz="4" w:space="0"/>
              <w:left w:val="single" w:color="000000" w:sz="4" w:space="0"/>
              <w:bottom w:val="single" w:color="000000" w:sz="4" w:space="0"/>
            </w:tcBorders>
            <w:shd w:val="clear" w:color="auto" w:fill="BBE33D"/>
            <w:vAlign w:val="center"/>
          </w:tcPr>
          <w:p w:rsidRPr="00CF0C5F" w:rsidR="00C16491" w:rsidP="00C41921" w:rsidRDefault="00DD6F04" w14:paraId="6DA38DA5" w14:textId="35C737EF">
            <w:pPr>
              <w:pStyle w:val="Contenidodelatabla"/>
              <w:spacing w:line="240" w:lineRule="auto"/>
              <w:jc w:val="center"/>
              <w:rPr>
                <w:b/>
                <w:bCs/>
              </w:rPr>
            </w:pPr>
            <w:r>
              <w:rPr>
                <w:b/>
                <w:bCs/>
              </w:rPr>
              <w:t xml:space="preserve">2.ºY 3.º ESO</w:t>
            </w:r>
          </w:p>
        </w:tc>
        <w:tc>
          <w:tcPr>
            <w:tcW w:w="556"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12711DD7" w14:textId="77777777">
            <w:pPr>
              <w:pStyle w:val="Contenidodelatabla"/>
              <w:spacing w:line="240" w:lineRule="auto"/>
              <w:jc w:val="center"/>
            </w:pPr>
            <w:r>
              <w:t>CCL</w:t>
            </w:r>
          </w:p>
        </w:tc>
        <w:tc>
          <w:tcPr>
            <w:tcW w:w="556"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689416B8" w14:textId="77777777">
            <w:pPr>
              <w:pStyle w:val="Contenidodelatabla"/>
              <w:spacing w:line="240" w:lineRule="auto"/>
              <w:jc w:val="center"/>
            </w:pPr>
            <w:r>
              <w:t>CP</w:t>
            </w:r>
          </w:p>
        </w:tc>
        <w:tc>
          <w:tcPr>
            <w:tcW w:w="556"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52FB9011" w14:textId="77777777">
            <w:pPr>
              <w:pStyle w:val="Contenidodelatabla"/>
              <w:spacing w:line="240" w:lineRule="auto"/>
              <w:jc w:val="center"/>
            </w:pPr>
            <w:r>
              <w:t>CMCT</w:t>
            </w:r>
          </w:p>
        </w:tc>
        <w:tc>
          <w:tcPr>
            <w:tcW w:w="555"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6409D46E" w14:textId="77777777">
            <w:pPr>
              <w:pStyle w:val="Contenidodelatabla"/>
              <w:spacing w:line="240" w:lineRule="auto"/>
              <w:jc w:val="center"/>
            </w:pPr>
            <w:r>
              <w:t>CD</w:t>
            </w:r>
          </w:p>
        </w:tc>
        <w:tc>
          <w:tcPr>
            <w:tcW w:w="556"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761C1DC7" w14:textId="77777777">
            <w:pPr>
              <w:pStyle w:val="Contenidodelatabla"/>
              <w:spacing w:line="240" w:lineRule="auto"/>
              <w:jc w:val="center"/>
            </w:pPr>
            <w:r>
              <w:t>CPSAA</w:t>
            </w:r>
          </w:p>
        </w:tc>
        <w:tc>
          <w:tcPr>
            <w:tcW w:w="556"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519ED443" w14:textId="77777777">
            <w:pPr>
              <w:pStyle w:val="Contenidodelatabla"/>
              <w:spacing w:line="240" w:lineRule="auto"/>
              <w:jc w:val="center"/>
            </w:pPr>
            <w:r>
              <w:t>CC</w:t>
            </w:r>
          </w:p>
        </w:tc>
        <w:tc>
          <w:tcPr>
            <w:tcW w:w="556" w:type="pct"/>
            <w:tcBorders>
              <w:top w:val="single" w:color="000000" w:sz="4" w:space="0"/>
              <w:left w:val="single" w:color="000000" w:sz="4" w:space="0"/>
              <w:bottom w:val="single" w:color="000000" w:sz="4" w:space="0"/>
            </w:tcBorders>
            <w:shd w:val="clear" w:color="auto" w:fill="B4C7DC"/>
            <w:vAlign w:val="center"/>
          </w:tcPr>
          <w:p w:rsidRPr="00CF0C5F" w:rsidR="00C16491" w:rsidP="00C41921" w:rsidRDefault="006B33FD" w14:paraId="5210615B" w14:textId="77777777">
            <w:pPr>
              <w:pStyle w:val="Contenidodelatabla"/>
              <w:spacing w:line="240" w:lineRule="auto"/>
              <w:jc w:val="center"/>
            </w:pPr>
            <w:r>
              <w:t>CE</w:t>
            </w:r>
          </w:p>
        </w:tc>
        <w:tc>
          <w:tcPr>
            <w:tcW w:w="556" w:type="pct"/>
            <w:tcBorders>
              <w:top w:val="single" w:color="000000" w:sz="4" w:space="0"/>
              <w:left w:val="single" w:color="000000" w:sz="4" w:space="0"/>
              <w:bottom w:val="single" w:color="000000" w:sz="4" w:space="0"/>
              <w:right w:val="single" w:color="000000" w:sz="4" w:space="0"/>
            </w:tcBorders>
            <w:shd w:val="clear" w:color="auto" w:fill="B4C7DC"/>
            <w:vAlign w:val="center"/>
          </w:tcPr>
          <w:p w:rsidRPr="00CF0C5F" w:rsidR="00C16491" w:rsidP="00C41921" w:rsidRDefault="006B33FD" w14:paraId="46DB56CB" w14:textId="77777777">
            <w:pPr>
              <w:pStyle w:val="Contenidodelatabla"/>
              <w:spacing w:line="240" w:lineRule="auto"/>
              <w:jc w:val="center"/>
            </w:pPr>
            <w:r>
              <w:t>CCEC</w:t>
            </w:r>
          </w:p>
        </w:tc>
      </w:tr>
      <w:tr w:rsidRPr="00CF0C5F" w:rsidR="00C16491" w:rsidTr="00E03816" w14:paraId="036A3F07" w14:textId="77777777">
        <w:tc>
          <w:tcPr>
            <w:tcW w:w="555" w:type="pct"/>
            <w:tcBorders>
              <w:left w:val="single" w:color="000000" w:sz="4" w:space="0"/>
              <w:bottom w:val="single" w:color="000000" w:sz="4" w:space="0"/>
            </w:tcBorders>
            <w:shd w:val="clear" w:color="auto" w:fill="B4C7DC"/>
            <w:vAlign w:val="center"/>
          </w:tcPr>
          <w:p w:rsidRPr="00CF0C5F" w:rsidR="00C16491" w:rsidP="00C41921" w:rsidRDefault="006B33FD" w14:paraId="780E710C" w14:textId="77777777">
            <w:pPr>
              <w:pStyle w:val="Contenidodelatabla"/>
              <w:spacing w:line="240" w:lineRule="auto"/>
              <w:jc w:val="center"/>
            </w:pPr>
            <w:r>
              <w:t>CE1</w:t>
            </w:r>
          </w:p>
        </w:tc>
        <w:tc>
          <w:tcPr>
            <w:tcW w:w="556" w:type="pct"/>
            <w:tcBorders>
              <w:left w:val="single" w:color="000000" w:sz="4" w:space="0"/>
              <w:bottom w:val="single" w:color="000000" w:sz="4" w:space="0"/>
            </w:tcBorders>
            <w:vAlign w:val="center"/>
          </w:tcPr>
          <w:p w:rsidRPr="00CF0C5F" w:rsidR="00C16491" w:rsidP="00C41921" w:rsidRDefault="006B33FD" w14:paraId="58B47519"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43C354A8"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457FA147" w14:textId="77777777">
            <w:pPr>
              <w:pStyle w:val="Contenidodelatabla"/>
              <w:spacing w:line="240" w:lineRule="auto"/>
              <w:jc w:val="center"/>
            </w:pPr>
            <w:r>
              <w:t>X</w:t>
            </w:r>
          </w:p>
        </w:tc>
        <w:tc>
          <w:tcPr>
            <w:tcW w:w="555" w:type="pct"/>
            <w:tcBorders>
              <w:left w:val="single" w:color="000000" w:sz="4" w:space="0"/>
              <w:bottom w:val="single" w:color="000000" w:sz="4" w:space="0"/>
            </w:tcBorders>
            <w:vAlign w:val="center"/>
          </w:tcPr>
          <w:p w:rsidRPr="00CF0C5F" w:rsidR="00C16491" w:rsidP="00C41921" w:rsidRDefault="006B33FD" w14:paraId="0FDFCD0A"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21615E5F"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C16491" w14:paraId="36FEB5B0"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C16491" w14:paraId="30D7AA69" w14:textId="77777777">
            <w:pPr>
              <w:pStyle w:val="Contenidodelatabla"/>
              <w:spacing w:line="240" w:lineRule="auto"/>
              <w:jc w:val="center"/>
            </w:pPr>
          </w:p>
        </w:tc>
        <w:tc>
          <w:tcPr>
            <w:tcW w:w="556" w:type="pct"/>
            <w:tcBorders>
              <w:left w:val="single" w:color="000000" w:sz="4" w:space="0"/>
              <w:bottom w:val="single" w:color="000000" w:sz="4" w:space="0"/>
              <w:right w:val="single" w:color="000000" w:sz="4" w:space="0"/>
            </w:tcBorders>
            <w:vAlign w:val="center"/>
          </w:tcPr>
          <w:p w:rsidRPr="00CF0C5F" w:rsidR="00C16491" w:rsidP="00C41921" w:rsidRDefault="00C16491" w14:paraId="7196D064" w14:textId="77777777">
            <w:pPr>
              <w:pStyle w:val="Contenidodelatabla"/>
              <w:spacing w:line="240" w:lineRule="auto"/>
              <w:jc w:val="center"/>
            </w:pPr>
          </w:p>
        </w:tc>
      </w:tr>
      <w:tr w:rsidRPr="00CF0C5F" w:rsidR="00C16491" w:rsidTr="00E03816" w14:paraId="6710F96E" w14:textId="77777777">
        <w:tc>
          <w:tcPr>
            <w:tcW w:w="555" w:type="pct"/>
            <w:tcBorders>
              <w:left w:val="single" w:color="000000" w:sz="4" w:space="0"/>
              <w:bottom w:val="single" w:color="000000" w:sz="4" w:space="0"/>
            </w:tcBorders>
            <w:shd w:val="clear" w:color="auto" w:fill="B4C7DC"/>
            <w:vAlign w:val="center"/>
          </w:tcPr>
          <w:p w:rsidRPr="00CF0C5F" w:rsidR="00C16491" w:rsidP="00C41921" w:rsidRDefault="006B33FD" w14:paraId="48219CCA" w14:textId="77777777">
            <w:pPr>
              <w:pStyle w:val="Contenidodelatabla"/>
              <w:spacing w:line="240" w:lineRule="auto"/>
              <w:jc w:val="center"/>
            </w:pPr>
            <w:r>
              <w:t>CE2</w:t>
            </w:r>
          </w:p>
        </w:tc>
        <w:tc>
          <w:tcPr>
            <w:tcW w:w="556" w:type="pct"/>
            <w:tcBorders>
              <w:left w:val="single" w:color="000000" w:sz="4" w:space="0"/>
              <w:bottom w:val="single" w:color="000000" w:sz="4" w:space="0"/>
            </w:tcBorders>
            <w:vAlign w:val="center"/>
          </w:tcPr>
          <w:p w:rsidRPr="00CF0C5F" w:rsidR="00C16491" w:rsidP="00C41921" w:rsidRDefault="006B33FD" w14:paraId="709FC242"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C16491" w14:paraId="34FF1C98"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6B33FD" w14:paraId="6E1A8611" w14:textId="77777777">
            <w:pPr>
              <w:pStyle w:val="Contenidodelatabla"/>
              <w:spacing w:line="240" w:lineRule="auto"/>
              <w:jc w:val="center"/>
            </w:pPr>
            <w:r>
              <w:t>X</w:t>
            </w:r>
          </w:p>
        </w:tc>
        <w:tc>
          <w:tcPr>
            <w:tcW w:w="555" w:type="pct"/>
            <w:tcBorders>
              <w:left w:val="single" w:color="000000" w:sz="4" w:space="0"/>
              <w:bottom w:val="single" w:color="000000" w:sz="4" w:space="0"/>
            </w:tcBorders>
            <w:vAlign w:val="center"/>
          </w:tcPr>
          <w:p w:rsidRPr="00CF0C5F" w:rsidR="00C16491" w:rsidP="00C41921" w:rsidRDefault="006B33FD" w14:paraId="4B4DA821"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6A3A5489"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C16491" w14:paraId="6D072C0D"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C16491" w14:paraId="48A21919" w14:textId="77777777">
            <w:pPr>
              <w:pStyle w:val="Contenidodelatabla"/>
              <w:spacing w:line="240" w:lineRule="auto"/>
              <w:jc w:val="center"/>
            </w:pPr>
          </w:p>
        </w:tc>
        <w:tc>
          <w:tcPr>
            <w:tcW w:w="556" w:type="pct"/>
            <w:tcBorders>
              <w:left w:val="single" w:color="000000" w:sz="4" w:space="0"/>
              <w:bottom w:val="single" w:color="000000" w:sz="4" w:space="0"/>
              <w:right w:val="single" w:color="000000" w:sz="4" w:space="0"/>
            </w:tcBorders>
            <w:vAlign w:val="center"/>
          </w:tcPr>
          <w:p w:rsidRPr="00CF0C5F" w:rsidR="00C16491" w:rsidP="00C41921" w:rsidRDefault="00C16491" w14:paraId="6BD18F9B" w14:textId="77777777">
            <w:pPr>
              <w:pStyle w:val="Contenidodelatabla"/>
              <w:spacing w:line="240" w:lineRule="auto"/>
              <w:jc w:val="center"/>
            </w:pPr>
          </w:p>
        </w:tc>
      </w:tr>
      <w:tr w:rsidRPr="00CF0C5F" w:rsidR="00C16491" w:rsidTr="00E03816" w14:paraId="0F404331" w14:textId="77777777">
        <w:tc>
          <w:tcPr>
            <w:tcW w:w="555" w:type="pct"/>
            <w:tcBorders>
              <w:left w:val="single" w:color="000000" w:sz="4" w:space="0"/>
              <w:bottom w:val="single" w:color="000000" w:sz="4" w:space="0"/>
            </w:tcBorders>
            <w:shd w:val="clear" w:color="auto" w:fill="B4C7DC"/>
            <w:vAlign w:val="center"/>
          </w:tcPr>
          <w:p w:rsidRPr="00CF0C5F" w:rsidR="00C16491" w:rsidP="00C41921" w:rsidRDefault="006B33FD" w14:paraId="00D60F85" w14:textId="77777777">
            <w:pPr>
              <w:pStyle w:val="Contenidodelatabla"/>
              <w:spacing w:line="240" w:lineRule="auto"/>
              <w:jc w:val="center"/>
            </w:pPr>
            <w:r>
              <w:t>CE3</w:t>
            </w:r>
          </w:p>
        </w:tc>
        <w:tc>
          <w:tcPr>
            <w:tcW w:w="556" w:type="pct"/>
            <w:tcBorders>
              <w:left w:val="single" w:color="000000" w:sz="4" w:space="0"/>
              <w:bottom w:val="single" w:color="000000" w:sz="4" w:space="0"/>
            </w:tcBorders>
            <w:vAlign w:val="center"/>
          </w:tcPr>
          <w:p w:rsidRPr="00CF0C5F" w:rsidR="00C16491" w:rsidP="00C41921" w:rsidRDefault="00C16491" w14:paraId="238601FE"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C16491" w14:paraId="0F3CABC7"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6B33FD" w14:paraId="563D233C" w14:textId="77777777">
            <w:pPr>
              <w:pStyle w:val="Contenidodelatabla"/>
              <w:spacing w:line="240" w:lineRule="auto"/>
              <w:jc w:val="center"/>
            </w:pPr>
            <w:r>
              <w:t>X</w:t>
            </w:r>
          </w:p>
        </w:tc>
        <w:tc>
          <w:tcPr>
            <w:tcW w:w="555" w:type="pct"/>
            <w:tcBorders>
              <w:left w:val="single" w:color="000000" w:sz="4" w:space="0"/>
              <w:bottom w:val="single" w:color="000000" w:sz="4" w:space="0"/>
            </w:tcBorders>
            <w:vAlign w:val="center"/>
          </w:tcPr>
          <w:p w:rsidRPr="00CF0C5F" w:rsidR="00C16491" w:rsidP="00C41921" w:rsidRDefault="006B33FD" w14:paraId="4FC8BD3B"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17360855"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C16491" w14:paraId="5B08B5D1"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C16491" w14:paraId="16DEB4AB" w14:textId="77777777">
            <w:pPr>
              <w:pStyle w:val="Contenidodelatabla"/>
              <w:spacing w:line="240" w:lineRule="auto"/>
              <w:jc w:val="center"/>
            </w:pPr>
          </w:p>
        </w:tc>
        <w:tc>
          <w:tcPr>
            <w:tcW w:w="556" w:type="pct"/>
            <w:tcBorders>
              <w:left w:val="single" w:color="000000" w:sz="4" w:space="0"/>
              <w:bottom w:val="single" w:color="000000" w:sz="4" w:space="0"/>
              <w:right w:val="single" w:color="000000" w:sz="4" w:space="0"/>
            </w:tcBorders>
            <w:vAlign w:val="center"/>
          </w:tcPr>
          <w:p w:rsidRPr="00CF0C5F" w:rsidR="00C16491" w:rsidP="00C41921" w:rsidRDefault="00C16491" w14:paraId="0AD9C6F4" w14:textId="77777777">
            <w:pPr>
              <w:pStyle w:val="Contenidodelatabla"/>
              <w:spacing w:line="240" w:lineRule="auto"/>
              <w:jc w:val="center"/>
            </w:pPr>
          </w:p>
        </w:tc>
      </w:tr>
      <w:tr w:rsidRPr="00CF0C5F" w:rsidR="00C16491" w:rsidTr="00E03816" w14:paraId="0A9B7179" w14:textId="77777777">
        <w:tc>
          <w:tcPr>
            <w:tcW w:w="555" w:type="pct"/>
            <w:tcBorders>
              <w:left w:val="single" w:color="000000" w:sz="4" w:space="0"/>
              <w:bottom w:val="single" w:color="000000" w:sz="4" w:space="0"/>
            </w:tcBorders>
            <w:shd w:val="clear" w:color="auto" w:fill="B4C7DC"/>
            <w:vAlign w:val="center"/>
          </w:tcPr>
          <w:p w:rsidRPr="00CF0C5F" w:rsidR="00C16491" w:rsidP="00C41921" w:rsidRDefault="006B33FD" w14:paraId="7D10F586" w14:textId="77777777">
            <w:pPr>
              <w:pStyle w:val="Contenidodelatabla"/>
              <w:spacing w:line="240" w:lineRule="auto"/>
              <w:jc w:val="center"/>
            </w:pPr>
            <w:r>
              <w:t>CE4</w:t>
            </w:r>
          </w:p>
        </w:tc>
        <w:tc>
          <w:tcPr>
            <w:tcW w:w="556" w:type="pct"/>
            <w:tcBorders>
              <w:left w:val="single" w:color="000000" w:sz="4" w:space="0"/>
              <w:bottom w:val="single" w:color="000000" w:sz="4" w:space="0"/>
            </w:tcBorders>
            <w:vAlign w:val="center"/>
          </w:tcPr>
          <w:p w:rsidRPr="00CF0C5F" w:rsidR="00C16491" w:rsidP="00C41921" w:rsidRDefault="00C16491" w14:paraId="4B1F511A"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C16491" w14:paraId="65F9C3DC" w14:textId="77777777">
            <w:pPr>
              <w:pStyle w:val="Contenidodelatabla"/>
              <w:spacing w:line="240" w:lineRule="auto"/>
              <w:jc w:val="center"/>
            </w:pPr>
          </w:p>
        </w:tc>
        <w:tc>
          <w:tcPr>
            <w:tcW w:w="556" w:type="pct"/>
            <w:tcBorders>
              <w:left w:val="single" w:color="000000" w:sz="4" w:space="0"/>
              <w:bottom w:val="single" w:color="000000" w:sz="4" w:space="0"/>
            </w:tcBorders>
            <w:vAlign w:val="center"/>
          </w:tcPr>
          <w:p w:rsidRPr="00CF0C5F" w:rsidR="00C16491" w:rsidP="00C41921" w:rsidRDefault="006B33FD" w14:paraId="53129FD4" w14:textId="77777777">
            <w:pPr>
              <w:pStyle w:val="Contenidodelatabla"/>
              <w:spacing w:line="240" w:lineRule="auto"/>
              <w:jc w:val="center"/>
            </w:pPr>
            <w:r>
              <w:t>X</w:t>
            </w:r>
          </w:p>
        </w:tc>
        <w:tc>
          <w:tcPr>
            <w:tcW w:w="555" w:type="pct"/>
            <w:tcBorders>
              <w:left w:val="single" w:color="000000" w:sz="4" w:space="0"/>
              <w:bottom w:val="single" w:color="000000" w:sz="4" w:space="0"/>
            </w:tcBorders>
            <w:vAlign w:val="center"/>
          </w:tcPr>
          <w:p w:rsidRPr="00CF0C5F" w:rsidR="00C16491" w:rsidP="00C41921" w:rsidRDefault="006B33FD" w14:paraId="759C4941"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4CA2B931"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43BB617F" w14:textId="77777777">
            <w:pPr>
              <w:pStyle w:val="Contenidodelatabla"/>
              <w:spacing w:line="240" w:lineRule="auto"/>
              <w:jc w:val="center"/>
            </w:pPr>
            <w:r>
              <w:t>X</w:t>
            </w:r>
          </w:p>
        </w:tc>
        <w:tc>
          <w:tcPr>
            <w:tcW w:w="556" w:type="pct"/>
            <w:tcBorders>
              <w:left w:val="single" w:color="000000" w:sz="4" w:space="0"/>
              <w:bottom w:val="single" w:color="000000" w:sz="4" w:space="0"/>
            </w:tcBorders>
            <w:vAlign w:val="center"/>
          </w:tcPr>
          <w:p w:rsidRPr="00CF0C5F" w:rsidR="00C16491" w:rsidP="00C41921" w:rsidRDefault="006B33FD" w14:paraId="5626C1C2" w14:textId="77777777">
            <w:pPr>
              <w:pStyle w:val="Contenidodelatabla"/>
              <w:spacing w:line="240" w:lineRule="auto"/>
              <w:jc w:val="center"/>
            </w:pPr>
            <w:r>
              <w:t>X</w:t>
            </w:r>
          </w:p>
        </w:tc>
        <w:tc>
          <w:tcPr>
            <w:tcW w:w="556" w:type="pct"/>
            <w:tcBorders>
              <w:left w:val="single" w:color="000000" w:sz="4" w:space="0"/>
              <w:bottom w:val="single" w:color="000000" w:sz="4" w:space="0"/>
              <w:right w:val="single" w:color="000000" w:sz="4" w:space="0"/>
            </w:tcBorders>
            <w:vAlign w:val="center"/>
          </w:tcPr>
          <w:p w:rsidRPr="00CF0C5F" w:rsidR="00C16491" w:rsidP="00C41921" w:rsidRDefault="00C16491" w14:paraId="5023141B" w14:textId="77777777">
            <w:pPr>
              <w:pStyle w:val="Contenidodelatabla"/>
              <w:spacing w:line="240" w:lineRule="auto"/>
              <w:jc w:val="center"/>
            </w:pPr>
          </w:p>
        </w:tc>
      </w:tr>
    </w:tbl>
    <w:p w:rsidRPr="00C41921" w:rsidR="00A16990" w:rsidP="00C41921" w:rsidRDefault="00A16990" w14:paraId="3F4C8421" w14:textId="77777777"/>
    <w:tbl>
      <w:tblPr>
        <w:tblStyle w:val="NormalTable0"/>
        <w:tblW w:w="5000" w:type="pct"/>
        <w:tblInd w:w="0" w:type="dxa"/>
        <w:tblCellMar>
          <w:top w:w="55" w:type="dxa"/>
          <w:left w:w="55" w:type="dxa"/>
          <w:bottom w:w="55" w:type="dxa"/>
          <w:right w:w="55" w:type="dxa"/>
        </w:tblCellMar>
        <w:tblLook w:val="04A0" w:firstRow="1" w:lastRow="0" w:firstColumn="1" w:lastColumn="0" w:noHBand="0" w:noVBand="1"/>
      </w:tblPr>
      <w:tblGrid>
        <w:gridCol w:w="1080"/>
        <w:gridCol w:w="1082"/>
        <w:gridCol w:w="1082"/>
        <w:gridCol w:w="1083"/>
        <w:gridCol w:w="1081"/>
        <w:gridCol w:w="1083"/>
        <w:gridCol w:w="1083"/>
        <w:gridCol w:w="1083"/>
        <w:gridCol w:w="1079"/>
      </w:tblGrid>
      <w:tr w:rsidRPr="00CF0C5F" w:rsidR="00A16990" w:rsidTr="00E03816" w14:paraId="76D08491" w14:textId="77777777">
        <w:tc>
          <w:tcPr>
            <w:tcW w:w="555" w:type="pct"/>
            <w:tcBorders>
              <w:top w:val="single" w:color="000000" w:themeColor="text1" w:sz="4" w:space="0"/>
              <w:left w:val="single" w:color="000000" w:themeColor="text1" w:sz="4" w:space="0"/>
              <w:bottom w:val="single" w:color="000000" w:themeColor="text1" w:sz="4" w:space="0"/>
            </w:tcBorders>
            <w:shd w:val="clear" w:color="auto" w:fill="BBE33D"/>
            <w:vAlign w:val="center"/>
          </w:tcPr>
          <w:p w:rsidRPr="00CF0C5F" w:rsidR="00A16990" w:rsidP="00C41921" w:rsidRDefault="00DD6F04" w14:paraId="63A82F85" w14:textId="092112F0">
            <w:pPr>
              <w:pStyle w:val="Contenidodelatabla"/>
              <w:spacing w:line="240" w:lineRule="auto"/>
              <w:jc w:val="center"/>
              <w:rPr>
                <w:b/>
                <w:bCs/>
              </w:rPr>
            </w:pPr>
            <w:r>
              <w:rPr>
                <w:b/>
                <w:bCs/>
              </w:rPr>
              <w:t>4.º ESO</w:t>
            </w:r>
          </w:p>
        </w:tc>
        <w:tc>
          <w:tcPr>
            <w:tcW w:w="556" w:type="pct"/>
            <w:tcBorders>
              <w:top w:val="single" w:color="000000" w:themeColor="text1" w:sz="4" w:space="0"/>
              <w:left w:val="single" w:color="000000" w:themeColor="text1" w:sz="4" w:space="0"/>
              <w:bottom w:val="single" w:color="000000" w:themeColor="text1" w:sz="4" w:space="0"/>
            </w:tcBorders>
            <w:shd w:val="clear" w:color="auto" w:fill="B4C7DC"/>
            <w:vAlign w:val="center"/>
          </w:tcPr>
          <w:p w:rsidRPr="00CF0C5F" w:rsidR="00A16990" w:rsidP="00C41921" w:rsidRDefault="00A16990" w14:paraId="4633F980" w14:textId="77777777">
            <w:pPr>
              <w:pStyle w:val="Contenidodelatabla"/>
              <w:spacing w:line="240" w:lineRule="auto"/>
              <w:jc w:val="center"/>
            </w:pPr>
            <w:r>
              <w:t>CCL</w:t>
            </w:r>
          </w:p>
        </w:tc>
        <w:tc>
          <w:tcPr>
            <w:tcW w:w="556" w:type="pct"/>
            <w:tcBorders>
              <w:top w:val="single" w:color="000000" w:themeColor="text1" w:sz="4" w:space="0"/>
              <w:left w:val="single" w:color="000000" w:themeColor="text1" w:sz="4" w:space="0"/>
              <w:bottom w:val="single" w:color="000000" w:themeColor="text1" w:sz="4" w:space="0"/>
            </w:tcBorders>
            <w:shd w:val="clear" w:color="auto" w:fill="B4C7DC"/>
            <w:vAlign w:val="center"/>
          </w:tcPr>
          <w:p w:rsidRPr="00CF0C5F" w:rsidR="00A16990" w:rsidP="00C41921" w:rsidRDefault="00A16990" w14:paraId="52F78AD3" w14:textId="77777777">
            <w:pPr>
              <w:pStyle w:val="Contenidodelatabla"/>
              <w:spacing w:line="240" w:lineRule="auto"/>
              <w:jc w:val="center"/>
            </w:pPr>
            <w:r>
              <w:t>CP</w:t>
            </w:r>
          </w:p>
        </w:tc>
        <w:tc>
          <w:tcPr>
            <w:tcW w:w="556" w:type="pct"/>
            <w:tcBorders>
              <w:top w:val="single" w:color="000000" w:themeColor="text1" w:sz="4" w:space="0"/>
              <w:left w:val="single" w:color="000000" w:themeColor="text1" w:sz="4" w:space="0"/>
              <w:bottom w:val="single" w:color="000000" w:themeColor="text1" w:sz="4" w:space="0"/>
            </w:tcBorders>
            <w:shd w:val="clear" w:color="auto" w:fill="B4C7DC"/>
            <w:vAlign w:val="center"/>
          </w:tcPr>
          <w:p w:rsidRPr="00CF0C5F" w:rsidR="00A16990" w:rsidP="00C41921" w:rsidRDefault="00A16990" w14:paraId="7D95ACFF" w14:textId="77777777">
            <w:pPr>
              <w:pStyle w:val="Contenidodelatabla"/>
              <w:spacing w:line="240" w:lineRule="auto"/>
              <w:jc w:val="center"/>
            </w:pPr>
            <w:r>
              <w:t>CMCT</w:t>
            </w:r>
          </w:p>
        </w:tc>
        <w:tc>
          <w:tcPr>
            <w:tcW w:w="555" w:type="pct"/>
            <w:tcBorders>
              <w:top w:val="single" w:color="000000" w:themeColor="text1" w:sz="4" w:space="0"/>
              <w:left w:val="single" w:color="000000" w:themeColor="text1" w:sz="4" w:space="0"/>
              <w:bottom w:val="single" w:color="000000" w:themeColor="text1" w:sz="4" w:space="0"/>
            </w:tcBorders>
            <w:shd w:val="clear" w:color="auto" w:fill="B4C7DC"/>
            <w:vAlign w:val="center"/>
          </w:tcPr>
          <w:p w:rsidRPr="00CF0C5F" w:rsidR="00A16990" w:rsidP="00C41921" w:rsidRDefault="00A16990" w14:paraId="721AA580" w14:textId="77777777">
            <w:pPr>
              <w:pStyle w:val="Contenidodelatabla"/>
              <w:spacing w:line="240" w:lineRule="auto"/>
              <w:jc w:val="center"/>
            </w:pPr>
            <w:r>
              <w:t>CD</w:t>
            </w:r>
          </w:p>
        </w:tc>
        <w:tc>
          <w:tcPr>
            <w:tcW w:w="556" w:type="pct"/>
            <w:tcBorders>
              <w:top w:val="single" w:color="000000" w:themeColor="text1" w:sz="4" w:space="0"/>
              <w:left w:val="single" w:color="000000" w:themeColor="text1" w:sz="4" w:space="0"/>
              <w:bottom w:val="single" w:color="000000" w:themeColor="text1" w:sz="4" w:space="0"/>
            </w:tcBorders>
            <w:shd w:val="clear" w:color="auto" w:fill="B4C7DC"/>
            <w:vAlign w:val="center"/>
          </w:tcPr>
          <w:p w:rsidRPr="00CF0C5F" w:rsidR="00A16990" w:rsidP="00C41921" w:rsidRDefault="00A16990" w14:paraId="034C0AE0" w14:textId="77777777">
            <w:pPr>
              <w:pStyle w:val="Contenidodelatabla"/>
              <w:spacing w:line="240" w:lineRule="auto"/>
              <w:jc w:val="center"/>
            </w:pPr>
            <w:r>
              <w:t>CPSAA</w:t>
            </w:r>
          </w:p>
        </w:tc>
        <w:tc>
          <w:tcPr>
            <w:tcW w:w="556" w:type="pct"/>
            <w:tcBorders>
              <w:top w:val="single" w:color="000000" w:themeColor="text1" w:sz="4" w:space="0"/>
              <w:left w:val="single" w:color="000000" w:themeColor="text1" w:sz="4" w:space="0"/>
              <w:bottom w:val="single" w:color="000000" w:themeColor="text1" w:sz="4" w:space="0"/>
            </w:tcBorders>
            <w:shd w:val="clear" w:color="auto" w:fill="B4C7DC"/>
            <w:vAlign w:val="center"/>
          </w:tcPr>
          <w:p w:rsidRPr="00CF0C5F" w:rsidR="00A16990" w:rsidP="00C41921" w:rsidRDefault="00A16990" w14:paraId="1749F218" w14:textId="77777777">
            <w:pPr>
              <w:pStyle w:val="Contenidodelatabla"/>
              <w:spacing w:line="240" w:lineRule="auto"/>
              <w:jc w:val="center"/>
            </w:pPr>
            <w:r>
              <w:t>CC</w:t>
            </w:r>
          </w:p>
        </w:tc>
        <w:tc>
          <w:tcPr>
            <w:tcW w:w="556" w:type="pct"/>
            <w:tcBorders>
              <w:top w:val="single" w:color="000000" w:themeColor="text1" w:sz="4" w:space="0"/>
              <w:left w:val="single" w:color="000000" w:themeColor="text1" w:sz="4" w:space="0"/>
              <w:bottom w:val="single" w:color="000000" w:themeColor="text1" w:sz="4" w:space="0"/>
            </w:tcBorders>
            <w:shd w:val="clear" w:color="auto" w:fill="B4C7DC"/>
            <w:vAlign w:val="center"/>
          </w:tcPr>
          <w:p w:rsidRPr="00CF0C5F" w:rsidR="00A16990" w:rsidP="00C41921" w:rsidRDefault="00A16990" w14:paraId="0AD93779" w14:textId="77777777">
            <w:pPr>
              <w:pStyle w:val="Contenidodelatabla"/>
              <w:spacing w:line="240" w:lineRule="auto"/>
              <w:jc w:val="center"/>
            </w:pPr>
            <w:r>
              <w:t>CE</w:t>
            </w:r>
          </w:p>
        </w:tc>
        <w:tc>
          <w:tcPr>
            <w:tcW w:w="556"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7DC"/>
            <w:vAlign w:val="center"/>
          </w:tcPr>
          <w:p w:rsidRPr="00CF0C5F" w:rsidR="00A16990" w:rsidP="00C41921" w:rsidRDefault="00A16990" w14:paraId="4A31E2A4" w14:textId="77777777">
            <w:pPr>
              <w:pStyle w:val="Contenidodelatabla"/>
              <w:spacing w:line="240" w:lineRule="auto"/>
              <w:jc w:val="center"/>
            </w:pPr>
            <w:r>
              <w:t>CCEC</w:t>
            </w:r>
          </w:p>
        </w:tc>
      </w:tr>
      <w:tr w:rsidRPr="00CF0C5F" w:rsidR="00A16990" w:rsidTr="00E03816" w14:paraId="1EEA80B2" w14:textId="77777777">
        <w:tc>
          <w:tcPr>
            <w:tcW w:w="555" w:type="pct"/>
            <w:tcBorders>
              <w:left w:val="single" w:color="000000" w:themeColor="text1" w:sz="4" w:space="0"/>
              <w:bottom w:val="single" w:color="000000" w:themeColor="text1" w:sz="4" w:space="0"/>
            </w:tcBorders>
            <w:shd w:val="clear" w:color="auto" w:fill="B4C7DC"/>
            <w:vAlign w:val="center"/>
          </w:tcPr>
          <w:p w:rsidRPr="00CF0C5F" w:rsidR="00A16990" w:rsidP="00C41921" w:rsidRDefault="00A16990" w14:paraId="387AAA75" w14:textId="77777777">
            <w:pPr>
              <w:pStyle w:val="Contenidodelatabla"/>
              <w:spacing w:line="240" w:lineRule="auto"/>
              <w:jc w:val="center"/>
            </w:pPr>
            <w:r>
              <w:t>CE1</w:t>
            </w:r>
          </w:p>
        </w:tc>
        <w:tc>
          <w:tcPr>
            <w:tcW w:w="556" w:type="pct"/>
            <w:tcBorders>
              <w:left w:val="single" w:color="000000" w:themeColor="text1" w:sz="4" w:space="0"/>
              <w:bottom w:val="single" w:color="000000" w:themeColor="text1" w:sz="4" w:space="0"/>
            </w:tcBorders>
            <w:vAlign w:val="center"/>
          </w:tcPr>
          <w:p w:rsidRPr="00CF0C5F" w:rsidR="00A16990" w:rsidP="00C41921" w:rsidRDefault="00A16990" w14:paraId="54EA270A" w14:textId="03890241">
            <w:pPr>
              <w:pStyle w:val="Contenidodelatabla"/>
              <w:spacing w:line="240" w:lineRule="auto"/>
              <w:jc w:val="center"/>
            </w:pPr>
          </w:p>
        </w:tc>
        <w:tc>
          <w:tcPr>
            <w:tcW w:w="556" w:type="pct"/>
            <w:tcBorders>
              <w:left w:val="single" w:color="000000" w:themeColor="text1" w:sz="4" w:space="0"/>
              <w:bottom w:val="single" w:color="000000" w:themeColor="text1" w:sz="4" w:space="0"/>
            </w:tcBorders>
            <w:vAlign w:val="center"/>
          </w:tcPr>
          <w:p w:rsidRPr="00CF0C5F" w:rsidR="00A16990" w:rsidP="00C41921" w:rsidRDefault="00A16990" w14:paraId="35E890FC" w14:textId="186205E6">
            <w:pPr>
              <w:pStyle w:val="Contenidodelatabla"/>
              <w:spacing w:line="240" w:lineRule="auto"/>
              <w:jc w:val="center"/>
            </w:pPr>
          </w:p>
        </w:tc>
        <w:tc>
          <w:tcPr>
            <w:tcW w:w="556" w:type="pct"/>
            <w:tcBorders>
              <w:left w:val="single" w:color="000000" w:themeColor="text1" w:sz="4" w:space="0"/>
              <w:bottom w:val="single" w:color="000000" w:themeColor="text1" w:sz="4" w:space="0"/>
            </w:tcBorders>
            <w:vAlign w:val="center"/>
          </w:tcPr>
          <w:p w:rsidRPr="00CF0C5F" w:rsidR="00A16990" w:rsidP="00C41921" w:rsidRDefault="00A16990" w14:paraId="360EF208" w14:textId="4DD29FC2">
            <w:pPr>
              <w:pStyle w:val="Contenidodelatabla"/>
              <w:spacing w:line="240" w:lineRule="auto"/>
              <w:jc w:val="center"/>
            </w:pPr>
            <w:r>
              <w:rPr>
                <w:bCs/>
              </w:rPr>
              <w:t>X</w:t>
            </w:r>
          </w:p>
        </w:tc>
        <w:tc>
          <w:tcPr>
            <w:tcW w:w="555" w:type="pct"/>
            <w:tcBorders>
              <w:left w:val="single" w:color="000000" w:themeColor="text1" w:sz="4" w:space="0"/>
              <w:bottom w:val="single" w:color="000000" w:themeColor="text1" w:sz="4" w:space="0"/>
            </w:tcBorders>
            <w:vAlign w:val="center"/>
          </w:tcPr>
          <w:p w:rsidRPr="00CF0C5F" w:rsidR="00A16990" w:rsidP="00C41921" w:rsidRDefault="00A16990" w14:paraId="7667F89E" w14:textId="741C1A5B">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tcBorders>
            <w:vAlign w:val="center"/>
          </w:tcPr>
          <w:p w:rsidRPr="00CF0C5F" w:rsidR="00A16990" w:rsidP="00C41921" w:rsidRDefault="00A16990" w14:paraId="0DB9ABD4" w14:textId="0F4739BA">
            <w:pPr>
              <w:pStyle w:val="Contenidodelatabla"/>
              <w:spacing w:line="240" w:lineRule="auto"/>
              <w:jc w:val="center"/>
            </w:pPr>
          </w:p>
        </w:tc>
        <w:tc>
          <w:tcPr>
            <w:tcW w:w="556" w:type="pct"/>
            <w:tcBorders>
              <w:left w:val="single" w:color="000000" w:themeColor="text1" w:sz="4" w:space="0"/>
              <w:bottom w:val="single" w:color="000000" w:themeColor="text1" w:sz="4" w:space="0"/>
            </w:tcBorders>
            <w:vAlign w:val="center"/>
          </w:tcPr>
          <w:p w:rsidRPr="00CF0C5F" w:rsidR="00A16990" w:rsidP="00C41921" w:rsidRDefault="00A16990" w14:paraId="2701A32F" w14:textId="77777777">
            <w:pPr>
              <w:pStyle w:val="Contenidodelatabla"/>
              <w:spacing w:line="240" w:lineRule="auto"/>
              <w:jc w:val="center"/>
            </w:pPr>
          </w:p>
        </w:tc>
        <w:tc>
          <w:tcPr>
            <w:tcW w:w="556" w:type="pct"/>
            <w:tcBorders>
              <w:left w:val="single" w:color="000000" w:themeColor="text1" w:sz="4" w:space="0"/>
              <w:bottom w:val="single" w:color="000000" w:themeColor="text1" w:sz="4" w:space="0"/>
            </w:tcBorders>
            <w:vAlign w:val="center"/>
          </w:tcPr>
          <w:p w:rsidRPr="00CF0C5F" w:rsidR="00A16990" w:rsidP="00C41921" w:rsidRDefault="00A16990" w14:paraId="04DDFA46" w14:textId="77777777">
            <w:pPr>
              <w:pStyle w:val="Contenidodelatabla"/>
              <w:spacing w:line="240" w:lineRule="auto"/>
              <w:jc w:val="center"/>
            </w:pPr>
          </w:p>
        </w:tc>
        <w:tc>
          <w:tcPr>
            <w:tcW w:w="556" w:type="pct"/>
            <w:tcBorders>
              <w:left w:val="single" w:color="000000" w:themeColor="text1" w:sz="4" w:space="0"/>
              <w:bottom w:val="single" w:color="000000" w:themeColor="text1" w:sz="4" w:space="0"/>
              <w:right w:val="single" w:color="000000" w:themeColor="text1" w:sz="4" w:space="0"/>
            </w:tcBorders>
            <w:vAlign w:val="center"/>
          </w:tcPr>
          <w:p w:rsidRPr="00CF0C5F" w:rsidR="00A16990" w:rsidP="00C41921" w:rsidRDefault="00A16990" w14:paraId="52D70BBF" w14:textId="77777777">
            <w:pPr>
              <w:pStyle w:val="Contenidodelatabla"/>
              <w:spacing w:line="240" w:lineRule="auto"/>
              <w:jc w:val="center"/>
            </w:pPr>
          </w:p>
        </w:tc>
      </w:tr>
      <w:tr w:rsidRPr="00CF0C5F" w:rsidR="00A16990" w:rsidTr="00E03816" w14:paraId="4107F252" w14:textId="77777777">
        <w:tc>
          <w:tcPr>
            <w:tcW w:w="555" w:type="pct"/>
            <w:tcBorders>
              <w:left w:val="single" w:color="000000" w:themeColor="text1" w:sz="4" w:space="0"/>
              <w:bottom w:val="single" w:color="000000" w:themeColor="text1" w:sz="4" w:space="0"/>
            </w:tcBorders>
            <w:shd w:val="clear" w:color="auto" w:fill="B4C7DC"/>
            <w:vAlign w:val="center"/>
          </w:tcPr>
          <w:p w:rsidRPr="00CF0C5F" w:rsidR="00A16990" w:rsidP="00C41921" w:rsidRDefault="00A16990" w14:paraId="2557EC21" w14:textId="77777777">
            <w:pPr>
              <w:pStyle w:val="Contenidodelatabla"/>
              <w:spacing w:line="240" w:lineRule="auto"/>
              <w:jc w:val="center"/>
            </w:pPr>
            <w:r>
              <w:t>CE2</w:t>
            </w:r>
          </w:p>
        </w:tc>
        <w:tc>
          <w:tcPr>
            <w:tcW w:w="556" w:type="pct"/>
            <w:tcBorders>
              <w:left w:val="single" w:color="000000" w:themeColor="text1" w:sz="4" w:space="0"/>
              <w:bottom w:val="single" w:color="000000" w:themeColor="text1" w:sz="4" w:space="0"/>
            </w:tcBorders>
            <w:vAlign w:val="center"/>
          </w:tcPr>
          <w:p w:rsidRPr="00CF0C5F" w:rsidR="00A16990" w:rsidP="00C41921" w:rsidRDefault="00A16990" w14:paraId="390A820F" w14:textId="70725198">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tcBorders>
            <w:vAlign w:val="center"/>
          </w:tcPr>
          <w:p w:rsidRPr="00CF0C5F" w:rsidR="00A16990" w:rsidP="00C41921" w:rsidRDefault="00B06118" w14:paraId="632C4BA5" w14:textId="350A4CCE">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tcBorders>
            <w:vAlign w:val="center"/>
          </w:tcPr>
          <w:p w:rsidRPr="00CF0C5F" w:rsidR="00A16990" w:rsidP="00C41921" w:rsidRDefault="00A16990" w14:paraId="355EDCBF" w14:textId="19166897">
            <w:pPr>
              <w:pStyle w:val="Contenidodelatabla"/>
              <w:spacing w:line="240" w:lineRule="auto"/>
              <w:jc w:val="center"/>
            </w:pPr>
          </w:p>
        </w:tc>
        <w:tc>
          <w:tcPr>
            <w:tcW w:w="555" w:type="pct"/>
            <w:tcBorders>
              <w:left w:val="single" w:color="000000" w:themeColor="text1" w:sz="4" w:space="0"/>
              <w:bottom w:val="single" w:color="000000" w:themeColor="text1" w:sz="4" w:space="0"/>
            </w:tcBorders>
            <w:vAlign w:val="center"/>
          </w:tcPr>
          <w:p w:rsidRPr="00CF0C5F" w:rsidR="00A16990" w:rsidP="00C41921" w:rsidRDefault="00B06118" w14:paraId="13476321" w14:textId="34974A22">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tcBorders>
            <w:vAlign w:val="center"/>
          </w:tcPr>
          <w:p w:rsidRPr="00CF0C5F" w:rsidR="00A16990" w:rsidP="00C41921" w:rsidRDefault="00B06118" w14:paraId="34B2B75D" w14:textId="15B2150F">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tcBorders>
            <w:vAlign w:val="center"/>
          </w:tcPr>
          <w:p w:rsidRPr="00CF0C5F" w:rsidR="00A16990" w:rsidP="00C41921" w:rsidRDefault="00A16990" w14:paraId="47314479" w14:textId="77777777">
            <w:pPr>
              <w:pStyle w:val="Contenidodelatabla"/>
              <w:spacing w:line="240" w:lineRule="auto"/>
              <w:jc w:val="center"/>
            </w:pPr>
          </w:p>
        </w:tc>
        <w:tc>
          <w:tcPr>
            <w:tcW w:w="556" w:type="pct"/>
            <w:tcBorders>
              <w:left w:val="single" w:color="000000" w:themeColor="text1" w:sz="4" w:space="0"/>
              <w:bottom w:val="single" w:color="000000" w:themeColor="text1" w:sz="4" w:space="0"/>
            </w:tcBorders>
            <w:vAlign w:val="center"/>
          </w:tcPr>
          <w:p w:rsidRPr="00CF0C5F" w:rsidR="00A16990" w:rsidP="00C41921" w:rsidRDefault="00A16990" w14:paraId="481CC00E" w14:textId="77777777">
            <w:pPr>
              <w:pStyle w:val="Contenidodelatabla"/>
              <w:spacing w:line="240" w:lineRule="auto"/>
              <w:jc w:val="center"/>
            </w:pPr>
          </w:p>
        </w:tc>
        <w:tc>
          <w:tcPr>
            <w:tcW w:w="556" w:type="pct"/>
            <w:tcBorders>
              <w:left w:val="single" w:color="000000" w:themeColor="text1" w:sz="4" w:space="0"/>
              <w:bottom w:val="single" w:color="000000" w:themeColor="text1" w:sz="4" w:space="0"/>
              <w:right w:val="single" w:color="000000" w:themeColor="text1" w:sz="4" w:space="0"/>
            </w:tcBorders>
            <w:vAlign w:val="center"/>
          </w:tcPr>
          <w:p w:rsidRPr="00CF0C5F" w:rsidR="00A16990" w:rsidP="00C41921" w:rsidRDefault="00B06118" w14:paraId="1200BAB8" w14:textId="07AE21F6">
            <w:pPr>
              <w:pStyle w:val="Contenidodelatabla"/>
              <w:spacing w:line="240" w:lineRule="auto"/>
              <w:jc w:val="center"/>
            </w:pPr>
            <w:r>
              <w:rPr>
                <w:bCs/>
              </w:rPr>
              <w:t>X</w:t>
            </w:r>
          </w:p>
        </w:tc>
      </w:tr>
      <w:tr w:rsidRPr="00CF0C5F" w:rsidR="00B06118" w:rsidTr="00E03816" w14:paraId="1AC0E97E" w14:textId="77777777">
        <w:tc>
          <w:tcPr>
            <w:tcW w:w="555" w:type="pct"/>
            <w:tcBorders>
              <w:left w:val="single" w:color="000000" w:themeColor="text1" w:sz="4" w:space="0"/>
              <w:bottom w:val="single" w:color="000000" w:themeColor="text1" w:sz="4" w:space="0"/>
            </w:tcBorders>
            <w:shd w:val="clear" w:color="auto" w:fill="B4C7DC"/>
            <w:vAlign w:val="center"/>
          </w:tcPr>
          <w:p w:rsidRPr="00CF0C5F" w:rsidR="00B06118" w:rsidP="00C41921" w:rsidRDefault="00B06118" w14:paraId="68E80695" w14:textId="77777777">
            <w:pPr>
              <w:pStyle w:val="Contenidodelatabla"/>
              <w:spacing w:line="240" w:lineRule="auto"/>
              <w:jc w:val="center"/>
            </w:pPr>
            <w:r>
              <w:t>CE3</w:t>
            </w: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28517752" w14:textId="77777777">
            <w:pPr>
              <w:pStyle w:val="Contenidodelatabla"/>
              <w:spacing w:line="240" w:lineRule="auto"/>
              <w:jc w:val="center"/>
            </w:pP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585B3B8F" w14:textId="77777777">
            <w:pPr>
              <w:pStyle w:val="Contenidodelatabla"/>
              <w:spacing w:line="240" w:lineRule="auto"/>
              <w:jc w:val="center"/>
            </w:pP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3F08D4AF" w14:textId="6B88A6E3">
            <w:pPr>
              <w:pStyle w:val="Contenidodelatabla"/>
              <w:spacing w:line="240" w:lineRule="auto"/>
              <w:jc w:val="center"/>
            </w:pPr>
            <w:r>
              <w:rPr>
                <w:bCs/>
              </w:rPr>
              <w:t>X</w:t>
            </w:r>
          </w:p>
        </w:tc>
        <w:tc>
          <w:tcPr>
            <w:tcW w:w="555" w:type="pct"/>
            <w:tcBorders>
              <w:left w:val="single" w:color="000000" w:themeColor="text1" w:sz="4" w:space="0"/>
              <w:bottom w:val="single" w:color="000000" w:themeColor="text1" w:sz="4" w:space="0"/>
            </w:tcBorders>
            <w:vAlign w:val="center"/>
          </w:tcPr>
          <w:p w:rsidRPr="00CF0C5F" w:rsidR="00B06118" w:rsidP="00C41921" w:rsidRDefault="00B06118" w14:paraId="50D42174" w14:textId="74773930">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75143DD9" w14:textId="1CD9E7D7">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24959E74" w14:textId="77777777">
            <w:pPr>
              <w:pStyle w:val="Contenidodelatabla"/>
              <w:spacing w:line="240" w:lineRule="auto"/>
              <w:jc w:val="center"/>
            </w:pP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1AEC7BEB" w14:textId="77777777">
            <w:pPr>
              <w:pStyle w:val="Contenidodelatabla"/>
              <w:spacing w:line="240" w:lineRule="auto"/>
              <w:jc w:val="center"/>
            </w:pPr>
          </w:p>
        </w:tc>
        <w:tc>
          <w:tcPr>
            <w:tcW w:w="556" w:type="pct"/>
            <w:tcBorders>
              <w:left w:val="single" w:color="000000" w:themeColor="text1" w:sz="4" w:space="0"/>
              <w:bottom w:val="single" w:color="000000" w:themeColor="text1" w:sz="4" w:space="0"/>
              <w:right w:val="single" w:color="000000" w:themeColor="text1" w:sz="4" w:space="0"/>
            </w:tcBorders>
            <w:vAlign w:val="center"/>
          </w:tcPr>
          <w:p w:rsidRPr="00CF0C5F" w:rsidR="00B06118" w:rsidP="00C41921" w:rsidRDefault="00B06118" w14:paraId="7D5AAD8D" w14:textId="77777777">
            <w:pPr>
              <w:pStyle w:val="Contenidodelatabla"/>
              <w:spacing w:line="240" w:lineRule="auto"/>
              <w:jc w:val="center"/>
            </w:pPr>
          </w:p>
        </w:tc>
      </w:tr>
      <w:tr w:rsidRPr="00CF0C5F" w:rsidR="00B06118" w:rsidTr="00E03816" w14:paraId="175D5FC7" w14:textId="77777777">
        <w:tc>
          <w:tcPr>
            <w:tcW w:w="555" w:type="pct"/>
            <w:tcBorders>
              <w:top w:val="single" w:color="000000" w:themeColor="text1" w:sz="4" w:space="0"/>
              <w:left w:val="single" w:color="000000" w:themeColor="text1" w:sz="4" w:space="0"/>
              <w:bottom w:val="single" w:color="000000" w:themeColor="text1" w:sz="4" w:space="0"/>
            </w:tcBorders>
            <w:shd w:val="clear" w:color="auto" w:fill="B4C7DC"/>
            <w:vAlign w:val="center"/>
          </w:tcPr>
          <w:p w:rsidRPr="00CF0C5F" w:rsidR="00B06118" w:rsidP="00C41921" w:rsidRDefault="00B06118" w14:paraId="75CA5692" w14:textId="77777777">
            <w:pPr>
              <w:pStyle w:val="Contenidodelatabla"/>
              <w:spacing w:line="240" w:lineRule="auto"/>
              <w:jc w:val="center"/>
            </w:pPr>
            <w:r>
              <w:t>CE4</w:t>
            </w: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6E680A09" w14:textId="6E9FF141">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2855E3CC" w14:textId="77777777">
            <w:pPr>
              <w:pStyle w:val="Contenidodelatabla"/>
              <w:spacing w:line="240" w:lineRule="auto"/>
              <w:jc w:val="center"/>
            </w:pP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0210CB93" w14:textId="1B32A4DB">
            <w:pPr>
              <w:pStyle w:val="Contenidodelatabla"/>
              <w:spacing w:line="240" w:lineRule="auto"/>
              <w:jc w:val="center"/>
            </w:pPr>
          </w:p>
        </w:tc>
        <w:tc>
          <w:tcPr>
            <w:tcW w:w="555" w:type="pct"/>
            <w:tcBorders>
              <w:left w:val="single" w:color="000000" w:themeColor="text1" w:sz="4" w:space="0"/>
              <w:bottom w:val="single" w:color="000000" w:themeColor="text1" w:sz="4" w:space="0"/>
            </w:tcBorders>
            <w:vAlign w:val="center"/>
          </w:tcPr>
          <w:p w:rsidRPr="00CF0C5F" w:rsidR="00B06118" w:rsidP="00C41921" w:rsidRDefault="00B06118" w14:paraId="595E7E4C" w14:textId="08F735C4">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192016C9" w14:textId="69741DA0">
            <w:pPr>
              <w:pStyle w:val="Contenidodelatabla"/>
              <w:spacing w:line="240" w:lineRule="auto"/>
              <w:jc w:val="center"/>
            </w:pP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7F16DA15" w14:textId="0ED64A17">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2AB95942" w14:textId="4DE51C70">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right w:val="single" w:color="000000" w:themeColor="text1" w:sz="4" w:space="0"/>
            </w:tcBorders>
            <w:vAlign w:val="center"/>
          </w:tcPr>
          <w:p w:rsidRPr="00CF0C5F" w:rsidR="00B06118" w:rsidP="00C41921" w:rsidRDefault="00B06118" w14:paraId="23A1F5BF" w14:textId="77777777">
            <w:pPr>
              <w:pStyle w:val="Contenidodelatabla"/>
              <w:spacing w:line="240" w:lineRule="auto"/>
              <w:jc w:val="center"/>
            </w:pPr>
          </w:p>
        </w:tc>
      </w:tr>
      <w:tr w:rsidRPr="00CF0C5F" w:rsidR="00B06118" w:rsidTr="00E03816" w14:paraId="11DA0A39" w14:textId="77777777">
        <w:tc>
          <w:tcPr>
            <w:tcW w:w="555" w:type="pct"/>
            <w:tcBorders>
              <w:top w:val="single" w:color="000000" w:themeColor="text1" w:sz="4" w:space="0"/>
              <w:left w:val="single" w:color="000000" w:themeColor="text1" w:sz="4" w:space="0"/>
              <w:bottom w:val="single" w:color="000000" w:themeColor="text1" w:sz="4" w:space="0"/>
            </w:tcBorders>
            <w:shd w:val="clear" w:color="auto" w:fill="B4C7DC"/>
            <w:vAlign w:val="center"/>
          </w:tcPr>
          <w:p w:rsidRPr="00CF0C5F" w:rsidR="00B06118" w:rsidP="00C41921" w:rsidRDefault="0005476D" w14:paraId="7FC6BF4B" w14:textId="46A2722B">
            <w:pPr>
              <w:pStyle w:val="Contenidodelatabla"/>
              <w:spacing w:line="240" w:lineRule="auto"/>
              <w:jc w:val="center"/>
            </w:pPr>
            <w:r>
              <w:t>CE5</w:t>
            </w: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06A5A566" w14:textId="6980C47C">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1BC6E4FE" w14:textId="77777777">
            <w:pPr>
              <w:pStyle w:val="Contenidodelatabla"/>
              <w:spacing w:line="240" w:lineRule="auto"/>
              <w:jc w:val="center"/>
            </w:pP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384B9AD2" w14:textId="0BFEB40C">
            <w:pPr>
              <w:pStyle w:val="Contenidodelatabla"/>
              <w:spacing w:line="240" w:lineRule="auto"/>
              <w:jc w:val="center"/>
            </w:pPr>
            <w:r>
              <w:rPr>
                <w:bCs/>
              </w:rPr>
              <w:t>X</w:t>
            </w:r>
          </w:p>
        </w:tc>
        <w:tc>
          <w:tcPr>
            <w:tcW w:w="555" w:type="pct"/>
            <w:tcBorders>
              <w:left w:val="single" w:color="000000" w:themeColor="text1" w:sz="4" w:space="0"/>
              <w:bottom w:val="single" w:color="000000" w:themeColor="text1" w:sz="4" w:space="0"/>
            </w:tcBorders>
            <w:vAlign w:val="center"/>
          </w:tcPr>
          <w:p w:rsidRPr="00CF0C5F" w:rsidR="00B06118" w:rsidP="00C41921" w:rsidRDefault="00B06118" w14:paraId="477F4D1F" w14:textId="454DF285">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79BE6823" w14:textId="5A5DC111">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18AE0AAB" w14:textId="77777777">
            <w:pPr>
              <w:pStyle w:val="Contenidodelatabla"/>
              <w:spacing w:line="240" w:lineRule="auto"/>
              <w:jc w:val="center"/>
            </w:pPr>
          </w:p>
        </w:tc>
        <w:tc>
          <w:tcPr>
            <w:tcW w:w="556" w:type="pct"/>
            <w:tcBorders>
              <w:left w:val="single" w:color="000000" w:themeColor="text1" w:sz="4" w:space="0"/>
              <w:bottom w:val="single" w:color="000000" w:themeColor="text1" w:sz="4" w:space="0"/>
            </w:tcBorders>
            <w:vAlign w:val="center"/>
          </w:tcPr>
          <w:p w:rsidRPr="00CF0C5F" w:rsidR="00B06118" w:rsidP="00C41921" w:rsidRDefault="00B06118" w14:paraId="67DBF0A6" w14:textId="59C48077">
            <w:pPr>
              <w:pStyle w:val="Contenidodelatabla"/>
              <w:spacing w:line="240" w:lineRule="auto"/>
              <w:jc w:val="center"/>
            </w:pPr>
            <w:r>
              <w:rPr>
                <w:bCs/>
              </w:rPr>
              <w:t>X</w:t>
            </w:r>
          </w:p>
        </w:tc>
        <w:tc>
          <w:tcPr>
            <w:tcW w:w="556" w:type="pct"/>
            <w:tcBorders>
              <w:left w:val="single" w:color="000000" w:themeColor="text1" w:sz="4" w:space="0"/>
              <w:bottom w:val="single" w:color="000000" w:themeColor="text1" w:sz="4" w:space="0"/>
              <w:right w:val="single" w:color="000000" w:themeColor="text1" w:sz="4" w:space="0"/>
            </w:tcBorders>
            <w:vAlign w:val="center"/>
          </w:tcPr>
          <w:p w:rsidRPr="00CF0C5F" w:rsidR="00B06118" w:rsidP="00C41921" w:rsidRDefault="00B06118" w14:paraId="7BAC08C9" w14:textId="77777777">
            <w:pPr>
              <w:pStyle w:val="Contenidodelatabla"/>
              <w:spacing w:line="240" w:lineRule="auto"/>
              <w:jc w:val="center"/>
            </w:pPr>
          </w:p>
        </w:tc>
      </w:tr>
    </w:tbl>
    <w:p w:rsidRPr="00C41921" w:rsidR="00C41921" w:rsidP="00C41921" w:rsidRDefault="00C41921" w14:paraId="7A3842CF" w14:textId="77777777">
      <w:pPr>
        <w:rPr>
          <w:highlight w:val="white"/>
        </w:rPr>
      </w:pPr>
    </w:p>
    <w:p w:rsidR="0005476D" w:rsidP="335D8578" w:rsidRDefault="0005476D" w14:paraId="4DA44AE5" w14:textId="0EA25E59">
      <w:pPr>
        <w:pStyle w:val="normal1"/>
        <w:spacing w:before="120"/>
        <w:ind w:right="2268"/>
        <w:rPr>
          <w:b/>
          <w:bCs/>
          <w:color w:val="000000" w:themeColor="text1"/>
          <w:highlight w:val="white"/>
        </w:rPr>
      </w:pPr>
      <w:r>
        <w:rPr>
          <w:b/>
          <w:bCs/>
          <w:color w:val="000000" w:themeColor="text1"/>
          <w:highlight w:val="white"/>
        </w:rPr>
        <w:t>Relación entre las competencias específicas entre sí.</w:t>
      </w:r>
    </w:p>
    <w:p w:rsidRPr="00C41921" w:rsidR="00C41921" w:rsidP="00C41921" w:rsidRDefault="00C41921" w14:paraId="3ED50EB7" w14:textId="77777777">
      <w:pPr>
        <w:rPr>
          <w:highlight w:val="white"/>
        </w:rPr>
      </w:pPr>
    </w:p>
    <w:tbl>
      <w:tblPr>
        <w:tblStyle w:val="NormalTable0"/>
        <w:tblW w:w="5000" w:type="pct"/>
        <w:jc w:val="center"/>
        <w:tblInd w:w="0" w:type="dxa"/>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55" w:type="dxa"/>
          <w:left w:w="55" w:type="dxa"/>
          <w:bottom w:w="55" w:type="dxa"/>
          <w:right w:w="55" w:type="dxa"/>
        </w:tblCellMar>
        <w:tblLook w:val="04A0" w:firstRow="1" w:lastRow="0" w:firstColumn="1" w:lastColumn="0" w:noHBand="0" w:noVBand="1"/>
      </w:tblPr>
      <w:tblGrid>
        <w:gridCol w:w="1622"/>
        <w:gridCol w:w="1624"/>
        <w:gridCol w:w="1624"/>
        <w:gridCol w:w="1622"/>
        <w:gridCol w:w="1624"/>
        <w:gridCol w:w="1620"/>
      </w:tblGrid>
      <w:tr w:rsidRPr="00CF0C5F" w:rsidR="0005476D" w:rsidTr="00E03816" w14:paraId="3B8289A6" w14:textId="77777777">
        <w:trPr>
          <w:jc w:val="center"/>
        </w:trPr>
        <w:tc>
          <w:tcPr>
            <w:tcW w:w="833" w:type="pct"/>
            <w:shd w:val="clear" w:color="auto" w:fill="BBE33D"/>
            <w:vAlign w:val="center"/>
          </w:tcPr>
          <w:p w:rsidRPr="00CF0C5F" w:rsidR="0005476D" w:rsidP="00C41921" w:rsidRDefault="00DD6F04" w14:paraId="4F610B08" w14:textId="3679C4A4">
            <w:pPr>
              <w:pStyle w:val="Contenidodelatabla"/>
              <w:spacing w:line="240" w:lineRule="auto"/>
              <w:jc w:val="center"/>
              <w:rPr>
                <w:b/>
                <w:bCs/>
              </w:rPr>
            </w:pPr>
            <w:r>
              <w:rPr>
                <w:b/>
                <w:bCs/>
              </w:rPr>
              <w:t>4.º ESO</w:t>
            </w:r>
          </w:p>
        </w:tc>
        <w:tc>
          <w:tcPr>
            <w:tcW w:w="834" w:type="pct"/>
            <w:shd w:val="clear" w:color="auto" w:fill="B4C7DC"/>
            <w:vAlign w:val="center"/>
          </w:tcPr>
          <w:p w:rsidRPr="00CF0C5F" w:rsidR="0005476D" w:rsidP="00C41921" w:rsidRDefault="0005476D" w14:paraId="58F10154" w14:textId="72972472">
            <w:pPr>
              <w:pStyle w:val="Contenidodelatabla"/>
              <w:spacing w:line="240" w:lineRule="auto"/>
              <w:jc w:val="center"/>
            </w:pPr>
            <w:r>
              <w:t>CE1</w:t>
            </w:r>
          </w:p>
        </w:tc>
        <w:tc>
          <w:tcPr>
            <w:tcW w:w="834" w:type="pct"/>
            <w:shd w:val="clear" w:color="auto" w:fill="B4C7DC"/>
            <w:vAlign w:val="center"/>
          </w:tcPr>
          <w:p w:rsidRPr="00CF0C5F" w:rsidR="0005476D" w:rsidP="00C41921" w:rsidRDefault="0005476D" w14:paraId="30CCE209" w14:textId="7553F61E">
            <w:pPr>
              <w:pStyle w:val="Contenidodelatabla"/>
              <w:spacing w:line="240" w:lineRule="auto"/>
              <w:jc w:val="center"/>
            </w:pPr>
            <w:r>
              <w:t>CE2</w:t>
            </w:r>
          </w:p>
        </w:tc>
        <w:tc>
          <w:tcPr>
            <w:tcW w:w="833" w:type="pct"/>
            <w:shd w:val="clear" w:color="auto" w:fill="B4C7DC"/>
            <w:vAlign w:val="center"/>
          </w:tcPr>
          <w:p w:rsidRPr="00CF0C5F" w:rsidR="0005476D" w:rsidP="00C41921" w:rsidRDefault="0005476D" w14:paraId="3F084A09" w14:textId="3B5D6F71">
            <w:pPr>
              <w:pStyle w:val="Contenidodelatabla"/>
              <w:spacing w:line="240" w:lineRule="auto"/>
              <w:jc w:val="center"/>
            </w:pPr>
            <w:r>
              <w:t>CE3</w:t>
            </w:r>
          </w:p>
        </w:tc>
        <w:tc>
          <w:tcPr>
            <w:tcW w:w="834" w:type="pct"/>
            <w:shd w:val="clear" w:color="auto" w:fill="B4C7DC"/>
            <w:vAlign w:val="center"/>
          </w:tcPr>
          <w:p w:rsidRPr="00CF0C5F" w:rsidR="0005476D" w:rsidP="00C41921" w:rsidRDefault="0005476D" w14:paraId="3C0D2226" w14:textId="7E9051F6">
            <w:pPr>
              <w:pStyle w:val="Contenidodelatabla"/>
              <w:spacing w:line="240" w:lineRule="auto"/>
              <w:jc w:val="center"/>
            </w:pPr>
            <w:r>
              <w:t>CE4</w:t>
            </w:r>
          </w:p>
        </w:tc>
        <w:tc>
          <w:tcPr>
            <w:tcW w:w="834" w:type="pct"/>
            <w:shd w:val="clear" w:color="auto" w:fill="B4C7DC"/>
            <w:vAlign w:val="center"/>
          </w:tcPr>
          <w:p w:rsidRPr="00CF0C5F" w:rsidR="0005476D" w:rsidP="00C41921" w:rsidRDefault="0005476D" w14:paraId="5EE3CE57" w14:textId="55427E81">
            <w:pPr>
              <w:pStyle w:val="Contenidodelatabla"/>
              <w:spacing w:line="240" w:lineRule="auto"/>
              <w:jc w:val="center"/>
            </w:pPr>
            <w:r>
              <w:t>CE5</w:t>
            </w:r>
          </w:p>
        </w:tc>
      </w:tr>
      <w:tr w:rsidRPr="00CF0C5F" w:rsidR="0005476D" w:rsidTr="00E03816" w14:paraId="5E2D63C6" w14:textId="77777777">
        <w:trPr>
          <w:jc w:val="center"/>
        </w:trPr>
        <w:tc>
          <w:tcPr>
            <w:tcW w:w="833" w:type="pct"/>
            <w:shd w:val="clear" w:color="auto" w:fill="B4C7DC"/>
            <w:vAlign w:val="center"/>
          </w:tcPr>
          <w:p w:rsidRPr="00CF0C5F" w:rsidR="0005476D" w:rsidP="00C41921" w:rsidRDefault="0005476D" w14:paraId="19E772DC" w14:textId="77777777">
            <w:pPr>
              <w:pStyle w:val="Contenidodelatabla"/>
              <w:spacing w:line="240" w:lineRule="auto"/>
              <w:jc w:val="center"/>
            </w:pPr>
            <w:r>
              <w:t>CE1</w:t>
            </w:r>
          </w:p>
        </w:tc>
        <w:tc>
          <w:tcPr>
            <w:tcW w:w="834" w:type="pct"/>
          </w:tcPr>
          <w:p w:rsidRPr="00CF0C5F" w:rsidR="0005476D" w:rsidP="00C41921" w:rsidRDefault="0005476D" w14:paraId="5F2E1552" w14:textId="77777777">
            <w:pPr>
              <w:pStyle w:val="Contenidodelatabla"/>
              <w:spacing w:line="240" w:lineRule="auto"/>
              <w:jc w:val="center"/>
            </w:pPr>
          </w:p>
        </w:tc>
        <w:tc>
          <w:tcPr>
            <w:tcW w:w="834" w:type="pct"/>
          </w:tcPr>
          <w:p w:rsidRPr="00CF0C5F" w:rsidR="0005476D" w:rsidP="00C41921" w:rsidRDefault="0005476D" w14:paraId="05F4DBDC" w14:textId="77777777">
            <w:pPr>
              <w:pStyle w:val="Contenidodelatabla"/>
              <w:spacing w:line="240" w:lineRule="auto"/>
              <w:jc w:val="center"/>
            </w:pPr>
          </w:p>
        </w:tc>
        <w:tc>
          <w:tcPr>
            <w:tcW w:w="833" w:type="pct"/>
          </w:tcPr>
          <w:p w:rsidRPr="00CF0C5F" w:rsidR="0005476D" w:rsidP="00C41921" w:rsidRDefault="0005476D" w14:paraId="1DA33E12" w14:textId="1851A267">
            <w:pPr>
              <w:pStyle w:val="Contenidodelatabla"/>
              <w:spacing w:line="240" w:lineRule="auto"/>
              <w:jc w:val="center"/>
            </w:pPr>
            <w:r>
              <w:t>X</w:t>
            </w:r>
          </w:p>
        </w:tc>
        <w:tc>
          <w:tcPr>
            <w:tcW w:w="834" w:type="pct"/>
          </w:tcPr>
          <w:p w:rsidRPr="00CF0C5F" w:rsidR="0005476D" w:rsidP="00C41921" w:rsidRDefault="0005476D" w14:paraId="1A910664" w14:textId="0ED00331">
            <w:pPr>
              <w:pStyle w:val="Contenidodelatabla"/>
              <w:spacing w:line="240" w:lineRule="auto"/>
              <w:jc w:val="center"/>
            </w:pPr>
          </w:p>
        </w:tc>
        <w:tc>
          <w:tcPr>
            <w:tcW w:w="834" w:type="pct"/>
          </w:tcPr>
          <w:p w:rsidRPr="00CF0C5F" w:rsidR="0005476D" w:rsidP="00C41921" w:rsidRDefault="0005476D" w14:paraId="48AEF99A" w14:textId="5D172400">
            <w:pPr>
              <w:pStyle w:val="Contenidodelatabla"/>
              <w:spacing w:line="240" w:lineRule="auto"/>
              <w:jc w:val="center"/>
            </w:pPr>
            <w:r>
              <w:t>X</w:t>
            </w:r>
          </w:p>
        </w:tc>
      </w:tr>
      <w:tr w:rsidRPr="00CF0C5F" w:rsidR="0005476D" w:rsidTr="00E03816" w14:paraId="3B50EAE6" w14:textId="77777777">
        <w:trPr>
          <w:jc w:val="center"/>
        </w:trPr>
        <w:tc>
          <w:tcPr>
            <w:tcW w:w="833" w:type="pct"/>
            <w:shd w:val="clear" w:color="auto" w:fill="B4C7DC"/>
            <w:vAlign w:val="center"/>
          </w:tcPr>
          <w:p w:rsidRPr="00CF0C5F" w:rsidR="0005476D" w:rsidP="00C41921" w:rsidRDefault="0005476D" w14:paraId="0E598B02" w14:textId="77777777">
            <w:pPr>
              <w:pStyle w:val="Contenidodelatabla"/>
              <w:spacing w:line="240" w:lineRule="auto"/>
              <w:jc w:val="center"/>
            </w:pPr>
            <w:r>
              <w:t>CE2</w:t>
            </w:r>
          </w:p>
        </w:tc>
        <w:tc>
          <w:tcPr>
            <w:tcW w:w="834" w:type="pct"/>
          </w:tcPr>
          <w:p w:rsidRPr="00CF0C5F" w:rsidR="0005476D" w:rsidP="00C41921" w:rsidRDefault="0005476D" w14:paraId="1C368AAB" w14:textId="5F99651B">
            <w:pPr>
              <w:pStyle w:val="Contenidodelatabla"/>
              <w:spacing w:line="240" w:lineRule="auto"/>
              <w:jc w:val="center"/>
            </w:pPr>
            <w:r>
              <w:t>X</w:t>
            </w:r>
          </w:p>
        </w:tc>
        <w:tc>
          <w:tcPr>
            <w:tcW w:w="834" w:type="pct"/>
          </w:tcPr>
          <w:p w:rsidRPr="00CF0C5F" w:rsidR="0005476D" w:rsidP="00C41921" w:rsidRDefault="0005476D" w14:paraId="73728BC6" w14:textId="1AC893A7">
            <w:pPr>
              <w:pStyle w:val="Contenidodelatabla"/>
              <w:spacing w:line="240" w:lineRule="auto"/>
              <w:jc w:val="center"/>
            </w:pPr>
          </w:p>
        </w:tc>
        <w:tc>
          <w:tcPr>
            <w:tcW w:w="833" w:type="pct"/>
          </w:tcPr>
          <w:p w:rsidRPr="00CF0C5F" w:rsidR="0005476D" w:rsidP="00C41921" w:rsidRDefault="0005476D" w14:paraId="0C6919FA" w14:textId="1BD53527">
            <w:pPr>
              <w:pStyle w:val="Contenidodelatabla"/>
              <w:spacing w:line="240" w:lineRule="auto"/>
              <w:jc w:val="center"/>
            </w:pPr>
            <w:r>
              <w:t>X</w:t>
            </w:r>
          </w:p>
        </w:tc>
        <w:tc>
          <w:tcPr>
            <w:tcW w:w="834" w:type="pct"/>
          </w:tcPr>
          <w:p w:rsidRPr="00CF0C5F" w:rsidR="0005476D" w:rsidP="00C41921" w:rsidRDefault="0005476D" w14:paraId="371646CA" w14:textId="5D64D795">
            <w:pPr>
              <w:pStyle w:val="Contenidodelatabla"/>
              <w:spacing w:line="240" w:lineRule="auto"/>
              <w:jc w:val="center"/>
            </w:pPr>
          </w:p>
        </w:tc>
        <w:tc>
          <w:tcPr>
            <w:tcW w:w="834" w:type="pct"/>
          </w:tcPr>
          <w:p w:rsidRPr="00CF0C5F" w:rsidR="0005476D" w:rsidP="00C41921" w:rsidRDefault="0005476D" w14:paraId="6CA68B59" w14:textId="61526F76">
            <w:pPr>
              <w:pStyle w:val="Contenidodelatabla"/>
              <w:spacing w:line="240" w:lineRule="auto"/>
              <w:jc w:val="center"/>
            </w:pPr>
            <w:r>
              <w:t>X</w:t>
            </w:r>
          </w:p>
        </w:tc>
      </w:tr>
      <w:tr w:rsidRPr="00CF0C5F" w:rsidR="0005476D" w:rsidTr="00E03816" w14:paraId="1D6E2BAF" w14:textId="77777777">
        <w:trPr>
          <w:jc w:val="center"/>
        </w:trPr>
        <w:tc>
          <w:tcPr>
            <w:tcW w:w="833" w:type="pct"/>
            <w:shd w:val="clear" w:color="auto" w:fill="B4C7DC"/>
            <w:vAlign w:val="center"/>
          </w:tcPr>
          <w:p w:rsidRPr="00CF0C5F" w:rsidR="0005476D" w:rsidP="00C41921" w:rsidRDefault="0005476D" w14:paraId="2A505651" w14:textId="77777777">
            <w:pPr>
              <w:pStyle w:val="Contenidodelatabla"/>
              <w:spacing w:line="240" w:lineRule="auto"/>
              <w:jc w:val="center"/>
            </w:pPr>
            <w:r>
              <w:t>CE3</w:t>
            </w:r>
          </w:p>
        </w:tc>
        <w:tc>
          <w:tcPr>
            <w:tcW w:w="834" w:type="pct"/>
          </w:tcPr>
          <w:p w:rsidRPr="00CF0C5F" w:rsidR="0005476D" w:rsidP="00C41921" w:rsidRDefault="0005476D" w14:paraId="670C3651" w14:textId="328AE06E">
            <w:pPr>
              <w:pStyle w:val="Contenidodelatabla"/>
              <w:spacing w:line="240" w:lineRule="auto"/>
              <w:jc w:val="center"/>
            </w:pPr>
            <w:r>
              <w:t>X</w:t>
            </w:r>
          </w:p>
        </w:tc>
        <w:tc>
          <w:tcPr>
            <w:tcW w:w="834" w:type="pct"/>
          </w:tcPr>
          <w:p w:rsidRPr="00CF0C5F" w:rsidR="0005476D" w:rsidP="00C41921" w:rsidRDefault="0005476D" w14:paraId="5A8CB9E9" w14:textId="14D0A3BF">
            <w:pPr>
              <w:pStyle w:val="Contenidodelatabla"/>
              <w:spacing w:line="240" w:lineRule="auto"/>
              <w:jc w:val="center"/>
            </w:pPr>
            <w:r>
              <w:t>X</w:t>
            </w:r>
          </w:p>
        </w:tc>
        <w:tc>
          <w:tcPr>
            <w:tcW w:w="833" w:type="pct"/>
          </w:tcPr>
          <w:p w:rsidRPr="00CF0C5F" w:rsidR="0005476D" w:rsidP="00C41921" w:rsidRDefault="0005476D" w14:paraId="63C4FC7B" w14:textId="23268A50">
            <w:pPr>
              <w:pStyle w:val="Contenidodelatabla"/>
              <w:spacing w:line="240" w:lineRule="auto"/>
              <w:jc w:val="center"/>
            </w:pPr>
          </w:p>
        </w:tc>
        <w:tc>
          <w:tcPr>
            <w:tcW w:w="834" w:type="pct"/>
          </w:tcPr>
          <w:p w:rsidRPr="00CF0C5F" w:rsidR="0005476D" w:rsidP="00C41921" w:rsidRDefault="0005476D" w14:paraId="1716D68C" w14:textId="1894F42F">
            <w:pPr>
              <w:pStyle w:val="Contenidodelatabla"/>
              <w:spacing w:line="240" w:lineRule="auto"/>
              <w:jc w:val="center"/>
            </w:pPr>
          </w:p>
        </w:tc>
        <w:tc>
          <w:tcPr>
            <w:tcW w:w="834" w:type="pct"/>
          </w:tcPr>
          <w:p w:rsidRPr="00CF0C5F" w:rsidR="0005476D" w:rsidP="00C41921" w:rsidRDefault="0005476D" w14:paraId="623186DC" w14:textId="32937622">
            <w:pPr>
              <w:pStyle w:val="Contenidodelatabla"/>
              <w:spacing w:line="240" w:lineRule="auto"/>
              <w:jc w:val="center"/>
            </w:pPr>
            <w:r>
              <w:t>X</w:t>
            </w:r>
          </w:p>
        </w:tc>
      </w:tr>
      <w:tr w:rsidRPr="00CF0C5F" w:rsidR="0005476D" w:rsidTr="00E03816" w14:paraId="6DF08889" w14:textId="77777777">
        <w:trPr>
          <w:jc w:val="center"/>
        </w:trPr>
        <w:tc>
          <w:tcPr>
            <w:tcW w:w="833" w:type="pct"/>
            <w:shd w:val="clear" w:color="auto" w:fill="B4C7DC"/>
            <w:vAlign w:val="center"/>
          </w:tcPr>
          <w:p w:rsidRPr="00CF0C5F" w:rsidR="0005476D" w:rsidP="00C41921" w:rsidRDefault="0005476D" w14:paraId="268EAD3F" w14:textId="77777777">
            <w:pPr>
              <w:pStyle w:val="Contenidodelatabla"/>
              <w:spacing w:line="240" w:lineRule="auto"/>
              <w:jc w:val="center"/>
            </w:pPr>
            <w:r>
              <w:t>CE4</w:t>
            </w:r>
          </w:p>
        </w:tc>
        <w:tc>
          <w:tcPr>
            <w:tcW w:w="834" w:type="pct"/>
          </w:tcPr>
          <w:p w:rsidRPr="00CF0C5F" w:rsidR="0005476D" w:rsidP="00C41921" w:rsidRDefault="0005476D" w14:paraId="4A99071A" w14:textId="5E27D356">
            <w:pPr>
              <w:pStyle w:val="Contenidodelatabla"/>
              <w:spacing w:line="240" w:lineRule="auto"/>
              <w:jc w:val="center"/>
            </w:pPr>
          </w:p>
        </w:tc>
        <w:tc>
          <w:tcPr>
            <w:tcW w:w="834" w:type="pct"/>
          </w:tcPr>
          <w:p w:rsidRPr="00CF0C5F" w:rsidR="0005476D" w:rsidP="00C41921" w:rsidRDefault="0005476D" w14:paraId="6BB259A4" w14:textId="38E3740B">
            <w:pPr>
              <w:pStyle w:val="Contenidodelatabla"/>
              <w:spacing w:line="240" w:lineRule="auto"/>
              <w:jc w:val="center"/>
            </w:pPr>
            <w:r>
              <w:t>X</w:t>
            </w:r>
          </w:p>
        </w:tc>
        <w:tc>
          <w:tcPr>
            <w:tcW w:w="833" w:type="pct"/>
          </w:tcPr>
          <w:p w:rsidRPr="00CF0C5F" w:rsidR="0005476D" w:rsidP="00C41921" w:rsidRDefault="0005476D" w14:paraId="3425E9AE" w14:textId="08E78FC2">
            <w:pPr>
              <w:pStyle w:val="Contenidodelatabla"/>
              <w:spacing w:line="240" w:lineRule="auto"/>
              <w:jc w:val="center"/>
            </w:pPr>
            <w:r>
              <w:t>X</w:t>
            </w:r>
          </w:p>
        </w:tc>
        <w:tc>
          <w:tcPr>
            <w:tcW w:w="834" w:type="pct"/>
          </w:tcPr>
          <w:p w:rsidRPr="00CF0C5F" w:rsidR="0005476D" w:rsidP="00C41921" w:rsidRDefault="0005476D" w14:paraId="2D8290DA" w14:textId="3682BD13">
            <w:pPr>
              <w:pStyle w:val="Contenidodelatabla"/>
              <w:spacing w:line="240" w:lineRule="auto"/>
              <w:jc w:val="center"/>
            </w:pPr>
          </w:p>
        </w:tc>
        <w:tc>
          <w:tcPr>
            <w:tcW w:w="834" w:type="pct"/>
          </w:tcPr>
          <w:p w:rsidRPr="00CF0C5F" w:rsidR="0005476D" w:rsidP="00C41921" w:rsidRDefault="0005476D" w14:paraId="04FBD078" w14:textId="509C5333">
            <w:pPr>
              <w:pStyle w:val="Contenidodelatabla"/>
              <w:spacing w:line="240" w:lineRule="auto"/>
              <w:jc w:val="center"/>
            </w:pPr>
            <w:r>
              <w:t>X</w:t>
            </w:r>
          </w:p>
        </w:tc>
      </w:tr>
      <w:tr w:rsidRPr="00CF0C5F" w:rsidR="0005476D" w:rsidTr="00E03816" w14:paraId="7E0ED5BA" w14:textId="77777777">
        <w:trPr>
          <w:jc w:val="center"/>
        </w:trPr>
        <w:tc>
          <w:tcPr>
            <w:tcW w:w="833" w:type="pct"/>
            <w:shd w:val="clear" w:color="auto" w:fill="B4C7DC"/>
            <w:vAlign w:val="center"/>
          </w:tcPr>
          <w:p w:rsidRPr="00CF0C5F" w:rsidR="0005476D" w:rsidP="00C41921" w:rsidRDefault="0005476D" w14:paraId="3FB2D90B" w14:textId="3E731BD5">
            <w:pPr>
              <w:pStyle w:val="Contenidodelatabla"/>
              <w:spacing w:line="240" w:lineRule="auto"/>
              <w:jc w:val="center"/>
            </w:pPr>
            <w:r>
              <w:t>CE5</w:t>
            </w:r>
          </w:p>
        </w:tc>
        <w:tc>
          <w:tcPr>
            <w:tcW w:w="834" w:type="pct"/>
          </w:tcPr>
          <w:p w:rsidRPr="00CF0C5F" w:rsidR="0005476D" w:rsidP="00C41921" w:rsidRDefault="0005476D" w14:paraId="4B3D5CC7" w14:textId="1DBAB385">
            <w:pPr>
              <w:pStyle w:val="Contenidodelatabla"/>
              <w:spacing w:line="240" w:lineRule="auto"/>
              <w:jc w:val="center"/>
            </w:pPr>
            <w:r>
              <w:t>X</w:t>
            </w:r>
          </w:p>
        </w:tc>
        <w:tc>
          <w:tcPr>
            <w:tcW w:w="834" w:type="pct"/>
          </w:tcPr>
          <w:p w:rsidRPr="00CF0C5F" w:rsidR="0005476D" w:rsidP="00C41921" w:rsidRDefault="0005476D" w14:paraId="0C1D19B5" w14:textId="1E85BF33">
            <w:pPr>
              <w:pStyle w:val="Contenidodelatabla"/>
              <w:spacing w:line="240" w:lineRule="auto"/>
              <w:jc w:val="center"/>
            </w:pPr>
            <w:r>
              <w:t>X</w:t>
            </w:r>
          </w:p>
        </w:tc>
        <w:tc>
          <w:tcPr>
            <w:tcW w:w="833" w:type="pct"/>
          </w:tcPr>
          <w:p w:rsidRPr="00CF0C5F" w:rsidR="0005476D" w:rsidP="00C41921" w:rsidRDefault="0005476D" w14:paraId="536FFF4F" w14:textId="2D16A092">
            <w:pPr>
              <w:pStyle w:val="Contenidodelatabla"/>
              <w:spacing w:line="240" w:lineRule="auto"/>
              <w:jc w:val="center"/>
            </w:pPr>
            <w:r>
              <w:t>X</w:t>
            </w:r>
          </w:p>
        </w:tc>
        <w:tc>
          <w:tcPr>
            <w:tcW w:w="834" w:type="pct"/>
          </w:tcPr>
          <w:p w:rsidRPr="00CF0C5F" w:rsidR="0005476D" w:rsidP="00C41921" w:rsidRDefault="0005476D" w14:paraId="0AA24947" w14:textId="171854C3">
            <w:pPr>
              <w:pStyle w:val="Contenidodelatabla"/>
              <w:spacing w:line="240" w:lineRule="auto"/>
              <w:jc w:val="center"/>
            </w:pPr>
            <w:r>
              <w:t>X</w:t>
            </w:r>
          </w:p>
        </w:tc>
        <w:tc>
          <w:tcPr>
            <w:tcW w:w="834" w:type="pct"/>
          </w:tcPr>
          <w:p w:rsidRPr="00CF0C5F" w:rsidR="0005476D" w:rsidP="00C41921" w:rsidRDefault="0005476D" w14:paraId="0EE1D887" w14:textId="1B7871F7">
            <w:pPr>
              <w:pStyle w:val="Contenidodelatabla"/>
              <w:spacing w:line="240" w:lineRule="auto"/>
              <w:jc w:val="center"/>
            </w:pPr>
          </w:p>
        </w:tc>
      </w:tr>
    </w:tbl>
    <w:p w:rsidR="00C16491" w:rsidRDefault="00C16491" w14:paraId="1F3B1409" w14:textId="1276A057">
      <w:pPr>
        <w:pStyle w:val="normal1"/>
        <w:rPr>
          <w:b/>
          <w:bCs/>
          <w:color w:val="000000"/>
          <w:highlight w:val="white"/>
        </w:rPr>
      </w:pPr>
    </w:p>
    <w:p w:rsidR="00C41921" w:rsidRDefault="00C41921" w14:paraId="7E4EB1A6" w14:textId="2C02336E">
      <w:pPr>
        <w:spacing w:line="240" w:lineRule="auto"/>
        <w:rPr>
          <w:b/>
          <w:bCs/>
          <w:color w:val="000000"/>
          <w:highlight w:val="white"/>
        </w:rPr>
      </w:pPr>
      <w:r>
        <w:rPr>
          <w:b/>
          <w:bCs/>
          <w:color w:val="000000"/>
          <w:highlight w:val="white"/>
        </w:rPr>
        <w:br w:type="page"/>
      </w:r>
    </w:p>
    <w:p w:rsidRPr="00CF0C5F" w:rsidR="00C16491" w:rsidP="00004A4C" w:rsidRDefault="006B33FD" w14:paraId="4F5F1417" w14:textId="77777777">
      <w:pPr>
        <w:pStyle w:val="Tit1-fonteta"/>
        <w:rPr>
          <w:highlight w:val="white"/>
        </w:rPr>
      </w:pPr>
      <w:bookmarkStart w:name="_Toc211970640" w:id="6"/>
      <w:r>
        <w:rPr>
          <w:highlight w:val="white"/>
        </w:rPr>
        <w:t>CRITERIOS DE EVALUACIÓN POR COMPETENCIA ESPECÍFICA Y ETAPA</w:t>
      </w:r>
      <w:bookmarkEnd w:id="6"/>
    </w:p>
    <w:p w:rsidRPr="00CF0C5F" w:rsidR="00C16491" w:rsidRDefault="006B33FD" w14:paraId="49FC9D67" w14:textId="77777777">
      <w:pPr>
        <w:pStyle w:val="normal1"/>
        <w:spacing w:before="120" w:after="120"/>
        <w:ind w:left="720"/>
        <w:jc w:val="both"/>
        <w:rPr>
          <w:i/>
          <w:color w:val="366091"/>
          <w:sz w:val="20"/>
          <w:szCs w:val="20"/>
        </w:rPr>
      </w:pPr>
      <w:r>
        <w:rPr>
          <w:b/>
          <w:i/>
          <w:color w:val="366091"/>
          <w:sz w:val="20"/>
          <w:szCs w:val="20"/>
        </w:rPr>
        <w:t>Criterios de evaluación:</w:t>
      </w:r>
      <w:r>
        <w:rPr>
          <w:i/>
          <w:color w:val="366091"/>
          <w:sz w:val="20"/>
          <w:szCs w:val="20"/>
        </w:rPr>
        <w:t xml:space="preserve"> referentes que indican los niveles de desempeño esperados en el alumnado en las situaciones o actividades de aprendizaje que requieren el despliegue de las competencias específicas de cada materia o ámbito en un momento determinado de su proceso de aprendizaje.</w:t>
      </w:r>
    </w:p>
    <w:tbl>
      <w:tblPr>
        <w:tblStyle w:val="NormalTable0"/>
        <w:tblW w:w="5000" w:type="pct"/>
        <w:tblInd w:w="0" w:type="dxa"/>
        <w:tblCellMar>
          <w:top w:w="28" w:type="dxa"/>
          <w:left w:w="57" w:type="dxa"/>
          <w:bottom w:w="28" w:type="dxa"/>
          <w:right w:w="57" w:type="dxa"/>
        </w:tblCellMar>
        <w:tblLook w:val="0400" w:firstRow="0" w:lastRow="0" w:firstColumn="0" w:lastColumn="0" w:noHBand="0" w:noVBand="1"/>
      </w:tblPr>
      <w:tblGrid>
        <w:gridCol w:w="2122"/>
        <w:gridCol w:w="7614"/>
      </w:tblGrid>
      <w:tr w:rsidRPr="00CF0C5F" w:rsidR="00C16491" w:rsidTr="00E03816" w14:paraId="20681DB0"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8064A2" w:themeFill="accent4"/>
          </w:tcPr>
          <w:p w:rsidRPr="00CF0C5F" w:rsidR="00C16491" w:rsidP="003E621F" w:rsidRDefault="003E621F" w14:paraId="2CE1A286" w14:textId="170AAC15">
            <w:pPr>
              <w:pStyle w:val="normal1"/>
              <w:spacing w:line="240" w:lineRule="auto"/>
              <w:jc w:val="center"/>
              <w:rPr>
                <w:color w:val="FFFFFF"/>
              </w:rPr>
            </w:pPr>
            <w:r>
              <w:rPr>
                <w:color w:val="FFFFFF"/>
              </w:rPr>
              <w:t>COMPETENCIAS ESPECÍFICAS</w:t>
            </w: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8064A2" w:themeFill="accent4"/>
          </w:tcPr>
          <w:p w:rsidRPr="00CF0C5F" w:rsidR="00C16491" w:rsidP="003E621F" w:rsidRDefault="006B33FD" w14:paraId="0E3988F0" w14:textId="6AEDB1AA">
            <w:pPr>
              <w:pStyle w:val="normal1"/>
              <w:spacing w:line="240" w:lineRule="auto"/>
              <w:jc w:val="center"/>
              <w:rPr>
                <w:b/>
                <w:bCs/>
                <w:color w:val="FFFFFF" w:themeColor="background1"/>
              </w:rPr>
            </w:pPr>
            <w:r>
              <w:rPr>
                <w:b/>
                <w:bCs/>
                <w:color w:val="FFFFFF" w:themeColor="background1"/>
              </w:rPr>
              <w:t xml:space="preserve">CRITERIOS DE EVALUACIÓN 1.º ESO </w:t>
            </w:r>
          </w:p>
          <w:p w:rsidRPr="00CF0C5F" w:rsidR="00C16491" w:rsidP="003E621F" w:rsidRDefault="36AAEBA3" w14:paraId="47B113E6" w14:textId="1D58411F">
            <w:pPr>
              <w:pStyle w:val="normal1"/>
              <w:spacing w:line="240" w:lineRule="auto"/>
              <w:jc w:val="center"/>
              <w:rPr>
                <w:b/>
                <w:bCs/>
                <w:color w:val="FFFFFF"/>
              </w:rPr>
            </w:pPr>
            <w:r>
              <w:rPr>
                <w:b/>
                <w:bCs/>
                <w:color w:val="FFFFFF" w:themeColor="background1"/>
              </w:rPr>
              <w:t>TALLER DE RELACIONES DIGITALES RESPONSABLES</w:t>
            </w:r>
          </w:p>
        </w:tc>
      </w:tr>
      <w:tr w:rsidRPr="00CF0C5F" w:rsidR="00C16491" w:rsidTr="00E03816" w14:paraId="3AEF5734"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F0C5F" w:rsidR="00C16491" w:rsidP="003E621F" w:rsidRDefault="006B33FD" w14:paraId="5AC9FEEC" w14:textId="77777777">
            <w:pPr>
              <w:pStyle w:val="normal1"/>
              <w:spacing w:line="240" w:lineRule="auto"/>
              <w:jc w:val="center"/>
              <w:rPr>
                <w:sz w:val="20"/>
                <w:szCs w:val="20"/>
                <w:highlight w:val="white"/>
              </w:rPr>
            </w:pPr>
            <w:r>
              <w:rPr>
                <w:b/>
                <w:sz w:val="20"/>
                <w:szCs w:val="20"/>
                <w:highlight w:val="white"/>
              </w:rPr>
              <w:t>CE1</w:t>
            </w:r>
          </w:p>
          <w:p w:rsidRPr="00CF0C5F" w:rsidR="00C16491" w:rsidP="003E621F" w:rsidRDefault="00C16491" w14:paraId="664355AD" w14:textId="77777777">
            <w:pPr>
              <w:pStyle w:val="normal1"/>
              <w:spacing w:line="240" w:lineRule="auto"/>
              <w:jc w:val="center"/>
              <w:rPr>
                <w:sz w:val="16"/>
                <w:szCs w:val="16"/>
                <w:highlight w:val="white"/>
              </w:rPr>
            </w:pPr>
          </w:p>
          <w:p w:rsidRPr="00CF0C5F" w:rsidR="00C16491" w:rsidP="003E621F" w:rsidRDefault="00C16491" w14:paraId="1A965116" w14:textId="77777777">
            <w:pPr>
              <w:pStyle w:val="normal1"/>
              <w:spacing w:line="240" w:lineRule="auto"/>
              <w:jc w:val="center"/>
              <w:rPr>
                <w:b/>
                <w:sz w:val="20"/>
                <w:szCs w:val="20"/>
                <w:highlight w:val="white"/>
              </w:rPr>
            </w:pP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E73CCA" w:rsidR="00C16491" w:rsidP="003E621F" w:rsidRDefault="006B33FD" w14:paraId="1FF8923B" w14:textId="77777777">
            <w:pPr>
              <w:pStyle w:val="normal1"/>
              <w:spacing w:line="240" w:lineRule="auto"/>
              <w:jc w:val="both"/>
              <w:rPr>
                <w:sz w:val="20"/>
                <w:szCs w:val="20"/>
              </w:rPr>
            </w:pPr>
            <w:r>
              <w:rPr>
                <w:sz w:val="20"/>
                <w:szCs w:val="20"/>
              </w:rPr>
              <w:t>1.1. Identificar características básicas de los dispositivos digitales de uso personal en el entorno doméstico y educativo.</w:t>
            </w:r>
          </w:p>
          <w:p w:rsidRPr="00E73CCA" w:rsidR="00C16491" w:rsidP="003E621F" w:rsidRDefault="006B33FD" w14:paraId="6F1E12F6" w14:textId="77777777">
            <w:pPr>
              <w:pStyle w:val="normal1"/>
              <w:spacing w:line="240" w:lineRule="auto"/>
              <w:jc w:val="both"/>
              <w:rPr>
                <w:sz w:val="20"/>
                <w:szCs w:val="20"/>
              </w:rPr>
            </w:pPr>
            <w:r>
              <w:rPr>
                <w:sz w:val="20"/>
                <w:szCs w:val="20"/>
              </w:rPr>
              <w:t>1.2. Determinar qué dispositivo y modo de acceso a Internet es el más adecuado a las necesidades.</w:t>
            </w:r>
          </w:p>
          <w:p w:rsidRPr="00E73CCA" w:rsidR="00C16491" w:rsidP="003E621F" w:rsidRDefault="006B33FD" w14:paraId="32380EDF" w14:textId="77777777">
            <w:pPr>
              <w:pStyle w:val="normal1"/>
              <w:spacing w:line="240" w:lineRule="auto"/>
              <w:jc w:val="both"/>
              <w:rPr>
                <w:sz w:val="20"/>
                <w:szCs w:val="20"/>
              </w:rPr>
            </w:pPr>
            <w:r>
              <w:rPr>
                <w:sz w:val="20"/>
                <w:szCs w:val="20"/>
              </w:rPr>
              <w:t>1.3. Conectar dispositivos digitales a Internet de manera segura.</w:t>
            </w:r>
          </w:p>
          <w:p w:rsidRPr="00E73CCA" w:rsidR="00C16491" w:rsidP="003E621F" w:rsidRDefault="006B33FD" w14:paraId="56DF7B69" w14:textId="77777777">
            <w:pPr>
              <w:pStyle w:val="normal1"/>
              <w:spacing w:line="240" w:lineRule="auto"/>
              <w:jc w:val="both"/>
              <w:rPr>
                <w:sz w:val="20"/>
                <w:szCs w:val="20"/>
              </w:rPr>
            </w:pPr>
            <w:r>
              <w:rPr>
                <w:sz w:val="20"/>
                <w:szCs w:val="20"/>
              </w:rPr>
              <w:t>1.4. Reconocer las implicaciones del uso y consumo de tecnología sobre la salud y el medio ambiente.</w:t>
            </w:r>
          </w:p>
          <w:p w:rsidRPr="00E73CCA" w:rsidR="00C16491" w:rsidP="003E621F" w:rsidRDefault="006B33FD" w14:paraId="04416A30" w14:textId="77777777">
            <w:pPr>
              <w:pStyle w:val="normal1"/>
              <w:spacing w:line="240" w:lineRule="auto"/>
              <w:jc w:val="both"/>
              <w:rPr>
                <w:sz w:val="20"/>
                <w:szCs w:val="20"/>
              </w:rPr>
            </w:pPr>
            <w:r>
              <w:rPr>
                <w:sz w:val="20"/>
                <w:szCs w:val="20"/>
              </w:rPr>
              <w:t>1.5. Mostrar hábitos básicos de seguridad para proteger los dispositivos.</w:t>
            </w:r>
          </w:p>
        </w:tc>
      </w:tr>
      <w:tr w:rsidRPr="00CF0C5F" w:rsidR="00C16491" w:rsidTr="00E03816" w14:paraId="67912F35"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F0C5F" w:rsidR="00C16491" w:rsidP="003E621F" w:rsidRDefault="006B33FD" w14:paraId="1C67C2C3" w14:textId="77777777">
            <w:pPr>
              <w:pStyle w:val="normal1"/>
              <w:spacing w:line="240" w:lineRule="auto"/>
              <w:jc w:val="center"/>
              <w:rPr>
                <w:sz w:val="20"/>
                <w:szCs w:val="20"/>
                <w:highlight w:val="white"/>
              </w:rPr>
            </w:pPr>
            <w:r>
              <w:rPr>
                <w:sz w:val="20"/>
                <w:szCs w:val="20"/>
              </w:rPr>
              <w:t>CE2</w:t>
            </w:r>
          </w:p>
          <w:p w:rsidRPr="00CF0C5F" w:rsidR="00C16491" w:rsidP="003E621F" w:rsidRDefault="00C16491" w14:paraId="7DF4E37C" w14:textId="77777777">
            <w:pPr>
              <w:pStyle w:val="normal1"/>
              <w:spacing w:line="240" w:lineRule="auto"/>
              <w:jc w:val="center"/>
              <w:rPr>
                <w:sz w:val="16"/>
                <w:szCs w:val="16"/>
                <w:highlight w:val="white"/>
              </w:rPr>
            </w:pP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E73CCA" w:rsidR="00C16491" w:rsidP="003E621F" w:rsidRDefault="006B33FD" w14:paraId="76C59AC6" w14:textId="77777777">
            <w:pPr>
              <w:pStyle w:val="normal1"/>
              <w:spacing w:line="240" w:lineRule="auto"/>
              <w:jc w:val="both"/>
              <w:rPr>
                <w:sz w:val="20"/>
                <w:szCs w:val="20"/>
              </w:rPr>
            </w:pPr>
            <w:r>
              <w:rPr>
                <w:sz w:val="20"/>
                <w:szCs w:val="20"/>
              </w:rPr>
              <w:t>2.1. Buscar, seleccionar e interpretar información en función de las necesidades a partir de diversas fuentes con sentido crítico, contrastando su veracidad.</w:t>
            </w:r>
          </w:p>
          <w:p w:rsidRPr="00E73CCA" w:rsidR="00C16491" w:rsidP="003E621F" w:rsidRDefault="006B33FD" w14:paraId="14C9663B" w14:textId="77777777">
            <w:pPr>
              <w:pStyle w:val="normal1"/>
              <w:spacing w:line="240" w:lineRule="auto"/>
              <w:jc w:val="both"/>
              <w:rPr>
                <w:sz w:val="20"/>
                <w:szCs w:val="20"/>
              </w:rPr>
            </w:pPr>
            <w:r>
              <w:rPr>
                <w:sz w:val="20"/>
                <w:szCs w:val="20"/>
              </w:rPr>
              <w:t>2.2. Reconocer la importancia de las noticias falsas en la desinformación de la sociedad.</w:t>
            </w:r>
          </w:p>
          <w:p w:rsidRPr="00E73CCA" w:rsidR="00C16491" w:rsidP="003E621F" w:rsidRDefault="006B33FD" w14:paraId="6A135734" w14:textId="77777777">
            <w:pPr>
              <w:pStyle w:val="normal1"/>
              <w:spacing w:line="240" w:lineRule="auto"/>
              <w:jc w:val="both"/>
              <w:rPr>
                <w:sz w:val="20"/>
                <w:szCs w:val="20"/>
              </w:rPr>
            </w:pPr>
            <w:r>
              <w:rPr>
                <w:sz w:val="20"/>
                <w:szCs w:val="20"/>
              </w:rPr>
              <w:t>2.3. Detectar los discursos de odio y reconocer sus implicaciones en el desarrollo de la sociedad.</w:t>
            </w:r>
          </w:p>
          <w:p w:rsidRPr="00E73CCA" w:rsidR="00C16491" w:rsidP="003E621F" w:rsidRDefault="006B33FD" w14:paraId="746B8E25" w14:textId="77777777">
            <w:pPr>
              <w:pStyle w:val="normal1"/>
              <w:spacing w:line="240" w:lineRule="auto"/>
              <w:jc w:val="both"/>
              <w:rPr>
                <w:sz w:val="20"/>
                <w:szCs w:val="20"/>
              </w:rPr>
            </w:pPr>
            <w:r>
              <w:rPr>
                <w:sz w:val="20"/>
                <w:szCs w:val="20"/>
              </w:rPr>
              <w:t>2.4. Identificar y describir las estrategias subyacentes a la difusión y al consumo de contenido en línea.</w:t>
            </w:r>
          </w:p>
          <w:p w:rsidRPr="00E73CCA" w:rsidR="00C16491" w:rsidP="003E621F" w:rsidRDefault="006B33FD" w14:paraId="4A81FB01" w14:textId="77777777">
            <w:pPr>
              <w:pStyle w:val="normal1"/>
              <w:spacing w:line="240" w:lineRule="auto"/>
              <w:jc w:val="both"/>
              <w:rPr>
                <w:sz w:val="20"/>
                <w:szCs w:val="20"/>
              </w:rPr>
            </w:pPr>
            <w:r>
              <w:rPr>
                <w:sz w:val="20"/>
                <w:szCs w:val="20"/>
              </w:rPr>
              <w:t>2.5. Organizar y gestionar el entorno personal de aprendizaje mediante la integración de recursos digitales.</w:t>
            </w:r>
          </w:p>
          <w:p w:rsidRPr="00E73CCA" w:rsidR="00C16491" w:rsidP="003E621F" w:rsidRDefault="006B33FD" w14:paraId="65FFB1B0" w14:textId="77777777">
            <w:pPr>
              <w:pStyle w:val="normal1"/>
              <w:spacing w:line="240" w:lineRule="auto"/>
              <w:jc w:val="both"/>
              <w:rPr>
                <w:sz w:val="20"/>
                <w:szCs w:val="20"/>
              </w:rPr>
            </w:pPr>
            <w:r>
              <w:rPr>
                <w:sz w:val="20"/>
                <w:szCs w:val="20"/>
              </w:rPr>
              <w:t>2.6. Crear, integrar y editar contenidos digitales con sentido estético de manera creativa y respetando los derechos de autoría</w:t>
            </w:r>
          </w:p>
        </w:tc>
      </w:tr>
      <w:tr w:rsidRPr="00CF0C5F" w:rsidR="00C16491" w:rsidTr="00E03816" w14:paraId="601F8E0E"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F0C5F" w:rsidR="00C16491" w:rsidP="003E621F" w:rsidRDefault="006B33FD" w14:paraId="19FEE28E" w14:textId="77777777">
            <w:pPr>
              <w:pStyle w:val="normal1"/>
              <w:spacing w:line="240" w:lineRule="auto"/>
              <w:jc w:val="center"/>
              <w:rPr>
                <w:sz w:val="20"/>
                <w:szCs w:val="20"/>
                <w:highlight w:val="white"/>
              </w:rPr>
            </w:pPr>
            <w:r>
              <w:rPr>
                <w:b/>
                <w:sz w:val="20"/>
                <w:szCs w:val="20"/>
              </w:rPr>
              <w:t>CE3</w:t>
            </w:r>
          </w:p>
          <w:p w:rsidRPr="00CF0C5F" w:rsidR="00C16491" w:rsidP="003E621F" w:rsidRDefault="00C16491" w14:paraId="44FB30F8" w14:textId="77777777">
            <w:pPr>
              <w:pStyle w:val="normal1"/>
              <w:spacing w:line="240" w:lineRule="auto"/>
              <w:jc w:val="center"/>
              <w:rPr>
                <w:sz w:val="16"/>
                <w:szCs w:val="16"/>
                <w:highlight w:val="white"/>
              </w:rPr>
            </w:pP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E73CCA" w:rsidR="00C16491" w:rsidP="003E621F" w:rsidRDefault="006B33FD" w14:paraId="7324E6B7" w14:textId="77777777">
            <w:pPr>
              <w:pStyle w:val="normal1"/>
              <w:spacing w:line="240" w:lineRule="auto"/>
              <w:jc w:val="both"/>
              <w:rPr>
                <w:sz w:val="20"/>
                <w:szCs w:val="20"/>
              </w:rPr>
            </w:pPr>
            <w:r>
              <w:rPr>
                <w:sz w:val="20"/>
                <w:szCs w:val="20"/>
              </w:rPr>
              <w:t>3.1. Identificar y valorar diferentes formas de representar la identidad en Internet y la huella digital que dejan.</w:t>
            </w:r>
          </w:p>
          <w:p w:rsidRPr="00E73CCA" w:rsidR="00C16491" w:rsidP="003E621F" w:rsidRDefault="006B33FD" w14:paraId="5B76E958" w14:textId="77777777">
            <w:pPr>
              <w:pStyle w:val="normal1"/>
              <w:spacing w:line="240" w:lineRule="auto"/>
              <w:jc w:val="both"/>
              <w:rPr>
                <w:sz w:val="20"/>
                <w:szCs w:val="20"/>
              </w:rPr>
            </w:pPr>
            <w:r>
              <w:rPr>
                <w:sz w:val="20"/>
                <w:szCs w:val="20"/>
              </w:rPr>
              <w:t>3.2. Gestionar adecuadamente el autoconcepto y la percepción externa a través de la imagen personal en entornos digitales.</w:t>
            </w:r>
          </w:p>
          <w:p w:rsidRPr="00E73CCA" w:rsidR="00C16491" w:rsidP="003E621F" w:rsidRDefault="006B33FD" w14:paraId="5D773A97" w14:textId="77777777">
            <w:pPr>
              <w:pStyle w:val="normal1"/>
              <w:spacing w:line="240" w:lineRule="auto"/>
              <w:jc w:val="both"/>
              <w:rPr>
                <w:sz w:val="20"/>
                <w:szCs w:val="20"/>
              </w:rPr>
            </w:pPr>
            <w:r>
              <w:rPr>
                <w:sz w:val="20"/>
                <w:szCs w:val="20"/>
              </w:rPr>
              <w:t>3.3. Reconocer las implicaciones de la publicación de datos personales en la red.</w:t>
            </w:r>
          </w:p>
          <w:p w:rsidRPr="00CF0C5F" w:rsidR="00C16491" w:rsidP="003E621F" w:rsidRDefault="006B33FD" w14:paraId="1DA6542E" w14:textId="55AA665A">
            <w:pPr>
              <w:pStyle w:val="normal1"/>
              <w:spacing w:line="240" w:lineRule="auto"/>
              <w:jc w:val="both"/>
              <w:rPr>
                <w:sz w:val="20"/>
                <w:szCs w:val="20"/>
              </w:rPr>
            </w:pPr>
            <w:r>
              <w:rPr>
                <w:sz w:val="20"/>
                <w:szCs w:val="20"/>
              </w:rPr>
              <w:t>3.4. Adoptar conductas básicas que protejan la identidad digital y los datos personales.</w:t>
            </w:r>
          </w:p>
        </w:tc>
      </w:tr>
      <w:tr w:rsidRPr="00CF0C5F" w:rsidR="00C16491" w:rsidTr="00E03816" w14:paraId="7096E4AF"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F0C5F" w:rsidR="00C16491" w:rsidP="003E621F" w:rsidRDefault="006B33FD" w14:paraId="20B82B5D" w14:textId="77777777">
            <w:pPr>
              <w:pStyle w:val="normal1"/>
              <w:spacing w:line="240" w:lineRule="auto"/>
              <w:jc w:val="center"/>
              <w:rPr>
                <w:b/>
                <w:sz w:val="18"/>
                <w:szCs w:val="18"/>
              </w:rPr>
            </w:pPr>
            <w:r>
              <w:rPr>
                <w:b/>
                <w:sz w:val="20"/>
                <w:szCs w:val="20"/>
              </w:rPr>
              <w:t>CE4</w:t>
            </w:r>
          </w:p>
          <w:p w:rsidRPr="00CF0C5F" w:rsidR="00C16491" w:rsidP="003E621F" w:rsidRDefault="00C16491" w14:paraId="3041E394" w14:textId="77777777">
            <w:pPr>
              <w:pStyle w:val="normal1"/>
              <w:spacing w:line="240" w:lineRule="auto"/>
              <w:jc w:val="center"/>
              <w:rPr>
                <w:sz w:val="16"/>
                <w:szCs w:val="16"/>
                <w:highlight w:val="white"/>
              </w:rPr>
            </w:pP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E73CCA" w:rsidR="00C16491" w:rsidP="003E621F" w:rsidRDefault="006B33FD" w14:paraId="2CB8BD03" w14:textId="77777777">
            <w:pPr>
              <w:pStyle w:val="normal1"/>
              <w:spacing w:line="240" w:lineRule="auto"/>
              <w:jc w:val="both"/>
              <w:rPr>
                <w:sz w:val="20"/>
                <w:szCs w:val="20"/>
              </w:rPr>
            </w:pPr>
            <w:r>
              <w:rPr>
                <w:sz w:val="20"/>
                <w:szCs w:val="20"/>
              </w:rPr>
              <w:t>4.1. Analizar el funcionamiento de plataformas de interacción social y juego en red. 4.2. Adoptar conductas básicas que fomenten relaciones personales respetuosas y enriquecedoras.</w:t>
            </w:r>
          </w:p>
          <w:p w:rsidRPr="00E73CCA" w:rsidR="00C16491" w:rsidP="003E621F" w:rsidRDefault="006B33FD" w14:paraId="0A01AA58" w14:textId="77777777">
            <w:pPr>
              <w:pStyle w:val="normal1"/>
              <w:spacing w:line="240" w:lineRule="auto"/>
              <w:jc w:val="both"/>
              <w:rPr>
                <w:sz w:val="20"/>
                <w:szCs w:val="20"/>
              </w:rPr>
            </w:pPr>
            <w:r>
              <w:rPr>
                <w:sz w:val="20"/>
                <w:szCs w:val="20"/>
              </w:rPr>
              <w:t>4.3. Comprender y aprovechar las ventajas de las interacciones en entorno digital. 4.4. Identificar y saber reaccionar de manera básica ante situaciones que representen comportamientos abusivos o amenazas a través de dispositivos digitales valorando el bienestar personal y colectivo.</w:t>
            </w:r>
          </w:p>
          <w:p w:rsidRPr="00E73CCA" w:rsidR="00C16491" w:rsidP="003E621F" w:rsidRDefault="006B33FD" w14:paraId="462BD29A" w14:textId="77777777">
            <w:pPr>
              <w:pStyle w:val="normal1"/>
              <w:spacing w:line="240" w:lineRule="auto"/>
              <w:jc w:val="both"/>
              <w:rPr>
                <w:sz w:val="20"/>
                <w:szCs w:val="20"/>
              </w:rPr>
            </w:pPr>
            <w:r>
              <w:rPr>
                <w:sz w:val="20"/>
                <w:szCs w:val="20"/>
              </w:rPr>
              <w:t>4.5. Tomar medidas básicas de prevención ante el uso continuado de dispositivos digitales.</w:t>
            </w:r>
          </w:p>
          <w:p w:rsidRPr="00E73CCA" w:rsidR="00C16491" w:rsidP="003E621F" w:rsidRDefault="006B33FD" w14:paraId="3F8A2DF7" w14:textId="77777777">
            <w:pPr>
              <w:pStyle w:val="normal1"/>
              <w:spacing w:line="240" w:lineRule="auto"/>
              <w:jc w:val="both"/>
              <w:rPr>
                <w:sz w:val="20"/>
                <w:szCs w:val="20"/>
              </w:rPr>
            </w:pPr>
            <w:r>
              <w:rPr>
                <w:sz w:val="20"/>
                <w:szCs w:val="20"/>
              </w:rPr>
              <w:t>4.6. Mostrar empatía hacia los miembros del grupo reconociendo sus aportaciones y estableciendo un diálogo igualitario e inclusivo para resolver conflictos y discrepancias.</w:t>
            </w:r>
          </w:p>
        </w:tc>
      </w:tr>
    </w:tbl>
    <w:p w:rsidR="003E621F" w:rsidRDefault="003E621F" w14:paraId="62431CDC" w14:textId="5D95DD45">
      <w:pPr>
        <w:pStyle w:val="normal1"/>
        <w:rPr>
          <w:b/>
          <w:color w:val="000000"/>
          <w:highlight w:val="white"/>
        </w:rPr>
      </w:pPr>
    </w:p>
    <w:p w:rsidR="003E621F" w:rsidRDefault="003E621F" w14:paraId="59568BE3" w14:textId="77777777">
      <w:pPr>
        <w:spacing w:line="240" w:lineRule="auto"/>
        <w:rPr>
          <w:b/>
          <w:color w:val="000000"/>
          <w:highlight w:val="white"/>
        </w:rPr>
      </w:pPr>
      <w:r>
        <w:rPr>
          <w:b/>
          <w:color w:val="000000"/>
          <w:highlight w:val="white"/>
        </w:rPr>
        <w:br w:type="page"/>
      </w:r>
    </w:p>
    <w:tbl>
      <w:tblPr>
        <w:tblStyle w:val="NormalTable0"/>
        <w:tblW w:w="5000" w:type="pct"/>
        <w:tblInd w:w="0" w:type="dxa"/>
        <w:tblCellMar>
          <w:top w:w="28" w:type="dxa"/>
          <w:left w:w="57" w:type="dxa"/>
          <w:bottom w:w="28" w:type="dxa"/>
          <w:right w:w="57" w:type="dxa"/>
        </w:tblCellMar>
        <w:tblLook w:val="0400" w:firstRow="0" w:lastRow="0" w:firstColumn="0" w:lastColumn="0" w:noHBand="0" w:noVBand="1"/>
      </w:tblPr>
      <w:tblGrid>
        <w:gridCol w:w="2122"/>
        <w:gridCol w:w="7614"/>
      </w:tblGrid>
      <w:tr w:rsidRPr="00CF0C5F" w:rsidR="00C16491" w:rsidTr="00E03816" w14:paraId="658CD469" w14:textId="77777777">
        <w:tc>
          <w:tcPr>
            <w:tcW w:w="1090" w:type="pct"/>
            <w:tcBorders>
              <w:top w:val="single" w:color="000000" w:sz="4" w:space="0"/>
              <w:left w:val="single" w:color="000000" w:sz="4" w:space="0"/>
              <w:bottom w:val="single" w:color="000000" w:sz="4" w:space="0"/>
              <w:right w:val="single" w:color="000000" w:sz="4" w:space="0"/>
            </w:tcBorders>
            <w:shd w:val="clear" w:color="auto" w:fill="8064A2"/>
          </w:tcPr>
          <w:p w:rsidRPr="00CF0C5F" w:rsidR="00C16491" w:rsidP="003E621F" w:rsidRDefault="003E621F" w14:paraId="03E1BD82" w14:textId="251763FC">
            <w:pPr>
              <w:pStyle w:val="normal1"/>
              <w:spacing w:line="240" w:lineRule="auto"/>
              <w:jc w:val="center"/>
              <w:rPr>
                <w:b/>
              </w:rPr>
            </w:pPr>
            <w:r>
              <w:rPr>
                <w:color w:val="FFFFFF"/>
              </w:rPr>
              <w:t>COMPETENCIAS ESPECÍFICAS</w:t>
            </w:r>
          </w:p>
        </w:tc>
        <w:tc>
          <w:tcPr>
            <w:tcW w:w="3910" w:type="pct"/>
            <w:tcBorders>
              <w:top w:val="single" w:color="000000" w:sz="4" w:space="0"/>
              <w:left w:val="single" w:color="000000" w:sz="4" w:space="0"/>
              <w:bottom w:val="single" w:color="000000" w:sz="4" w:space="0"/>
              <w:right w:val="single" w:color="000000" w:sz="4" w:space="0"/>
            </w:tcBorders>
            <w:shd w:val="clear" w:color="auto" w:fill="8064A2"/>
          </w:tcPr>
          <w:p w:rsidRPr="00CF0C5F" w:rsidR="00137E95" w:rsidP="003E621F" w:rsidRDefault="00DD6F04" w14:paraId="2DF48065" w14:textId="2BA2B1CF">
            <w:pPr>
              <w:pStyle w:val="normal1"/>
              <w:spacing w:line="240" w:lineRule="auto"/>
              <w:ind w:left="360"/>
              <w:jc w:val="center"/>
              <w:rPr>
                <w:b/>
                <w:bCs/>
                <w:color w:val="FFFFFF" w:themeColor="background1"/>
              </w:rPr>
            </w:pPr>
            <w:r>
              <w:rPr>
                <w:b/>
                <w:bCs/>
                <w:color w:val="FFFFFF" w:themeColor="background1"/>
              </w:rPr>
              <w:t xml:space="preserve">2.º ESO CRITERIOS DE EVALUACIÓN </w:t>
            </w:r>
          </w:p>
          <w:p w:rsidRPr="00CF0C5F" w:rsidR="00C16491" w:rsidP="003E621F" w:rsidRDefault="006B33FD" w14:paraId="6E9666AF" w14:textId="17EE62AF">
            <w:pPr>
              <w:pStyle w:val="normal1"/>
              <w:spacing w:line="240" w:lineRule="auto"/>
              <w:ind w:left="360"/>
              <w:jc w:val="center"/>
              <w:rPr>
                <w:color w:val="000000"/>
              </w:rPr>
            </w:pPr>
            <w:r>
              <w:rPr>
                <w:b/>
                <w:bCs/>
                <w:color w:val="FFFFFF" w:themeColor="background1"/>
              </w:rPr>
              <w:t>Programación, inteligencia artificial y robótica I</w:t>
            </w:r>
          </w:p>
        </w:tc>
      </w:tr>
      <w:tr w:rsidRPr="00CF0C5F" w:rsidR="00C16491" w:rsidTr="00E03816" w14:paraId="3545B1C2" w14:textId="77777777">
        <w:tc>
          <w:tcPr>
            <w:tcW w:w="1090" w:type="pct"/>
            <w:tcBorders>
              <w:top w:val="single" w:color="000000" w:sz="4" w:space="0"/>
              <w:left w:val="single" w:color="000000" w:sz="4" w:space="0"/>
              <w:bottom w:val="single" w:color="000000" w:sz="4" w:space="0"/>
              <w:right w:val="single" w:color="000000" w:sz="4" w:space="0"/>
            </w:tcBorders>
            <w:vAlign w:val="center"/>
          </w:tcPr>
          <w:p w:rsidRPr="00CF0C5F" w:rsidR="00C16491" w:rsidP="003E621F" w:rsidRDefault="006B33FD" w14:paraId="4F883EC9" w14:textId="77777777">
            <w:pPr>
              <w:pStyle w:val="normal1"/>
              <w:spacing w:line="240" w:lineRule="auto"/>
              <w:jc w:val="center"/>
              <w:rPr>
                <w:b/>
                <w:sz w:val="20"/>
                <w:szCs w:val="20"/>
                <w:highlight w:val="white"/>
              </w:rPr>
            </w:pPr>
            <w:r>
              <w:rPr>
                <w:b/>
                <w:sz w:val="20"/>
                <w:szCs w:val="20"/>
                <w:highlight w:val="white"/>
              </w:rPr>
              <w:t>CE1</w:t>
            </w:r>
          </w:p>
        </w:tc>
        <w:tc>
          <w:tcPr>
            <w:tcW w:w="3910" w:type="pct"/>
            <w:tcBorders>
              <w:top w:val="single" w:color="000000" w:sz="4" w:space="0"/>
              <w:left w:val="single" w:color="000000" w:sz="4" w:space="0"/>
              <w:bottom w:val="single" w:color="000000" w:sz="4" w:space="0"/>
              <w:right w:val="single" w:color="000000" w:sz="4" w:space="0"/>
            </w:tcBorders>
          </w:tcPr>
          <w:p w:rsidRPr="00CF0C5F" w:rsidR="00C16491" w:rsidP="003E621F" w:rsidRDefault="006B33FD" w14:paraId="20988374" w14:textId="77777777">
            <w:pPr>
              <w:pStyle w:val="normal1"/>
              <w:spacing w:line="240" w:lineRule="auto"/>
              <w:jc w:val="both"/>
              <w:rPr>
                <w:sz w:val="20"/>
                <w:szCs w:val="20"/>
              </w:rPr>
            </w:pPr>
            <w:r>
              <w:rPr>
                <w:sz w:val="20"/>
                <w:szCs w:val="20"/>
              </w:rPr>
              <w:t>1.1. Identificar el funcionamiento de técnicas de IA.</w:t>
            </w:r>
          </w:p>
          <w:p w:rsidRPr="00CF0C5F" w:rsidR="00C16491" w:rsidP="003E621F" w:rsidRDefault="006B33FD" w14:paraId="1D78A81E" w14:textId="77777777">
            <w:pPr>
              <w:pStyle w:val="normal1"/>
              <w:spacing w:line="240" w:lineRule="auto"/>
              <w:jc w:val="both"/>
              <w:rPr>
                <w:sz w:val="20"/>
                <w:szCs w:val="20"/>
              </w:rPr>
            </w:pPr>
            <w:r>
              <w:rPr>
                <w:sz w:val="20"/>
                <w:szCs w:val="20"/>
              </w:rPr>
              <w:t>1.2. Investigar situaciones donde se aplican técnicas de IA.</w:t>
            </w:r>
          </w:p>
          <w:p w:rsidRPr="00CF0C5F" w:rsidR="00C16491" w:rsidP="003E621F" w:rsidRDefault="006B33FD" w14:paraId="0E329352" w14:textId="77777777">
            <w:pPr>
              <w:pStyle w:val="normal1"/>
              <w:spacing w:line="240" w:lineRule="auto"/>
              <w:jc w:val="both"/>
              <w:rPr>
                <w:sz w:val="20"/>
                <w:szCs w:val="20"/>
              </w:rPr>
            </w:pPr>
            <w:r>
              <w:rPr>
                <w:sz w:val="20"/>
                <w:szCs w:val="20"/>
              </w:rPr>
              <w:t>1.3. Valorar criterios éticos aplicados a las funciones de IA.</w:t>
            </w:r>
          </w:p>
          <w:p w:rsidRPr="00CF0C5F" w:rsidR="00C16491" w:rsidP="003E621F" w:rsidRDefault="006B33FD" w14:paraId="5B5D2197" w14:textId="77777777">
            <w:pPr>
              <w:pStyle w:val="normal1"/>
              <w:spacing w:line="240" w:lineRule="auto"/>
              <w:jc w:val="both"/>
              <w:rPr>
                <w:sz w:val="20"/>
                <w:szCs w:val="20"/>
              </w:rPr>
            </w:pPr>
            <w:r>
              <w:rPr>
                <w:sz w:val="20"/>
                <w:szCs w:val="20"/>
              </w:rPr>
              <w:t>1.4. Emplear funciones de IA en aplicaciones sencillas siguiendo criterios éticos e inclusivos para buscar soluciones a problemas básicos.</w:t>
            </w:r>
          </w:p>
          <w:p w:rsidRPr="00CF0C5F" w:rsidR="00C16491" w:rsidP="003E621F" w:rsidRDefault="006B33FD" w14:paraId="503EC39B" w14:textId="77777777">
            <w:pPr>
              <w:pStyle w:val="normal1"/>
              <w:spacing w:line="240" w:lineRule="auto"/>
              <w:jc w:val="both"/>
              <w:rPr>
                <w:sz w:val="20"/>
                <w:szCs w:val="20"/>
              </w:rPr>
            </w:pPr>
            <w:r>
              <w:rPr>
                <w:sz w:val="20"/>
                <w:szCs w:val="20"/>
              </w:rPr>
              <w:t>1.5 Emplear técnicas sencillas de virtualización de la realidad.</w:t>
            </w:r>
          </w:p>
        </w:tc>
      </w:tr>
      <w:tr w:rsidRPr="00CF0C5F" w:rsidR="00C16491" w:rsidTr="00E03816" w14:paraId="613F044E" w14:textId="77777777">
        <w:tc>
          <w:tcPr>
            <w:tcW w:w="1090" w:type="pct"/>
            <w:tcBorders>
              <w:top w:val="single" w:color="000000" w:sz="4" w:space="0"/>
              <w:left w:val="single" w:color="000000" w:sz="4" w:space="0"/>
              <w:bottom w:val="single" w:color="000000" w:sz="4" w:space="0"/>
              <w:right w:val="single" w:color="000000" w:sz="4" w:space="0"/>
            </w:tcBorders>
            <w:vAlign w:val="center"/>
          </w:tcPr>
          <w:p w:rsidRPr="00CF0C5F" w:rsidR="00C16491" w:rsidP="003E621F" w:rsidRDefault="006B33FD" w14:paraId="24AEB8E1" w14:textId="77777777">
            <w:pPr>
              <w:pStyle w:val="normal1"/>
              <w:spacing w:line="240" w:lineRule="auto"/>
              <w:jc w:val="center"/>
              <w:rPr>
                <w:b/>
                <w:sz w:val="20"/>
                <w:szCs w:val="20"/>
                <w:highlight w:val="white"/>
              </w:rPr>
            </w:pPr>
            <w:r>
              <w:rPr>
                <w:b/>
                <w:sz w:val="20"/>
                <w:szCs w:val="20"/>
                <w:highlight w:val="white"/>
              </w:rPr>
              <w:t>CE2</w:t>
            </w:r>
          </w:p>
        </w:tc>
        <w:tc>
          <w:tcPr>
            <w:tcW w:w="3910" w:type="pct"/>
            <w:tcBorders>
              <w:top w:val="single" w:color="000000" w:sz="4" w:space="0"/>
              <w:left w:val="single" w:color="000000" w:sz="4" w:space="0"/>
              <w:bottom w:val="single" w:color="000000" w:sz="4" w:space="0"/>
              <w:right w:val="single" w:color="000000" w:sz="4" w:space="0"/>
            </w:tcBorders>
          </w:tcPr>
          <w:p w:rsidRPr="00CF0C5F" w:rsidR="00C16491" w:rsidP="003E621F" w:rsidRDefault="006B33FD" w14:paraId="712AC28C" w14:textId="77777777">
            <w:pPr>
              <w:pStyle w:val="normal1"/>
              <w:spacing w:line="240" w:lineRule="auto"/>
              <w:jc w:val="both"/>
              <w:rPr>
                <w:sz w:val="20"/>
                <w:szCs w:val="20"/>
              </w:rPr>
            </w:pPr>
            <w:r>
              <w:rPr>
                <w:sz w:val="20"/>
                <w:szCs w:val="20"/>
              </w:rPr>
              <w:t>2.1. Analizar problemas básicos significativos para el alumnado, mediante el uso de las estructuras de control más adecuadas.</w:t>
            </w:r>
          </w:p>
          <w:p w:rsidRPr="00CF0C5F" w:rsidR="00C16491" w:rsidP="003E621F" w:rsidRDefault="006B33FD" w14:paraId="70B042F7" w14:textId="77777777">
            <w:pPr>
              <w:pStyle w:val="normal1"/>
              <w:spacing w:line="240" w:lineRule="auto"/>
              <w:jc w:val="both"/>
              <w:rPr>
                <w:sz w:val="20"/>
                <w:szCs w:val="20"/>
              </w:rPr>
            </w:pPr>
            <w:r>
              <w:rPr>
                <w:sz w:val="20"/>
                <w:szCs w:val="20"/>
              </w:rPr>
              <w:t>2.2. Evaluar y mantener las aplicaciones informáticas desarrolladas por el propio alumnado.</w:t>
            </w:r>
          </w:p>
          <w:p w:rsidRPr="00CF0C5F" w:rsidR="00C16491" w:rsidP="003E621F" w:rsidRDefault="006B33FD" w14:paraId="5603A8D6" w14:textId="77777777">
            <w:pPr>
              <w:pStyle w:val="normal1"/>
              <w:spacing w:line="240" w:lineRule="auto"/>
              <w:jc w:val="both"/>
              <w:rPr>
                <w:sz w:val="20"/>
                <w:szCs w:val="20"/>
              </w:rPr>
            </w:pPr>
            <w:r>
              <w:rPr>
                <w:sz w:val="20"/>
                <w:szCs w:val="20"/>
              </w:rPr>
              <w:t>2.3. Planificar de forma autónoma la solución de problemas básicos, utilizando los algoritmos y las estructuras de datos más adecuados.</w:t>
            </w:r>
          </w:p>
          <w:p w:rsidRPr="00CF0C5F" w:rsidR="00C16491" w:rsidP="003E621F" w:rsidRDefault="006B33FD" w14:paraId="5161F128" w14:textId="77777777">
            <w:pPr>
              <w:pStyle w:val="normal1"/>
              <w:spacing w:line="240" w:lineRule="auto"/>
              <w:jc w:val="both"/>
              <w:rPr>
                <w:sz w:val="20"/>
                <w:szCs w:val="20"/>
              </w:rPr>
            </w:pPr>
            <w:r>
              <w:rPr>
                <w:sz w:val="20"/>
                <w:szCs w:val="20"/>
              </w:rPr>
              <w:t>2.4. Programar aplicaciones sencillas multiplataforma de manera autónoma para resolver problemas básicos.</w:t>
            </w:r>
          </w:p>
          <w:p w:rsidRPr="00CF0C5F" w:rsidR="00C16491" w:rsidP="003E621F" w:rsidRDefault="006B33FD" w14:paraId="576A5563" w14:textId="77777777">
            <w:pPr>
              <w:pStyle w:val="normal1"/>
              <w:spacing w:line="240" w:lineRule="auto"/>
              <w:jc w:val="both"/>
              <w:rPr>
                <w:sz w:val="20"/>
                <w:szCs w:val="20"/>
              </w:rPr>
            </w:pPr>
            <w:r>
              <w:rPr>
                <w:sz w:val="20"/>
                <w:szCs w:val="20"/>
              </w:rPr>
              <w:t>2.5. Aplicar y respetar los derechos de autoría, licencias de derechos y explotación durante la creación de software.</w:t>
            </w:r>
          </w:p>
        </w:tc>
      </w:tr>
      <w:tr w:rsidRPr="00CF0C5F" w:rsidR="00C16491" w:rsidTr="00E03816" w14:paraId="5103F179" w14:textId="77777777">
        <w:tc>
          <w:tcPr>
            <w:tcW w:w="1090" w:type="pct"/>
            <w:tcBorders>
              <w:top w:val="single" w:color="000000" w:sz="4" w:space="0"/>
              <w:left w:val="single" w:color="000000" w:sz="4" w:space="0"/>
              <w:bottom w:val="single" w:color="000000" w:sz="4" w:space="0"/>
              <w:right w:val="single" w:color="000000" w:sz="4" w:space="0"/>
            </w:tcBorders>
            <w:vAlign w:val="center"/>
          </w:tcPr>
          <w:p w:rsidRPr="00CF0C5F" w:rsidR="00C16491" w:rsidP="003E621F" w:rsidRDefault="006B33FD" w14:paraId="5EE433BC" w14:textId="77777777">
            <w:pPr>
              <w:pStyle w:val="normal1"/>
              <w:spacing w:line="240" w:lineRule="auto"/>
              <w:jc w:val="center"/>
              <w:rPr>
                <w:b/>
                <w:sz w:val="20"/>
                <w:szCs w:val="20"/>
                <w:highlight w:val="white"/>
              </w:rPr>
            </w:pPr>
            <w:r>
              <w:rPr>
                <w:b/>
                <w:sz w:val="20"/>
                <w:szCs w:val="20"/>
                <w:highlight w:val="white"/>
              </w:rPr>
              <w:t>CE3</w:t>
            </w:r>
          </w:p>
        </w:tc>
        <w:tc>
          <w:tcPr>
            <w:tcW w:w="3910" w:type="pct"/>
            <w:tcBorders>
              <w:top w:val="single" w:color="000000" w:sz="4" w:space="0"/>
              <w:left w:val="single" w:color="000000" w:sz="4" w:space="0"/>
              <w:bottom w:val="single" w:color="000000" w:sz="4" w:space="0"/>
              <w:right w:val="single" w:color="000000" w:sz="4" w:space="0"/>
            </w:tcBorders>
          </w:tcPr>
          <w:p w:rsidRPr="00CF0C5F" w:rsidR="00C16491" w:rsidP="003E621F" w:rsidRDefault="006B33FD" w14:paraId="0A69BD83" w14:textId="77777777">
            <w:pPr>
              <w:pStyle w:val="normal1"/>
              <w:spacing w:line="240" w:lineRule="auto"/>
              <w:jc w:val="both"/>
              <w:rPr>
                <w:sz w:val="20"/>
                <w:szCs w:val="20"/>
              </w:rPr>
            </w:pPr>
            <w:r>
              <w:rPr>
                <w:sz w:val="20"/>
                <w:szCs w:val="20"/>
              </w:rPr>
              <w:t>3.1. Montar robots de mayor complejidad empleando sensores, actuadores y otros operadores.</w:t>
            </w:r>
          </w:p>
          <w:p w:rsidRPr="00CF0C5F" w:rsidR="00C16491" w:rsidP="003E621F" w:rsidRDefault="006B33FD" w14:paraId="25B76ABF" w14:textId="77777777">
            <w:pPr>
              <w:pStyle w:val="normal1"/>
              <w:spacing w:line="240" w:lineRule="auto"/>
              <w:jc w:val="both"/>
              <w:rPr>
                <w:sz w:val="20"/>
                <w:szCs w:val="20"/>
              </w:rPr>
            </w:pPr>
            <w:r>
              <w:rPr>
                <w:sz w:val="20"/>
                <w:szCs w:val="20"/>
              </w:rPr>
              <w:t>3.2. Conectar, transferir y validar la ejecución del programa de control seleccionado al robot.</w:t>
            </w:r>
          </w:p>
          <w:p w:rsidRPr="00CF0C5F" w:rsidR="00C16491" w:rsidP="003E621F" w:rsidRDefault="006B33FD" w14:paraId="6C18C056" w14:textId="77777777">
            <w:pPr>
              <w:pStyle w:val="normal1"/>
              <w:spacing w:line="240" w:lineRule="auto"/>
              <w:jc w:val="both"/>
              <w:rPr>
                <w:sz w:val="20"/>
                <w:szCs w:val="20"/>
              </w:rPr>
            </w:pPr>
            <w:r>
              <w:rPr>
                <w:sz w:val="20"/>
                <w:szCs w:val="20"/>
              </w:rPr>
              <w:t>3.3. Seleccionar los módulos de entrada y salida para montar robots sencillos, que sean capaces de realizar tareas de forma autónoma.</w:t>
            </w:r>
          </w:p>
          <w:p w:rsidRPr="00CF0C5F" w:rsidR="00C16491" w:rsidP="003E621F" w:rsidRDefault="006B33FD" w14:paraId="31D13995" w14:textId="77777777">
            <w:pPr>
              <w:pStyle w:val="normal1"/>
              <w:spacing w:line="240" w:lineRule="auto"/>
              <w:jc w:val="both"/>
              <w:rPr>
                <w:sz w:val="20"/>
                <w:szCs w:val="20"/>
              </w:rPr>
            </w:pPr>
            <w:r>
              <w:rPr>
                <w:sz w:val="20"/>
                <w:szCs w:val="20"/>
              </w:rPr>
              <w:t>3.4. Analizar y evaluar la eficacia de la interacción del robot con el entorno.</w:t>
            </w:r>
          </w:p>
          <w:p w:rsidRPr="00CF0C5F" w:rsidR="00C16491" w:rsidP="003E621F" w:rsidRDefault="006B33FD" w14:paraId="76B148DF" w14:textId="77777777">
            <w:pPr>
              <w:pStyle w:val="normal1"/>
              <w:spacing w:line="240" w:lineRule="auto"/>
              <w:jc w:val="both"/>
              <w:rPr>
                <w:sz w:val="20"/>
                <w:szCs w:val="20"/>
              </w:rPr>
            </w:pPr>
            <w:r>
              <w:rPr>
                <w:sz w:val="20"/>
                <w:szCs w:val="20"/>
              </w:rPr>
              <w:t>3.5. Programar instrucciones sencillas multiplataforma de manera autónoma para controlar un robot programable.</w:t>
            </w:r>
          </w:p>
          <w:p w:rsidRPr="00CF0C5F" w:rsidR="00C16491" w:rsidP="003E621F" w:rsidRDefault="006B33FD" w14:paraId="267C92E8" w14:textId="77777777">
            <w:pPr>
              <w:pStyle w:val="normal1"/>
              <w:spacing w:line="240" w:lineRule="auto"/>
              <w:jc w:val="both"/>
              <w:rPr>
                <w:sz w:val="20"/>
                <w:szCs w:val="20"/>
              </w:rPr>
            </w:pPr>
            <w:r>
              <w:rPr>
                <w:sz w:val="20"/>
                <w:szCs w:val="20"/>
              </w:rPr>
              <w:t>3.6. Controlar el robot por parte del usuario en tiempo real y de forma remota.</w:t>
            </w:r>
          </w:p>
        </w:tc>
      </w:tr>
      <w:tr w:rsidRPr="00CF0C5F" w:rsidR="00C16491" w:rsidTr="00E03816" w14:paraId="4770C2A1" w14:textId="77777777">
        <w:tc>
          <w:tcPr>
            <w:tcW w:w="1090" w:type="pct"/>
            <w:tcBorders>
              <w:top w:val="single" w:color="000000" w:sz="4" w:space="0"/>
              <w:left w:val="single" w:color="000000" w:sz="4" w:space="0"/>
              <w:bottom w:val="single" w:color="000000" w:sz="4" w:space="0"/>
              <w:right w:val="single" w:color="000000" w:sz="4" w:space="0"/>
            </w:tcBorders>
            <w:vAlign w:val="center"/>
          </w:tcPr>
          <w:p w:rsidRPr="00CF0C5F" w:rsidR="00C16491" w:rsidP="003E621F" w:rsidRDefault="006B33FD" w14:paraId="31ADA33C" w14:textId="77777777">
            <w:pPr>
              <w:pStyle w:val="normal1"/>
              <w:spacing w:line="240" w:lineRule="auto"/>
              <w:jc w:val="center"/>
              <w:rPr>
                <w:b/>
                <w:sz w:val="20"/>
                <w:szCs w:val="20"/>
                <w:highlight w:val="white"/>
              </w:rPr>
            </w:pPr>
            <w:r>
              <w:rPr>
                <w:b/>
                <w:sz w:val="20"/>
                <w:szCs w:val="20"/>
                <w:highlight w:val="white"/>
              </w:rPr>
              <w:t>CE4</w:t>
            </w:r>
          </w:p>
        </w:tc>
        <w:tc>
          <w:tcPr>
            <w:tcW w:w="3910" w:type="pct"/>
            <w:tcBorders>
              <w:top w:val="single" w:color="000000" w:sz="4" w:space="0"/>
              <w:left w:val="single" w:color="000000" w:sz="4" w:space="0"/>
              <w:bottom w:val="single" w:color="000000" w:sz="4" w:space="0"/>
              <w:right w:val="single" w:color="000000" w:sz="4" w:space="0"/>
            </w:tcBorders>
          </w:tcPr>
          <w:p w:rsidRPr="00CF0C5F" w:rsidR="00C16491" w:rsidP="003E621F" w:rsidRDefault="006B33FD" w14:paraId="529BC813" w14:textId="77777777">
            <w:pPr>
              <w:pStyle w:val="normal1"/>
              <w:spacing w:line="240" w:lineRule="auto"/>
              <w:jc w:val="both"/>
              <w:rPr>
                <w:sz w:val="20"/>
                <w:szCs w:val="20"/>
              </w:rPr>
            </w:pPr>
            <w:r>
              <w:rPr>
                <w:sz w:val="20"/>
                <w:szCs w:val="20"/>
              </w:rPr>
              <w:t>4.1. Planificar tareas sencillas, crear estructuras de equipos de trabajo, distribuir funciones y responsabilidades de las personas integrantes y colaborar proactivamente en el desarrollo de soluciones digitales y tecnológicas.</w:t>
            </w:r>
          </w:p>
          <w:p w:rsidRPr="00CF0C5F" w:rsidR="00C16491" w:rsidP="003E621F" w:rsidRDefault="006B33FD" w14:paraId="662E61B3" w14:textId="77777777">
            <w:pPr>
              <w:pStyle w:val="normal1"/>
              <w:spacing w:line="240" w:lineRule="auto"/>
              <w:jc w:val="both"/>
              <w:rPr>
                <w:sz w:val="20"/>
                <w:szCs w:val="20"/>
              </w:rPr>
            </w:pPr>
            <w:r>
              <w:rPr>
                <w:sz w:val="20"/>
                <w:szCs w:val="20"/>
              </w:rPr>
              <w:t xml:space="preserve">4.2. Valorar la importancia de la Inteligencia Artificial, la programación y la robótica como elementos disruptores de la transformación social, cultural y científica actuales</w:t>
            </w:r>
          </w:p>
          <w:p w:rsidRPr="00CF0C5F" w:rsidR="00C16491" w:rsidP="003E621F" w:rsidRDefault="006B33FD" w14:paraId="7A7C4134" w14:textId="77777777">
            <w:pPr>
              <w:pStyle w:val="normal1"/>
              <w:spacing w:line="240" w:lineRule="auto"/>
              <w:jc w:val="both"/>
              <w:rPr>
                <w:sz w:val="20"/>
                <w:szCs w:val="20"/>
              </w:rPr>
            </w:pPr>
            <w:r>
              <w:rPr>
                <w:sz w:val="20"/>
                <w:szCs w:val="20"/>
              </w:rPr>
              <w:t>4.3. Diseñar soluciones utilizando la programación, la Inteligencia artificial y la robótica eligiendo la opción que mejor se adapte a los retos planteados.</w:t>
            </w:r>
          </w:p>
          <w:p w:rsidRPr="00CF0C5F" w:rsidR="00C16491" w:rsidP="003E621F" w:rsidRDefault="006B33FD" w14:paraId="2C9FC105" w14:textId="77777777">
            <w:pPr>
              <w:pStyle w:val="normal1"/>
              <w:spacing w:line="240" w:lineRule="auto"/>
              <w:jc w:val="both"/>
              <w:rPr>
                <w:sz w:val="20"/>
                <w:szCs w:val="20"/>
              </w:rPr>
            </w:pPr>
            <w:r>
              <w:rPr>
                <w:sz w:val="20"/>
                <w:szCs w:val="20"/>
              </w:rPr>
              <w:t>4.4. Gestionar situaciones de incertidumbre en entornos digitales y tecnológicos con una actitud positiva, y afrontarlas utilizando el conocimiento adquirido y sintiéndose competente.</w:t>
            </w:r>
          </w:p>
          <w:p w:rsidRPr="00CF0C5F" w:rsidR="00C16491" w:rsidP="003E621F" w:rsidRDefault="006B33FD" w14:paraId="7270EA62" w14:textId="77777777">
            <w:pPr>
              <w:pStyle w:val="normal1"/>
              <w:spacing w:line="240" w:lineRule="auto"/>
              <w:jc w:val="both"/>
              <w:rPr>
                <w:sz w:val="20"/>
                <w:szCs w:val="20"/>
              </w:rPr>
            </w:pPr>
            <w:r>
              <w:rPr>
                <w:sz w:val="20"/>
                <w:szCs w:val="20"/>
              </w:rPr>
              <w:t>4.5. Aplicar la sostenibilidad e inclusión como requisitos del diseño de soluciones tecnológicas.</w:t>
            </w:r>
          </w:p>
        </w:tc>
      </w:tr>
    </w:tbl>
    <w:p w:rsidR="00C16491" w:rsidRDefault="00C16491" w14:paraId="16287F21" w14:textId="77777777">
      <w:pPr>
        <w:pStyle w:val="normal1"/>
        <w:rPr>
          <w:b/>
          <w:color w:val="000000"/>
          <w:highlight w:val="white"/>
        </w:rPr>
      </w:pPr>
    </w:p>
    <w:p w:rsidR="003E621F" w:rsidRDefault="003E621F" w14:paraId="58422913" w14:textId="7D2EA3A7">
      <w:pPr>
        <w:spacing w:line="240" w:lineRule="auto"/>
        <w:rPr>
          <w:b/>
          <w:color w:val="000000"/>
          <w:highlight w:val="white"/>
        </w:rPr>
      </w:pPr>
      <w:r>
        <w:rPr>
          <w:b/>
          <w:color w:val="000000"/>
          <w:highlight w:val="white"/>
        </w:rPr>
        <w:br w:type="page"/>
      </w:r>
    </w:p>
    <w:tbl>
      <w:tblPr>
        <w:tblStyle w:val="NormalTable0"/>
        <w:tblW w:w="5000" w:type="pct"/>
        <w:tblInd w:w="0" w:type="dxa"/>
        <w:tblCellMar>
          <w:top w:w="28" w:type="dxa"/>
          <w:left w:w="57" w:type="dxa"/>
          <w:bottom w:w="28" w:type="dxa"/>
          <w:right w:w="57" w:type="dxa"/>
        </w:tblCellMar>
        <w:tblLook w:val="0400" w:firstRow="0" w:lastRow="0" w:firstColumn="0" w:lastColumn="0" w:noHBand="0" w:noVBand="1"/>
      </w:tblPr>
      <w:tblGrid>
        <w:gridCol w:w="2122"/>
        <w:gridCol w:w="7614"/>
      </w:tblGrid>
      <w:tr w:rsidRPr="00CF0C5F" w:rsidR="00C16491" w:rsidTr="00E03816" w14:paraId="3E7E34C8"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8064A2" w:themeFill="accent4"/>
          </w:tcPr>
          <w:p w:rsidRPr="00CF0C5F" w:rsidR="00C16491" w:rsidP="003E621F" w:rsidRDefault="003E621F" w14:paraId="44738AE9" w14:textId="1C9894F5">
            <w:pPr>
              <w:pStyle w:val="normal1"/>
              <w:spacing w:line="240" w:lineRule="auto"/>
              <w:jc w:val="center"/>
              <w:rPr>
                <w:b/>
              </w:rPr>
            </w:pPr>
            <w:r>
              <w:rPr>
                <w:color w:val="FFFFFF"/>
              </w:rPr>
              <w:t>COMPETENCIAS ESPECÍFICAS</w:t>
            </w: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8064A2" w:themeFill="accent4"/>
          </w:tcPr>
          <w:p w:rsidRPr="00CF0C5F" w:rsidR="00137E95" w:rsidP="003E621F" w:rsidRDefault="00137E95" w14:paraId="6F3F95D5" w14:textId="2B04BAAB">
            <w:pPr>
              <w:pStyle w:val="normal1"/>
              <w:spacing w:line="240" w:lineRule="auto"/>
              <w:ind w:left="357"/>
              <w:jc w:val="center"/>
              <w:rPr>
                <w:b/>
                <w:bCs/>
                <w:color w:val="FFFFFF" w:themeColor="background1"/>
              </w:rPr>
            </w:pPr>
            <w:r>
              <w:rPr>
                <w:b/>
                <w:bCs/>
                <w:color w:val="FFFFFF" w:themeColor="background1"/>
              </w:rPr>
              <w:t xml:space="preserve">3.º ESO CRITERIOS DE EVALUACIÓN</w:t>
            </w:r>
          </w:p>
          <w:p w:rsidRPr="00CF0C5F" w:rsidR="00C16491" w:rsidP="003E621F" w:rsidRDefault="006B33FD" w14:paraId="3467ECD3" w14:textId="63F040B7">
            <w:pPr>
              <w:pStyle w:val="normal1"/>
              <w:spacing w:line="240" w:lineRule="auto"/>
              <w:ind w:left="357"/>
              <w:jc w:val="center"/>
              <w:rPr>
                <w:color w:val="000000"/>
              </w:rPr>
            </w:pPr>
            <w:r>
              <w:rPr>
                <w:b/>
                <w:bCs/>
                <w:color w:val="FFFFFF" w:themeColor="background1"/>
              </w:rPr>
              <w:t>Programación, inteligencia artificial y robótica II</w:t>
            </w:r>
          </w:p>
        </w:tc>
      </w:tr>
      <w:tr w:rsidRPr="00CF0C5F" w:rsidR="00C16491" w:rsidTr="00E03816" w14:paraId="21749331"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F0C5F" w:rsidR="00C16491" w:rsidP="003E621F" w:rsidRDefault="006B33FD" w14:paraId="21B16CA0" w14:textId="77777777">
            <w:pPr>
              <w:pStyle w:val="normal1"/>
              <w:spacing w:line="240" w:lineRule="auto"/>
              <w:jc w:val="center"/>
              <w:rPr>
                <w:b/>
                <w:sz w:val="20"/>
                <w:szCs w:val="20"/>
                <w:highlight w:val="white"/>
              </w:rPr>
            </w:pPr>
            <w:r>
              <w:rPr>
                <w:b/>
                <w:sz w:val="20"/>
                <w:szCs w:val="20"/>
                <w:highlight w:val="white"/>
              </w:rPr>
              <w:t>CE1</w:t>
            </w: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P="003E621F" w:rsidRDefault="006B33FD" w14:paraId="2A623D9A" w14:textId="77777777">
            <w:pPr>
              <w:pStyle w:val="normal1"/>
              <w:spacing w:line="240" w:lineRule="auto"/>
              <w:rPr>
                <w:sz w:val="20"/>
                <w:szCs w:val="20"/>
              </w:rPr>
            </w:pPr>
            <w:r>
              <w:rPr>
                <w:sz w:val="20"/>
                <w:szCs w:val="20"/>
              </w:rPr>
              <w:t>1.1. Identificar el funcionamiento de técnicas de IA.</w:t>
            </w:r>
          </w:p>
          <w:p w:rsidRPr="00CF0C5F" w:rsidR="00C16491" w:rsidP="003E621F" w:rsidRDefault="006B33FD" w14:paraId="7DA21390" w14:textId="77777777">
            <w:pPr>
              <w:pStyle w:val="normal1"/>
              <w:spacing w:line="240" w:lineRule="auto"/>
              <w:rPr>
                <w:sz w:val="20"/>
                <w:szCs w:val="20"/>
              </w:rPr>
            </w:pPr>
            <w:r>
              <w:rPr>
                <w:sz w:val="20"/>
                <w:szCs w:val="20"/>
              </w:rPr>
              <w:t>1.2. Investigar situaciones donde se aplican técnicas de IA.</w:t>
            </w:r>
          </w:p>
          <w:p w:rsidRPr="00CF0C5F" w:rsidR="00C16491" w:rsidP="003E621F" w:rsidRDefault="006B33FD" w14:paraId="1DBF359F" w14:textId="77777777">
            <w:pPr>
              <w:pStyle w:val="normal1"/>
              <w:spacing w:line="240" w:lineRule="auto"/>
              <w:rPr>
                <w:sz w:val="20"/>
                <w:szCs w:val="20"/>
              </w:rPr>
            </w:pPr>
            <w:r>
              <w:rPr>
                <w:sz w:val="20"/>
                <w:szCs w:val="20"/>
              </w:rPr>
              <w:t>1.3. Valorar criterios éticos aplicados a las funciones de IA.</w:t>
            </w:r>
          </w:p>
          <w:p w:rsidRPr="00CF0C5F" w:rsidR="00C16491" w:rsidP="003E621F" w:rsidRDefault="006B33FD" w14:paraId="1DA29FCE" w14:textId="77777777">
            <w:pPr>
              <w:pStyle w:val="normal1"/>
              <w:spacing w:line="240" w:lineRule="auto"/>
              <w:rPr>
                <w:sz w:val="20"/>
                <w:szCs w:val="20"/>
              </w:rPr>
            </w:pPr>
            <w:r>
              <w:rPr>
                <w:sz w:val="20"/>
                <w:szCs w:val="20"/>
              </w:rPr>
              <w:t>1.4. Emplear funciones de IA en aplicaciones sencillas siguiendo criterios éticos e inclusivos para buscar soluciones a problemas básicos.</w:t>
            </w:r>
          </w:p>
          <w:p w:rsidRPr="00CF0C5F" w:rsidR="00C16491" w:rsidP="003E621F" w:rsidRDefault="006B33FD" w14:paraId="12ED7A93" w14:textId="77777777">
            <w:pPr>
              <w:pStyle w:val="normal1"/>
              <w:spacing w:line="240" w:lineRule="auto"/>
              <w:rPr>
                <w:sz w:val="20"/>
                <w:szCs w:val="20"/>
              </w:rPr>
            </w:pPr>
            <w:r>
              <w:rPr>
                <w:sz w:val="20"/>
                <w:szCs w:val="20"/>
              </w:rPr>
              <w:t>1.5 Emplear técnicas sencillas de virtualización de la realidad.</w:t>
            </w:r>
          </w:p>
        </w:tc>
      </w:tr>
      <w:tr w:rsidRPr="00CF0C5F" w:rsidR="00C16491" w:rsidTr="00E03816" w14:paraId="35B78F91"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F0C5F" w:rsidR="00C16491" w:rsidP="003E621F" w:rsidRDefault="006B33FD" w14:paraId="1AD3258F" w14:textId="77777777">
            <w:pPr>
              <w:pStyle w:val="normal1"/>
              <w:spacing w:line="240" w:lineRule="auto"/>
              <w:jc w:val="center"/>
              <w:rPr>
                <w:b/>
                <w:sz w:val="20"/>
                <w:szCs w:val="20"/>
                <w:highlight w:val="white"/>
              </w:rPr>
            </w:pPr>
            <w:r>
              <w:rPr>
                <w:b/>
                <w:sz w:val="20"/>
                <w:szCs w:val="20"/>
                <w:highlight w:val="white"/>
              </w:rPr>
              <w:t>CE2</w:t>
            </w: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P="003E621F" w:rsidRDefault="006B33FD" w14:paraId="6E115F92" w14:textId="77777777">
            <w:pPr>
              <w:pStyle w:val="normal1"/>
              <w:spacing w:line="240" w:lineRule="auto"/>
              <w:rPr>
                <w:sz w:val="20"/>
                <w:szCs w:val="20"/>
              </w:rPr>
            </w:pPr>
            <w:r>
              <w:rPr>
                <w:sz w:val="20"/>
                <w:szCs w:val="20"/>
              </w:rPr>
              <w:t>2.1. Analizar problemas básicos significativos para el alumnado, mediante el uso de las estructuras de control más adecuadas.</w:t>
            </w:r>
          </w:p>
          <w:p w:rsidRPr="00CF0C5F" w:rsidR="00C16491" w:rsidP="003E621F" w:rsidRDefault="006B33FD" w14:paraId="09906A28" w14:textId="77777777">
            <w:pPr>
              <w:pStyle w:val="normal1"/>
              <w:spacing w:line="240" w:lineRule="auto"/>
              <w:rPr>
                <w:sz w:val="20"/>
                <w:szCs w:val="20"/>
              </w:rPr>
            </w:pPr>
            <w:r>
              <w:rPr>
                <w:sz w:val="20"/>
                <w:szCs w:val="20"/>
              </w:rPr>
              <w:t>2.2. Evaluar y mantener las aplicaciones informáticas desarrolladas por el propio alumnado.</w:t>
            </w:r>
          </w:p>
          <w:p w:rsidRPr="00CF0C5F" w:rsidR="00C16491" w:rsidP="003E621F" w:rsidRDefault="006B33FD" w14:paraId="12A44FDD" w14:textId="77777777">
            <w:pPr>
              <w:pStyle w:val="normal1"/>
              <w:spacing w:line="240" w:lineRule="auto"/>
              <w:rPr>
                <w:sz w:val="20"/>
                <w:szCs w:val="20"/>
              </w:rPr>
            </w:pPr>
            <w:r>
              <w:rPr>
                <w:sz w:val="20"/>
                <w:szCs w:val="20"/>
              </w:rPr>
              <w:t>2.3. Planificar de forma autónoma la solución de problemas básicos, utilizando los algoritmos y las estructuras de datos más adecuados.</w:t>
            </w:r>
          </w:p>
          <w:p w:rsidRPr="00CF0C5F" w:rsidR="00C16491" w:rsidP="003E621F" w:rsidRDefault="006B33FD" w14:paraId="51C6B0D0" w14:textId="77777777">
            <w:pPr>
              <w:pStyle w:val="normal1"/>
              <w:spacing w:line="240" w:lineRule="auto"/>
              <w:rPr>
                <w:sz w:val="20"/>
                <w:szCs w:val="20"/>
              </w:rPr>
            </w:pPr>
            <w:r>
              <w:rPr>
                <w:sz w:val="20"/>
                <w:szCs w:val="20"/>
              </w:rPr>
              <w:t>2.4. Programar aplicaciones sencillas multiplataforma de manera autónoma para resolver problemas básicos.</w:t>
            </w:r>
          </w:p>
          <w:p w:rsidRPr="00CF0C5F" w:rsidR="00C16491" w:rsidP="003E621F" w:rsidRDefault="006B33FD" w14:paraId="48DFE378" w14:textId="77777777">
            <w:pPr>
              <w:pStyle w:val="normal1"/>
              <w:spacing w:line="240" w:lineRule="auto"/>
              <w:rPr>
                <w:sz w:val="20"/>
                <w:szCs w:val="20"/>
              </w:rPr>
            </w:pPr>
            <w:r>
              <w:rPr>
                <w:sz w:val="20"/>
                <w:szCs w:val="20"/>
              </w:rPr>
              <w:t>2.5. Aplicar y respetar los derechos de autoría, licencias de derechos y explotación durante la creación de software.</w:t>
            </w:r>
          </w:p>
        </w:tc>
      </w:tr>
      <w:tr w:rsidRPr="00CF0C5F" w:rsidR="00C16491" w:rsidTr="00E03816" w14:paraId="0A937D5D"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F0C5F" w:rsidR="00C16491" w:rsidP="003E621F" w:rsidRDefault="006B33FD" w14:paraId="387FBCFC" w14:textId="77777777">
            <w:pPr>
              <w:pStyle w:val="normal1"/>
              <w:spacing w:line="240" w:lineRule="auto"/>
              <w:jc w:val="center"/>
              <w:rPr>
                <w:b/>
                <w:sz w:val="20"/>
                <w:szCs w:val="20"/>
                <w:highlight w:val="white"/>
              </w:rPr>
            </w:pPr>
            <w:r>
              <w:rPr>
                <w:b/>
                <w:sz w:val="20"/>
                <w:szCs w:val="20"/>
                <w:highlight w:val="white"/>
              </w:rPr>
              <w:t>CE3</w:t>
            </w: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P="003E621F" w:rsidRDefault="006B33FD" w14:paraId="209216E0" w14:textId="77777777">
            <w:pPr>
              <w:pStyle w:val="normal1"/>
              <w:spacing w:line="240" w:lineRule="auto"/>
              <w:rPr>
                <w:sz w:val="20"/>
                <w:szCs w:val="20"/>
              </w:rPr>
            </w:pPr>
            <w:r>
              <w:rPr>
                <w:sz w:val="20"/>
                <w:szCs w:val="20"/>
              </w:rPr>
              <w:t>3.1. Montar robots de mayor complejidad empleando sensores, actuadores y otros operadores.</w:t>
            </w:r>
          </w:p>
          <w:p w:rsidRPr="00CF0C5F" w:rsidR="00C16491" w:rsidP="003E621F" w:rsidRDefault="006B33FD" w14:paraId="600E61A2" w14:textId="77777777">
            <w:pPr>
              <w:pStyle w:val="normal1"/>
              <w:spacing w:line="240" w:lineRule="auto"/>
              <w:rPr>
                <w:sz w:val="20"/>
                <w:szCs w:val="20"/>
              </w:rPr>
            </w:pPr>
            <w:r>
              <w:rPr>
                <w:sz w:val="20"/>
                <w:szCs w:val="20"/>
              </w:rPr>
              <w:t>3.2. Conectar, transferir y validar la ejecución del programa de control seleccionado al robot.</w:t>
            </w:r>
          </w:p>
          <w:p w:rsidRPr="00CF0C5F" w:rsidR="00C16491" w:rsidP="003E621F" w:rsidRDefault="006B33FD" w14:paraId="3F2755A4" w14:textId="77777777">
            <w:pPr>
              <w:pStyle w:val="normal1"/>
              <w:spacing w:line="240" w:lineRule="auto"/>
              <w:rPr>
                <w:sz w:val="20"/>
                <w:szCs w:val="20"/>
              </w:rPr>
            </w:pPr>
            <w:r>
              <w:rPr>
                <w:sz w:val="20"/>
                <w:szCs w:val="20"/>
              </w:rPr>
              <w:t>3.3. Seleccionar los módulos de entrada y salida para montar robots sencillos, que sean capaces de realizar tareas de forma autónoma.</w:t>
            </w:r>
          </w:p>
          <w:p w:rsidRPr="00CF0C5F" w:rsidR="00C16491" w:rsidP="003E621F" w:rsidRDefault="006B33FD" w14:paraId="34429D94" w14:textId="77777777">
            <w:pPr>
              <w:pStyle w:val="normal1"/>
              <w:spacing w:line="240" w:lineRule="auto"/>
              <w:rPr>
                <w:sz w:val="20"/>
                <w:szCs w:val="20"/>
              </w:rPr>
            </w:pPr>
            <w:r>
              <w:rPr>
                <w:sz w:val="20"/>
                <w:szCs w:val="20"/>
              </w:rPr>
              <w:t>3.4. Analizar y evaluar la eficacia de la interacción del robot con el entorno.</w:t>
            </w:r>
          </w:p>
          <w:p w:rsidRPr="00CF0C5F" w:rsidR="00C16491" w:rsidP="003E621F" w:rsidRDefault="006B33FD" w14:paraId="188E4858" w14:textId="77777777">
            <w:pPr>
              <w:pStyle w:val="normal1"/>
              <w:spacing w:line="240" w:lineRule="auto"/>
              <w:rPr>
                <w:sz w:val="20"/>
                <w:szCs w:val="20"/>
              </w:rPr>
            </w:pPr>
            <w:r>
              <w:rPr>
                <w:sz w:val="20"/>
                <w:szCs w:val="20"/>
              </w:rPr>
              <w:t>3.5. Programar instrucciones sencillas multiplataforma de manera autónoma para controlar un robot programable.</w:t>
            </w:r>
          </w:p>
          <w:p w:rsidRPr="00CF0C5F" w:rsidR="00C16491" w:rsidP="003E621F" w:rsidRDefault="006B33FD" w14:paraId="7FC2A908" w14:textId="77777777">
            <w:pPr>
              <w:pStyle w:val="normal1"/>
              <w:spacing w:line="240" w:lineRule="auto"/>
              <w:rPr>
                <w:sz w:val="20"/>
                <w:szCs w:val="20"/>
              </w:rPr>
            </w:pPr>
            <w:r>
              <w:rPr>
                <w:sz w:val="20"/>
                <w:szCs w:val="20"/>
              </w:rPr>
              <w:t>3.6. Controlar el robot por parte del usuario en tiempo real y de forma remota.</w:t>
            </w:r>
          </w:p>
        </w:tc>
      </w:tr>
      <w:tr w:rsidRPr="00CF0C5F" w:rsidR="00C16491" w:rsidTr="00E03816" w14:paraId="48AB77FC"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CF0C5F" w:rsidR="00C16491" w:rsidP="003E621F" w:rsidRDefault="006B33FD" w14:paraId="7796B528" w14:textId="77777777">
            <w:pPr>
              <w:pStyle w:val="normal1"/>
              <w:spacing w:line="240" w:lineRule="auto"/>
              <w:jc w:val="center"/>
              <w:rPr>
                <w:b/>
                <w:sz w:val="20"/>
                <w:szCs w:val="20"/>
                <w:highlight w:val="white"/>
              </w:rPr>
            </w:pPr>
            <w:r>
              <w:rPr>
                <w:b/>
                <w:sz w:val="20"/>
                <w:szCs w:val="20"/>
                <w:highlight w:val="white"/>
              </w:rPr>
              <w:t>CE4</w:t>
            </w: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P="003E621F" w:rsidRDefault="006B33FD" w14:paraId="64BE2688" w14:textId="77777777">
            <w:pPr>
              <w:pStyle w:val="normal1"/>
              <w:spacing w:line="240" w:lineRule="auto"/>
              <w:rPr>
                <w:sz w:val="20"/>
                <w:szCs w:val="20"/>
              </w:rPr>
            </w:pPr>
            <w:r>
              <w:rPr>
                <w:sz w:val="20"/>
                <w:szCs w:val="20"/>
              </w:rPr>
              <w:t>4.1. Planificar tareas sencillas, crear estructuras de equipos de trabajo, distribuir funciones y responsabilidades de las personas integrantes y colaborar proactivamente en el desarrollo de soluciones digitales y tecnológicas.</w:t>
            </w:r>
          </w:p>
          <w:p w:rsidRPr="00CF0C5F" w:rsidR="00C16491" w:rsidP="003E621F" w:rsidRDefault="006B33FD" w14:paraId="29D78B88" w14:textId="77777777">
            <w:pPr>
              <w:pStyle w:val="normal1"/>
              <w:spacing w:line="240" w:lineRule="auto"/>
              <w:rPr>
                <w:sz w:val="20"/>
                <w:szCs w:val="20"/>
              </w:rPr>
            </w:pPr>
            <w:r>
              <w:rPr>
                <w:sz w:val="20"/>
                <w:szCs w:val="20"/>
              </w:rPr>
              <w:t xml:space="preserve">4.2. Valorar la importancia de la Inteligencia Artificial, la programación y la robótica como elementos disruptores de la transformación social, cultural y científica actuales</w:t>
            </w:r>
          </w:p>
          <w:p w:rsidRPr="00CF0C5F" w:rsidR="00C16491" w:rsidP="003E621F" w:rsidRDefault="006B33FD" w14:paraId="7F1299BD" w14:textId="77777777">
            <w:pPr>
              <w:pStyle w:val="normal1"/>
              <w:spacing w:line="240" w:lineRule="auto"/>
              <w:rPr>
                <w:sz w:val="20"/>
                <w:szCs w:val="20"/>
              </w:rPr>
            </w:pPr>
            <w:r>
              <w:rPr>
                <w:sz w:val="20"/>
                <w:szCs w:val="20"/>
              </w:rPr>
              <w:t>4.3. Diseñar soluciones utilizando la programación, la Inteligencia artificial y la robótica eligiendo la opción que mejor se adapte a los retos planteados.</w:t>
            </w:r>
          </w:p>
          <w:p w:rsidRPr="00CF0C5F" w:rsidR="00C16491" w:rsidP="003E621F" w:rsidRDefault="006B33FD" w14:paraId="1A525A95" w14:textId="77777777">
            <w:pPr>
              <w:pStyle w:val="normal1"/>
              <w:spacing w:line="240" w:lineRule="auto"/>
              <w:rPr>
                <w:sz w:val="20"/>
                <w:szCs w:val="20"/>
              </w:rPr>
            </w:pPr>
            <w:r>
              <w:rPr>
                <w:sz w:val="20"/>
                <w:szCs w:val="20"/>
              </w:rPr>
              <w:t>4.4. Gestionar situaciones de incertidumbre en entornos digitales y tecnológicos con una actitud positiva, y afrontarlas utilizando el conocimiento adquirido y sintiéndose competente.</w:t>
            </w:r>
          </w:p>
          <w:p w:rsidRPr="00CF0C5F" w:rsidR="00C16491" w:rsidP="003E621F" w:rsidRDefault="006B33FD" w14:paraId="35FE3757" w14:textId="77777777">
            <w:pPr>
              <w:pStyle w:val="normal1"/>
              <w:spacing w:line="240" w:lineRule="auto"/>
              <w:rPr>
                <w:sz w:val="20"/>
                <w:szCs w:val="20"/>
              </w:rPr>
            </w:pPr>
            <w:r>
              <w:rPr>
                <w:sz w:val="20"/>
                <w:szCs w:val="20"/>
              </w:rPr>
              <w:t>4.5. Aplicar la sostenibilidad e inclusión como requisitos del diseño de soluciones tecnológicas.</w:t>
            </w:r>
          </w:p>
        </w:tc>
      </w:tr>
    </w:tbl>
    <w:p w:rsidR="00C16491" w:rsidRDefault="006B33FD" w14:paraId="384BA73E" w14:textId="77777777">
      <w:pPr>
        <w:pStyle w:val="normal1"/>
        <w:tabs>
          <w:tab w:val="left" w:pos="3030"/>
        </w:tabs>
        <w:rPr>
          <w:highlight w:val="white"/>
        </w:rPr>
      </w:pPr>
      <w:r>
        <w:rPr>
          <w:highlight w:val="white"/>
        </w:rPr>
        <w:tab/>
      </w:r>
    </w:p>
    <w:p w:rsidR="00E73CCA" w:rsidRDefault="00E73CCA" w14:paraId="062FD1B7" w14:textId="738CFB0C">
      <w:pPr>
        <w:spacing w:line="240" w:lineRule="auto"/>
        <w:rPr>
          <w:highlight w:val="white"/>
        </w:rPr>
      </w:pPr>
      <w:r>
        <w:rPr>
          <w:highlight w:val="white"/>
        </w:rPr>
        <w:br w:type="page"/>
      </w:r>
    </w:p>
    <w:tbl>
      <w:tblPr>
        <w:tblStyle w:val="NormalTable0"/>
        <w:tblW w:w="5000" w:type="pct"/>
        <w:tblInd w:w="0" w:type="dxa"/>
        <w:tblCellMar>
          <w:top w:w="28" w:type="dxa"/>
          <w:left w:w="57" w:type="dxa"/>
          <w:bottom w:w="28" w:type="dxa"/>
          <w:right w:w="57" w:type="dxa"/>
        </w:tblCellMar>
        <w:tblLook w:val="0400" w:firstRow="0" w:lastRow="0" w:firstColumn="0" w:lastColumn="0" w:noHBand="0" w:noVBand="1"/>
      </w:tblPr>
      <w:tblGrid>
        <w:gridCol w:w="2122"/>
        <w:gridCol w:w="7614"/>
      </w:tblGrid>
      <w:tr w:rsidRPr="00CF0C5F" w:rsidR="00C16491" w:rsidTr="00E03816" w14:paraId="40611D6A"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8064A2" w:themeFill="accent4"/>
          </w:tcPr>
          <w:p w:rsidRPr="00CF0C5F" w:rsidR="00C16491" w:rsidP="003E621F" w:rsidRDefault="006B33FD" w14:paraId="12796D2C" w14:textId="3CC8FCB0">
            <w:pPr>
              <w:pStyle w:val="normal1"/>
              <w:spacing w:line="240" w:lineRule="auto"/>
              <w:jc w:val="center"/>
              <w:rPr>
                <w:color w:val="FFFFFF"/>
              </w:rPr>
            </w:pPr>
            <w:r>
              <w:rPr>
                <w:color w:val="FFFFFF"/>
              </w:rPr>
              <w:t xml:space="preserve">COMPETENCIAS ESPECÍFICAS</w:t>
            </w: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8064A2" w:themeFill="accent4"/>
          </w:tcPr>
          <w:p w:rsidRPr="00CF0C5F" w:rsidR="00137E95" w:rsidP="00E73CCA" w:rsidRDefault="00137E95" w14:paraId="3E68E6B7" w14:textId="3604A6BE">
            <w:pPr>
              <w:pStyle w:val="normal1"/>
              <w:spacing w:line="240" w:lineRule="auto"/>
              <w:jc w:val="center"/>
              <w:rPr>
                <w:b/>
                <w:color w:val="FFFFFF"/>
              </w:rPr>
            </w:pPr>
            <w:r>
              <w:rPr>
                <w:b/>
                <w:color w:val="FFFFFF"/>
              </w:rPr>
              <w:t xml:space="preserve">4.º ESO CRITERIOS DE EVALUACIÓN </w:t>
            </w:r>
          </w:p>
          <w:p w:rsidRPr="00CF0C5F" w:rsidR="00C16491" w:rsidP="00E73CCA" w:rsidRDefault="0015051B" w14:paraId="0FDA87CD" w14:textId="22DA9945">
            <w:pPr>
              <w:pStyle w:val="normal1"/>
              <w:spacing w:line="240" w:lineRule="auto"/>
              <w:jc w:val="center"/>
              <w:rPr>
                <w:color w:val="FFFFFF"/>
              </w:rPr>
            </w:pPr>
            <w:r>
              <w:rPr>
                <w:b/>
                <w:color w:val="FFFFFF"/>
              </w:rPr>
              <w:t>DIGITALIZACIÓN</w:t>
            </w:r>
          </w:p>
        </w:tc>
      </w:tr>
      <w:tr w:rsidRPr="00CF0C5F" w:rsidR="00C16491" w:rsidTr="00E03816" w14:paraId="15445DBC"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3E621F" w:rsidR="00C16491" w:rsidP="003E621F" w:rsidRDefault="006B33FD" w14:paraId="38D0BB56" w14:textId="77777777">
            <w:pPr>
              <w:pStyle w:val="normal1"/>
              <w:spacing w:line="240" w:lineRule="auto"/>
              <w:jc w:val="center"/>
              <w:rPr>
                <w:b/>
                <w:sz w:val="20"/>
                <w:szCs w:val="20"/>
                <w:highlight w:val="white"/>
              </w:rPr>
            </w:pPr>
            <w:r>
              <w:rPr>
                <w:b/>
                <w:sz w:val="20"/>
                <w:szCs w:val="20"/>
                <w:highlight w:val="white"/>
              </w:rPr>
              <w:t>CE1</w:t>
            </w: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F92603" w:rsidP="00E73CCA" w:rsidRDefault="00F92603" w14:paraId="3BEAE934" w14:textId="16D02B7C">
            <w:pPr>
              <w:pStyle w:val="normal1"/>
              <w:spacing w:line="240" w:lineRule="auto"/>
              <w:rPr>
                <w:sz w:val="20"/>
                <w:szCs w:val="20"/>
              </w:rPr>
            </w:pPr>
            <w:r>
              <w:rPr>
                <w:sz w:val="20"/>
                <w:szCs w:val="20"/>
              </w:rPr>
              <w:t>1.1. Identificar características básicas de los dispositivos digitales de uso personal en su entorno doméstico y educativo.</w:t>
            </w:r>
          </w:p>
          <w:p w:rsidRPr="00E73CCA" w:rsidR="00F92603" w:rsidP="00E73CCA" w:rsidRDefault="00F92603" w14:paraId="2392CC37" w14:textId="26231E61">
            <w:pPr>
              <w:pStyle w:val="normal1"/>
              <w:spacing w:line="240" w:lineRule="auto"/>
              <w:rPr>
                <w:sz w:val="20"/>
                <w:szCs w:val="20"/>
              </w:rPr>
            </w:pPr>
            <w:r>
              <w:rPr>
                <w:sz w:val="20"/>
                <w:szCs w:val="20"/>
              </w:rPr>
              <w:t>1.2. Determinar qué dispositivo y forma de acceso a Internet es el más adecuado a las necesidades.</w:t>
            </w:r>
          </w:p>
          <w:p w:rsidRPr="00E73CCA" w:rsidR="00F92603" w:rsidP="00E73CCA" w:rsidRDefault="00F92603" w14:paraId="28F7C654" w14:textId="35149B16">
            <w:pPr>
              <w:pStyle w:val="normal1"/>
              <w:spacing w:line="240" w:lineRule="auto"/>
              <w:rPr>
                <w:sz w:val="20"/>
                <w:szCs w:val="20"/>
              </w:rPr>
            </w:pPr>
            <w:r>
              <w:rPr>
                <w:sz w:val="20"/>
                <w:szCs w:val="20"/>
              </w:rPr>
              <w:t>1.3. Conectar dispositivos digitales a Internet de forma segura.</w:t>
            </w:r>
          </w:p>
          <w:p w:rsidRPr="00E73CCA" w:rsidR="00F92603" w:rsidP="00E73CCA" w:rsidRDefault="00F92603" w14:paraId="2ABE7F4D" w14:textId="50058306">
            <w:pPr>
              <w:pStyle w:val="normal1"/>
              <w:spacing w:line="240" w:lineRule="auto"/>
              <w:rPr>
                <w:sz w:val="20"/>
                <w:szCs w:val="20"/>
              </w:rPr>
            </w:pPr>
            <w:r>
              <w:rPr>
                <w:sz w:val="20"/>
                <w:szCs w:val="20"/>
              </w:rPr>
              <w:t>1.4. Reconocer las implicaciones del uso y consumo de tecnología sobre la salud y el medio ambiente.</w:t>
            </w:r>
          </w:p>
          <w:p w:rsidRPr="00E73CCA" w:rsidR="00C16491" w:rsidP="00E73CCA" w:rsidRDefault="00F92603" w14:paraId="34B3F2EB" w14:textId="11012DF4">
            <w:pPr>
              <w:pStyle w:val="normal1"/>
              <w:spacing w:line="240" w:lineRule="auto"/>
              <w:rPr>
                <w:sz w:val="20"/>
                <w:szCs w:val="20"/>
              </w:rPr>
            </w:pPr>
            <w:r>
              <w:rPr>
                <w:sz w:val="20"/>
                <w:szCs w:val="20"/>
              </w:rPr>
              <w:t>1.5. Mostrar hábitos básicos de seguridad para proteger a los dispositivos.</w:t>
            </w:r>
          </w:p>
        </w:tc>
      </w:tr>
      <w:tr w:rsidRPr="00CF0C5F" w:rsidR="00EB0DF9" w:rsidTr="00E03816" w14:paraId="612269E9"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3E621F" w:rsidR="00EB0DF9" w:rsidP="003E621F" w:rsidRDefault="00EB0DF9" w14:paraId="127B6573" w14:textId="5782A382">
            <w:pPr>
              <w:pStyle w:val="normal1"/>
              <w:spacing w:line="240" w:lineRule="auto"/>
              <w:jc w:val="center"/>
              <w:rPr>
                <w:b/>
                <w:sz w:val="20"/>
                <w:szCs w:val="20"/>
                <w:highlight w:val="white"/>
              </w:rPr>
            </w:pPr>
            <w:r>
              <w:rPr>
                <w:b/>
                <w:sz w:val="20"/>
                <w:szCs w:val="20"/>
                <w:highlight w:val="white"/>
              </w:rPr>
              <w:t>CE2</w:t>
            </w: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6DB8A45" w:rsidP="00E73CCA" w:rsidRDefault="06DB8A45" w14:paraId="67BE5F89" w14:textId="167B3909">
            <w:pPr>
              <w:pStyle w:val="normal1"/>
              <w:spacing w:line="240" w:lineRule="auto"/>
              <w:rPr>
                <w:sz w:val="20"/>
                <w:szCs w:val="20"/>
              </w:rPr>
            </w:pPr>
            <w:r>
              <w:rPr>
                <w:sz w:val="20"/>
                <w:szCs w:val="20"/>
              </w:rPr>
              <w:t>2.1. Buscar, seleccionar e interpretar información de acuerdo con las necesidades a partir de diversas fuentes con sentido crítico, contrastando su veracidad.</w:t>
            </w:r>
          </w:p>
          <w:p w:rsidRPr="00E73CCA" w:rsidR="06DB8A45" w:rsidP="00E73CCA" w:rsidRDefault="06DB8A45" w14:paraId="547B20E6" w14:textId="4E3313A3">
            <w:pPr>
              <w:pStyle w:val="normal1"/>
              <w:spacing w:line="240" w:lineRule="auto"/>
              <w:rPr>
                <w:sz w:val="20"/>
                <w:szCs w:val="20"/>
              </w:rPr>
            </w:pPr>
            <w:r>
              <w:rPr>
                <w:sz w:val="20"/>
                <w:szCs w:val="20"/>
              </w:rPr>
              <w:t>2.2. Reconocer la importancia de las noticias falsas en la desinformación de la sociedad.</w:t>
            </w:r>
          </w:p>
          <w:p w:rsidRPr="00E73CCA" w:rsidR="06DB8A45" w:rsidP="00E73CCA" w:rsidRDefault="06DB8A45" w14:paraId="506E4E15" w14:textId="608B1670">
            <w:pPr>
              <w:pStyle w:val="normal1"/>
              <w:spacing w:line="240" w:lineRule="auto"/>
              <w:rPr>
                <w:sz w:val="20"/>
                <w:szCs w:val="20"/>
              </w:rPr>
            </w:pPr>
            <w:r>
              <w:rPr>
                <w:sz w:val="20"/>
                <w:szCs w:val="20"/>
              </w:rPr>
              <w:t>2.3. Detectar los discursos de odio y reconocer sus implicaciones en el desarrollo de la sociedad.</w:t>
            </w:r>
          </w:p>
          <w:p w:rsidRPr="00E73CCA" w:rsidR="06DB8A45" w:rsidP="00E73CCA" w:rsidRDefault="06DB8A45" w14:paraId="49641587" w14:textId="42EF3437">
            <w:pPr>
              <w:pStyle w:val="normal1"/>
              <w:spacing w:line="240" w:lineRule="auto"/>
              <w:rPr>
                <w:sz w:val="20"/>
                <w:szCs w:val="20"/>
              </w:rPr>
            </w:pPr>
            <w:r>
              <w:rPr>
                <w:sz w:val="20"/>
                <w:szCs w:val="20"/>
              </w:rPr>
              <w:t>2.4. Identificar y describir las estrategias subyacentes a la difusión y al consumo de contenido online.</w:t>
            </w:r>
          </w:p>
          <w:p w:rsidRPr="00E73CCA" w:rsidR="06DB8A45" w:rsidP="00E73CCA" w:rsidRDefault="06DB8A45" w14:paraId="473FF778" w14:textId="046FFEB1">
            <w:pPr>
              <w:pStyle w:val="normal1"/>
              <w:spacing w:line="240" w:lineRule="auto"/>
              <w:rPr>
                <w:sz w:val="20"/>
                <w:szCs w:val="20"/>
              </w:rPr>
            </w:pPr>
            <w:r>
              <w:rPr>
                <w:sz w:val="20"/>
                <w:szCs w:val="20"/>
              </w:rPr>
              <w:t>2.5. Organizar y gestionar el entorno personal de aprendizaje mediante la integración de recursos digitales.</w:t>
            </w:r>
          </w:p>
          <w:p w:rsidRPr="00E73CCA" w:rsidR="00EB0DF9" w:rsidP="00E73CCA" w:rsidRDefault="06DB8A45" w14:paraId="22EFB5E9" w14:textId="587B155B">
            <w:pPr>
              <w:pStyle w:val="normal1"/>
              <w:spacing w:line="240" w:lineRule="auto"/>
              <w:rPr>
                <w:sz w:val="20"/>
                <w:szCs w:val="20"/>
              </w:rPr>
            </w:pPr>
            <w:r>
              <w:rPr>
                <w:sz w:val="20"/>
                <w:szCs w:val="20"/>
              </w:rPr>
              <w:t>2.6. Crear, integrar y editar contenidos digitales con sentido estético de forma creativa y respetando los derechos de autoría.</w:t>
            </w:r>
          </w:p>
        </w:tc>
      </w:tr>
      <w:tr w:rsidRPr="00CF0C5F" w:rsidR="00EB0DF9" w:rsidTr="00E03816" w14:paraId="4B7FF7AC"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3E621F" w:rsidR="00EB0DF9" w:rsidP="003E621F" w:rsidRDefault="00EB0DF9" w14:paraId="3DBF0E58" w14:textId="59B54385">
            <w:pPr>
              <w:pStyle w:val="normal1"/>
              <w:spacing w:line="240" w:lineRule="auto"/>
              <w:jc w:val="center"/>
              <w:rPr>
                <w:b/>
                <w:sz w:val="20"/>
                <w:szCs w:val="20"/>
                <w:highlight w:val="white"/>
              </w:rPr>
            </w:pPr>
            <w:r>
              <w:rPr>
                <w:b/>
                <w:sz w:val="20"/>
                <w:szCs w:val="20"/>
                <w:highlight w:val="white"/>
              </w:rPr>
              <w:t>CE3</w:t>
            </w: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2B578778" w:rsidP="00E73CCA" w:rsidRDefault="2B578778" w14:paraId="33BF856C" w14:textId="73612EDD">
            <w:pPr>
              <w:pStyle w:val="normal1"/>
              <w:spacing w:line="240" w:lineRule="auto"/>
              <w:rPr>
                <w:sz w:val="20"/>
                <w:szCs w:val="20"/>
              </w:rPr>
            </w:pPr>
            <w:r>
              <w:rPr>
                <w:sz w:val="20"/>
                <w:szCs w:val="20"/>
              </w:rPr>
              <w:t>3.1. Identificar y valorar diferentes formas de representar la identidad en Internet y la huella digital que dejan.</w:t>
            </w:r>
          </w:p>
          <w:p w:rsidRPr="00E73CCA" w:rsidR="2B578778" w:rsidP="00E73CCA" w:rsidRDefault="2B578778" w14:paraId="3026E215" w14:textId="331C7BDC">
            <w:pPr>
              <w:pStyle w:val="normal1"/>
              <w:spacing w:line="240" w:lineRule="auto"/>
              <w:rPr>
                <w:sz w:val="20"/>
                <w:szCs w:val="20"/>
              </w:rPr>
            </w:pPr>
            <w:r>
              <w:rPr>
                <w:sz w:val="20"/>
                <w:szCs w:val="20"/>
              </w:rPr>
              <w:t>3.2. Gestionar adecuadamente el autoconcepto y percepción externa a través de la imagen personal en entornos digitales.</w:t>
            </w:r>
          </w:p>
          <w:p w:rsidRPr="00E73CCA" w:rsidR="2B578778" w:rsidP="00E73CCA" w:rsidRDefault="2B578778" w14:paraId="5E09A67E" w14:textId="53DB200F">
            <w:pPr>
              <w:pStyle w:val="normal1"/>
              <w:spacing w:line="240" w:lineRule="auto"/>
              <w:rPr>
                <w:sz w:val="20"/>
                <w:szCs w:val="20"/>
              </w:rPr>
            </w:pPr>
            <w:r>
              <w:rPr>
                <w:sz w:val="20"/>
                <w:szCs w:val="20"/>
              </w:rPr>
              <w:t>3.3. Reconocer las implicaciones de la publicación de datos personales en la red.</w:t>
            </w:r>
          </w:p>
          <w:p w:rsidRPr="00E73CCA" w:rsidR="00EB0DF9" w:rsidP="00E73CCA" w:rsidRDefault="2B578778" w14:paraId="65962114" w14:textId="226FDC8D">
            <w:pPr>
              <w:pStyle w:val="normal1"/>
              <w:spacing w:line="240" w:lineRule="auto"/>
              <w:rPr>
                <w:sz w:val="20"/>
                <w:szCs w:val="20"/>
              </w:rPr>
            </w:pPr>
            <w:r>
              <w:rPr>
                <w:sz w:val="20"/>
                <w:szCs w:val="20"/>
              </w:rPr>
              <w:t>3.4. Adoptar conductas básicas que protejan la identidad digital y sus datos personales.</w:t>
            </w:r>
          </w:p>
        </w:tc>
      </w:tr>
      <w:tr w:rsidRPr="00CF0C5F" w:rsidR="00EB0DF9" w:rsidTr="00E03816" w14:paraId="161985EA" w14:textId="77777777">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3E621F" w:rsidR="00EB0DF9" w:rsidP="003E621F" w:rsidRDefault="00EB0DF9" w14:paraId="127A619D" w14:textId="3F07E240">
            <w:pPr>
              <w:pStyle w:val="normal1"/>
              <w:spacing w:line="240" w:lineRule="auto"/>
              <w:jc w:val="center"/>
              <w:rPr>
                <w:b/>
                <w:sz w:val="20"/>
                <w:szCs w:val="20"/>
                <w:highlight w:val="white"/>
              </w:rPr>
            </w:pPr>
            <w:r>
              <w:rPr>
                <w:b/>
                <w:sz w:val="20"/>
                <w:szCs w:val="20"/>
                <w:highlight w:val="white"/>
              </w:rPr>
              <w:t>CE4</w:t>
            </w: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E73CCA" w:rsidR="3BEDAA6D" w:rsidP="00E73CCA" w:rsidRDefault="3BEDAA6D" w14:paraId="28B82CC2" w14:textId="47475ECD">
            <w:pPr>
              <w:pStyle w:val="normal1"/>
              <w:spacing w:line="240" w:lineRule="auto"/>
              <w:rPr>
                <w:sz w:val="20"/>
                <w:szCs w:val="20"/>
              </w:rPr>
            </w:pPr>
            <w:r>
              <w:rPr>
                <w:sz w:val="20"/>
                <w:szCs w:val="20"/>
              </w:rPr>
              <w:t>4.1. Analizar el funcionamiento de plataformas de interacción social y juego en red.</w:t>
            </w:r>
          </w:p>
          <w:p w:rsidRPr="00E73CCA" w:rsidR="3BEDAA6D" w:rsidP="00E73CCA" w:rsidRDefault="3BEDAA6D" w14:paraId="3812E736" w14:textId="153C0558">
            <w:pPr>
              <w:pStyle w:val="normal1"/>
              <w:spacing w:line="240" w:lineRule="auto"/>
              <w:rPr>
                <w:sz w:val="20"/>
                <w:szCs w:val="20"/>
              </w:rPr>
            </w:pPr>
            <w:r>
              <w:rPr>
                <w:sz w:val="20"/>
                <w:szCs w:val="20"/>
              </w:rPr>
              <w:t>4.2. Adoptar conductas básicas que fomenten relaciones personales respetuosas y enriquecedoras.</w:t>
            </w:r>
          </w:p>
          <w:p w:rsidRPr="00E73CCA" w:rsidR="3BEDAA6D" w:rsidP="00E73CCA" w:rsidRDefault="3BEDAA6D" w14:paraId="409FA16F" w14:textId="64222B67">
            <w:pPr>
              <w:pStyle w:val="normal1"/>
              <w:spacing w:line="240" w:lineRule="auto"/>
              <w:rPr>
                <w:sz w:val="20"/>
                <w:szCs w:val="20"/>
              </w:rPr>
            </w:pPr>
            <w:r>
              <w:rPr>
                <w:sz w:val="20"/>
                <w:szCs w:val="20"/>
              </w:rPr>
              <w:t>4.3. Comprender y aprovechar las ventajas de las interacciones en el entorno digital.</w:t>
            </w:r>
          </w:p>
          <w:p w:rsidRPr="00E73CCA" w:rsidR="3BEDAA6D" w:rsidP="00E73CCA" w:rsidRDefault="3BEDAA6D" w14:paraId="5DC3443F" w14:textId="7409D001">
            <w:pPr>
              <w:pStyle w:val="normal1"/>
              <w:spacing w:line="240" w:lineRule="auto"/>
              <w:rPr>
                <w:sz w:val="20"/>
                <w:szCs w:val="20"/>
              </w:rPr>
            </w:pPr>
            <w:r>
              <w:rPr>
                <w:sz w:val="20"/>
                <w:szCs w:val="20"/>
              </w:rPr>
              <w:t>4.4. Identificar y saber reaccionar de forma básica ante situaciones que representan comportamientos abusivos o amenazas a través de dispositivos digitales valorando el bienestar personal y colectivo.</w:t>
            </w:r>
          </w:p>
          <w:p w:rsidRPr="00E73CCA" w:rsidR="3BEDAA6D" w:rsidP="00E73CCA" w:rsidRDefault="3BEDAA6D" w14:paraId="721A4DCC" w14:textId="3EE43F0E">
            <w:pPr>
              <w:pStyle w:val="normal1"/>
              <w:spacing w:line="240" w:lineRule="auto"/>
              <w:rPr>
                <w:sz w:val="20"/>
                <w:szCs w:val="20"/>
              </w:rPr>
            </w:pPr>
            <w:r>
              <w:rPr>
                <w:sz w:val="20"/>
                <w:szCs w:val="20"/>
              </w:rPr>
              <w:t>4.5. Tomar medidas básicas de prevención frente al uso continuado de dispositivos digitales.</w:t>
            </w:r>
          </w:p>
          <w:p w:rsidRPr="00E73CCA" w:rsidR="00EB0DF9" w:rsidP="00E73CCA" w:rsidRDefault="3BEDAA6D" w14:paraId="7BFF8EE3" w14:textId="47AF7BC3">
            <w:pPr>
              <w:pStyle w:val="normal1"/>
              <w:spacing w:line="240" w:lineRule="auto"/>
              <w:rPr>
                <w:sz w:val="20"/>
                <w:szCs w:val="20"/>
              </w:rPr>
            </w:pPr>
            <w:r>
              <w:rPr>
                <w:sz w:val="20"/>
                <w:szCs w:val="20"/>
              </w:rPr>
              <w:t>4.6. Mostrar empatía hacia los miembros del grupo, reconociendo sus aportaciones y estableciendo un diálogo igualitario e inclusivo para resolver conflictos y discrepancias.</w:t>
            </w:r>
          </w:p>
        </w:tc>
      </w:tr>
      <w:tr w:rsidRPr="00CF0C5F" w:rsidR="485CC5A2" w:rsidTr="00E03816" w14:paraId="1238B23B" w14:textId="77777777">
        <w:trPr>
          <w:trHeight w:val="300"/>
        </w:trPr>
        <w:tc>
          <w:tcPr>
            <w:tcW w:w="1090" w:type="pct"/>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3E621F" w:rsidR="0FF85646" w:rsidP="003E621F" w:rsidRDefault="0FF85646" w14:paraId="2FB13829" w14:textId="31922B02">
            <w:pPr>
              <w:pStyle w:val="normal1"/>
              <w:spacing w:line="240" w:lineRule="auto"/>
              <w:jc w:val="center"/>
              <w:rPr>
                <w:b/>
                <w:sz w:val="20"/>
                <w:szCs w:val="20"/>
                <w:highlight w:val="white"/>
              </w:rPr>
            </w:pPr>
            <w:r>
              <w:rPr>
                <w:b/>
                <w:sz w:val="20"/>
                <w:szCs w:val="20"/>
                <w:highlight w:val="white"/>
              </w:rPr>
              <w:t>CE5</w:t>
            </w:r>
          </w:p>
        </w:tc>
        <w:tc>
          <w:tcPr>
            <w:tcW w:w="391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4E9D3B77" w:rsidP="00E73CCA" w:rsidRDefault="4E9D3B77" w14:paraId="6EC1B1D7" w14:textId="55EF533E">
            <w:pPr>
              <w:pStyle w:val="normal1"/>
              <w:spacing w:line="240" w:lineRule="auto"/>
              <w:rPr>
                <w:sz w:val="20"/>
                <w:szCs w:val="20"/>
              </w:rPr>
            </w:pPr>
            <w:r>
              <w:rPr>
                <w:sz w:val="20"/>
                <w:szCs w:val="20"/>
              </w:rPr>
              <w:t>5.1. Gestionar situaciones de incertidumbre en entornos digitales con una actitud positiva, y afrontarlas utilizando el conocimiento adquirido y sintiéndose competente.</w:t>
            </w:r>
          </w:p>
          <w:p w:rsidRPr="00E73CCA" w:rsidR="4E9D3B77" w:rsidP="00E73CCA" w:rsidRDefault="4E9D3B77" w14:paraId="63F68CB5" w14:textId="3BA57D3D">
            <w:pPr>
              <w:pStyle w:val="normal1"/>
              <w:spacing w:line="240" w:lineRule="auto"/>
              <w:rPr>
                <w:sz w:val="20"/>
                <w:szCs w:val="20"/>
              </w:rPr>
            </w:pPr>
            <w:r>
              <w:rPr>
                <w:sz w:val="20"/>
                <w:szCs w:val="20"/>
              </w:rPr>
              <w:t>5.2. Desarrollar proyectos de digitalización en el entorno cotidiano con iniciativa, analizando las situaciones desde distintos puntos de vista y proponiendo soluciones creativas.</w:t>
            </w:r>
          </w:p>
          <w:p w:rsidRPr="00E73CCA" w:rsidR="4E9D3B77" w:rsidP="00E73CCA" w:rsidRDefault="4E9D3B77" w14:paraId="410B86DF" w14:textId="1CF6C2DD">
            <w:pPr>
              <w:pStyle w:val="normal1"/>
              <w:spacing w:line="240" w:lineRule="auto"/>
              <w:rPr>
                <w:sz w:val="20"/>
                <w:szCs w:val="20"/>
              </w:rPr>
            </w:pPr>
            <w:r>
              <w:rPr>
                <w:sz w:val="20"/>
                <w:szCs w:val="20"/>
              </w:rPr>
              <w:t>5.3. Asumir proactivamente responsabilidades en el marco de un grupo de trabajo para abordar desafíos concretos propios de una sociedad digitalizada y conseguir metas conjuntas.</w:t>
            </w:r>
          </w:p>
          <w:p w:rsidRPr="00E73CCA" w:rsidR="4E9D3B77" w:rsidP="00E73CCA" w:rsidRDefault="4E9D3B77" w14:paraId="62782D02" w14:textId="61F8836F">
            <w:pPr>
              <w:pStyle w:val="normal1"/>
              <w:spacing w:line="240" w:lineRule="auto"/>
              <w:rPr>
                <w:sz w:val="20"/>
                <w:szCs w:val="20"/>
              </w:rPr>
            </w:pPr>
            <w:r>
              <w:rPr>
                <w:sz w:val="20"/>
                <w:szCs w:val="20"/>
              </w:rPr>
              <w:t>5.4. Resolver problemas técnicos sencillos analizando componentes y funciones de los dispositivos digitales, evaluando las soluciones de forma crítica y reformulando el procedimiento utilizado en caso necesario.</w:t>
            </w:r>
          </w:p>
        </w:tc>
      </w:tr>
    </w:tbl>
    <w:p w:rsidRPr="00CF0C5F" w:rsidR="00C16491" w:rsidRDefault="006B33FD" w14:paraId="7D34F5C7" w14:textId="77777777">
      <w:pPr>
        <w:pStyle w:val="normal1"/>
        <w:tabs>
          <w:tab w:val="left" w:pos="3030"/>
        </w:tabs>
        <w:rPr>
          <w:highlight w:val="white"/>
        </w:rPr>
      </w:pPr>
      <w:r>
        <w:br w:type="page"/>
      </w:r>
    </w:p>
    <w:p w:rsidRPr="00CF0C5F" w:rsidR="00C16491" w:rsidP="00F0068F" w:rsidRDefault="006B33FD" w14:paraId="723E1C7A" w14:textId="77777777">
      <w:pPr>
        <w:pStyle w:val="Tit1-fonteta"/>
        <w:rPr>
          <w:highlight w:val="white"/>
        </w:rPr>
      </w:pPr>
      <w:bookmarkStart w:name="_Toc211970641" w:id="7"/>
      <w:r>
        <w:rPr>
          <w:highlight w:val="white"/>
        </w:rPr>
        <w:t>SABERES BÁSICOS. CONTENIDOS</w:t>
      </w:r>
      <w:bookmarkEnd w:id="7"/>
    </w:p>
    <w:p w:rsidRPr="00CF0C5F" w:rsidR="00C16491" w:rsidRDefault="006B33FD" w14:paraId="6BA266B8" w14:textId="77777777">
      <w:pPr>
        <w:pStyle w:val="normal1"/>
        <w:spacing w:before="120" w:after="120"/>
        <w:ind w:left="720"/>
        <w:jc w:val="both"/>
        <w:rPr>
          <w:i/>
          <w:color w:val="366091"/>
          <w:sz w:val="20"/>
          <w:szCs w:val="20"/>
          <w:highlight w:val="white"/>
        </w:rPr>
      </w:pPr>
      <w:r>
        <w:rPr>
          <w:i/>
          <w:color w:val="366091"/>
          <w:sz w:val="20"/>
          <w:szCs w:val="20"/>
        </w:rPr>
        <w:t xml:space="preserve">Saberes básicos: conocimientos, destrezas y actitudes que constituyen los </w:t>
      </w:r>
      <w:r>
        <w:rPr>
          <w:b/>
          <w:i/>
          <w:color w:val="366091"/>
          <w:sz w:val="20"/>
          <w:szCs w:val="20"/>
        </w:rPr>
        <w:t>contenidos</w:t>
      </w:r>
      <w:r>
        <w:rPr>
          <w:i/>
          <w:color w:val="366091"/>
          <w:sz w:val="20"/>
          <w:szCs w:val="20"/>
        </w:rPr>
        <w:t xml:space="preserve"> propios de una materia o un ámbito cuyo aprendizaje es necesario para adquirir las competencias específicas. </w:t>
      </w:r>
    </w:p>
    <w:tbl>
      <w:tblPr>
        <w:tblStyle w:val="NormalTable0"/>
        <w:tblW w:w="9067" w:type="dxa"/>
        <w:tblInd w:w="609" w:type="dxa"/>
        <w:tblLayout w:type="fixed"/>
        <w:tblLook w:val="0400" w:firstRow="0" w:lastRow="0" w:firstColumn="0" w:lastColumn="0" w:noHBand="0" w:noVBand="1"/>
      </w:tblPr>
      <w:tblGrid>
        <w:gridCol w:w="9067"/>
      </w:tblGrid>
      <w:tr w:rsidRPr="00CF0C5F" w:rsidR="00C16491" w:rsidTr="3BC09649" w14:paraId="2DF22BE1" w14:textId="77777777">
        <w:trPr>
          <w:trHeight w:val="381"/>
        </w:trPr>
        <w:tc>
          <w:tcPr>
            <w:tcW w:w="906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BBB59" w:themeFill="accent3"/>
          </w:tcPr>
          <w:p w:rsidRPr="00CF0C5F" w:rsidR="00C16491" w:rsidRDefault="00EB0DF9" w14:paraId="78A61B7A" w14:textId="4ABCB08C">
            <w:pPr>
              <w:pStyle w:val="normal1"/>
              <w:spacing w:before="120" w:after="120"/>
              <w:jc w:val="center"/>
              <w:rPr>
                <w:b/>
                <w:color w:val="FFFFFF" w:themeColor="background1"/>
              </w:rPr>
            </w:pPr>
            <w:r>
              <w:rPr>
                <w:b/>
                <w:bCs/>
                <w:color w:val="FFFFFF" w:themeColor="background1"/>
              </w:rPr>
              <w:t xml:space="preserve">1.º ESO </w:t>
            </w:r>
            <w:r>
              <w:rPr>
                <w:b/>
                <w:color w:val="FFFFFF" w:themeColor="background1"/>
              </w:rPr>
              <w:t xml:space="preserve">SABERES BÁSICOS-CONTENIDOS </w:t>
            </w:r>
          </w:p>
        </w:tc>
      </w:tr>
      <w:tr w:rsidRPr="00CF0C5F" w:rsidR="00C16491" w:rsidTr="3BC09649" w14:paraId="271D4BB9" w14:textId="77777777">
        <w:trPr>
          <w:trHeight w:val="378"/>
        </w:trPr>
        <w:tc>
          <w:tcPr>
            <w:tcW w:w="90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P="335D8578" w:rsidRDefault="006B33FD" w14:paraId="06AD6CAB" w14:textId="2088152D">
            <w:pPr>
              <w:pStyle w:val="normal1"/>
              <w:spacing w:before="120" w:after="120" w:line="276" w:lineRule="auto"/>
              <w:jc w:val="both"/>
              <w:rPr>
                <w:b/>
                <w:bCs/>
                <w:color w:val="000000"/>
              </w:rPr>
            </w:pPr>
            <w:r>
              <w:rPr>
                <w:b/>
                <w:bCs/>
                <w:color w:val="000000" w:themeColor="text1"/>
              </w:rPr>
              <w:t xml:space="preserve">Bloque 1: Dispositivos digitales e Internet</w:t>
            </w:r>
          </w:p>
          <w:p w:rsidRPr="00CF0C5F" w:rsidR="00C16491" w:rsidRDefault="006B33FD" w14:paraId="62F46CE6" w14:textId="77777777">
            <w:pPr>
              <w:pStyle w:val="normal1"/>
              <w:numPr>
                <w:ilvl w:val="0"/>
                <w:numId w:val="25"/>
              </w:numPr>
              <w:spacing w:line="276" w:lineRule="auto"/>
              <w:jc w:val="both"/>
              <w:rPr>
                <w:color w:val="000000"/>
              </w:rPr>
            </w:pPr>
            <w:r>
              <w:rPr>
                <w:color w:val="000000"/>
              </w:rPr>
              <w:t>Ordenador personal, dispositivos móviles y otros dispositivos de uso doméstico y educativo.</w:t>
            </w:r>
          </w:p>
          <w:p w:rsidRPr="00CF0C5F" w:rsidR="00C16491" w:rsidRDefault="006B33FD" w14:paraId="49B329FD" w14:textId="77777777">
            <w:pPr>
              <w:pStyle w:val="normal1"/>
              <w:numPr>
                <w:ilvl w:val="0"/>
                <w:numId w:val="25"/>
              </w:numPr>
              <w:spacing w:line="276" w:lineRule="auto"/>
              <w:jc w:val="both"/>
              <w:rPr>
                <w:color w:val="000000"/>
              </w:rPr>
            </w:pPr>
            <w:r>
              <w:rPr>
                <w:color w:val="000000"/>
              </w:rPr>
              <w:t>Funcionamiento básico y características más importantes de los dispositivos digitales.</w:t>
            </w:r>
          </w:p>
          <w:p w:rsidRPr="00CF0C5F" w:rsidR="00C16491" w:rsidRDefault="006B33FD" w14:paraId="5E002B90" w14:textId="77777777">
            <w:pPr>
              <w:pStyle w:val="normal1"/>
              <w:numPr>
                <w:ilvl w:val="0"/>
                <w:numId w:val="25"/>
              </w:numPr>
              <w:spacing w:line="276" w:lineRule="auto"/>
              <w:jc w:val="both"/>
              <w:rPr>
                <w:color w:val="000000"/>
              </w:rPr>
            </w:pPr>
            <w:r>
              <w:rPr>
                <w:color w:val="000000"/>
              </w:rPr>
              <w:t>Sistemas operativos comunes y aplicaciones.</w:t>
            </w:r>
          </w:p>
          <w:p w:rsidRPr="00CF0C5F" w:rsidR="00C16491" w:rsidRDefault="006B33FD" w14:paraId="7611526F" w14:textId="77777777">
            <w:pPr>
              <w:pStyle w:val="normal1"/>
              <w:numPr>
                <w:ilvl w:val="0"/>
                <w:numId w:val="25"/>
              </w:numPr>
              <w:spacing w:line="276" w:lineRule="auto"/>
              <w:jc w:val="both"/>
              <w:rPr>
                <w:color w:val="000000"/>
              </w:rPr>
            </w:pPr>
            <w:r>
              <w:rPr>
                <w:color w:val="000000"/>
              </w:rPr>
              <w:t>Redes de dispositivos. Fundamentos y modos de acceso a Internet.</w:t>
            </w:r>
          </w:p>
          <w:p w:rsidRPr="00CF0C5F" w:rsidR="00C16491" w:rsidRDefault="006B33FD" w14:paraId="19EB3193" w14:textId="77777777">
            <w:pPr>
              <w:pStyle w:val="normal1"/>
              <w:numPr>
                <w:ilvl w:val="0"/>
                <w:numId w:val="25"/>
              </w:numPr>
              <w:spacing w:line="276" w:lineRule="auto"/>
              <w:jc w:val="both"/>
              <w:rPr>
                <w:color w:val="000000"/>
              </w:rPr>
            </w:pPr>
            <w:r>
              <w:rPr>
                <w:color w:val="000000"/>
              </w:rPr>
              <w:t>La brecha digital.</w:t>
            </w:r>
          </w:p>
          <w:p w:rsidRPr="00CF0C5F" w:rsidR="00C16491" w:rsidRDefault="006B33FD" w14:paraId="4CFC1B58" w14:textId="77777777">
            <w:pPr>
              <w:pStyle w:val="normal1"/>
              <w:numPr>
                <w:ilvl w:val="0"/>
                <w:numId w:val="25"/>
              </w:numPr>
              <w:spacing w:line="276" w:lineRule="auto"/>
              <w:jc w:val="both"/>
              <w:rPr>
                <w:color w:val="000000"/>
              </w:rPr>
            </w:pPr>
            <w:r>
              <w:rPr>
                <w:color w:val="000000"/>
              </w:rPr>
              <w:t>Hábitos básicos de seguridad para proteger los dispositivos.</w:t>
            </w:r>
          </w:p>
          <w:p w:rsidRPr="00CF0C5F" w:rsidR="00C16491" w:rsidRDefault="006B33FD" w14:paraId="14644A77" w14:textId="77777777">
            <w:pPr>
              <w:pStyle w:val="normal1"/>
              <w:numPr>
                <w:ilvl w:val="0"/>
                <w:numId w:val="25"/>
              </w:numPr>
              <w:spacing w:line="276" w:lineRule="auto"/>
              <w:jc w:val="both"/>
              <w:rPr>
                <w:color w:val="000000"/>
              </w:rPr>
            </w:pPr>
            <w:r>
              <w:rPr>
                <w:color w:val="000000"/>
              </w:rPr>
              <w:t>Implicaciones del uso de los dispositivos digitales para la salud, la sostenibilidad y el medio ambiente. Obsolescencia.</w:t>
            </w:r>
          </w:p>
        </w:tc>
      </w:tr>
      <w:tr w:rsidRPr="00CF0C5F" w:rsidR="00C16491" w:rsidTr="3BC09649" w14:paraId="1EAC6317" w14:textId="77777777">
        <w:trPr>
          <w:trHeight w:val="378"/>
        </w:trPr>
        <w:tc>
          <w:tcPr>
            <w:tcW w:w="90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P="335D8578" w:rsidRDefault="006B33FD" w14:paraId="1DA1B07E" w14:textId="1FA11A05">
            <w:pPr>
              <w:pStyle w:val="normal1"/>
              <w:spacing w:before="120" w:after="120" w:line="276" w:lineRule="auto"/>
              <w:jc w:val="both"/>
              <w:rPr>
                <w:b/>
                <w:bCs/>
                <w:color w:val="000000"/>
              </w:rPr>
            </w:pPr>
            <w:r>
              <w:rPr>
                <w:b/>
                <w:bCs/>
                <w:color w:val="000000" w:themeColor="text1"/>
              </w:rPr>
              <w:t xml:space="preserve">Bloque 2: Búsqueda, selección, organización y creación de contenidos digitales</w:t>
            </w:r>
          </w:p>
          <w:p w:rsidRPr="00CF0C5F" w:rsidR="00C16491" w:rsidRDefault="006B33FD" w14:paraId="372F4200" w14:textId="77777777">
            <w:pPr>
              <w:pStyle w:val="normal1"/>
              <w:numPr>
                <w:ilvl w:val="0"/>
                <w:numId w:val="25"/>
              </w:numPr>
              <w:spacing w:line="276" w:lineRule="auto"/>
              <w:jc w:val="both"/>
            </w:pPr>
            <w:r>
              <w:rPr>
                <w:color w:val="000000"/>
              </w:rPr>
              <w:t>Tipos de buscadores web y sus herramientas de filtrado.</w:t>
            </w:r>
          </w:p>
          <w:p w:rsidRPr="00CF0C5F" w:rsidR="00C16491" w:rsidRDefault="006B33FD" w14:paraId="639E1FDC" w14:textId="77777777">
            <w:pPr>
              <w:pStyle w:val="normal1"/>
              <w:numPr>
                <w:ilvl w:val="0"/>
                <w:numId w:val="25"/>
              </w:numPr>
              <w:spacing w:line="276" w:lineRule="auto"/>
              <w:jc w:val="both"/>
            </w:pPr>
            <w:r>
              <w:rPr>
                <w:color w:val="000000"/>
              </w:rPr>
              <w:t>Selección de información en medios digitales a través de buscadores web contrastando su veracidad.</w:t>
            </w:r>
          </w:p>
          <w:p w:rsidRPr="00CF0C5F" w:rsidR="00C16491" w:rsidRDefault="006B33FD" w14:paraId="4808F865" w14:textId="77777777">
            <w:pPr>
              <w:pStyle w:val="normal1"/>
              <w:numPr>
                <w:ilvl w:val="0"/>
                <w:numId w:val="25"/>
              </w:numPr>
              <w:spacing w:line="276" w:lineRule="auto"/>
              <w:jc w:val="both"/>
            </w:pPr>
            <w:r>
              <w:rPr>
                <w:color w:val="000000"/>
              </w:rPr>
              <w:t>Lectura e interpretación de información de medios digitales.</w:t>
            </w:r>
          </w:p>
          <w:p w:rsidRPr="00CF0C5F" w:rsidR="00C16491" w:rsidRDefault="006B33FD" w14:paraId="74D04107" w14:textId="77777777">
            <w:pPr>
              <w:pStyle w:val="normal1"/>
              <w:numPr>
                <w:ilvl w:val="0"/>
                <w:numId w:val="25"/>
              </w:numPr>
              <w:spacing w:line="276" w:lineRule="auto"/>
              <w:jc w:val="both"/>
            </w:pPr>
            <w:r>
              <w:rPr>
                <w:color w:val="000000"/>
              </w:rPr>
              <w:t>Propiedad intelectual y derechos de autoría.</w:t>
            </w:r>
          </w:p>
          <w:p w:rsidRPr="00CF0C5F" w:rsidR="00C16491" w:rsidRDefault="006B33FD" w14:paraId="0E323899" w14:textId="77777777">
            <w:pPr>
              <w:pStyle w:val="normal1"/>
              <w:numPr>
                <w:ilvl w:val="0"/>
                <w:numId w:val="25"/>
              </w:numPr>
              <w:spacing w:line="276" w:lineRule="auto"/>
              <w:jc w:val="both"/>
            </w:pPr>
            <w:r>
              <w:rPr>
                <w:color w:val="000000"/>
              </w:rPr>
              <w:t>Detección de noticias falsas, bulos y discursos de odio. Implicaciones sociales.</w:t>
            </w:r>
          </w:p>
          <w:p w:rsidRPr="00CF0C5F" w:rsidR="00C16491" w:rsidRDefault="006B33FD" w14:paraId="5316416F" w14:textId="77777777">
            <w:pPr>
              <w:pStyle w:val="normal1"/>
              <w:numPr>
                <w:ilvl w:val="0"/>
                <w:numId w:val="25"/>
              </w:numPr>
              <w:spacing w:line="276" w:lineRule="auto"/>
              <w:jc w:val="both"/>
            </w:pPr>
            <w:r>
              <w:rPr>
                <w:color w:val="000000"/>
              </w:rPr>
              <w:t>Organización de la información. Operaciones básicas con archivos y carpetas.</w:t>
            </w:r>
          </w:p>
          <w:p w:rsidRPr="00CF0C5F" w:rsidR="00C16491" w:rsidRDefault="006B33FD" w14:paraId="6B757CB1" w14:textId="77777777">
            <w:pPr>
              <w:pStyle w:val="normal1"/>
              <w:numPr>
                <w:ilvl w:val="0"/>
                <w:numId w:val="25"/>
              </w:numPr>
              <w:spacing w:line="276" w:lineRule="auto"/>
              <w:jc w:val="both"/>
            </w:pPr>
            <w:r>
              <w:rPr>
                <w:color w:val="000000"/>
              </w:rPr>
              <w:t>Personalización del entorno de trabajo.</w:t>
            </w:r>
          </w:p>
          <w:p w:rsidRPr="00CF0C5F" w:rsidR="00C16491" w:rsidRDefault="006B33FD" w14:paraId="16D28CB2" w14:textId="77777777">
            <w:pPr>
              <w:pStyle w:val="normal1"/>
              <w:numPr>
                <w:ilvl w:val="0"/>
                <w:numId w:val="25"/>
              </w:numPr>
              <w:spacing w:line="276" w:lineRule="auto"/>
              <w:jc w:val="both"/>
            </w:pPr>
            <w:r>
              <w:rPr>
                <w:color w:val="000000"/>
              </w:rPr>
              <w:t>Creación básica de contenidos con herramientas digitales.</w:t>
            </w:r>
          </w:p>
          <w:p w:rsidRPr="00CF0C5F" w:rsidR="00C16491" w:rsidRDefault="006B33FD" w14:paraId="13B6F166" w14:textId="77777777">
            <w:pPr>
              <w:pStyle w:val="normal1"/>
              <w:numPr>
                <w:ilvl w:val="0"/>
                <w:numId w:val="25"/>
              </w:numPr>
              <w:spacing w:line="276" w:lineRule="auto"/>
              <w:jc w:val="both"/>
            </w:pPr>
            <w:r>
              <w:rPr>
                <w:color w:val="000000"/>
              </w:rPr>
              <w:t>Estética y lenguaje audiovisual.</w:t>
            </w:r>
          </w:p>
        </w:tc>
      </w:tr>
      <w:tr w:rsidRPr="00CF0C5F" w:rsidR="00C16491" w:rsidTr="3BC09649" w14:paraId="3DA176F5" w14:textId="77777777">
        <w:trPr>
          <w:trHeight w:val="378"/>
        </w:trPr>
        <w:tc>
          <w:tcPr>
            <w:tcW w:w="90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P="335D8578" w:rsidRDefault="006B33FD" w14:paraId="62B1B518" w14:textId="43142066">
            <w:pPr>
              <w:pStyle w:val="normal1"/>
              <w:spacing w:before="120" w:after="120" w:line="276" w:lineRule="auto"/>
              <w:jc w:val="both"/>
              <w:rPr>
                <w:b/>
                <w:bCs/>
                <w:color w:val="000000"/>
              </w:rPr>
            </w:pPr>
            <w:r>
              <w:rPr>
                <w:b/>
                <w:bCs/>
                <w:color w:val="000000" w:themeColor="text1"/>
              </w:rPr>
              <w:t xml:space="preserve">Bloque 3: Identidad digital</w:t>
            </w:r>
          </w:p>
          <w:p w:rsidRPr="00CF0C5F" w:rsidR="00C16491" w:rsidRDefault="006B33FD" w14:paraId="3B813409" w14:textId="77777777">
            <w:pPr>
              <w:pStyle w:val="normal1"/>
              <w:numPr>
                <w:ilvl w:val="0"/>
                <w:numId w:val="25"/>
              </w:numPr>
              <w:spacing w:line="276" w:lineRule="auto"/>
              <w:jc w:val="both"/>
            </w:pPr>
            <w:r>
              <w:rPr>
                <w:color w:val="000000"/>
              </w:rPr>
              <w:t>La identidad personal en Internet. Alias y avatares.</w:t>
            </w:r>
          </w:p>
          <w:p w:rsidRPr="00CF0C5F" w:rsidR="00C16491" w:rsidRDefault="006B33FD" w14:paraId="4616B20A" w14:textId="77777777">
            <w:pPr>
              <w:pStyle w:val="normal1"/>
              <w:numPr>
                <w:ilvl w:val="0"/>
                <w:numId w:val="25"/>
              </w:numPr>
              <w:spacing w:line="276" w:lineRule="auto"/>
              <w:jc w:val="both"/>
            </w:pPr>
            <w:r>
              <w:rPr>
                <w:color w:val="000000"/>
              </w:rPr>
              <w:t>Autoconcepto y percepción externa de la identidad digital.</w:t>
            </w:r>
          </w:p>
          <w:p w:rsidRPr="00CF0C5F" w:rsidR="00C16491" w:rsidRDefault="006B33FD" w14:paraId="22A515C1" w14:textId="77777777">
            <w:pPr>
              <w:pStyle w:val="normal1"/>
              <w:numPr>
                <w:ilvl w:val="0"/>
                <w:numId w:val="25"/>
              </w:numPr>
              <w:spacing w:line="276" w:lineRule="auto"/>
              <w:jc w:val="both"/>
            </w:pPr>
            <w:r>
              <w:rPr>
                <w:color w:val="000000"/>
              </w:rPr>
              <w:t>Referencias socioculturales en la construcción de la identidad digital. Personas influyentes.</w:t>
            </w:r>
          </w:p>
          <w:p w:rsidRPr="00CF0C5F" w:rsidR="00C16491" w:rsidRDefault="006B33FD" w14:paraId="50EF733C" w14:textId="77777777">
            <w:pPr>
              <w:pStyle w:val="normal1"/>
              <w:numPr>
                <w:ilvl w:val="0"/>
                <w:numId w:val="25"/>
              </w:numPr>
              <w:spacing w:line="276" w:lineRule="auto"/>
              <w:jc w:val="both"/>
            </w:pPr>
            <w:r>
              <w:rPr>
                <w:color w:val="000000"/>
              </w:rPr>
              <w:t>Exposición personal en la red. La huella digital.</w:t>
            </w:r>
          </w:p>
          <w:p w:rsidRPr="00CF0C5F" w:rsidR="00C16491" w:rsidRDefault="006B33FD" w14:paraId="1BE31E0B" w14:textId="77777777">
            <w:pPr>
              <w:pStyle w:val="normal1"/>
              <w:numPr>
                <w:ilvl w:val="0"/>
                <w:numId w:val="25"/>
              </w:numPr>
              <w:spacing w:line="276" w:lineRule="auto"/>
              <w:jc w:val="both"/>
            </w:pPr>
            <w:r>
              <w:rPr>
                <w:color w:val="000000"/>
              </w:rPr>
              <w:t>Conductas y hábitos para cuidar la identidad digital.</w:t>
            </w:r>
          </w:p>
          <w:p w:rsidRPr="00CF0C5F" w:rsidR="00C16491" w:rsidRDefault="006B33FD" w14:paraId="714B35B6" w14:textId="77777777">
            <w:pPr>
              <w:pStyle w:val="normal1"/>
              <w:numPr>
                <w:ilvl w:val="0"/>
                <w:numId w:val="25"/>
              </w:numPr>
              <w:spacing w:line="276" w:lineRule="auto"/>
              <w:jc w:val="both"/>
            </w:pPr>
            <w:r>
              <w:rPr>
                <w:color w:val="000000"/>
              </w:rPr>
              <w:t>La privacidad en la red. La protección de los datos de carácter personal. Información y consentimiento.</w:t>
            </w:r>
          </w:p>
        </w:tc>
      </w:tr>
      <w:tr w:rsidRPr="00CF0C5F" w:rsidR="00C16491" w:rsidTr="3BC09649" w14:paraId="3C280D14" w14:textId="77777777">
        <w:trPr>
          <w:trHeight w:val="378"/>
        </w:trPr>
        <w:tc>
          <w:tcPr>
            <w:tcW w:w="90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F0C5F" w:rsidR="00C16491" w:rsidP="335D8578" w:rsidRDefault="7CBAE8BC" w14:paraId="3694EB14" w14:textId="2879873C">
            <w:pPr>
              <w:pStyle w:val="normal1"/>
              <w:spacing w:before="120" w:after="120" w:line="276" w:lineRule="auto"/>
              <w:jc w:val="both"/>
              <w:rPr>
                <w:b/>
                <w:bCs/>
                <w:color w:val="000000"/>
              </w:rPr>
            </w:pPr>
            <w:r>
              <w:rPr>
                <w:b/>
                <w:bCs/>
                <w:color w:val="000000" w:themeColor="text1"/>
              </w:rPr>
              <w:t xml:space="preserve">Bloque 4: Relaciones en entorno digital</w:t>
            </w:r>
          </w:p>
          <w:p w:rsidRPr="00CF0C5F" w:rsidR="00C16491" w:rsidRDefault="006B33FD" w14:paraId="03A0BE39" w14:textId="77777777">
            <w:pPr>
              <w:pStyle w:val="normal1"/>
              <w:numPr>
                <w:ilvl w:val="0"/>
                <w:numId w:val="25"/>
              </w:numPr>
              <w:spacing w:line="276" w:lineRule="auto"/>
              <w:jc w:val="both"/>
            </w:pPr>
            <w:r>
              <w:rPr>
                <w:color w:val="000000"/>
              </w:rPr>
              <w:t>Amistad virtual y física.</w:t>
            </w:r>
          </w:p>
          <w:p w:rsidRPr="00CF0C5F" w:rsidR="00C16491" w:rsidRDefault="006B33FD" w14:paraId="53054382" w14:textId="77777777">
            <w:pPr>
              <w:pStyle w:val="normal1"/>
              <w:numPr>
                <w:ilvl w:val="0"/>
                <w:numId w:val="25"/>
              </w:numPr>
              <w:spacing w:line="276" w:lineRule="auto"/>
              <w:jc w:val="both"/>
            </w:pPr>
            <w:r>
              <w:rPr>
                <w:color w:val="000000"/>
              </w:rPr>
              <w:t>Entornos digitales de intercambio social y juegos en línea.</w:t>
            </w:r>
          </w:p>
          <w:p w:rsidRPr="00CF0C5F" w:rsidR="00C16491" w:rsidRDefault="006B33FD" w14:paraId="76D5ECEE" w14:textId="77777777">
            <w:pPr>
              <w:pStyle w:val="normal1"/>
              <w:numPr>
                <w:ilvl w:val="0"/>
                <w:numId w:val="25"/>
              </w:numPr>
              <w:spacing w:line="276" w:lineRule="auto"/>
              <w:jc w:val="both"/>
            </w:pPr>
            <w:r>
              <w:rPr>
                <w:color w:val="000000"/>
              </w:rPr>
              <w:t>Estrategias para una ciberconvivencia igualitaria, segura y saludable. Etiqueta digital.</w:t>
            </w:r>
          </w:p>
          <w:p w:rsidRPr="00CF0C5F" w:rsidR="00C16491" w:rsidRDefault="006B33FD" w14:paraId="7519A068" w14:textId="77777777">
            <w:pPr>
              <w:pStyle w:val="normal1"/>
              <w:numPr>
                <w:ilvl w:val="0"/>
                <w:numId w:val="25"/>
              </w:numPr>
              <w:spacing w:line="276" w:lineRule="auto"/>
              <w:jc w:val="both"/>
            </w:pPr>
            <w:r>
              <w:rPr>
                <w:color w:val="000000"/>
              </w:rPr>
              <w:t>Ventajas y beneficios de las interacciones en entorno digital</w:t>
            </w:r>
          </w:p>
          <w:p w:rsidRPr="00CF0C5F" w:rsidR="00C16491" w:rsidRDefault="006B33FD" w14:paraId="07FFB3B9" w14:textId="77777777">
            <w:pPr>
              <w:pStyle w:val="normal1"/>
              <w:numPr>
                <w:ilvl w:val="0"/>
                <w:numId w:val="25"/>
              </w:numPr>
              <w:spacing w:line="276" w:lineRule="auto"/>
              <w:jc w:val="both"/>
            </w:pPr>
            <w:r>
              <w:rPr>
                <w:color w:val="000000"/>
              </w:rPr>
              <w:t>Riesgos y amenazas del uso de dispositivos y relaciones en red: ciberacoso y fraudes.</w:t>
            </w:r>
          </w:p>
          <w:p w:rsidRPr="00CF0C5F" w:rsidR="00C16491" w:rsidRDefault="006B33FD" w14:paraId="2CDA80E5" w14:textId="77777777">
            <w:pPr>
              <w:pStyle w:val="normal1"/>
              <w:numPr>
                <w:ilvl w:val="0"/>
                <w:numId w:val="25"/>
              </w:numPr>
              <w:spacing w:line="276" w:lineRule="auto"/>
              <w:jc w:val="both"/>
            </w:pPr>
            <w:r>
              <w:rPr>
                <w:color w:val="000000"/>
              </w:rPr>
              <w:t xml:space="preserve">Adicciones: tecnoadicción, nomofobia y ludopatía en línea.</w:t>
            </w:r>
          </w:p>
        </w:tc>
      </w:tr>
    </w:tbl>
    <w:p w:rsidRPr="00CF0C5F" w:rsidR="00C16491" w:rsidRDefault="00C16491" w14:paraId="4F904CB7" w14:textId="77777777">
      <w:pPr>
        <w:pStyle w:val="normal1"/>
        <w:rPr>
          <w:highlight w:val="white"/>
        </w:rPr>
      </w:pPr>
    </w:p>
    <w:tbl>
      <w:tblPr>
        <w:tblStyle w:val="NormalTable0"/>
        <w:tblW w:w="9067" w:type="dxa"/>
        <w:tblInd w:w="609" w:type="dxa"/>
        <w:tblLayout w:type="fixed"/>
        <w:tblLook w:val="0400" w:firstRow="0" w:lastRow="0" w:firstColumn="0" w:lastColumn="0" w:noHBand="0" w:noVBand="1"/>
      </w:tblPr>
      <w:tblGrid>
        <w:gridCol w:w="9067"/>
      </w:tblGrid>
      <w:tr w:rsidRPr="00CF0C5F" w:rsidR="00C16491" w14:paraId="3AD53BAD" w14:textId="77777777">
        <w:trPr>
          <w:trHeight w:val="381"/>
        </w:trPr>
        <w:tc>
          <w:tcPr>
            <w:tcW w:w="9067" w:type="dxa"/>
            <w:tcBorders>
              <w:top w:val="single" w:color="000000" w:sz="4" w:space="0"/>
              <w:left w:val="single" w:color="000000" w:sz="4" w:space="0"/>
              <w:bottom w:val="single" w:color="000000" w:sz="4" w:space="0"/>
              <w:right w:val="single" w:color="000000" w:sz="4" w:space="0"/>
            </w:tcBorders>
            <w:shd w:val="clear" w:color="auto" w:fill="93CDDC"/>
          </w:tcPr>
          <w:p w:rsidRPr="00CF0C5F" w:rsidR="00EB0DF9" w:rsidP="00EB0DF9" w:rsidRDefault="00EB0DF9" w14:paraId="72213352" w14:textId="485BD490">
            <w:pPr>
              <w:pStyle w:val="normal1"/>
              <w:ind w:left="360"/>
              <w:jc w:val="center"/>
              <w:rPr>
                <w:b/>
                <w:color w:val="FFFFFF" w:themeColor="background1"/>
              </w:rPr>
            </w:pPr>
            <w:r>
              <w:rPr>
                <w:b/>
                <w:bCs/>
                <w:color w:val="FFFFFF" w:themeColor="background1"/>
              </w:rPr>
              <w:t xml:space="preserve">2.º ESO </w:t>
            </w:r>
            <w:r>
              <w:rPr>
                <w:b/>
                <w:color w:val="FFFFFF" w:themeColor="background1"/>
              </w:rPr>
              <w:t>SABERES BÁSICOS-CONTENIDOS</w:t>
            </w:r>
          </w:p>
          <w:p w:rsidRPr="00CF0C5F" w:rsidR="00C16491" w:rsidP="00EB0DF9" w:rsidRDefault="006B33FD" w14:paraId="5006D85D" w14:textId="60E7A6E6">
            <w:pPr>
              <w:pStyle w:val="normal1"/>
              <w:ind w:left="360"/>
              <w:jc w:val="center"/>
              <w:rPr>
                <w:color w:val="FFFFFF" w:themeColor="background1"/>
              </w:rPr>
            </w:pPr>
            <w:r>
              <w:rPr>
                <w:b/>
                <w:bCs/>
                <w:color w:val="FFFFFF" w:themeColor="background1"/>
              </w:rPr>
              <w:t>Programación, inteligencia artificial y robótica I</w:t>
            </w:r>
          </w:p>
        </w:tc>
      </w:tr>
      <w:tr w:rsidRPr="00CF0C5F" w:rsidR="00C16491" w14:paraId="7781E5B8" w14:textId="77777777">
        <w:trPr>
          <w:trHeight w:val="378"/>
        </w:trPr>
        <w:tc>
          <w:tcPr>
            <w:tcW w:w="9067" w:type="dxa"/>
            <w:tcBorders>
              <w:top w:val="single" w:color="000000" w:sz="4" w:space="0"/>
              <w:left w:val="single" w:color="000000" w:sz="4" w:space="0"/>
              <w:bottom w:val="single" w:color="000000" w:sz="4" w:space="0"/>
              <w:right w:val="single" w:color="000000" w:sz="4" w:space="0"/>
            </w:tcBorders>
          </w:tcPr>
          <w:p w:rsidRPr="00CF0C5F" w:rsidR="00C16491" w:rsidRDefault="006B33FD" w14:paraId="59C07C8B" w14:textId="5945D346">
            <w:pPr>
              <w:pStyle w:val="normal1"/>
              <w:spacing w:before="120" w:after="120" w:line="276" w:lineRule="auto"/>
              <w:jc w:val="both"/>
              <w:rPr>
                <w:b/>
                <w:color w:val="000000"/>
              </w:rPr>
            </w:pPr>
            <w:r>
              <w:rPr>
                <w:b/>
                <w:color w:val="000000"/>
              </w:rPr>
              <w:t>Bloque 1: Inteligencia Artificial</w:t>
            </w:r>
          </w:p>
          <w:p w:rsidRPr="00CF0C5F" w:rsidR="00C16491" w:rsidRDefault="006B33FD" w14:paraId="1A72636B" w14:textId="77777777">
            <w:pPr>
              <w:pStyle w:val="normal1"/>
              <w:numPr>
                <w:ilvl w:val="0"/>
                <w:numId w:val="25"/>
              </w:numPr>
              <w:spacing w:line="276" w:lineRule="auto"/>
              <w:jc w:val="both"/>
            </w:pPr>
            <w:r>
              <w:rPr>
                <w:color w:val="000000"/>
              </w:rPr>
              <w:t>El aprendizaje en sistemas biológicos. Decisiones y libre albedrío.</w:t>
            </w:r>
          </w:p>
          <w:p w:rsidRPr="00CF0C5F" w:rsidR="00C16491" w:rsidRDefault="006B33FD" w14:paraId="1F069EB1" w14:textId="77777777">
            <w:pPr>
              <w:pStyle w:val="normal1"/>
              <w:numPr>
                <w:ilvl w:val="0"/>
                <w:numId w:val="25"/>
              </w:numPr>
              <w:spacing w:line="276" w:lineRule="auto"/>
              <w:jc w:val="both"/>
            </w:pPr>
            <w:r>
              <w:rPr>
                <w:color w:val="000000"/>
              </w:rPr>
              <w:t>Sensores, tipología y aplicaciones.</w:t>
            </w:r>
          </w:p>
          <w:p w:rsidRPr="00CF0C5F" w:rsidR="00C16491" w:rsidRDefault="006B33FD" w14:paraId="4EBE69BC" w14:textId="77777777">
            <w:pPr>
              <w:pStyle w:val="normal1"/>
              <w:numPr>
                <w:ilvl w:val="0"/>
                <w:numId w:val="25"/>
              </w:numPr>
              <w:spacing w:line="276" w:lineRule="auto"/>
              <w:jc w:val="both"/>
            </w:pPr>
            <w:r>
              <w:rPr>
                <w:color w:val="000000"/>
              </w:rPr>
              <w:t>Fundamentos de la IA. Árboles de decisión. Big data, redes neuronales.</w:t>
            </w:r>
          </w:p>
          <w:p w:rsidRPr="00CF0C5F" w:rsidR="00C16491" w:rsidRDefault="006B33FD" w14:paraId="2E1ADAEF" w14:textId="77777777">
            <w:pPr>
              <w:pStyle w:val="normal1"/>
              <w:numPr>
                <w:ilvl w:val="0"/>
                <w:numId w:val="25"/>
              </w:numPr>
              <w:spacing w:line="276" w:lineRule="auto"/>
              <w:jc w:val="both"/>
            </w:pPr>
            <w:r>
              <w:rPr>
                <w:color w:val="000000"/>
              </w:rPr>
              <w:t>Técnicas iniciales de IA: sistemas expertos, redes neuronales y aprendizaje automático.</w:t>
            </w:r>
          </w:p>
          <w:p w:rsidRPr="00CF0C5F" w:rsidR="00C16491" w:rsidRDefault="006B33FD" w14:paraId="37B75FAC" w14:textId="77777777">
            <w:pPr>
              <w:pStyle w:val="normal1"/>
              <w:numPr>
                <w:ilvl w:val="0"/>
                <w:numId w:val="25"/>
              </w:numPr>
              <w:spacing w:line="276" w:lineRule="auto"/>
              <w:jc w:val="both"/>
            </w:pPr>
            <w:r>
              <w:rPr>
                <w:color w:val="000000"/>
              </w:rPr>
              <w:t>Procesado automático de la información.</w:t>
            </w:r>
          </w:p>
          <w:p w:rsidRPr="00CF0C5F" w:rsidR="00C16491" w:rsidRDefault="006B33FD" w14:paraId="0A3962FB" w14:textId="77777777">
            <w:pPr>
              <w:pStyle w:val="normal1"/>
              <w:numPr>
                <w:ilvl w:val="0"/>
                <w:numId w:val="25"/>
              </w:numPr>
              <w:spacing w:line="276" w:lineRule="auto"/>
              <w:jc w:val="both"/>
            </w:pPr>
            <w:r>
              <w:rPr>
                <w:color w:val="000000"/>
              </w:rPr>
              <w:t>Equidad e inclusión en sistemas de IA. Sesgos en IA.</w:t>
            </w:r>
          </w:p>
          <w:p w:rsidRPr="00CF0C5F" w:rsidR="00C16491" w:rsidRDefault="006B33FD" w14:paraId="19F55C2C" w14:textId="481E197C">
            <w:pPr>
              <w:pStyle w:val="normal1"/>
              <w:numPr>
                <w:ilvl w:val="0"/>
                <w:numId w:val="25"/>
              </w:numPr>
              <w:spacing w:line="276" w:lineRule="auto"/>
              <w:jc w:val="both"/>
            </w:pPr>
            <w:r>
              <w:rPr>
                <w:color w:val="000000"/>
              </w:rPr>
              <w:t>Implicaciones sociales y éticas de la inteligencia artificial.</w:t>
            </w:r>
          </w:p>
        </w:tc>
      </w:tr>
      <w:tr w:rsidRPr="00CF0C5F" w:rsidR="00C16491" w14:paraId="67363358" w14:textId="77777777">
        <w:trPr>
          <w:trHeight w:val="378"/>
        </w:trPr>
        <w:tc>
          <w:tcPr>
            <w:tcW w:w="9067" w:type="dxa"/>
            <w:tcBorders>
              <w:top w:val="single" w:color="000000" w:sz="4" w:space="0"/>
              <w:left w:val="single" w:color="000000" w:sz="4" w:space="0"/>
              <w:bottom w:val="single" w:color="000000" w:sz="4" w:space="0"/>
              <w:right w:val="single" w:color="000000" w:sz="4" w:space="0"/>
            </w:tcBorders>
          </w:tcPr>
          <w:p w:rsidRPr="00CF0C5F" w:rsidR="00C16491" w:rsidRDefault="006B33FD" w14:paraId="2AC84272" w14:textId="77777777">
            <w:pPr>
              <w:pStyle w:val="normal1"/>
              <w:spacing w:before="120" w:after="120" w:line="276" w:lineRule="auto"/>
              <w:jc w:val="both"/>
              <w:rPr>
                <w:b/>
                <w:color w:val="000000"/>
              </w:rPr>
            </w:pPr>
            <w:r>
              <w:rPr>
                <w:b/>
                <w:color w:val="000000"/>
              </w:rPr>
              <w:t>Bloque 2: Programación</w:t>
            </w:r>
          </w:p>
          <w:p w:rsidRPr="00CF0C5F" w:rsidR="00C16491" w:rsidRDefault="006B33FD" w14:paraId="63EB4921" w14:textId="77777777">
            <w:pPr>
              <w:pStyle w:val="normal1"/>
              <w:numPr>
                <w:ilvl w:val="0"/>
                <w:numId w:val="25"/>
              </w:numPr>
              <w:spacing w:line="276" w:lineRule="auto"/>
              <w:jc w:val="both"/>
            </w:pPr>
            <w:r>
              <w:rPr>
                <w:color w:val="000000"/>
              </w:rPr>
              <w:t>Habilidades del pensamiento computacional.</w:t>
            </w:r>
          </w:p>
          <w:p w:rsidRPr="00CF0C5F" w:rsidR="00C16491" w:rsidRDefault="006B33FD" w14:paraId="5749CB0E" w14:textId="77777777">
            <w:pPr>
              <w:pStyle w:val="normal1"/>
              <w:numPr>
                <w:ilvl w:val="0"/>
                <w:numId w:val="25"/>
              </w:numPr>
              <w:spacing w:line="276" w:lineRule="auto"/>
              <w:jc w:val="both"/>
            </w:pPr>
            <w:r>
              <w:rPr>
                <w:color w:val="000000"/>
              </w:rPr>
              <w:t>Interpretación de la realidad mediante modelado de problemas.</w:t>
            </w:r>
          </w:p>
          <w:p w:rsidRPr="00CF0C5F" w:rsidR="00C16491" w:rsidRDefault="006B33FD" w14:paraId="216BBC36" w14:textId="77777777">
            <w:pPr>
              <w:pStyle w:val="normal1"/>
              <w:numPr>
                <w:ilvl w:val="0"/>
                <w:numId w:val="25"/>
              </w:numPr>
              <w:spacing w:line="276" w:lineRule="auto"/>
              <w:jc w:val="both"/>
            </w:pPr>
            <w:r>
              <w:rPr>
                <w:color w:val="000000"/>
              </w:rPr>
              <w:t>Abstracción, secuenciación, algorítmica y su representación con lenguaje natural y diagramas de flujo.</w:t>
            </w:r>
          </w:p>
          <w:p w:rsidRPr="00CF0C5F" w:rsidR="00C16491" w:rsidRDefault="006B33FD" w14:paraId="2F6E20C4" w14:textId="77777777">
            <w:pPr>
              <w:pStyle w:val="normal1"/>
              <w:numPr>
                <w:ilvl w:val="0"/>
                <w:numId w:val="25"/>
              </w:numPr>
              <w:spacing w:line="276" w:lineRule="auto"/>
              <w:jc w:val="both"/>
            </w:pPr>
            <w:r>
              <w:rPr>
                <w:color w:val="000000"/>
              </w:rPr>
              <w:t>Estructuras de control del flujo del programa.</w:t>
            </w:r>
          </w:p>
          <w:p w:rsidRPr="00CF0C5F" w:rsidR="00C16491" w:rsidRDefault="006B33FD" w14:paraId="665DBE55" w14:textId="77777777">
            <w:pPr>
              <w:pStyle w:val="normal1"/>
              <w:numPr>
                <w:ilvl w:val="0"/>
                <w:numId w:val="25"/>
              </w:numPr>
              <w:spacing w:line="276" w:lineRule="auto"/>
              <w:jc w:val="both"/>
            </w:pPr>
            <w:r>
              <w:rPr>
                <w:color w:val="000000"/>
              </w:rPr>
              <w:t>Variables, constantes, condiciones y operadores.</w:t>
            </w:r>
          </w:p>
          <w:p w:rsidRPr="00CF0C5F" w:rsidR="00C16491" w:rsidRDefault="006B33FD" w14:paraId="5AE5A30E" w14:textId="77777777">
            <w:pPr>
              <w:pStyle w:val="normal1"/>
              <w:numPr>
                <w:ilvl w:val="0"/>
                <w:numId w:val="25"/>
              </w:numPr>
              <w:spacing w:line="276" w:lineRule="auto"/>
              <w:jc w:val="both"/>
            </w:pPr>
            <w:r>
              <w:rPr>
                <w:color w:val="000000"/>
              </w:rPr>
              <w:t>Programación por bloques: composición de las estructuras básicas y encaje de bloques.</w:t>
            </w:r>
          </w:p>
          <w:p w:rsidRPr="00CF0C5F" w:rsidR="00C16491" w:rsidRDefault="006B33FD" w14:paraId="0A348DFB" w14:textId="77777777">
            <w:pPr>
              <w:pStyle w:val="normal1"/>
              <w:numPr>
                <w:ilvl w:val="0"/>
                <w:numId w:val="25"/>
              </w:numPr>
              <w:spacing w:line="276" w:lineRule="auto"/>
              <w:jc w:val="both"/>
            </w:pPr>
            <w:r>
              <w:rPr>
                <w:color w:val="000000"/>
              </w:rPr>
              <w:t>Análisis y validación de software.</w:t>
            </w:r>
          </w:p>
          <w:p w:rsidRPr="00CF0C5F" w:rsidR="00C16491" w:rsidRDefault="006B33FD" w14:paraId="2AA00049" w14:textId="5A1BE04D">
            <w:pPr>
              <w:pStyle w:val="normal1"/>
              <w:numPr>
                <w:ilvl w:val="0"/>
                <w:numId w:val="25"/>
              </w:numPr>
              <w:spacing w:line="276" w:lineRule="auto"/>
              <w:jc w:val="both"/>
            </w:pPr>
            <w:r>
              <w:rPr>
                <w:color w:val="000000"/>
              </w:rPr>
              <w:t>Licencias de software. El software libre y el software propietario.</w:t>
            </w:r>
          </w:p>
          <w:p w:rsidRPr="00CF0C5F" w:rsidR="00C16491" w:rsidRDefault="006B33FD" w14:paraId="35C9ACFC" w14:textId="77777777">
            <w:pPr>
              <w:pStyle w:val="normal1"/>
              <w:numPr>
                <w:ilvl w:val="0"/>
                <w:numId w:val="25"/>
              </w:numPr>
              <w:spacing w:line="276" w:lineRule="auto"/>
              <w:jc w:val="both"/>
              <w:rPr>
                <w:b/>
                <w:color w:val="000000"/>
              </w:rPr>
            </w:pPr>
            <w:r>
              <w:rPr>
                <w:color w:val="000000"/>
              </w:rPr>
              <w:t>Iniciativa, autoconfianza y metacognición en el proceso de aprendizaje del desarrollo de software.</w:t>
            </w:r>
          </w:p>
        </w:tc>
      </w:tr>
      <w:tr w:rsidRPr="00CF0C5F" w:rsidR="00C16491" w14:paraId="1B3C480C" w14:textId="77777777">
        <w:trPr>
          <w:trHeight w:val="378"/>
        </w:trPr>
        <w:tc>
          <w:tcPr>
            <w:tcW w:w="9067" w:type="dxa"/>
            <w:tcBorders>
              <w:top w:val="single" w:color="000000" w:sz="4" w:space="0"/>
              <w:left w:val="single" w:color="000000" w:sz="4" w:space="0"/>
              <w:bottom w:val="single" w:color="000000" w:sz="4" w:space="0"/>
              <w:right w:val="single" w:color="000000" w:sz="4" w:space="0"/>
            </w:tcBorders>
          </w:tcPr>
          <w:p w:rsidRPr="00CF0C5F" w:rsidR="00C16491" w:rsidRDefault="006B33FD" w14:paraId="55BEDBB9" w14:textId="1E9B26AA">
            <w:pPr>
              <w:pStyle w:val="normal1"/>
              <w:spacing w:before="120" w:after="120" w:line="276" w:lineRule="auto"/>
              <w:jc w:val="both"/>
              <w:rPr>
                <w:b/>
                <w:color w:val="000000"/>
              </w:rPr>
            </w:pPr>
            <w:r>
              <w:rPr>
                <w:b/>
                <w:color w:val="000000"/>
              </w:rPr>
              <w:t>Bloque 3: Robótica</w:t>
            </w:r>
          </w:p>
          <w:p w:rsidRPr="00CF0C5F" w:rsidR="00C16491" w:rsidRDefault="006B33FD" w14:paraId="78AEC2EA" w14:textId="77777777">
            <w:pPr>
              <w:pStyle w:val="normal1"/>
              <w:numPr>
                <w:ilvl w:val="0"/>
                <w:numId w:val="25"/>
              </w:numPr>
              <w:spacing w:line="276" w:lineRule="auto"/>
              <w:jc w:val="both"/>
            </w:pPr>
            <w:r>
              <w:rPr>
                <w:color w:val="000000"/>
              </w:rPr>
              <w:t>Robots: tipos, grados de libertad y características técnicas básicas.</w:t>
            </w:r>
          </w:p>
          <w:p w:rsidRPr="00CF0C5F" w:rsidR="00C16491" w:rsidRDefault="006B33FD" w14:paraId="04F303A5" w14:textId="77777777">
            <w:pPr>
              <w:pStyle w:val="normal1"/>
              <w:numPr>
                <w:ilvl w:val="0"/>
                <w:numId w:val="25"/>
              </w:numPr>
              <w:spacing w:line="276" w:lineRule="auto"/>
              <w:jc w:val="both"/>
            </w:pPr>
            <w:r>
              <w:rPr>
                <w:color w:val="000000"/>
              </w:rPr>
              <w:t>Montaje de robots.</w:t>
            </w:r>
          </w:p>
          <w:p w:rsidRPr="00CF0C5F" w:rsidR="00C16491" w:rsidRDefault="006B33FD" w14:paraId="2CF32FBB" w14:textId="77777777">
            <w:pPr>
              <w:pStyle w:val="normal1"/>
              <w:numPr>
                <w:ilvl w:val="0"/>
                <w:numId w:val="25"/>
              </w:numPr>
              <w:spacing w:line="276" w:lineRule="auto"/>
              <w:jc w:val="both"/>
            </w:pPr>
            <w:r>
              <w:rPr>
                <w:color w:val="000000"/>
              </w:rPr>
              <w:t>Control de sistemas robotizados.</w:t>
            </w:r>
          </w:p>
          <w:p w:rsidRPr="00CF0C5F" w:rsidR="00C16491" w:rsidRDefault="006B33FD" w14:paraId="0A4F44CA" w14:textId="77777777">
            <w:pPr>
              <w:pStyle w:val="normal1"/>
              <w:numPr>
                <w:ilvl w:val="0"/>
                <w:numId w:val="25"/>
              </w:numPr>
              <w:spacing w:line="276" w:lineRule="auto"/>
              <w:jc w:val="both"/>
            </w:pPr>
            <w:r>
              <w:rPr>
                <w:color w:val="000000"/>
              </w:rPr>
              <w:t>Sensores, actuadores y controladores.</w:t>
            </w:r>
          </w:p>
          <w:p w:rsidRPr="00CF0C5F" w:rsidR="00C16491" w:rsidRDefault="006B33FD" w14:paraId="155CF865" w14:textId="57EF8822">
            <w:pPr>
              <w:pStyle w:val="normal1"/>
              <w:numPr>
                <w:ilvl w:val="0"/>
                <w:numId w:val="25"/>
              </w:numPr>
              <w:spacing w:line="276" w:lineRule="auto"/>
              <w:jc w:val="both"/>
            </w:pPr>
            <w:r>
              <w:rPr>
                <w:color w:val="000000"/>
              </w:rPr>
              <w:t>Carga y ejecución de los algoritmos en robots.</w:t>
            </w:r>
          </w:p>
        </w:tc>
      </w:tr>
    </w:tbl>
    <w:p w:rsidRPr="00CF0C5F" w:rsidR="00C16491" w:rsidRDefault="00C16491" w14:paraId="03EFCA41" w14:textId="77777777">
      <w:pPr>
        <w:pStyle w:val="normal1"/>
        <w:rPr>
          <w:highlight w:val="white"/>
        </w:rPr>
      </w:pPr>
    </w:p>
    <w:p w:rsidRPr="00CF0C5F" w:rsidR="00C16491" w:rsidRDefault="00C16491" w14:paraId="5F96A722" w14:textId="77777777">
      <w:pPr>
        <w:pStyle w:val="normal1"/>
        <w:rPr>
          <w:highlight w:val="white"/>
        </w:rPr>
      </w:pPr>
    </w:p>
    <w:p w:rsidRPr="00CF0C5F" w:rsidR="009B57CD" w:rsidRDefault="009B57CD" w14:paraId="2D250443" w14:textId="77777777">
      <w:pPr>
        <w:pStyle w:val="normal1"/>
        <w:rPr>
          <w:highlight w:val="white"/>
        </w:rPr>
      </w:pPr>
    </w:p>
    <w:p w:rsidRPr="00CF0C5F" w:rsidR="009B57CD" w:rsidRDefault="009B57CD" w14:paraId="196BF7F5" w14:textId="77777777">
      <w:pPr>
        <w:pStyle w:val="normal1"/>
        <w:rPr>
          <w:highlight w:val="white"/>
        </w:rPr>
      </w:pPr>
    </w:p>
    <w:p w:rsidRPr="00CF0C5F" w:rsidR="00C47BB8" w:rsidRDefault="00C47BB8" w14:paraId="4592C3DD" w14:textId="1B4664FC">
      <w:pPr>
        <w:spacing w:line="240" w:lineRule="auto"/>
        <w:rPr>
          <w:highlight w:val="white"/>
        </w:rPr>
      </w:pPr>
      <w:r>
        <w:rPr>
          <w:highlight w:val="white"/>
        </w:rPr>
        <w:br w:type="page"/>
      </w:r>
    </w:p>
    <w:tbl>
      <w:tblPr>
        <w:tblStyle w:val="NormalTable0"/>
        <w:tblW w:w="9067" w:type="dxa"/>
        <w:tblInd w:w="609" w:type="dxa"/>
        <w:tblLayout w:type="fixed"/>
        <w:tblLook w:val="0400" w:firstRow="0" w:lastRow="0" w:firstColumn="0" w:lastColumn="0" w:noHBand="0" w:noVBand="1"/>
      </w:tblPr>
      <w:tblGrid>
        <w:gridCol w:w="9067"/>
      </w:tblGrid>
      <w:tr w:rsidRPr="00CF0C5F" w:rsidR="00C16491" w14:paraId="2143D08C" w14:textId="77777777">
        <w:trPr>
          <w:trHeight w:val="381"/>
        </w:trPr>
        <w:tc>
          <w:tcPr>
            <w:tcW w:w="9067" w:type="dxa"/>
            <w:tcBorders>
              <w:top w:val="single" w:color="000000" w:sz="4" w:space="0"/>
              <w:left w:val="single" w:color="000000" w:sz="4" w:space="0"/>
              <w:bottom w:val="single" w:color="000000" w:sz="4" w:space="0"/>
              <w:right w:val="single" w:color="000000" w:sz="4" w:space="0"/>
            </w:tcBorders>
            <w:shd w:val="clear" w:color="auto" w:fill="93CDDC"/>
          </w:tcPr>
          <w:p w:rsidRPr="00CF0C5F" w:rsidR="00EB0DF9" w:rsidP="00EB0DF9" w:rsidRDefault="00EB0DF9" w14:paraId="24D27423" w14:textId="57F0F195">
            <w:pPr>
              <w:pStyle w:val="normal1"/>
              <w:ind w:left="360"/>
              <w:jc w:val="center"/>
              <w:rPr>
                <w:b/>
                <w:color w:val="FFFFFF" w:themeColor="background1"/>
              </w:rPr>
            </w:pPr>
            <w:r>
              <w:rPr>
                <w:b/>
                <w:bCs/>
                <w:color w:val="FFFFFF" w:themeColor="background1"/>
              </w:rPr>
              <w:t xml:space="preserve">3.º ESO </w:t>
            </w:r>
            <w:r>
              <w:rPr>
                <w:b/>
                <w:color w:val="FFFFFF" w:themeColor="background1"/>
              </w:rPr>
              <w:t>SABERES BÁSICOS-CONTENIDOS</w:t>
            </w:r>
          </w:p>
          <w:p w:rsidRPr="00CF0C5F" w:rsidR="00C16491" w:rsidP="00EB0DF9" w:rsidRDefault="00EB0DF9" w14:paraId="6F2D2C4A" w14:textId="38BE2B9F">
            <w:pPr>
              <w:pStyle w:val="normal1"/>
              <w:ind w:left="360"/>
              <w:jc w:val="center"/>
              <w:rPr>
                <w:color w:val="000000"/>
              </w:rPr>
            </w:pPr>
            <w:r>
              <w:rPr>
                <w:b/>
                <w:bCs/>
                <w:color w:val="FFFFFF" w:themeColor="background1"/>
              </w:rPr>
              <w:t>Programación, inteligencia artificial y robótica I</w:t>
            </w:r>
          </w:p>
        </w:tc>
      </w:tr>
      <w:tr w:rsidRPr="00CF0C5F" w:rsidR="00C16491" w14:paraId="5AC109CE" w14:textId="77777777">
        <w:trPr>
          <w:trHeight w:val="378"/>
        </w:trPr>
        <w:tc>
          <w:tcPr>
            <w:tcW w:w="9067" w:type="dxa"/>
            <w:tcBorders>
              <w:top w:val="single" w:color="000000" w:sz="4" w:space="0"/>
              <w:left w:val="single" w:color="000000" w:sz="4" w:space="0"/>
              <w:bottom w:val="single" w:color="000000" w:sz="4" w:space="0"/>
              <w:right w:val="single" w:color="000000" w:sz="4" w:space="0"/>
            </w:tcBorders>
          </w:tcPr>
          <w:p w:rsidRPr="00CF0C5F" w:rsidR="00C16491" w:rsidRDefault="006B33FD" w14:paraId="620DD08C" w14:textId="2A70BC2B">
            <w:pPr>
              <w:pStyle w:val="normal1"/>
              <w:spacing w:before="120" w:after="120" w:line="276" w:lineRule="auto"/>
              <w:jc w:val="both"/>
              <w:rPr>
                <w:b/>
                <w:color w:val="000000"/>
              </w:rPr>
            </w:pPr>
            <w:r>
              <w:rPr>
                <w:b/>
                <w:color w:val="000000"/>
              </w:rPr>
              <w:t>Bloque 1: Inteligencia Artificial</w:t>
            </w:r>
          </w:p>
          <w:p w:rsidRPr="00CF0C5F" w:rsidR="00C16491" w:rsidRDefault="006B33FD" w14:paraId="53661C23" w14:textId="77777777">
            <w:pPr>
              <w:pStyle w:val="normal1"/>
              <w:numPr>
                <w:ilvl w:val="0"/>
                <w:numId w:val="25"/>
              </w:numPr>
              <w:spacing w:line="276" w:lineRule="auto"/>
              <w:jc w:val="both"/>
            </w:pPr>
            <w:r>
              <w:rPr>
                <w:color w:val="000000"/>
              </w:rPr>
              <w:t>Sensores, tipología y aplicaciones.</w:t>
            </w:r>
          </w:p>
          <w:p w:rsidRPr="00CF0C5F" w:rsidR="00C16491" w:rsidRDefault="006B33FD" w14:paraId="089DA600" w14:textId="77777777">
            <w:pPr>
              <w:pStyle w:val="normal1"/>
              <w:numPr>
                <w:ilvl w:val="0"/>
                <w:numId w:val="25"/>
              </w:numPr>
              <w:spacing w:line="276" w:lineRule="auto"/>
              <w:jc w:val="both"/>
            </w:pPr>
            <w:r>
              <w:rPr>
                <w:color w:val="000000"/>
              </w:rPr>
              <w:t>Técnicas iniciales de IA: sistemas expertos, redes neuronales y aprendizaje automático.</w:t>
            </w:r>
          </w:p>
          <w:p w:rsidRPr="00CF0C5F" w:rsidR="00C16491" w:rsidRDefault="006B33FD" w14:paraId="7BF33755" w14:textId="77777777">
            <w:pPr>
              <w:pStyle w:val="normal1"/>
              <w:numPr>
                <w:ilvl w:val="0"/>
                <w:numId w:val="25"/>
              </w:numPr>
              <w:spacing w:line="276" w:lineRule="auto"/>
              <w:jc w:val="both"/>
            </w:pPr>
            <w:r>
              <w:rPr>
                <w:color w:val="000000"/>
              </w:rPr>
              <w:t>Procesado automático de la información.</w:t>
            </w:r>
          </w:p>
          <w:p w:rsidRPr="00CF0C5F" w:rsidR="00C16491" w:rsidRDefault="006B33FD" w14:paraId="45FA71B6" w14:textId="77777777">
            <w:pPr>
              <w:pStyle w:val="normal1"/>
              <w:numPr>
                <w:ilvl w:val="0"/>
                <w:numId w:val="25"/>
              </w:numPr>
              <w:spacing w:line="276" w:lineRule="auto"/>
              <w:jc w:val="both"/>
            </w:pPr>
            <w:r>
              <w:rPr>
                <w:color w:val="000000"/>
              </w:rPr>
              <w:t>Equidad e inclusión en sistemas de IA. Sesgos en IA.</w:t>
            </w:r>
          </w:p>
          <w:p w:rsidRPr="00CF0C5F" w:rsidR="00C16491" w:rsidRDefault="006B33FD" w14:paraId="3E017852" w14:textId="77777777">
            <w:pPr>
              <w:pStyle w:val="normal1"/>
              <w:numPr>
                <w:ilvl w:val="0"/>
                <w:numId w:val="25"/>
              </w:numPr>
              <w:spacing w:line="276" w:lineRule="auto"/>
              <w:jc w:val="both"/>
            </w:pPr>
            <w:r>
              <w:rPr>
                <w:color w:val="000000"/>
              </w:rPr>
              <w:t>Implicaciones sociales y éticas de la inteligencia artificial.</w:t>
            </w:r>
          </w:p>
          <w:p w:rsidRPr="00CF0C5F" w:rsidR="00C16491" w:rsidRDefault="006B33FD" w14:paraId="148DBC8A" w14:textId="77777777">
            <w:pPr>
              <w:pStyle w:val="normal1"/>
              <w:numPr>
                <w:ilvl w:val="0"/>
                <w:numId w:val="25"/>
              </w:numPr>
              <w:spacing w:line="276" w:lineRule="auto"/>
              <w:jc w:val="both"/>
              <w:rPr>
                <w:b/>
                <w:color w:val="000000"/>
              </w:rPr>
            </w:pPr>
            <w:r>
              <w:rPr>
                <w:color w:val="000000"/>
              </w:rPr>
              <w:t>Técnicas de virtualización de la realidad.</w:t>
            </w:r>
          </w:p>
        </w:tc>
      </w:tr>
      <w:tr w:rsidRPr="00CF0C5F" w:rsidR="00C16491" w14:paraId="6BAC8D0B" w14:textId="77777777">
        <w:trPr>
          <w:trHeight w:val="378"/>
        </w:trPr>
        <w:tc>
          <w:tcPr>
            <w:tcW w:w="9067" w:type="dxa"/>
            <w:tcBorders>
              <w:top w:val="single" w:color="000000" w:sz="4" w:space="0"/>
              <w:left w:val="single" w:color="000000" w:sz="4" w:space="0"/>
              <w:bottom w:val="single" w:color="000000" w:sz="4" w:space="0"/>
              <w:right w:val="single" w:color="000000" w:sz="4" w:space="0"/>
            </w:tcBorders>
          </w:tcPr>
          <w:p w:rsidRPr="00CF0C5F" w:rsidR="00C16491" w:rsidRDefault="006B33FD" w14:paraId="5E97A9A3" w14:textId="77777777">
            <w:pPr>
              <w:pStyle w:val="normal1"/>
              <w:spacing w:before="120" w:after="120" w:line="276" w:lineRule="auto"/>
              <w:jc w:val="both"/>
              <w:rPr>
                <w:b/>
                <w:color w:val="000000"/>
              </w:rPr>
            </w:pPr>
            <w:r>
              <w:rPr>
                <w:b/>
                <w:color w:val="000000"/>
              </w:rPr>
              <w:t>Bloque 2: Programación</w:t>
            </w:r>
          </w:p>
          <w:p w:rsidRPr="00CF0C5F" w:rsidR="00C16491" w:rsidRDefault="006B33FD" w14:paraId="3E0673C8" w14:textId="77777777">
            <w:pPr>
              <w:pStyle w:val="normal1"/>
              <w:numPr>
                <w:ilvl w:val="0"/>
                <w:numId w:val="25"/>
              </w:numPr>
              <w:spacing w:line="276" w:lineRule="auto"/>
              <w:jc w:val="both"/>
            </w:pPr>
            <w:r>
              <w:rPr>
                <w:color w:val="000000"/>
              </w:rPr>
              <w:t>Interpretación de la realidad mediante modelado de problemas.</w:t>
            </w:r>
          </w:p>
          <w:p w:rsidRPr="00CF0C5F" w:rsidR="00C16491" w:rsidRDefault="006B33FD" w14:paraId="44771E09" w14:textId="77777777">
            <w:pPr>
              <w:pStyle w:val="normal1"/>
              <w:numPr>
                <w:ilvl w:val="0"/>
                <w:numId w:val="25"/>
              </w:numPr>
              <w:spacing w:line="276" w:lineRule="auto"/>
              <w:jc w:val="both"/>
            </w:pPr>
            <w:r>
              <w:rPr>
                <w:color w:val="000000"/>
              </w:rPr>
              <w:t>Abstracción, secuenciación, algorítmica y su representación con lenguaje natural y diagramas de flujo.</w:t>
            </w:r>
          </w:p>
          <w:p w:rsidRPr="00CF0C5F" w:rsidR="00577862" w:rsidRDefault="00577862" w14:paraId="3E30A1C4" w14:textId="479ABB85">
            <w:pPr>
              <w:pStyle w:val="normal1"/>
              <w:numPr>
                <w:ilvl w:val="0"/>
                <w:numId w:val="25"/>
              </w:numPr>
              <w:spacing w:line="276" w:lineRule="auto"/>
              <w:jc w:val="both"/>
            </w:pPr>
            <w:r>
              <w:t>Detección y reutilización de patrones. Generalización.</w:t>
            </w:r>
          </w:p>
          <w:p w:rsidRPr="00CF0C5F" w:rsidR="004A3208" w:rsidRDefault="004A3208" w14:paraId="271EA8A4" w14:textId="28BBD761">
            <w:pPr>
              <w:pStyle w:val="normal1"/>
              <w:numPr>
                <w:ilvl w:val="0"/>
                <w:numId w:val="25"/>
              </w:numPr>
              <w:spacing w:line="276" w:lineRule="auto"/>
              <w:jc w:val="both"/>
            </w:pPr>
            <w:r>
              <w:t>Sostenibilidad e inclusión como requisitos del diseño del software.</w:t>
            </w:r>
          </w:p>
          <w:p w:rsidRPr="00CF0C5F" w:rsidR="00C16491" w:rsidRDefault="006B33FD" w14:paraId="6F665EAF" w14:textId="77777777">
            <w:pPr>
              <w:pStyle w:val="normal1"/>
              <w:numPr>
                <w:ilvl w:val="0"/>
                <w:numId w:val="25"/>
              </w:numPr>
              <w:spacing w:line="276" w:lineRule="auto"/>
              <w:jc w:val="both"/>
            </w:pPr>
            <w:r>
              <w:rPr>
                <w:color w:val="000000"/>
              </w:rPr>
              <w:t>Estructuras de control del flujo del programa.</w:t>
            </w:r>
          </w:p>
          <w:p w:rsidRPr="00CF0C5F" w:rsidR="00C16491" w:rsidRDefault="006B33FD" w14:paraId="5C787F80" w14:textId="77777777">
            <w:pPr>
              <w:pStyle w:val="normal1"/>
              <w:numPr>
                <w:ilvl w:val="0"/>
                <w:numId w:val="25"/>
              </w:numPr>
              <w:spacing w:line="276" w:lineRule="auto"/>
              <w:jc w:val="both"/>
            </w:pPr>
            <w:r>
              <w:rPr>
                <w:color w:val="000000"/>
              </w:rPr>
              <w:t>Variables, constantes, condiciones y operadores.</w:t>
            </w:r>
          </w:p>
          <w:p w:rsidRPr="00CF0C5F" w:rsidR="00C16491" w:rsidRDefault="006B33FD" w14:paraId="6F4C29E6" w14:textId="77777777">
            <w:pPr>
              <w:pStyle w:val="normal1"/>
              <w:numPr>
                <w:ilvl w:val="0"/>
                <w:numId w:val="25"/>
              </w:numPr>
              <w:spacing w:line="276" w:lineRule="auto"/>
              <w:jc w:val="both"/>
            </w:pPr>
            <w:r>
              <w:rPr>
                <w:color w:val="000000"/>
              </w:rPr>
              <w:t>Introducción a la programación en lenguajes de alto nivel. Tipos de lenguajes. Sintaxis y semántica.</w:t>
            </w:r>
          </w:p>
          <w:p w:rsidRPr="00CF0C5F" w:rsidR="00C16491" w:rsidRDefault="006B33FD" w14:paraId="188744B0" w14:textId="6DF3E619">
            <w:pPr>
              <w:pStyle w:val="normal1"/>
              <w:numPr>
                <w:ilvl w:val="0"/>
                <w:numId w:val="25"/>
              </w:numPr>
              <w:spacing w:line="276" w:lineRule="auto"/>
              <w:jc w:val="both"/>
            </w:pPr>
            <w:r>
              <w:rPr>
                <w:color w:val="000000"/>
              </w:rPr>
              <w:t>Programación de aplicaciones para dispositivos móviles.</w:t>
            </w:r>
          </w:p>
          <w:p w:rsidRPr="00CF0C5F" w:rsidR="00C16491" w:rsidRDefault="006B33FD" w14:paraId="2DE2ED2A" w14:textId="77777777">
            <w:pPr>
              <w:pStyle w:val="normal1"/>
              <w:numPr>
                <w:ilvl w:val="0"/>
                <w:numId w:val="25"/>
              </w:numPr>
              <w:spacing w:line="276" w:lineRule="auto"/>
              <w:jc w:val="both"/>
            </w:pPr>
            <w:r>
              <w:rPr>
                <w:color w:val="000000"/>
              </w:rPr>
              <w:t>Evaluación y mantenimiento de software.</w:t>
            </w:r>
          </w:p>
          <w:p w:rsidRPr="00CF0C5F" w:rsidR="00C16491" w:rsidRDefault="006B33FD" w14:paraId="6F4D3685" w14:textId="77777777">
            <w:pPr>
              <w:pStyle w:val="normal1"/>
              <w:numPr>
                <w:ilvl w:val="0"/>
                <w:numId w:val="25"/>
              </w:numPr>
              <w:spacing w:line="276" w:lineRule="auto"/>
              <w:jc w:val="both"/>
            </w:pPr>
            <w:r>
              <w:rPr>
                <w:color w:val="000000"/>
              </w:rPr>
              <w:t>Licencias de software. El software libre y el software propietario.</w:t>
            </w:r>
          </w:p>
          <w:p w:rsidRPr="00CF0C5F" w:rsidR="00C16491" w:rsidRDefault="006B33FD" w14:paraId="58C425C6" w14:textId="77777777">
            <w:pPr>
              <w:pStyle w:val="normal1"/>
              <w:numPr>
                <w:ilvl w:val="0"/>
                <w:numId w:val="25"/>
              </w:numPr>
              <w:spacing w:line="276" w:lineRule="auto"/>
              <w:jc w:val="both"/>
            </w:pPr>
            <w:r>
              <w:rPr>
                <w:color w:val="000000"/>
              </w:rPr>
              <w:t>Simuladores de tarjetas controladoras.</w:t>
            </w:r>
          </w:p>
          <w:p w:rsidRPr="00CF0C5F" w:rsidR="00C16491" w:rsidRDefault="006B33FD" w14:paraId="5EAF4396" w14:textId="77777777">
            <w:pPr>
              <w:pStyle w:val="normal1"/>
              <w:numPr>
                <w:ilvl w:val="0"/>
                <w:numId w:val="25"/>
              </w:numPr>
              <w:spacing w:line="276" w:lineRule="auto"/>
              <w:jc w:val="both"/>
              <w:rPr>
                <w:b/>
                <w:color w:val="000000"/>
              </w:rPr>
            </w:pPr>
            <w:r>
              <w:rPr>
                <w:color w:val="000000"/>
              </w:rPr>
              <w:t>Iniciativa, autoconfianza y metacognición en el proceso de aprendizaje del desarrollo de software.</w:t>
            </w:r>
          </w:p>
        </w:tc>
      </w:tr>
      <w:tr w:rsidRPr="00CF0C5F" w:rsidR="00C16491" w14:paraId="58A7F9F2" w14:textId="77777777">
        <w:trPr>
          <w:trHeight w:val="378"/>
        </w:trPr>
        <w:tc>
          <w:tcPr>
            <w:tcW w:w="9067" w:type="dxa"/>
            <w:tcBorders>
              <w:top w:val="single" w:color="000000" w:sz="4" w:space="0"/>
              <w:left w:val="single" w:color="000000" w:sz="4" w:space="0"/>
              <w:bottom w:val="single" w:color="000000" w:sz="4" w:space="0"/>
              <w:right w:val="single" w:color="000000" w:sz="4" w:space="0"/>
            </w:tcBorders>
          </w:tcPr>
          <w:p w:rsidRPr="00CF0C5F" w:rsidR="00C16491" w:rsidP="00D26740" w:rsidRDefault="006B33FD" w14:paraId="35BEBC01" w14:textId="0869ACDE">
            <w:pPr>
              <w:pStyle w:val="normal1"/>
              <w:spacing w:before="120" w:after="120" w:line="276" w:lineRule="auto"/>
              <w:jc w:val="both"/>
              <w:rPr>
                <w:b/>
                <w:color w:val="000000"/>
              </w:rPr>
            </w:pPr>
            <w:r>
              <w:rPr>
                <w:b/>
                <w:color w:val="000000"/>
              </w:rPr>
              <w:t>Bloque 3: Robótica</w:t>
            </w:r>
          </w:p>
          <w:p w:rsidRPr="00CF0C5F" w:rsidR="00C16491" w:rsidRDefault="006B33FD" w14:paraId="6D182F41" w14:textId="77777777">
            <w:pPr>
              <w:pStyle w:val="normal1"/>
              <w:numPr>
                <w:ilvl w:val="0"/>
                <w:numId w:val="25"/>
              </w:numPr>
              <w:spacing w:line="276" w:lineRule="auto"/>
              <w:jc w:val="both"/>
            </w:pPr>
            <w:r>
              <w:rPr>
                <w:color w:val="000000"/>
              </w:rPr>
              <w:t>Montaje de robots.</w:t>
            </w:r>
          </w:p>
          <w:p w:rsidRPr="00CF0C5F" w:rsidR="00C16491" w:rsidRDefault="006B33FD" w14:paraId="65BAE1D0" w14:textId="77777777">
            <w:pPr>
              <w:pStyle w:val="normal1"/>
              <w:numPr>
                <w:ilvl w:val="0"/>
                <w:numId w:val="25"/>
              </w:numPr>
              <w:spacing w:line="276" w:lineRule="auto"/>
              <w:jc w:val="both"/>
            </w:pPr>
            <w:r>
              <w:rPr>
                <w:color w:val="000000"/>
              </w:rPr>
              <w:t>Control de sistemas robotizados.</w:t>
            </w:r>
          </w:p>
          <w:p w:rsidRPr="00CF0C5F" w:rsidR="00C16491" w:rsidRDefault="006B33FD" w14:paraId="3BBC68B1" w14:textId="77777777">
            <w:pPr>
              <w:pStyle w:val="normal1"/>
              <w:numPr>
                <w:ilvl w:val="0"/>
                <w:numId w:val="25"/>
              </w:numPr>
              <w:spacing w:line="276" w:lineRule="auto"/>
              <w:jc w:val="both"/>
            </w:pPr>
            <w:r>
              <w:rPr>
                <w:color w:val="000000"/>
              </w:rPr>
              <w:t>Sensores, actuadores y controladores.</w:t>
            </w:r>
          </w:p>
          <w:p w:rsidRPr="00CF0C5F" w:rsidR="00C16491" w:rsidRDefault="006B33FD" w14:paraId="133B54B8" w14:textId="77777777">
            <w:pPr>
              <w:pStyle w:val="normal1"/>
              <w:numPr>
                <w:ilvl w:val="0"/>
                <w:numId w:val="25"/>
              </w:numPr>
              <w:spacing w:line="276" w:lineRule="auto"/>
              <w:jc w:val="both"/>
            </w:pPr>
            <w:r>
              <w:rPr>
                <w:color w:val="000000"/>
              </w:rPr>
              <w:t>Carga y ejecución de los algoritmos en robots.</w:t>
            </w:r>
          </w:p>
          <w:p w:rsidRPr="00CF0C5F" w:rsidR="00C16491" w:rsidRDefault="006B33FD" w14:paraId="02E1B0C3" w14:textId="77777777">
            <w:pPr>
              <w:pStyle w:val="normal1"/>
              <w:numPr>
                <w:ilvl w:val="0"/>
                <w:numId w:val="25"/>
              </w:numPr>
              <w:spacing w:line="276" w:lineRule="auto"/>
              <w:jc w:val="both"/>
              <w:rPr>
                <w:b/>
                <w:color w:val="000000"/>
              </w:rPr>
            </w:pPr>
            <w:r>
              <w:rPr>
                <w:color w:val="000000"/>
              </w:rPr>
              <w:t>Sistemas robotizados en la experimentación con prototipos diseñados.</w:t>
            </w:r>
          </w:p>
        </w:tc>
      </w:tr>
    </w:tbl>
    <w:p w:rsidRPr="00CF0C5F" w:rsidR="00C16491" w:rsidRDefault="00C16491" w14:paraId="13CB595B" w14:textId="77777777">
      <w:pPr>
        <w:pStyle w:val="normal1"/>
        <w:rPr>
          <w:highlight w:val="white"/>
        </w:rPr>
      </w:pPr>
    </w:p>
    <w:p w:rsidRPr="00CF0C5F" w:rsidR="00EB0DF9" w:rsidRDefault="00EB0DF9" w14:paraId="12A6F62C" w14:textId="77777777">
      <w:pPr>
        <w:pStyle w:val="normal1"/>
        <w:rPr>
          <w:highlight w:val="white"/>
        </w:rPr>
      </w:pPr>
    </w:p>
    <w:p w:rsidRPr="00CF0C5F" w:rsidR="00EB0DF9" w:rsidRDefault="00EB0DF9" w14:paraId="2A3EB2AE" w14:textId="46741A36">
      <w:pPr>
        <w:pStyle w:val="normal1"/>
        <w:rPr>
          <w:highlight w:val="white"/>
        </w:rPr>
      </w:pPr>
    </w:p>
    <w:p w:rsidRPr="00CF0C5F" w:rsidR="00EB0DF9" w:rsidP="0C10B3D4" w:rsidRDefault="00EB0DF9" w14:paraId="7EBBD538" w14:textId="63C4F59E">
      <w:r>
        <w:br w:type="page"/>
      </w:r>
    </w:p>
    <w:tbl>
      <w:tblPr>
        <w:tblStyle w:val="NormalTable0"/>
        <w:tblW w:w="5000" w:type="pct"/>
        <w:tblInd w:w="0" w:type="dxa"/>
        <w:tblLook w:val="0400" w:firstRow="0" w:lastRow="0" w:firstColumn="0" w:lastColumn="0" w:noHBand="0" w:noVBand="1"/>
      </w:tblPr>
      <w:tblGrid>
        <w:gridCol w:w="9736"/>
      </w:tblGrid>
      <w:tr w:rsidRPr="00490920" w:rsidR="00C16491" w:rsidTr="00E03816" w14:paraId="3E82C27D" w14:textId="77777777">
        <w:trPr>
          <w:trHeight w:val="381"/>
        </w:trPr>
        <w:tc>
          <w:tcPr>
            <w:tcW w:w="5000" w:type="pct"/>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3CDDC"/>
          </w:tcPr>
          <w:p w:rsidRPr="00490920" w:rsidR="00EB0DF9" w:rsidP="00490920" w:rsidRDefault="00EB0DF9" w14:paraId="01517602" w14:textId="70C0DFB9">
            <w:pPr>
              <w:pStyle w:val="normal1"/>
              <w:spacing w:line="240" w:lineRule="auto"/>
              <w:ind w:left="360"/>
              <w:jc w:val="center"/>
              <w:rPr>
                <w:b/>
                <w:bCs/>
                <w:color w:val="FFFFFF" w:themeColor="background1"/>
                <w:sz w:val="20"/>
                <w:szCs w:val="20"/>
              </w:rPr>
            </w:pPr>
            <w:r>
              <w:rPr>
                <w:b/>
                <w:bCs/>
                <w:color w:val="FFFFFF" w:themeColor="background1"/>
                <w:sz w:val="20"/>
                <w:szCs w:val="20"/>
              </w:rPr>
              <w:t xml:space="preserve">4.º ESO SABERES BÁSICOS-CONTENIDOS</w:t>
            </w:r>
          </w:p>
          <w:p w:rsidRPr="00490920" w:rsidR="00C16491" w:rsidP="00490920" w:rsidRDefault="00EB0DF9" w14:paraId="042F2090" w14:textId="00C7F8F8">
            <w:pPr>
              <w:pStyle w:val="normal1"/>
              <w:spacing w:line="240" w:lineRule="auto"/>
              <w:ind w:left="360"/>
              <w:jc w:val="center"/>
              <w:rPr>
                <w:b/>
                <w:bCs/>
                <w:color w:val="FFFFFF" w:themeColor="background1"/>
                <w:sz w:val="20"/>
                <w:szCs w:val="20"/>
              </w:rPr>
            </w:pPr>
            <w:r>
              <w:rPr>
                <w:b/>
                <w:bCs/>
                <w:color w:val="FFFFFF" w:themeColor="background1"/>
                <w:sz w:val="20"/>
                <w:szCs w:val="20"/>
              </w:rPr>
              <w:t>Digitalización</w:t>
            </w:r>
          </w:p>
        </w:tc>
      </w:tr>
      <w:tr w:rsidRPr="00490920" w:rsidR="00C16491" w:rsidTr="00E03816" w14:paraId="44F3528F" w14:textId="77777777">
        <w:trPr>
          <w:trHeight w:val="378"/>
        </w:trPr>
        <w:tc>
          <w:tcPr>
            <w:tcW w:w="5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90920" w:rsidR="00C16491" w:rsidP="00490920" w:rsidRDefault="234B1360" w14:paraId="54892BAA" w14:textId="003B8D0E">
            <w:pPr>
              <w:pStyle w:val="Normal12"/>
              <w:spacing w:line="240" w:lineRule="auto"/>
              <w:jc w:val="both"/>
              <w:rPr>
                <w:b/>
                <w:bCs/>
                <w:sz w:val="20"/>
                <w:szCs w:val="20"/>
                <w:u w:val="single"/>
                <w:lang w:val="es-ES"/>
              </w:rPr>
            </w:pPr>
            <w:r>
              <w:rPr>
                <w:b/>
                <w:bCs/>
                <w:sz w:val="20"/>
                <w:szCs w:val="20"/>
                <w:u w:val="single"/>
                <w:lang w:val="es-ES"/>
              </w:rPr>
              <w:t>Bloque I: Dispositivos digitales, sistemas operativos y de comunicación.</w:t>
            </w:r>
          </w:p>
          <w:p w:rsidRPr="00490920" w:rsidR="00C16491" w:rsidP="00490920" w:rsidRDefault="234B1360" w14:paraId="75DFFEB6" w14:textId="1EE9C137">
            <w:pPr>
              <w:pStyle w:val="Normal12"/>
              <w:spacing w:line="240" w:lineRule="auto"/>
              <w:jc w:val="both"/>
              <w:rPr>
                <w:b/>
                <w:bCs/>
                <w:sz w:val="20"/>
                <w:szCs w:val="20"/>
                <w:lang w:val="es-ES"/>
              </w:rPr>
            </w:pPr>
            <w:r>
              <w:rPr>
                <w:b/>
                <w:bCs/>
                <w:sz w:val="20"/>
                <w:szCs w:val="20"/>
                <w:lang w:val="es-ES"/>
              </w:rPr>
              <w:t>Arquitectura de ordenadores</w:t>
            </w:r>
          </w:p>
          <w:p w:rsidRPr="00490920" w:rsidR="00C16491" w:rsidRDefault="234B1360" w14:paraId="36C424E6" w14:textId="46DDA86A">
            <w:pPr>
              <w:pStyle w:val="Normal12"/>
              <w:numPr>
                <w:ilvl w:val="0"/>
                <w:numId w:val="4"/>
              </w:numPr>
              <w:spacing w:line="240" w:lineRule="auto"/>
              <w:jc w:val="both"/>
              <w:rPr>
                <w:sz w:val="20"/>
                <w:szCs w:val="20"/>
                <w:lang w:val="es-ES"/>
              </w:rPr>
            </w:pPr>
            <w:r>
              <w:rPr>
                <w:sz w:val="20"/>
                <w:szCs w:val="20"/>
                <w:lang w:val="es-ES"/>
              </w:rPr>
              <w:t>La representación digital de la información. Unidades de medida.</w:t>
            </w:r>
          </w:p>
          <w:p w:rsidRPr="00490920" w:rsidR="00C16491" w:rsidRDefault="234B1360" w14:paraId="2E161D58" w14:textId="637EA33E">
            <w:pPr>
              <w:pStyle w:val="Normal12"/>
              <w:numPr>
                <w:ilvl w:val="0"/>
                <w:numId w:val="4"/>
              </w:numPr>
              <w:spacing w:line="240" w:lineRule="auto"/>
              <w:jc w:val="both"/>
              <w:rPr>
                <w:sz w:val="20"/>
                <w:szCs w:val="20"/>
                <w:lang w:val="es-ES"/>
              </w:rPr>
            </w:pPr>
            <w:r>
              <w:rPr>
                <w:sz w:val="20"/>
                <w:szCs w:val="20"/>
                <w:lang w:val="es-ES"/>
              </w:rPr>
              <w:t>Diseño de un ordenador personal. Elementos, componentes físicos y sus características.</w:t>
            </w:r>
          </w:p>
          <w:p w:rsidRPr="00490920" w:rsidR="00C16491" w:rsidRDefault="234B1360" w14:paraId="04FD0A98" w14:textId="37B7F304">
            <w:pPr>
              <w:pStyle w:val="Normal12"/>
              <w:numPr>
                <w:ilvl w:val="0"/>
                <w:numId w:val="4"/>
              </w:numPr>
              <w:spacing w:line="240" w:lineRule="auto"/>
              <w:jc w:val="both"/>
              <w:rPr>
                <w:sz w:val="20"/>
                <w:szCs w:val="20"/>
                <w:lang w:val="es-ES"/>
              </w:rPr>
            </w:pPr>
            <w:r>
              <w:rPr>
                <w:sz w:val="20"/>
                <w:szCs w:val="20"/>
                <w:lang w:val="es-ES"/>
              </w:rPr>
              <w:t>Criterios de selección de los componentes de un ordenador personal. Montaje de ordenadores personales. Simuladores de hardware. Configuración de componentes.</w:t>
            </w:r>
          </w:p>
          <w:p w:rsidRPr="00490920" w:rsidR="00C16491" w:rsidRDefault="234B1360" w14:paraId="51F3A7D6" w14:textId="4BD2D9D1">
            <w:pPr>
              <w:pStyle w:val="Normal12"/>
              <w:numPr>
                <w:ilvl w:val="0"/>
                <w:numId w:val="4"/>
              </w:numPr>
              <w:spacing w:line="240" w:lineRule="auto"/>
              <w:jc w:val="both"/>
              <w:rPr>
                <w:sz w:val="20"/>
                <w:szCs w:val="20"/>
                <w:lang w:val="es-ES"/>
              </w:rPr>
            </w:pPr>
            <w:r>
              <w:rPr>
                <w:sz w:val="20"/>
                <w:szCs w:val="20"/>
                <w:lang w:val="es-ES"/>
              </w:rPr>
              <w:t>Actitud crítica y razonada para la utilización de equipos informáticos. Consumo responsable de equipamiento informático. Sostenibilidad.</w:t>
            </w:r>
          </w:p>
          <w:p w:rsidRPr="00490920" w:rsidR="00C16491" w:rsidRDefault="234B1360" w14:paraId="3D1C8737" w14:textId="7EDF858B">
            <w:pPr>
              <w:pStyle w:val="Normal12"/>
              <w:numPr>
                <w:ilvl w:val="0"/>
                <w:numId w:val="4"/>
              </w:numPr>
              <w:spacing w:line="240" w:lineRule="auto"/>
              <w:jc w:val="both"/>
              <w:rPr>
                <w:sz w:val="20"/>
                <w:szCs w:val="20"/>
                <w:lang w:val="es-ES"/>
              </w:rPr>
            </w:pPr>
            <w:r>
              <w:rPr>
                <w:sz w:val="20"/>
                <w:szCs w:val="20"/>
                <w:lang w:val="es-ES"/>
              </w:rPr>
              <w:t>Interacción de los componentes del equipo informático en su funcionamiento. Prestaciones y rendimiento.</w:t>
            </w:r>
          </w:p>
          <w:p w:rsidRPr="00490920" w:rsidR="00C16491" w:rsidRDefault="234B1360" w14:paraId="3226963D" w14:textId="7ED0ABE4">
            <w:pPr>
              <w:pStyle w:val="Normal12"/>
              <w:numPr>
                <w:ilvl w:val="0"/>
                <w:numId w:val="4"/>
              </w:numPr>
              <w:spacing w:line="240" w:lineRule="auto"/>
              <w:jc w:val="both"/>
              <w:rPr>
                <w:sz w:val="20"/>
                <w:szCs w:val="20"/>
                <w:lang w:val="es-ES"/>
              </w:rPr>
            </w:pPr>
            <w:r>
              <w:rPr>
                <w:sz w:val="20"/>
                <w:szCs w:val="20"/>
                <w:lang w:val="es-ES"/>
              </w:rPr>
              <w:t>Dispositivos móviles. Características básicas</w:t>
            </w:r>
          </w:p>
          <w:p w:rsidRPr="00490920" w:rsidR="00C16491" w:rsidP="00490920" w:rsidRDefault="63F1764A" w14:paraId="29B0AD2D" w14:textId="75B8277F">
            <w:pPr>
              <w:pStyle w:val="Normal12"/>
              <w:spacing w:line="240" w:lineRule="auto"/>
              <w:jc w:val="both"/>
              <w:rPr>
                <w:b/>
                <w:bCs/>
                <w:sz w:val="20"/>
                <w:szCs w:val="20"/>
                <w:lang w:val="es-ES"/>
              </w:rPr>
            </w:pPr>
            <w:r>
              <w:rPr>
                <w:b/>
                <w:bCs/>
                <w:sz w:val="20"/>
                <w:szCs w:val="20"/>
                <w:lang w:val="es-ES"/>
              </w:rPr>
              <w:t>Sistemas operativos</w:t>
            </w:r>
          </w:p>
          <w:p w:rsidRPr="00490920" w:rsidR="00C16491" w:rsidRDefault="63F1764A" w14:paraId="4BCABBF5" w14:textId="44D334D9">
            <w:pPr>
              <w:pStyle w:val="Normal12"/>
              <w:numPr>
                <w:ilvl w:val="0"/>
                <w:numId w:val="5"/>
              </w:numPr>
              <w:spacing w:line="240" w:lineRule="auto"/>
              <w:jc w:val="both"/>
              <w:rPr>
                <w:sz w:val="20"/>
                <w:szCs w:val="20"/>
                <w:lang w:val="es-ES"/>
              </w:rPr>
            </w:pPr>
            <w:r>
              <w:rPr>
                <w:sz w:val="20"/>
                <w:szCs w:val="20"/>
                <w:lang w:val="es-ES"/>
              </w:rPr>
              <w:t>Sistemas operativos comunes para ordenadores personales y dispositivos móviles.</w:t>
            </w:r>
          </w:p>
          <w:p w:rsidRPr="00490920" w:rsidR="00C16491" w:rsidRDefault="63F1764A" w14:paraId="021D0A0F" w14:textId="552894F0">
            <w:pPr>
              <w:pStyle w:val="Normal12"/>
              <w:numPr>
                <w:ilvl w:val="0"/>
                <w:numId w:val="5"/>
              </w:numPr>
              <w:spacing w:line="240" w:lineRule="auto"/>
              <w:jc w:val="both"/>
              <w:rPr>
                <w:sz w:val="20"/>
                <w:szCs w:val="20"/>
                <w:lang w:val="es-ES"/>
              </w:rPr>
            </w:pPr>
            <w:r>
              <w:rPr>
                <w:sz w:val="20"/>
                <w:szCs w:val="20"/>
                <w:lang w:val="es-ES"/>
              </w:rPr>
              <w:t>Instalación, configuración, actualización y desinstalación de aplicaciones.</w:t>
            </w:r>
          </w:p>
          <w:p w:rsidRPr="00490920" w:rsidR="00C16491" w:rsidP="00490920" w:rsidRDefault="60B70E8B" w14:paraId="6592EFE9" w14:textId="69E692B7">
            <w:pPr>
              <w:pStyle w:val="Normal12"/>
              <w:spacing w:line="240" w:lineRule="auto"/>
              <w:jc w:val="both"/>
              <w:rPr>
                <w:b/>
                <w:bCs/>
                <w:sz w:val="20"/>
                <w:szCs w:val="20"/>
                <w:lang w:val="es-ES"/>
              </w:rPr>
            </w:pPr>
            <w:r>
              <w:rPr>
                <w:b/>
                <w:bCs/>
                <w:sz w:val="20"/>
                <w:szCs w:val="20"/>
                <w:lang w:val="es-ES"/>
              </w:rPr>
              <w:t>Sistemas de comunicación e Internet</w:t>
            </w:r>
          </w:p>
          <w:p w:rsidRPr="00490920" w:rsidR="00C16491" w:rsidRDefault="60B70E8B" w14:paraId="3F9B6B97" w14:textId="69C6D55B">
            <w:pPr>
              <w:pStyle w:val="Normal12"/>
              <w:numPr>
                <w:ilvl w:val="0"/>
                <w:numId w:val="6"/>
              </w:numPr>
              <w:spacing w:line="240" w:lineRule="auto"/>
              <w:jc w:val="both"/>
              <w:rPr>
                <w:sz w:val="20"/>
                <w:szCs w:val="20"/>
                <w:lang w:val="es-ES"/>
              </w:rPr>
            </w:pPr>
            <w:r>
              <w:rPr>
                <w:sz w:val="20"/>
                <w:szCs w:val="20"/>
                <w:lang w:val="es-ES"/>
              </w:rPr>
              <w:t xml:space="preserve">Tipo de redes de ordenadores. Redes cableadas e inalámbrica.</w:t>
            </w:r>
          </w:p>
          <w:p w:rsidRPr="00490920" w:rsidR="00C16491" w:rsidRDefault="60B70E8B" w14:paraId="06C61E11" w14:textId="601F2189">
            <w:pPr>
              <w:pStyle w:val="Normal12"/>
              <w:numPr>
                <w:ilvl w:val="0"/>
                <w:numId w:val="6"/>
              </w:numPr>
              <w:spacing w:line="240" w:lineRule="auto"/>
              <w:jc w:val="both"/>
              <w:rPr>
                <w:sz w:val="20"/>
                <w:szCs w:val="20"/>
                <w:lang w:val="es-ES"/>
              </w:rPr>
            </w:pPr>
            <w:r>
              <w:rPr>
                <w:sz w:val="20"/>
                <w:szCs w:val="20"/>
                <w:lang w:val="es-ES"/>
              </w:rPr>
              <w:t>Dispositivos de red. Internet de las cosas.</w:t>
            </w:r>
          </w:p>
          <w:p w:rsidRPr="00490920" w:rsidR="00C16491" w:rsidRDefault="60B70E8B" w14:paraId="3047EB66" w14:textId="281FAD82">
            <w:pPr>
              <w:pStyle w:val="Normal12"/>
              <w:numPr>
                <w:ilvl w:val="0"/>
                <w:numId w:val="6"/>
              </w:numPr>
              <w:spacing w:line="240" w:lineRule="auto"/>
              <w:jc w:val="both"/>
              <w:rPr>
                <w:sz w:val="20"/>
                <w:szCs w:val="20"/>
                <w:lang w:val="es-ES"/>
              </w:rPr>
            </w:pPr>
            <w:r>
              <w:rPr>
                <w:sz w:val="20"/>
                <w:szCs w:val="20"/>
                <w:lang w:val="es-ES"/>
              </w:rPr>
              <w:t>Instalación, configuración y mantenimiento de redes personales y domésticas. Simulación de redes.</w:t>
            </w:r>
          </w:p>
          <w:p w:rsidRPr="00490920" w:rsidR="00C16491" w:rsidP="00490920" w:rsidRDefault="613B40AD" w14:paraId="701798E8" w14:textId="7D167F13">
            <w:pPr>
              <w:pStyle w:val="Normal12"/>
              <w:spacing w:line="240" w:lineRule="auto"/>
              <w:jc w:val="both"/>
              <w:rPr>
                <w:b/>
                <w:bCs/>
                <w:sz w:val="20"/>
                <w:szCs w:val="20"/>
                <w:lang w:val="es-ES"/>
              </w:rPr>
            </w:pPr>
            <w:r>
              <w:rPr>
                <w:b/>
                <w:bCs/>
                <w:sz w:val="20"/>
                <w:szCs w:val="20"/>
                <w:lang w:val="es-ES"/>
              </w:rPr>
              <w:t>Resolución de problemas</w:t>
            </w:r>
          </w:p>
          <w:p w:rsidRPr="00490920" w:rsidR="00C16491" w:rsidRDefault="613B40AD" w14:paraId="1D28CE1A" w14:textId="7A7BCE9A">
            <w:pPr>
              <w:pStyle w:val="Normal12"/>
              <w:numPr>
                <w:ilvl w:val="0"/>
                <w:numId w:val="13"/>
              </w:numPr>
              <w:spacing w:line="240" w:lineRule="auto"/>
              <w:jc w:val="both"/>
              <w:rPr>
                <w:sz w:val="20"/>
                <w:szCs w:val="20"/>
                <w:lang w:val="es-ES"/>
              </w:rPr>
            </w:pPr>
            <w:r>
              <w:rPr>
                <w:sz w:val="20"/>
                <w:szCs w:val="20"/>
                <w:lang w:val="es-ES"/>
              </w:rPr>
              <w:t>Estrategias para la prevención de problemas técnicos.</w:t>
            </w:r>
          </w:p>
          <w:p w:rsidRPr="00490920" w:rsidR="00C16491" w:rsidRDefault="613B40AD" w14:paraId="2FDA0DCA" w14:textId="2B98670D">
            <w:pPr>
              <w:pStyle w:val="Normal12"/>
              <w:numPr>
                <w:ilvl w:val="0"/>
                <w:numId w:val="13"/>
              </w:numPr>
              <w:spacing w:line="240" w:lineRule="auto"/>
              <w:jc w:val="both"/>
              <w:rPr>
                <w:sz w:val="20"/>
                <w:szCs w:val="20"/>
                <w:lang w:val="es-ES"/>
              </w:rPr>
            </w:pPr>
            <w:r>
              <w:rPr>
                <w:sz w:val="20"/>
                <w:szCs w:val="20"/>
                <w:lang w:val="es-ES"/>
              </w:rPr>
              <w:t>Herramientas de monitorización.</w:t>
            </w:r>
          </w:p>
          <w:p w:rsidRPr="00490920" w:rsidR="00C16491" w:rsidRDefault="613B40AD" w14:paraId="6147B7B6" w14:textId="23055444">
            <w:pPr>
              <w:pStyle w:val="Normal12"/>
              <w:numPr>
                <w:ilvl w:val="0"/>
                <w:numId w:val="13"/>
              </w:numPr>
              <w:spacing w:line="240" w:lineRule="auto"/>
              <w:jc w:val="both"/>
              <w:rPr>
                <w:sz w:val="20"/>
                <w:szCs w:val="20"/>
                <w:lang w:val="es-ES"/>
              </w:rPr>
            </w:pPr>
            <w:r>
              <w:rPr>
                <w:sz w:val="20"/>
                <w:szCs w:val="20"/>
                <w:lang w:val="es-ES"/>
              </w:rPr>
              <w:t>Detección y solución de problemas en equipos informáticos y redes.</w:t>
            </w:r>
          </w:p>
        </w:tc>
      </w:tr>
      <w:tr w:rsidRPr="00490920" w:rsidR="00331DC5" w:rsidTr="00E03816" w14:paraId="4D78EE58" w14:textId="77777777">
        <w:trPr>
          <w:trHeight w:val="378"/>
        </w:trPr>
        <w:tc>
          <w:tcPr>
            <w:tcW w:w="5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90920" w:rsidR="00331DC5" w:rsidP="00490920" w:rsidRDefault="25C28A21" w14:paraId="46B94BCE" w14:textId="4D000F33">
            <w:pPr>
              <w:pStyle w:val="Normal12"/>
              <w:spacing w:line="240" w:lineRule="auto"/>
              <w:jc w:val="both"/>
              <w:rPr>
                <w:b/>
                <w:bCs/>
                <w:sz w:val="20"/>
                <w:szCs w:val="20"/>
                <w:u w:val="single"/>
                <w:lang w:val="es-ES"/>
              </w:rPr>
            </w:pPr>
            <w:r>
              <w:rPr>
                <w:b/>
                <w:bCs/>
                <w:sz w:val="20"/>
                <w:szCs w:val="20"/>
                <w:u w:val="single"/>
                <w:lang w:val="es-ES"/>
              </w:rPr>
              <w:t>Bloque II: Digitalización del entorno personal de aprendizaje</w:t>
            </w:r>
          </w:p>
          <w:p w:rsidRPr="00490920" w:rsidR="00331DC5" w:rsidP="00490920" w:rsidRDefault="25C28A21" w14:paraId="60F7A7BD" w14:textId="456D962F">
            <w:pPr>
              <w:pStyle w:val="Normal12"/>
              <w:spacing w:line="240" w:lineRule="auto"/>
              <w:jc w:val="both"/>
              <w:rPr>
                <w:b/>
                <w:bCs/>
                <w:sz w:val="20"/>
                <w:szCs w:val="20"/>
                <w:lang w:val="es-ES"/>
              </w:rPr>
            </w:pPr>
            <w:r>
              <w:rPr>
                <w:b/>
                <w:bCs/>
                <w:sz w:val="20"/>
                <w:szCs w:val="20"/>
                <w:lang w:val="es-ES"/>
              </w:rPr>
              <w:t>Búsqueda y selección de información</w:t>
            </w:r>
          </w:p>
          <w:p w:rsidRPr="00490920" w:rsidR="00331DC5" w:rsidRDefault="25C28A21" w14:paraId="255A7329" w14:textId="44832733">
            <w:pPr>
              <w:pStyle w:val="Normal12"/>
              <w:numPr>
                <w:ilvl w:val="0"/>
                <w:numId w:val="12"/>
              </w:numPr>
              <w:spacing w:line="240" w:lineRule="auto"/>
              <w:jc w:val="both"/>
              <w:rPr>
                <w:sz w:val="20"/>
                <w:szCs w:val="20"/>
                <w:lang w:val="es-ES"/>
              </w:rPr>
            </w:pPr>
            <w:r>
              <w:rPr>
                <w:sz w:val="20"/>
                <w:szCs w:val="20"/>
                <w:lang w:val="es-ES"/>
              </w:rPr>
              <w:t>Tipo de buscadores web y sus herramientas de filtrado.</w:t>
            </w:r>
          </w:p>
          <w:p w:rsidRPr="00490920" w:rsidR="00331DC5" w:rsidRDefault="25C28A21" w14:paraId="7C0862EF" w14:textId="6C212694">
            <w:pPr>
              <w:pStyle w:val="Normal12"/>
              <w:numPr>
                <w:ilvl w:val="0"/>
                <w:numId w:val="12"/>
              </w:numPr>
              <w:spacing w:line="240" w:lineRule="auto"/>
              <w:jc w:val="both"/>
              <w:rPr>
                <w:sz w:val="20"/>
                <w:szCs w:val="20"/>
                <w:lang w:val="es-ES"/>
              </w:rPr>
            </w:pPr>
            <w:r>
              <w:rPr>
                <w:sz w:val="20"/>
                <w:szCs w:val="20"/>
                <w:lang w:val="es-ES"/>
              </w:rPr>
              <w:t>Selección de información en medios digitales a través de buscadores web contrastando su veracidad.</w:t>
            </w:r>
          </w:p>
          <w:p w:rsidRPr="00490920" w:rsidR="00331DC5" w:rsidRDefault="25C28A21" w14:paraId="7B67B44D" w14:textId="079A838C">
            <w:pPr>
              <w:pStyle w:val="Normal12"/>
              <w:numPr>
                <w:ilvl w:val="0"/>
                <w:numId w:val="12"/>
              </w:numPr>
              <w:spacing w:line="240" w:lineRule="auto"/>
              <w:jc w:val="both"/>
              <w:rPr>
                <w:sz w:val="20"/>
                <w:szCs w:val="20"/>
                <w:lang w:val="es-ES"/>
              </w:rPr>
            </w:pPr>
            <w:r>
              <w:rPr>
                <w:sz w:val="20"/>
                <w:szCs w:val="20"/>
                <w:lang w:val="es-ES"/>
              </w:rPr>
              <w:t>Propiedad intelectual. Tipo de derechos, duración, límites a los derechos de autoría y licencias de distribución y explotación.</w:t>
            </w:r>
          </w:p>
          <w:p w:rsidRPr="00490920" w:rsidR="00331DC5" w:rsidP="00490920" w:rsidRDefault="3D534B87" w14:paraId="15DD619F" w14:textId="5E978DB2">
            <w:pPr>
              <w:pStyle w:val="Normal12"/>
              <w:spacing w:line="240" w:lineRule="auto"/>
              <w:jc w:val="both"/>
              <w:rPr>
                <w:b/>
                <w:bCs/>
                <w:sz w:val="20"/>
                <w:szCs w:val="20"/>
                <w:lang w:val="es-ES"/>
              </w:rPr>
            </w:pPr>
            <w:r>
              <w:rPr>
                <w:b/>
                <w:bCs/>
                <w:sz w:val="20"/>
                <w:szCs w:val="20"/>
                <w:lang w:val="es-ES"/>
              </w:rPr>
              <w:t>Organización del entorno de trabajo digital</w:t>
            </w:r>
          </w:p>
          <w:p w:rsidRPr="00490920" w:rsidR="00331DC5" w:rsidRDefault="3D534B87" w14:paraId="60C40785" w14:textId="4ECCB472">
            <w:pPr>
              <w:pStyle w:val="Normal12"/>
              <w:numPr>
                <w:ilvl w:val="0"/>
                <w:numId w:val="11"/>
              </w:numPr>
              <w:spacing w:line="240" w:lineRule="auto"/>
              <w:jc w:val="both"/>
              <w:rPr>
                <w:sz w:val="20"/>
                <w:szCs w:val="20"/>
                <w:lang w:val="es-ES"/>
              </w:rPr>
            </w:pPr>
            <w:r>
              <w:rPr>
                <w:sz w:val="20"/>
                <w:szCs w:val="20"/>
                <w:lang w:val="es-ES"/>
              </w:rPr>
              <w:t>Organización de la información en el almacenamiento secundario y en red.</w:t>
            </w:r>
          </w:p>
          <w:p w:rsidRPr="00490920" w:rsidR="00331DC5" w:rsidRDefault="3D534B87" w14:paraId="34FAE0A6" w14:textId="3957D61D">
            <w:pPr>
              <w:pStyle w:val="Normal12"/>
              <w:numPr>
                <w:ilvl w:val="0"/>
                <w:numId w:val="11"/>
              </w:numPr>
              <w:spacing w:line="240" w:lineRule="auto"/>
              <w:jc w:val="both"/>
              <w:rPr>
                <w:sz w:val="20"/>
                <w:szCs w:val="20"/>
                <w:lang w:val="es-ES"/>
              </w:rPr>
            </w:pPr>
            <w:r>
              <w:rPr>
                <w:sz w:val="20"/>
                <w:szCs w:val="20"/>
                <w:lang w:val="es-ES"/>
              </w:rPr>
              <w:t>Operaciones básicas con archivos y carpetas.</w:t>
            </w:r>
          </w:p>
          <w:p w:rsidRPr="00490920" w:rsidR="00331DC5" w:rsidRDefault="3D534B87" w14:paraId="55D74522" w14:textId="4403899F">
            <w:pPr>
              <w:pStyle w:val="Normal12"/>
              <w:numPr>
                <w:ilvl w:val="0"/>
                <w:numId w:val="11"/>
              </w:numPr>
              <w:spacing w:line="240" w:lineRule="auto"/>
              <w:jc w:val="both"/>
              <w:rPr>
                <w:sz w:val="20"/>
                <w:szCs w:val="20"/>
                <w:lang w:val="es-ES"/>
              </w:rPr>
            </w:pPr>
            <w:r>
              <w:rPr>
                <w:sz w:val="20"/>
                <w:szCs w:val="20"/>
                <w:lang w:val="es-ES"/>
              </w:rPr>
              <w:t>Personalización del entorno de trabajo.</w:t>
            </w:r>
          </w:p>
          <w:p w:rsidRPr="00490920" w:rsidR="00331DC5" w:rsidP="00490920" w:rsidRDefault="16C359DE" w14:paraId="730352D4" w14:textId="05C5A1EA">
            <w:pPr>
              <w:pStyle w:val="Normal12"/>
              <w:spacing w:line="240" w:lineRule="auto"/>
              <w:jc w:val="both"/>
              <w:rPr>
                <w:b/>
                <w:bCs/>
                <w:sz w:val="20"/>
                <w:szCs w:val="20"/>
                <w:lang w:val="es-ES"/>
              </w:rPr>
            </w:pPr>
            <w:r>
              <w:rPr>
                <w:b/>
                <w:bCs/>
                <w:sz w:val="20"/>
                <w:szCs w:val="20"/>
                <w:lang w:val="es-ES"/>
              </w:rPr>
              <w:t>Creación de contenidos digitales</w:t>
            </w:r>
          </w:p>
          <w:p w:rsidRPr="00490920" w:rsidR="00331DC5" w:rsidRDefault="16C359DE" w14:paraId="7064EE39" w14:textId="6CC37CF6">
            <w:pPr>
              <w:pStyle w:val="Normal12"/>
              <w:numPr>
                <w:ilvl w:val="0"/>
                <w:numId w:val="3"/>
              </w:numPr>
              <w:spacing w:line="240" w:lineRule="auto"/>
              <w:jc w:val="both"/>
              <w:rPr>
                <w:sz w:val="20"/>
                <w:szCs w:val="20"/>
                <w:lang w:val="es-ES"/>
              </w:rPr>
            </w:pPr>
            <w:r>
              <w:rPr>
                <w:sz w:val="20"/>
                <w:szCs w:val="20"/>
                <w:lang w:val="es-ES"/>
              </w:rPr>
              <w:t xml:space="preserve">Estética y lenguaje audiovisual. </w:t>
            </w:r>
          </w:p>
          <w:p w:rsidRPr="00490920" w:rsidR="00331DC5" w:rsidRDefault="16C359DE" w14:paraId="032D774C" w14:textId="4D1B7D7A">
            <w:pPr>
              <w:pStyle w:val="Normal12"/>
              <w:numPr>
                <w:ilvl w:val="0"/>
                <w:numId w:val="3"/>
              </w:numPr>
              <w:spacing w:line="240" w:lineRule="auto"/>
              <w:jc w:val="both"/>
              <w:rPr>
                <w:sz w:val="20"/>
                <w:szCs w:val="20"/>
                <w:lang w:val="es-ES"/>
              </w:rPr>
            </w:pPr>
            <w:r>
              <w:rPr>
                <w:sz w:val="20"/>
                <w:szCs w:val="20"/>
                <w:lang w:val="es-ES"/>
              </w:rPr>
              <w:t xml:space="preserve">Creación de contenidos digitales con herramientas ofimáticas, multimedia y desarrollo web. </w:t>
            </w:r>
          </w:p>
          <w:p w:rsidRPr="00490920" w:rsidR="00331DC5" w:rsidRDefault="16C359DE" w14:paraId="5718AC0C" w14:textId="19DCDB47">
            <w:pPr>
              <w:pStyle w:val="Normal12"/>
              <w:numPr>
                <w:ilvl w:val="0"/>
                <w:numId w:val="3"/>
              </w:numPr>
              <w:spacing w:line="240" w:lineRule="auto"/>
              <w:jc w:val="both"/>
              <w:rPr>
                <w:sz w:val="20"/>
                <w:szCs w:val="20"/>
                <w:lang w:val="es-ES"/>
              </w:rPr>
            </w:pPr>
            <w:r>
              <w:rPr>
                <w:sz w:val="20"/>
                <w:szCs w:val="20"/>
                <w:lang w:val="es-ES"/>
              </w:rPr>
              <w:t xml:space="preserve">Derechos de autoría en las aplicaciones. Tipo de software: el software libre y el software de propiedad. Licencias de software. </w:t>
            </w:r>
          </w:p>
          <w:p w:rsidRPr="00490920" w:rsidR="00331DC5" w:rsidRDefault="16C359DE" w14:paraId="521A7D37" w14:textId="579703CD">
            <w:pPr>
              <w:pStyle w:val="Normal12"/>
              <w:numPr>
                <w:ilvl w:val="0"/>
                <w:numId w:val="3"/>
              </w:numPr>
              <w:spacing w:line="240" w:lineRule="auto"/>
              <w:jc w:val="both"/>
              <w:rPr>
                <w:sz w:val="20"/>
                <w:szCs w:val="20"/>
                <w:lang w:val="es-ES"/>
              </w:rPr>
            </w:pPr>
            <w:r>
              <w:rPr>
                <w:sz w:val="20"/>
                <w:szCs w:val="20"/>
                <w:lang w:val="es-ES"/>
              </w:rPr>
              <w:t>Gestión y organización del trabajo en pequeños grupos. Roles en el diseño, producción y publicación.</w:t>
            </w:r>
          </w:p>
          <w:p w:rsidRPr="00490920" w:rsidR="00331DC5" w:rsidP="00490920" w:rsidRDefault="1E078196" w14:paraId="073960F4" w14:textId="2556239C">
            <w:pPr>
              <w:pStyle w:val="Normal12"/>
              <w:spacing w:line="240" w:lineRule="auto"/>
              <w:jc w:val="both"/>
              <w:rPr>
                <w:b/>
                <w:bCs/>
                <w:sz w:val="20"/>
                <w:szCs w:val="20"/>
                <w:lang w:val="es-ES"/>
              </w:rPr>
            </w:pPr>
            <w:r>
              <w:rPr>
                <w:b/>
                <w:bCs/>
                <w:sz w:val="20"/>
                <w:szCs w:val="20"/>
                <w:lang w:val="es-ES"/>
              </w:rPr>
              <w:t>Programación de aplicaciones</w:t>
            </w:r>
          </w:p>
          <w:p w:rsidRPr="00490920" w:rsidR="00331DC5" w:rsidRDefault="41135662" w14:paraId="6BE1CDEC" w14:textId="6144E74B">
            <w:pPr>
              <w:pStyle w:val="Normal12"/>
              <w:numPr>
                <w:ilvl w:val="0"/>
                <w:numId w:val="2"/>
              </w:numPr>
              <w:spacing w:line="240" w:lineRule="auto"/>
              <w:jc w:val="both"/>
              <w:rPr>
                <w:sz w:val="20"/>
                <w:szCs w:val="20"/>
                <w:lang w:val="es-ES"/>
              </w:rPr>
            </w:pPr>
            <w:r>
              <w:rPr>
                <w:sz w:val="20"/>
                <w:szCs w:val="20"/>
                <w:lang w:val="es-ES"/>
              </w:rPr>
              <w:t>Algoritmos y entornos de desarrollo de software.</w:t>
            </w:r>
          </w:p>
          <w:p w:rsidRPr="00490920" w:rsidR="00331DC5" w:rsidRDefault="41135662" w14:paraId="7AB38060" w14:textId="73D83AE2">
            <w:pPr>
              <w:pStyle w:val="Normal12"/>
              <w:numPr>
                <w:ilvl w:val="0"/>
                <w:numId w:val="2"/>
              </w:numPr>
              <w:spacing w:line="240" w:lineRule="auto"/>
              <w:jc w:val="both"/>
              <w:rPr>
                <w:sz w:val="20"/>
                <w:szCs w:val="20"/>
                <w:lang w:val="es-ES"/>
              </w:rPr>
            </w:pPr>
            <w:r>
              <w:rPr>
                <w:sz w:val="20"/>
                <w:szCs w:val="20"/>
                <w:lang w:val="es-ES"/>
              </w:rPr>
              <w:t xml:space="preserve">Desarrollo de aplicaciones sencillas para ordenadores personales, dispositivos móviles y web. Aplicaciones de realidad virtual, aumentada y mixta. </w:t>
            </w:r>
          </w:p>
          <w:p w:rsidRPr="00490920" w:rsidR="00331DC5" w:rsidRDefault="41135662" w14:paraId="1F5D7F3C" w14:textId="10F64D6D">
            <w:pPr>
              <w:pStyle w:val="Normal12"/>
              <w:numPr>
                <w:ilvl w:val="0"/>
                <w:numId w:val="2"/>
              </w:numPr>
              <w:spacing w:line="240" w:lineRule="auto"/>
              <w:jc w:val="both"/>
              <w:rPr>
                <w:sz w:val="20"/>
                <w:szCs w:val="20"/>
                <w:lang w:val="es-ES"/>
              </w:rPr>
            </w:pPr>
            <w:r>
              <w:rPr>
                <w:sz w:val="20"/>
                <w:szCs w:val="20"/>
                <w:lang w:val="es-ES"/>
              </w:rPr>
              <w:t>Inteligencia artificial en aplicaciones informáticas.</w:t>
            </w:r>
          </w:p>
          <w:p w:rsidRPr="00490920" w:rsidR="00331DC5" w:rsidP="00490920" w:rsidRDefault="32047C0B" w14:paraId="75FA5AB9" w14:textId="2FE0DEC0">
            <w:pPr>
              <w:pStyle w:val="Normal12"/>
              <w:spacing w:line="240" w:lineRule="auto"/>
              <w:jc w:val="both"/>
              <w:rPr>
                <w:b/>
                <w:bCs/>
                <w:sz w:val="20"/>
                <w:szCs w:val="20"/>
                <w:lang w:val="es-ES"/>
              </w:rPr>
            </w:pPr>
            <w:r>
              <w:rPr>
                <w:b/>
                <w:bCs/>
                <w:sz w:val="20"/>
                <w:szCs w:val="20"/>
                <w:lang w:val="es-ES"/>
              </w:rPr>
              <w:t>Comunicación y colaboración en red</w:t>
            </w:r>
          </w:p>
          <w:p w:rsidRPr="00490920" w:rsidR="00331DC5" w:rsidRDefault="32047C0B" w14:paraId="0342988C" w14:textId="5C7217AB">
            <w:pPr>
              <w:pStyle w:val="Normal12"/>
              <w:numPr>
                <w:ilvl w:val="0"/>
                <w:numId w:val="10"/>
              </w:numPr>
              <w:spacing w:line="240" w:lineRule="auto"/>
              <w:jc w:val="both"/>
              <w:rPr>
                <w:sz w:val="20"/>
                <w:szCs w:val="20"/>
                <w:lang w:val="es-ES"/>
              </w:rPr>
            </w:pPr>
            <w:r>
              <w:rPr>
                <w:sz w:val="20"/>
                <w:szCs w:val="20"/>
                <w:lang w:val="es-ES"/>
              </w:rPr>
              <w:t xml:space="preserve">Servicios de Internet: www, correo electrónico, videoconferencia, mensajería instantánea, etc. </w:t>
            </w:r>
          </w:p>
          <w:p w:rsidRPr="00490920" w:rsidR="00331DC5" w:rsidRDefault="32047C0B" w14:paraId="2FF2D5E0" w14:textId="67937074">
            <w:pPr>
              <w:pStyle w:val="Normal12"/>
              <w:numPr>
                <w:ilvl w:val="0"/>
                <w:numId w:val="10"/>
              </w:numPr>
              <w:spacing w:line="240" w:lineRule="auto"/>
              <w:jc w:val="both"/>
              <w:rPr>
                <w:sz w:val="20"/>
                <w:szCs w:val="20"/>
                <w:lang w:val="es-ES"/>
              </w:rPr>
            </w:pPr>
            <w:r>
              <w:rPr>
                <w:sz w:val="20"/>
                <w:szCs w:val="20"/>
                <w:lang w:val="es-ES"/>
              </w:rPr>
              <w:t xml:space="preserve">Tipo, finalidad y características de comunidades virtuales: redes sociales, entornos virtuales de aprendizaje, portales web sociales, etc. </w:t>
            </w:r>
          </w:p>
          <w:p w:rsidRPr="00490920" w:rsidR="00331DC5" w:rsidRDefault="32047C0B" w14:paraId="13C2C401" w14:textId="1552ADE5">
            <w:pPr>
              <w:pStyle w:val="Normal12"/>
              <w:numPr>
                <w:ilvl w:val="0"/>
                <w:numId w:val="10"/>
              </w:numPr>
              <w:spacing w:line="240" w:lineRule="auto"/>
              <w:jc w:val="both"/>
              <w:rPr>
                <w:sz w:val="20"/>
                <w:szCs w:val="20"/>
                <w:lang w:val="es-ES"/>
              </w:rPr>
            </w:pPr>
            <w:r>
              <w:rPr>
                <w:sz w:val="20"/>
                <w:szCs w:val="20"/>
                <w:lang w:val="es-ES"/>
              </w:rPr>
              <w:t xml:space="preserve">Herramientas colaborativas de edición de contenidos digitales. </w:t>
            </w:r>
          </w:p>
          <w:p w:rsidRPr="00490920" w:rsidR="00331DC5" w:rsidRDefault="32047C0B" w14:paraId="6D5FC83A" w14:textId="413A821D">
            <w:pPr>
              <w:pStyle w:val="Normal12"/>
              <w:numPr>
                <w:ilvl w:val="0"/>
                <w:numId w:val="10"/>
              </w:numPr>
              <w:spacing w:line="240" w:lineRule="auto"/>
              <w:jc w:val="both"/>
              <w:rPr>
                <w:sz w:val="20"/>
                <w:szCs w:val="20"/>
                <w:lang w:val="es-ES"/>
              </w:rPr>
            </w:pPr>
            <w:r>
              <w:rPr>
                <w:sz w:val="20"/>
                <w:szCs w:val="20"/>
                <w:lang w:val="es-ES"/>
              </w:rPr>
              <w:t xml:space="preserve">Entornos y redes personales de aprendizaje. </w:t>
            </w:r>
          </w:p>
          <w:p w:rsidRPr="00490920" w:rsidR="00331DC5" w:rsidRDefault="32047C0B" w14:paraId="68ACED30" w14:textId="34495C27">
            <w:pPr>
              <w:pStyle w:val="Normal12"/>
              <w:numPr>
                <w:ilvl w:val="0"/>
                <w:numId w:val="10"/>
              </w:numPr>
              <w:spacing w:line="240" w:lineRule="auto"/>
              <w:jc w:val="both"/>
              <w:rPr>
                <w:sz w:val="20"/>
                <w:szCs w:val="20"/>
                <w:lang w:val="es-ES"/>
              </w:rPr>
            </w:pPr>
            <w:r>
              <w:rPr>
                <w:sz w:val="20"/>
                <w:szCs w:val="20"/>
                <w:lang w:val="es-ES"/>
              </w:rPr>
              <w:t xml:space="preserve">Hábitos y conductas para el debate crítico sobre conocimientos a través del correo electrónico y redes sociales. Estrategias para una ciberconvivencia igualitaria, segura y saludable. </w:t>
            </w:r>
          </w:p>
          <w:p w:rsidRPr="00490920" w:rsidR="00331DC5" w:rsidRDefault="32047C0B" w14:paraId="2806743F" w14:textId="457F603F">
            <w:pPr>
              <w:pStyle w:val="Normal12"/>
              <w:numPr>
                <w:ilvl w:val="0"/>
                <w:numId w:val="10"/>
              </w:numPr>
              <w:spacing w:line="240" w:lineRule="auto"/>
              <w:jc w:val="both"/>
              <w:rPr>
                <w:sz w:val="20"/>
                <w:szCs w:val="20"/>
                <w:lang w:val="es-ES"/>
              </w:rPr>
            </w:pPr>
            <w:r>
              <w:rPr>
                <w:sz w:val="20"/>
                <w:szCs w:val="20"/>
                <w:lang w:val="es-ES"/>
              </w:rPr>
              <w:t xml:space="preserve">Implicaciones que tiene el uso de los dispositivos digitales sobre la salud, la sostenibilidad y el medio ambiente. </w:t>
            </w:r>
          </w:p>
          <w:p w:rsidRPr="00490920" w:rsidR="00331DC5" w:rsidRDefault="32047C0B" w14:paraId="7B11E30D" w14:textId="7D8A66FC">
            <w:pPr>
              <w:pStyle w:val="Normal12"/>
              <w:numPr>
                <w:ilvl w:val="0"/>
                <w:numId w:val="10"/>
              </w:numPr>
              <w:spacing w:line="240" w:lineRule="auto"/>
              <w:jc w:val="both"/>
              <w:rPr>
                <w:sz w:val="20"/>
                <w:szCs w:val="20"/>
                <w:lang w:val="es-ES"/>
              </w:rPr>
            </w:pPr>
            <w:r>
              <w:rPr>
                <w:sz w:val="20"/>
                <w:szCs w:val="20"/>
                <w:lang w:val="es-ES"/>
              </w:rPr>
              <w:t xml:space="preserve">Publicación y difusión responsable en redes </w:t>
            </w:r>
          </w:p>
          <w:p w:rsidRPr="00490920" w:rsidR="00331DC5" w:rsidRDefault="32047C0B" w14:paraId="5A846C54" w14:textId="579E32D8">
            <w:pPr>
              <w:pStyle w:val="Normal12"/>
              <w:numPr>
                <w:ilvl w:val="0"/>
                <w:numId w:val="10"/>
              </w:numPr>
              <w:spacing w:line="240" w:lineRule="auto"/>
              <w:jc w:val="both"/>
              <w:rPr>
                <w:sz w:val="20"/>
                <w:szCs w:val="20"/>
                <w:lang w:val="es-ES"/>
              </w:rPr>
            </w:pPr>
            <w:r>
              <w:rPr>
                <w:sz w:val="20"/>
                <w:szCs w:val="20"/>
                <w:lang w:val="es-ES"/>
              </w:rPr>
              <w:t xml:space="preserve">Publicación multimedia. Publicación web en servidores web y sistemas gestores de contenidos. </w:t>
            </w:r>
          </w:p>
          <w:p w:rsidRPr="00490920" w:rsidR="00D61D47" w:rsidRDefault="32047C0B" w14:paraId="228B1A33" w14:textId="29A4625F">
            <w:pPr>
              <w:pStyle w:val="Normal12"/>
              <w:numPr>
                <w:ilvl w:val="0"/>
                <w:numId w:val="10"/>
              </w:numPr>
              <w:spacing w:line="240" w:lineRule="auto"/>
              <w:jc w:val="both"/>
              <w:rPr>
                <w:sz w:val="20"/>
                <w:szCs w:val="20"/>
                <w:lang w:val="es-ES"/>
              </w:rPr>
            </w:pPr>
            <w:r>
              <w:rPr>
                <w:sz w:val="20"/>
                <w:szCs w:val="20"/>
                <w:lang w:val="es-ES"/>
              </w:rPr>
              <w:t>Blogs y foros como herramientas de publicación y colaboración online</w:t>
            </w:r>
          </w:p>
        </w:tc>
      </w:tr>
      <w:tr w:rsidRPr="00490920" w:rsidR="00EB0DF9" w:rsidTr="00E03816" w14:paraId="1DFFA819" w14:textId="77777777">
        <w:trPr>
          <w:trHeight w:val="378"/>
        </w:trPr>
        <w:tc>
          <w:tcPr>
            <w:tcW w:w="5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90920" w:rsidR="00EB0DF9" w:rsidP="00490920" w:rsidRDefault="4F77A1B3" w14:paraId="79230DE9" w14:textId="26DE191B">
            <w:pPr>
              <w:pStyle w:val="Normal12"/>
              <w:spacing w:line="240" w:lineRule="auto"/>
              <w:jc w:val="both"/>
              <w:rPr>
                <w:b/>
                <w:bCs/>
                <w:sz w:val="20"/>
                <w:szCs w:val="20"/>
                <w:u w:val="single"/>
                <w:lang w:val="es-ES"/>
              </w:rPr>
            </w:pPr>
            <w:r>
              <w:rPr>
                <w:b/>
                <w:bCs/>
                <w:sz w:val="20"/>
                <w:szCs w:val="20"/>
                <w:u w:val="single"/>
                <w:lang w:val="es-ES"/>
              </w:rPr>
              <w:t>Bloque III: Seguridad y bienestar digital</w:t>
            </w:r>
          </w:p>
          <w:p w:rsidRPr="00490920" w:rsidR="00EB0DF9" w:rsidP="00490920" w:rsidRDefault="4F77A1B3" w14:paraId="50E561D5" w14:textId="7543BF29">
            <w:pPr>
              <w:pStyle w:val="Normal12"/>
              <w:spacing w:line="240" w:lineRule="auto"/>
              <w:jc w:val="both"/>
              <w:rPr>
                <w:b/>
                <w:bCs/>
                <w:sz w:val="20"/>
                <w:szCs w:val="20"/>
                <w:lang w:val="es-ES"/>
              </w:rPr>
            </w:pPr>
            <w:r>
              <w:rPr>
                <w:b/>
                <w:bCs/>
                <w:sz w:val="20"/>
                <w:szCs w:val="20"/>
                <w:lang w:val="es-ES"/>
              </w:rPr>
              <w:t>Seguridad en el uso de dispositivos y datos</w:t>
            </w:r>
          </w:p>
          <w:p w:rsidRPr="00490920" w:rsidR="00EB0DF9" w:rsidRDefault="4F77A1B3" w14:paraId="127B8577" w14:textId="3612A944">
            <w:pPr>
              <w:pStyle w:val="Normal12"/>
              <w:numPr>
                <w:ilvl w:val="0"/>
                <w:numId w:val="8"/>
              </w:numPr>
              <w:spacing w:line="240" w:lineRule="auto"/>
              <w:jc w:val="both"/>
              <w:rPr>
                <w:sz w:val="20"/>
                <w:szCs w:val="20"/>
                <w:lang w:val="es-ES"/>
              </w:rPr>
            </w:pPr>
            <w:r>
              <w:rPr>
                <w:sz w:val="20"/>
                <w:szCs w:val="20"/>
                <w:lang w:val="es-ES"/>
              </w:rPr>
              <w:t>Uso seguro de dispositivos y datos. Herramientas de seguridad.</w:t>
            </w:r>
          </w:p>
          <w:p w:rsidRPr="00490920" w:rsidR="00EB0DF9" w:rsidRDefault="4F77A1B3" w14:paraId="07FC7303" w14:textId="076A8837">
            <w:pPr>
              <w:pStyle w:val="Normal12"/>
              <w:numPr>
                <w:ilvl w:val="0"/>
                <w:numId w:val="8"/>
              </w:numPr>
              <w:spacing w:line="240" w:lineRule="auto"/>
              <w:jc w:val="both"/>
              <w:rPr>
                <w:sz w:val="20"/>
                <w:szCs w:val="20"/>
                <w:lang w:val="es-ES"/>
              </w:rPr>
            </w:pPr>
            <w:r>
              <w:rPr>
                <w:sz w:val="20"/>
                <w:szCs w:val="20"/>
                <w:lang w:val="es-ES"/>
              </w:rPr>
              <w:t>Medidas preventivas y correctivas para hacer frente a riesgos, amenazas y ataques a dispositivos.</w:t>
            </w:r>
          </w:p>
          <w:p w:rsidRPr="00490920" w:rsidR="00EB0DF9" w:rsidRDefault="4F77A1B3" w14:paraId="5F94F1C2" w14:textId="6D8DE10D">
            <w:pPr>
              <w:pStyle w:val="Normal12"/>
              <w:numPr>
                <w:ilvl w:val="0"/>
                <w:numId w:val="8"/>
              </w:numPr>
              <w:spacing w:line="240" w:lineRule="auto"/>
              <w:jc w:val="both"/>
              <w:rPr>
                <w:sz w:val="20"/>
                <w:szCs w:val="20"/>
                <w:lang w:val="es-ES"/>
              </w:rPr>
            </w:pPr>
            <w:r>
              <w:rPr>
                <w:sz w:val="20"/>
                <w:szCs w:val="20"/>
                <w:lang w:val="es-ES"/>
              </w:rPr>
              <w:t>Gestión de identidad digital. La huella digital.</w:t>
            </w:r>
          </w:p>
          <w:p w:rsidRPr="00490920" w:rsidR="00EB0DF9" w:rsidRDefault="4F77A1B3" w14:paraId="154CCB11" w14:textId="19007CB2">
            <w:pPr>
              <w:pStyle w:val="Normal12"/>
              <w:numPr>
                <w:ilvl w:val="0"/>
                <w:numId w:val="8"/>
              </w:numPr>
              <w:spacing w:line="240" w:lineRule="auto"/>
              <w:jc w:val="both"/>
              <w:rPr>
                <w:sz w:val="20"/>
                <w:szCs w:val="20"/>
                <w:lang w:val="es-ES"/>
              </w:rPr>
            </w:pPr>
            <w:r>
              <w:rPr>
                <w:sz w:val="20"/>
                <w:szCs w:val="20"/>
                <w:lang w:val="es-ES"/>
              </w:rPr>
              <w:t>La privacidad en la red. Configuración en redes sociales. La protección de los datos de carácter personal. Información y consentimiento.</w:t>
            </w:r>
          </w:p>
          <w:p w:rsidRPr="00490920" w:rsidR="00EB0DF9" w:rsidP="00490920" w:rsidRDefault="4F77A1B3" w14:paraId="160633B1" w14:textId="6046513A">
            <w:pPr>
              <w:pStyle w:val="Normal12"/>
              <w:spacing w:line="240" w:lineRule="auto"/>
              <w:jc w:val="both"/>
              <w:rPr>
                <w:b/>
                <w:bCs/>
                <w:sz w:val="20"/>
                <w:szCs w:val="20"/>
                <w:lang w:val="es-ES"/>
              </w:rPr>
            </w:pPr>
            <w:r>
              <w:rPr>
                <w:b/>
                <w:bCs/>
                <w:sz w:val="20"/>
                <w:szCs w:val="20"/>
                <w:lang w:val="es-ES"/>
              </w:rPr>
              <w:t>Bienestar en entornos digitales</w:t>
            </w:r>
          </w:p>
          <w:p w:rsidRPr="00490920" w:rsidR="00EB0DF9" w:rsidRDefault="4F77A1B3" w14:paraId="676BAC45" w14:textId="694CDFA7">
            <w:pPr>
              <w:pStyle w:val="Normal12"/>
              <w:numPr>
                <w:ilvl w:val="0"/>
                <w:numId w:val="9"/>
              </w:numPr>
              <w:spacing w:line="240" w:lineRule="auto"/>
              <w:jc w:val="both"/>
              <w:rPr>
                <w:sz w:val="20"/>
                <w:szCs w:val="20"/>
                <w:lang w:val="es-ES"/>
              </w:rPr>
            </w:pPr>
            <w:r>
              <w:rPr>
                <w:sz w:val="20"/>
                <w:szCs w:val="20"/>
                <w:lang w:val="es-ES"/>
              </w:rPr>
              <w:t>Medidas para proteger la salud física. Ergonomía. Medidas para salvaguardar el bienestar personal.</w:t>
            </w:r>
          </w:p>
          <w:p w:rsidRPr="00490920" w:rsidR="00EB0DF9" w:rsidRDefault="4F77A1B3" w14:paraId="14EBF45F" w14:textId="3EB895D7">
            <w:pPr>
              <w:pStyle w:val="Normal12"/>
              <w:numPr>
                <w:ilvl w:val="0"/>
                <w:numId w:val="9"/>
              </w:numPr>
              <w:spacing w:line="240" w:lineRule="auto"/>
              <w:jc w:val="both"/>
              <w:rPr>
                <w:sz w:val="20"/>
                <w:szCs w:val="20"/>
                <w:lang w:val="es-ES"/>
              </w:rPr>
            </w:pPr>
            <w:r>
              <w:rPr>
                <w:sz w:val="20"/>
                <w:szCs w:val="20"/>
                <w:lang w:val="es-ES"/>
              </w:rPr>
              <w:t>Implicaciones del uso de los dispositivos digitales sobre la salud, la sostenibilidad y el medio ambiente.</w:t>
            </w:r>
          </w:p>
          <w:p w:rsidRPr="00490920" w:rsidR="00EB0DF9" w:rsidRDefault="4F77A1B3" w14:paraId="5099B013" w14:textId="7A565E8F">
            <w:pPr>
              <w:pStyle w:val="Normal12"/>
              <w:numPr>
                <w:ilvl w:val="0"/>
                <w:numId w:val="9"/>
              </w:numPr>
              <w:spacing w:line="240" w:lineRule="auto"/>
              <w:jc w:val="both"/>
              <w:rPr>
                <w:sz w:val="20"/>
                <w:szCs w:val="20"/>
                <w:lang w:val="es-ES"/>
              </w:rPr>
            </w:pPr>
            <w:r>
              <w:rPr>
                <w:sz w:val="20"/>
                <w:szCs w:val="20"/>
                <w:lang w:val="es-ES"/>
              </w:rPr>
              <w:t>Protección contra situaciones de violencia y riesgo en la red.</w:t>
            </w:r>
          </w:p>
          <w:p w:rsidRPr="00490920" w:rsidR="00EB0DF9" w:rsidRDefault="4F77A1B3" w14:paraId="7EE122C4" w14:textId="6E6B7CA0">
            <w:pPr>
              <w:pStyle w:val="Normal12"/>
              <w:numPr>
                <w:ilvl w:val="0"/>
                <w:numId w:val="9"/>
              </w:numPr>
              <w:spacing w:line="240" w:lineRule="auto"/>
              <w:jc w:val="both"/>
              <w:rPr>
                <w:sz w:val="20"/>
                <w:szCs w:val="20"/>
                <w:lang w:val="es-ES"/>
              </w:rPr>
            </w:pPr>
            <w:r>
              <w:rPr>
                <w:sz w:val="20"/>
                <w:szCs w:val="20"/>
                <w:lang w:val="es-ES"/>
              </w:rPr>
              <w:t>Actitudes para preservar el bienestar digital aplicando las medidas necesarias</w:t>
            </w:r>
          </w:p>
        </w:tc>
      </w:tr>
      <w:tr w:rsidRPr="00490920" w:rsidR="0C10B3D4" w:rsidTr="00E03816" w14:paraId="47B69827" w14:textId="77777777">
        <w:trPr>
          <w:trHeight w:val="378"/>
        </w:trPr>
        <w:tc>
          <w:tcPr>
            <w:tcW w:w="5000" w:type="pct"/>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90920" w:rsidR="61AA30F9" w:rsidP="00490920" w:rsidRDefault="61AA30F9" w14:paraId="128F0D5F" w14:textId="31CFDE4F">
            <w:pPr>
              <w:pStyle w:val="Normal12"/>
              <w:spacing w:line="240" w:lineRule="auto"/>
              <w:jc w:val="both"/>
              <w:rPr>
                <w:b/>
                <w:bCs/>
                <w:sz w:val="20"/>
                <w:szCs w:val="20"/>
                <w:u w:val="single"/>
                <w:lang w:val="es-ES"/>
              </w:rPr>
            </w:pPr>
            <w:r>
              <w:rPr>
                <w:b/>
                <w:bCs/>
                <w:sz w:val="20"/>
                <w:szCs w:val="20"/>
                <w:u w:val="single"/>
                <w:lang w:val="es-ES"/>
              </w:rPr>
              <w:t>Bloque IV: Ciudadanía digital crítica</w:t>
            </w:r>
          </w:p>
          <w:p w:rsidRPr="00490920" w:rsidR="61AA30F9" w:rsidP="00490920" w:rsidRDefault="61AA30F9" w14:paraId="57A6B7E8" w14:textId="0B35B24E">
            <w:pPr>
              <w:pStyle w:val="Normal12"/>
              <w:spacing w:line="240" w:lineRule="auto"/>
              <w:jc w:val="both"/>
              <w:rPr>
                <w:b/>
                <w:bCs/>
                <w:sz w:val="20"/>
                <w:szCs w:val="20"/>
                <w:lang w:val="es-ES"/>
              </w:rPr>
            </w:pPr>
            <w:r>
              <w:rPr>
                <w:b/>
                <w:bCs/>
                <w:sz w:val="20"/>
                <w:szCs w:val="20"/>
                <w:lang w:val="es-ES"/>
              </w:rPr>
              <w:t xml:space="preserve">Interactividad en la red </w:t>
            </w:r>
          </w:p>
          <w:p w:rsidRPr="00490920" w:rsidR="61AA30F9" w:rsidRDefault="61AA30F9" w14:paraId="65CA0E78" w14:textId="38C058B8">
            <w:pPr>
              <w:pStyle w:val="Normal12"/>
              <w:numPr>
                <w:ilvl w:val="0"/>
                <w:numId w:val="7"/>
              </w:numPr>
              <w:spacing w:line="240" w:lineRule="auto"/>
              <w:jc w:val="both"/>
              <w:rPr>
                <w:sz w:val="20"/>
                <w:szCs w:val="20"/>
                <w:lang w:val="es-ES"/>
              </w:rPr>
            </w:pPr>
            <w:r>
              <w:rPr>
                <w:sz w:val="20"/>
                <w:szCs w:val="20"/>
                <w:lang w:val="es-ES"/>
              </w:rPr>
              <w:t xml:space="preserve">Estrategias para una ciberconvivencia igualitaria, segura y saludable. Etiqueta digital. </w:t>
            </w:r>
          </w:p>
          <w:p w:rsidRPr="00490920" w:rsidR="61AA30F9" w:rsidRDefault="61AA30F9" w14:paraId="678DB8CA" w14:textId="5C79878D">
            <w:pPr>
              <w:pStyle w:val="Normal12"/>
              <w:numPr>
                <w:ilvl w:val="0"/>
                <w:numId w:val="7"/>
              </w:numPr>
              <w:spacing w:line="240" w:lineRule="auto"/>
              <w:jc w:val="both"/>
              <w:rPr>
                <w:sz w:val="20"/>
                <w:szCs w:val="20"/>
                <w:lang w:val="es-ES"/>
              </w:rPr>
            </w:pPr>
            <w:r>
              <w:rPr>
                <w:sz w:val="20"/>
                <w:szCs w:val="20"/>
                <w:lang w:val="es-ES"/>
              </w:rPr>
              <w:t xml:space="preserve">La privacidad en la red. La protección de los datos de carácter personal. Información y consentimiento. </w:t>
            </w:r>
          </w:p>
          <w:p w:rsidRPr="00490920" w:rsidR="61AA30F9" w:rsidP="00490920" w:rsidRDefault="61AA30F9" w14:paraId="3DF6B850" w14:textId="6D730100">
            <w:pPr>
              <w:pStyle w:val="Normal12"/>
              <w:spacing w:line="240" w:lineRule="auto"/>
              <w:jc w:val="both"/>
              <w:rPr>
                <w:b/>
                <w:bCs/>
                <w:sz w:val="20"/>
                <w:szCs w:val="20"/>
                <w:lang w:val="es-ES"/>
              </w:rPr>
            </w:pPr>
            <w:r>
              <w:rPr>
                <w:b/>
                <w:bCs/>
                <w:sz w:val="20"/>
                <w:szCs w:val="20"/>
                <w:lang w:val="es-ES"/>
              </w:rPr>
              <w:t xml:space="preserve">Educación mediática </w:t>
            </w:r>
          </w:p>
          <w:p w:rsidRPr="00490920" w:rsidR="61AA30F9" w:rsidRDefault="61AA30F9" w14:paraId="7F6660FA" w14:textId="67339A5C">
            <w:pPr>
              <w:pStyle w:val="Normal12"/>
              <w:numPr>
                <w:ilvl w:val="0"/>
                <w:numId w:val="7"/>
              </w:numPr>
              <w:spacing w:line="240" w:lineRule="auto"/>
              <w:jc w:val="both"/>
              <w:rPr>
                <w:sz w:val="20"/>
                <w:szCs w:val="20"/>
                <w:lang w:val="es-ES"/>
              </w:rPr>
            </w:pPr>
            <w:r>
              <w:rPr>
                <w:sz w:val="20"/>
                <w:szCs w:val="20"/>
                <w:lang w:val="es-ES"/>
              </w:rPr>
              <w:t xml:space="preserve">Alfabetización mediática y libertad de expresión. </w:t>
            </w:r>
          </w:p>
          <w:p w:rsidRPr="00490920" w:rsidR="61AA30F9" w:rsidRDefault="61AA30F9" w14:paraId="1190A4F1" w14:textId="378FACCA">
            <w:pPr>
              <w:pStyle w:val="Normal12"/>
              <w:numPr>
                <w:ilvl w:val="0"/>
                <w:numId w:val="7"/>
              </w:numPr>
              <w:spacing w:line="240" w:lineRule="auto"/>
              <w:jc w:val="both"/>
              <w:rPr>
                <w:sz w:val="20"/>
                <w:szCs w:val="20"/>
                <w:lang w:val="es-ES"/>
              </w:rPr>
            </w:pPr>
            <w:r>
              <w:rPr>
                <w:sz w:val="20"/>
                <w:szCs w:val="20"/>
                <w:lang w:val="es-ES"/>
              </w:rPr>
              <w:t xml:space="preserve">Hábitos, conductas y estrategias comunicativas para el debate crítico a través de la red. </w:t>
            </w:r>
          </w:p>
          <w:p w:rsidRPr="00490920" w:rsidR="61AA30F9" w:rsidRDefault="61AA30F9" w14:paraId="1EE866F8" w14:textId="1C9FC5BF">
            <w:pPr>
              <w:pStyle w:val="Normal12"/>
              <w:numPr>
                <w:ilvl w:val="0"/>
                <w:numId w:val="7"/>
              </w:numPr>
              <w:spacing w:line="240" w:lineRule="auto"/>
              <w:jc w:val="both"/>
              <w:rPr>
                <w:sz w:val="20"/>
                <w:szCs w:val="20"/>
                <w:lang w:val="es-ES"/>
              </w:rPr>
            </w:pPr>
            <w:r>
              <w:rPr>
                <w:sz w:val="20"/>
                <w:szCs w:val="20"/>
                <w:lang w:val="es-ES"/>
              </w:rPr>
              <w:t xml:space="preserve">Herramientas para detectar noticias falsas y engaños. </w:t>
            </w:r>
          </w:p>
          <w:p w:rsidRPr="00490920" w:rsidR="61AA30F9" w:rsidP="00490920" w:rsidRDefault="61AA30F9" w14:paraId="3BBAD2CF" w14:textId="434AE344">
            <w:pPr>
              <w:pStyle w:val="Normal12"/>
              <w:spacing w:line="240" w:lineRule="auto"/>
              <w:jc w:val="both"/>
              <w:rPr>
                <w:b/>
                <w:bCs/>
                <w:sz w:val="20"/>
                <w:szCs w:val="20"/>
                <w:lang w:val="es-ES"/>
              </w:rPr>
            </w:pPr>
            <w:r>
              <w:rPr>
                <w:b/>
                <w:bCs/>
                <w:sz w:val="20"/>
                <w:szCs w:val="20"/>
                <w:lang w:val="es-ES"/>
              </w:rPr>
              <w:t xml:space="preserve">Gestiones administrativas </w:t>
            </w:r>
          </w:p>
          <w:p w:rsidRPr="00490920" w:rsidR="61AA30F9" w:rsidRDefault="61AA30F9" w14:paraId="0ECF1DFA" w14:textId="402F3227">
            <w:pPr>
              <w:pStyle w:val="Normal12"/>
              <w:numPr>
                <w:ilvl w:val="0"/>
                <w:numId w:val="7"/>
              </w:numPr>
              <w:spacing w:line="240" w:lineRule="auto"/>
              <w:jc w:val="both"/>
              <w:rPr>
                <w:sz w:val="20"/>
                <w:szCs w:val="20"/>
                <w:lang w:val="es-ES"/>
              </w:rPr>
            </w:pPr>
            <w:r>
              <w:rPr>
                <w:sz w:val="20"/>
                <w:szCs w:val="20"/>
                <w:lang w:val="es-ES"/>
              </w:rPr>
              <w:t xml:space="preserve">Ciudadanía digital. Servicios públicos online. Registros digitales. </w:t>
            </w:r>
          </w:p>
          <w:p w:rsidRPr="00490920" w:rsidR="61AA30F9" w:rsidRDefault="61AA30F9" w14:paraId="538E0557" w14:textId="78ECBA74">
            <w:pPr>
              <w:pStyle w:val="Normal12"/>
              <w:numPr>
                <w:ilvl w:val="0"/>
                <w:numId w:val="7"/>
              </w:numPr>
              <w:spacing w:line="240" w:lineRule="auto"/>
              <w:jc w:val="both"/>
              <w:rPr>
                <w:sz w:val="20"/>
                <w:szCs w:val="20"/>
                <w:lang w:val="es-ES"/>
              </w:rPr>
            </w:pPr>
            <w:r>
              <w:rPr>
                <w:sz w:val="20"/>
                <w:szCs w:val="20"/>
                <w:lang w:val="es-ES"/>
              </w:rPr>
              <w:t xml:space="preserve">Sistemas de identificación en la red. El certificado y la firma digital. Contraseñas seguras. </w:t>
            </w:r>
          </w:p>
          <w:p w:rsidRPr="00490920" w:rsidR="61AA30F9" w:rsidP="00490920" w:rsidRDefault="61AA30F9" w14:paraId="74D92A0D" w14:textId="26F35577">
            <w:pPr>
              <w:pStyle w:val="Normal12"/>
              <w:spacing w:line="240" w:lineRule="auto"/>
              <w:jc w:val="both"/>
              <w:rPr>
                <w:b/>
                <w:bCs/>
                <w:sz w:val="20"/>
                <w:szCs w:val="20"/>
                <w:lang w:val="es-ES"/>
              </w:rPr>
            </w:pPr>
            <w:r>
              <w:rPr>
                <w:b/>
                <w:bCs/>
                <w:sz w:val="20"/>
                <w:szCs w:val="20"/>
                <w:lang w:val="es-ES"/>
              </w:rPr>
              <w:t>Comercio electrónico</w:t>
            </w:r>
          </w:p>
          <w:p w:rsidRPr="00490920" w:rsidR="61AA30F9" w:rsidRDefault="61AA30F9" w14:paraId="2EF77656" w14:textId="724E46DA">
            <w:pPr>
              <w:pStyle w:val="Normal12"/>
              <w:numPr>
                <w:ilvl w:val="0"/>
                <w:numId w:val="7"/>
              </w:numPr>
              <w:spacing w:line="240" w:lineRule="auto"/>
              <w:jc w:val="both"/>
              <w:rPr>
                <w:sz w:val="20"/>
                <w:szCs w:val="20"/>
                <w:lang w:val="es-ES"/>
              </w:rPr>
            </w:pPr>
            <w:r>
              <w:rPr>
                <w:sz w:val="20"/>
                <w:szCs w:val="20"/>
                <w:lang w:val="es-ES"/>
              </w:rPr>
              <w:t xml:space="preserve"> El comercio electrónico. Estándares de intercambio electrónico de datos. </w:t>
            </w:r>
          </w:p>
          <w:p w:rsidRPr="00490920" w:rsidR="61AA30F9" w:rsidRDefault="61AA30F9" w14:paraId="086AA97C" w14:textId="1328F166">
            <w:pPr>
              <w:pStyle w:val="Normal12"/>
              <w:numPr>
                <w:ilvl w:val="0"/>
                <w:numId w:val="7"/>
              </w:numPr>
              <w:spacing w:line="240" w:lineRule="auto"/>
              <w:jc w:val="both"/>
              <w:rPr>
                <w:sz w:val="20"/>
                <w:szCs w:val="20"/>
                <w:lang w:val="es-ES"/>
              </w:rPr>
            </w:pPr>
            <w:r>
              <w:rPr>
                <w:sz w:val="20"/>
                <w:szCs w:val="20"/>
                <w:lang w:val="es-ES"/>
              </w:rPr>
              <w:t xml:space="preserve">Formas de pago. Monedas digitales. Criptomonedas. </w:t>
            </w:r>
          </w:p>
          <w:p w:rsidRPr="00490920" w:rsidR="00D61D47" w:rsidRDefault="61AA30F9" w14:paraId="26D0A055" w14:textId="3F969E93">
            <w:pPr>
              <w:pStyle w:val="Normal12"/>
              <w:numPr>
                <w:ilvl w:val="0"/>
                <w:numId w:val="7"/>
              </w:numPr>
              <w:spacing w:line="240" w:lineRule="auto"/>
              <w:jc w:val="both"/>
              <w:rPr>
                <w:sz w:val="20"/>
                <w:szCs w:val="20"/>
                <w:lang w:val="es-ES"/>
              </w:rPr>
            </w:pPr>
            <w:r>
              <w:rPr>
                <w:sz w:val="20"/>
                <w:szCs w:val="20"/>
                <w:lang w:val="es-ES"/>
              </w:rPr>
              <w:t>Estrategias para detección de fraudes.</w:t>
            </w:r>
          </w:p>
          <w:p w:rsidRPr="00490920" w:rsidR="61AA30F9" w:rsidP="00490920" w:rsidRDefault="61AA30F9" w14:paraId="1A30B915" w14:textId="1027E068">
            <w:pPr>
              <w:pStyle w:val="Normal12"/>
              <w:spacing w:line="240" w:lineRule="auto"/>
              <w:jc w:val="both"/>
              <w:rPr>
                <w:b/>
                <w:bCs/>
                <w:sz w:val="20"/>
                <w:szCs w:val="20"/>
                <w:lang w:val="es-ES"/>
              </w:rPr>
            </w:pPr>
            <w:r>
              <w:rPr>
                <w:b/>
                <w:bCs/>
                <w:sz w:val="20"/>
                <w:szCs w:val="20"/>
                <w:lang w:val="es-ES"/>
              </w:rPr>
              <w:t xml:space="preserve">Ética en el uso de datos y herramientas digitales </w:t>
            </w:r>
          </w:p>
          <w:p w:rsidRPr="00490920" w:rsidR="61AA30F9" w:rsidRDefault="61AA30F9" w14:paraId="2D860332" w14:textId="6D87B486">
            <w:pPr>
              <w:pStyle w:val="Normal12"/>
              <w:numPr>
                <w:ilvl w:val="0"/>
                <w:numId w:val="7"/>
              </w:numPr>
              <w:spacing w:line="240" w:lineRule="auto"/>
              <w:jc w:val="both"/>
              <w:rPr>
                <w:sz w:val="20"/>
                <w:szCs w:val="20"/>
                <w:lang w:val="es-ES"/>
              </w:rPr>
            </w:pPr>
            <w:r>
              <w:rPr>
                <w:sz w:val="20"/>
                <w:szCs w:val="20"/>
                <w:lang w:val="es-ES"/>
              </w:rPr>
              <w:t xml:space="preserve">Implicaciones éticas de los datos masivos y la inteligencia artificial. </w:t>
            </w:r>
          </w:p>
          <w:p w:rsidRPr="00490920" w:rsidR="61AA30F9" w:rsidRDefault="61AA30F9" w14:paraId="773429FF" w14:textId="48B8E21B">
            <w:pPr>
              <w:pStyle w:val="Normal12"/>
              <w:numPr>
                <w:ilvl w:val="0"/>
                <w:numId w:val="7"/>
              </w:numPr>
              <w:spacing w:line="240" w:lineRule="auto"/>
              <w:jc w:val="both"/>
              <w:rPr>
                <w:sz w:val="20"/>
                <w:szCs w:val="20"/>
                <w:lang w:val="es-ES"/>
              </w:rPr>
            </w:pPr>
            <w:r>
              <w:rPr>
                <w:sz w:val="20"/>
                <w:szCs w:val="20"/>
                <w:lang w:val="es-ES"/>
              </w:rPr>
              <w:t xml:space="preserve">Sesgos algorítmicos e ideológicos. </w:t>
            </w:r>
          </w:p>
          <w:p w:rsidRPr="00490920" w:rsidR="61AA30F9" w:rsidRDefault="61AA30F9" w14:paraId="10CD4908" w14:textId="10DB2E67">
            <w:pPr>
              <w:pStyle w:val="Normal12"/>
              <w:numPr>
                <w:ilvl w:val="0"/>
                <w:numId w:val="7"/>
              </w:numPr>
              <w:spacing w:line="240" w:lineRule="auto"/>
              <w:jc w:val="both"/>
              <w:rPr>
                <w:sz w:val="20"/>
                <w:szCs w:val="20"/>
                <w:lang w:val="es-ES"/>
              </w:rPr>
            </w:pPr>
            <w:r>
              <w:rPr>
                <w:sz w:val="20"/>
                <w:szCs w:val="20"/>
                <w:lang w:val="es-ES"/>
              </w:rPr>
              <w:t xml:space="preserve">Obsolescencia programada. </w:t>
            </w:r>
          </w:p>
          <w:p w:rsidRPr="00490920" w:rsidR="61AA30F9" w:rsidRDefault="61AA30F9" w14:paraId="6AFFF96B" w14:textId="500A780E">
            <w:pPr>
              <w:pStyle w:val="Normal12"/>
              <w:numPr>
                <w:ilvl w:val="0"/>
                <w:numId w:val="7"/>
              </w:numPr>
              <w:spacing w:line="240" w:lineRule="auto"/>
              <w:jc w:val="both"/>
              <w:rPr>
                <w:sz w:val="20"/>
                <w:szCs w:val="20"/>
                <w:lang w:val="es-ES"/>
              </w:rPr>
            </w:pPr>
            <w:r>
              <w:rPr>
                <w:sz w:val="20"/>
                <w:szCs w:val="20"/>
                <w:lang w:val="es-ES"/>
              </w:rPr>
              <w:t xml:space="preserve">Soberanía tecnológica y digitalización sostenible. </w:t>
            </w:r>
          </w:p>
          <w:p w:rsidRPr="00490920" w:rsidR="61AA30F9" w:rsidP="00490920" w:rsidRDefault="61AA30F9" w14:paraId="1843DECD" w14:textId="642FF0D7">
            <w:pPr>
              <w:pStyle w:val="Normal12"/>
              <w:spacing w:line="240" w:lineRule="auto"/>
              <w:jc w:val="both"/>
              <w:rPr>
                <w:b/>
                <w:bCs/>
                <w:sz w:val="20"/>
                <w:szCs w:val="20"/>
                <w:lang w:val="es-ES"/>
              </w:rPr>
            </w:pPr>
            <w:r>
              <w:rPr>
                <w:b/>
                <w:bCs/>
                <w:sz w:val="20"/>
                <w:szCs w:val="20"/>
                <w:lang w:val="es-ES"/>
              </w:rPr>
              <w:t xml:space="preserve">Activismo online </w:t>
            </w:r>
          </w:p>
          <w:p w:rsidRPr="00490920" w:rsidR="61AA30F9" w:rsidRDefault="61AA30F9" w14:paraId="6261C345" w14:textId="438DE87F">
            <w:pPr>
              <w:pStyle w:val="Normal12"/>
              <w:numPr>
                <w:ilvl w:val="0"/>
                <w:numId w:val="7"/>
              </w:numPr>
              <w:spacing w:line="240" w:lineRule="auto"/>
              <w:jc w:val="both"/>
              <w:rPr>
                <w:sz w:val="20"/>
                <w:szCs w:val="20"/>
                <w:lang w:val="es-ES"/>
              </w:rPr>
            </w:pPr>
            <w:r>
              <w:rPr>
                <w:sz w:val="20"/>
                <w:szCs w:val="20"/>
                <w:lang w:val="es-ES"/>
              </w:rPr>
              <w:t xml:space="preserve">Plataformas de iniciativa ciudadana. </w:t>
            </w:r>
          </w:p>
          <w:p w:rsidRPr="00490920" w:rsidR="61AA30F9" w:rsidRDefault="61AA30F9" w14:paraId="0E4A6C24" w14:textId="31F673F2">
            <w:pPr>
              <w:pStyle w:val="Normal12"/>
              <w:numPr>
                <w:ilvl w:val="0"/>
                <w:numId w:val="7"/>
              </w:numPr>
              <w:spacing w:line="240" w:lineRule="auto"/>
              <w:jc w:val="both"/>
              <w:rPr>
                <w:sz w:val="20"/>
                <w:szCs w:val="20"/>
                <w:lang w:val="es-ES"/>
              </w:rPr>
            </w:pPr>
            <w:r>
              <w:rPr>
                <w:sz w:val="20"/>
                <w:szCs w:val="20"/>
                <w:lang w:val="es-ES"/>
              </w:rPr>
              <w:t xml:space="preserve">Activismo digital. Cibervoluntariado. </w:t>
            </w:r>
          </w:p>
          <w:p w:rsidRPr="00490920" w:rsidR="61AA30F9" w:rsidRDefault="61AA30F9" w14:paraId="10594A0E" w14:textId="1B57B62B">
            <w:pPr>
              <w:pStyle w:val="Normal12"/>
              <w:numPr>
                <w:ilvl w:val="0"/>
                <w:numId w:val="7"/>
              </w:numPr>
              <w:spacing w:line="240" w:lineRule="auto"/>
              <w:jc w:val="both"/>
              <w:rPr>
                <w:sz w:val="20"/>
                <w:szCs w:val="20"/>
                <w:lang w:val="es-ES"/>
              </w:rPr>
            </w:pPr>
            <w:r>
              <w:rPr>
                <w:sz w:val="20"/>
                <w:szCs w:val="20"/>
                <w:lang w:val="es-ES"/>
              </w:rPr>
              <w:t xml:space="preserve">Comunidades de desarrollo de hardware y software libre. </w:t>
            </w:r>
          </w:p>
          <w:p w:rsidRPr="00490920" w:rsidR="61AA30F9" w:rsidRDefault="61AA30F9" w14:paraId="0A6C11D9" w14:textId="120F5DEA">
            <w:pPr>
              <w:pStyle w:val="Normal12"/>
              <w:numPr>
                <w:ilvl w:val="0"/>
                <w:numId w:val="7"/>
              </w:numPr>
              <w:spacing w:line="240" w:lineRule="auto"/>
              <w:jc w:val="both"/>
              <w:rPr>
                <w:sz w:val="20"/>
                <w:szCs w:val="20"/>
                <w:lang w:val="es-ES"/>
              </w:rPr>
            </w:pPr>
            <w:r>
              <w:rPr>
                <w:sz w:val="20"/>
                <w:szCs w:val="20"/>
                <w:lang w:val="es-ES"/>
              </w:rPr>
              <w:t>Responsabilidad ecosocial de las tecnologías digitales. Criterios de accesibilidad, sostenibilidad e impacto medioambiental</w:t>
            </w:r>
          </w:p>
        </w:tc>
      </w:tr>
    </w:tbl>
    <w:p w:rsidRPr="00CF0C5F" w:rsidR="00C16491" w:rsidRDefault="006B33FD" w14:paraId="6D9C8D39" w14:textId="77777777">
      <w:pPr>
        <w:pStyle w:val="normal1"/>
      </w:pPr>
      <w:bookmarkStart w:name="_Int_OHGlk5QT" w:id="8"/>
      <w:bookmarkEnd w:id="8"/>
      <w:r>
        <w:br w:type="page"/>
      </w:r>
    </w:p>
    <w:p w:rsidRPr="00CF0C5F" w:rsidR="00C16491" w:rsidP="00004A4C" w:rsidRDefault="006B33FD" w14:paraId="144C00FF" w14:textId="77777777">
      <w:pPr>
        <w:pStyle w:val="Tit1-fonteta"/>
      </w:pPr>
      <w:bookmarkStart w:name="_Toc211970642" w:id="9"/>
      <w:r>
        <w:t>EVALUACIÓN Y CRITERIOS DE EVALUACIÓN</w:t>
      </w:r>
      <w:bookmarkEnd w:id="9"/>
      <w:r>
        <w:t xml:space="preserve"> </w:t>
      </w:r>
    </w:p>
    <w:p w:rsidRPr="00CF0C5F" w:rsidR="00C16491" w:rsidP="00222522" w:rsidRDefault="006B33FD" w14:paraId="143A22F1" w14:textId="77777777">
      <w:pPr>
        <w:pStyle w:val="normal1"/>
        <w:spacing w:before="120" w:after="120"/>
        <w:ind w:left="720"/>
        <w:jc w:val="both"/>
        <w:rPr>
          <w:color w:val="000000"/>
        </w:rPr>
      </w:pPr>
      <w:r>
        <w:rPr>
          <w:color w:val="000000"/>
        </w:rPr>
        <w:t>Se evaluarán tanto los aprendizajes del alumnado como los procesos de enseñanza y su propia práctica docente, para lo que establecerán los indicadores de logro en las programaciones docentes.</w:t>
      </w:r>
    </w:p>
    <w:p w:rsidRPr="00CF0C5F" w:rsidR="00C16491" w:rsidP="00222522" w:rsidRDefault="006B33FD" w14:paraId="49B1BFFD" w14:textId="60396841">
      <w:pPr>
        <w:pStyle w:val="normal1"/>
        <w:spacing w:before="120" w:after="120"/>
        <w:ind w:left="720"/>
        <w:jc w:val="both"/>
        <w:rPr>
          <w:color w:val="000000"/>
        </w:rPr>
      </w:pPr>
      <w:r>
        <w:rPr>
          <w:color w:val="000000"/>
        </w:rPr>
        <w:t xml:space="preserve">Se describe cómo se va a llevar a cabo la evaluación del alumnado atendiendo a los criterios de evaluación, que permiten medir el grado de desarrollo de las competencias específicas y de las competencias clave, teniendo en cuenta los acuerdos sobre la evaluación y calificación de las áreas/materias/ámbitos. Además, se explicitarán qué sistemas de evaluación alternativa se van a utilizar para el alumnado al que no se le puede aplicar la evaluación continua. De forma general se indican, de forma genérica, los instrumentos de evaluación que evidenciarán la adquisición de los aprendizajes.</w:t>
      </w:r>
    </w:p>
    <w:p w:rsidRPr="00CF0C5F" w:rsidR="00C16491" w:rsidP="00222522" w:rsidRDefault="006B33FD" w14:paraId="675E05EE" w14:textId="2EFCAE66">
      <w:pPr>
        <w:pStyle w:val="normal1"/>
        <w:spacing w:before="120" w:after="120"/>
        <w:ind w:left="720"/>
        <w:jc w:val="both"/>
        <w:rPr>
          <w:color w:val="000000"/>
        </w:rPr>
      </w:pPr>
      <w:r>
        <w:rPr>
          <w:color w:val="000000"/>
        </w:rPr>
        <w:t>La evaluación del proceso de enseñanza y la propia práctica docente se realizará mediante las memorias de final de curso y las encuestas realizadas al alumnado, según los indicadores de logro establecidos.</w:t>
      </w:r>
    </w:p>
    <w:p w:rsidRPr="00CF0C5F" w:rsidR="00C16491" w:rsidP="00222522" w:rsidRDefault="006B33FD" w14:paraId="6B26DAED" w14:textId="24E79BBB">
      <w:pPr>
        <w:pStyle w:val="normal1"/>
        <w:spacing w:before="120" w:after="120"/>
        <w:ind w:left="720"/>
        <w:jc w:val="both"/>
        <w:rPr>
          <w:color w:val="000000"/>
        </w:rPr>
      </w:pPr>
      <w:r>
        <w:rPr>
          <w:color w:val="000000"/>
        </w:rPr>
        <w:t>Son referentes que indican los niveles de desempeño esperados en el alumnado en las situaciones o actividades de aprendizaje que requieren el despliegue de las competencias específicas de cada materia o ámbito en un momento determinado de su proceso de aprendizaje.</w:t>
      </w:r>
    </w:p>
    <w:p w:rsidRPr="00CF0C5F" w:rsidR="00C16491" w:rsidP="00222522" w:rsidRDefault="006B33FD" w14:paraId="4EA1B51D" w14:textId="08DB8957">
      <w:pPr>
        <w:pStyle w:val="normal1"/>
        <w:spacing w:before="120" w:after="120"/>
        <w:ind w:left="720"/>
        <w:jc w:val="both"/>
        <w:rPr>
          <w:color w:val="000000"/>
        </w:rPr>
      </w:pPr>
      <w:r>
        <w:rPr>
          <w:color w:val="000000"/>
        </w:rPr>
        <w:t>En cada programación de aula se puede variar levemente los criterios de calificación. Ver programaciones de aula.</w:t>
      </w:r>
    </w:p>
    <w:p w:rsidRPr="00CF0C5F" w:rsidR="00C16491" w:rsidP="00222522" w:rsidRDefault="006B33FD" w14:paraId="7463ABD9" w14:textId="3B00ECAC">
      <w:pPr>
        <w:pStyle w:val="normal1"/>
        <w:spacing w:before="120" w:after="120"/>
        <w:ind w:left="720"/>
        <w:jc w:val="both"/>
        <w:rPr>
          <w:color w:val="000000"/>
        </w:rPr>
      </w:pPr>
      <w:r>
        <w:rPr>
          <w:color w:val="000000"/>
        </w:rPr>
        <w:t xml:space="preserve">Los instrumentos de evaluación son fundamentales para evaluar el aprendizaje del alumnado. Debido al </w:t>
      </w:r>
      <w:r>
        <w:rPr>
          <w:b/>
          <w:bCs/>
          <w:color w:val="000000"/>
        </w:rPr>
        <w:t>carácter teórico-práctico</w:t>
      </w:r>
      <w:r>
        <w:rPr>
          <w:color w:val="000000"/>
        </w:rPr>
        <w:t xml:space="preserve"> de la materia de informática, los instrumentos de evaluación son muy variados según la unidad y el nivel.</w:t>
      </w:r>
    </w:p>
    <w:p w:rsidRPr="00CF0C5F" w:rsidR="009D0C47" w:rsidP="009D0C47" w:rsidRDefault="009D0C47" w14:paraId="32B6FA59" w14:textId="60315536">
      <w:pPr>
        <w:pStyle w:val="normal1"/>
        <w:spacing w:before="120" w:after="120"/>
        <w:ind w:left="720"/>
        <w:jc w:val="both"/>
        <w:rPr>
          <w:color w:val="000000"/>
        </w:rPr>
      </w:pPr>
      <w:r>
        <w:rPr>
          <w:color w:val="000000"/>
        </w:rPr>
        <w:t xml:space="preserve">Las unidades más prácticas requieren en su mayoría de la elaboración de una tarea o proyecto final en ordenador y para ello se requieren instrumentos de evaluación como la </w:t>
      </w:r>
      <w:r>
        <w:rPr>
          <w:b/>
          <w:bCs/>
          <w:color w:val="000000"/>
        </w:rPr>
        <w:t>rúbrica</w:t>
      </w:r>
      <w:r>
        <w:rPr>
          <w:color w:val="000000"/>
        </w:rPr>
        <w:t xml:space="preserve">. Las </w:t>
      </w:r>
      <w:r>
        <w:rPr>
          <w:b/>
          <w:bCs/>
          <w:color w:val="000000"/>
        </w:rPr>
        <w:t>pruebas objetivas</w:t>
      </w:r>
      <w:r>
        <w:rPr>
          <w:color w:val="000000"/>
        </w:rPr>
        <w:t xml:space="preserve"> se recomiendan cuando se pretendan evaluar procesos de bajo nivel como la identificación, la descripción, etc. o, en general, en aquellos casos donde se quiera diversificar las estrategias de evaluación; las </w:t>
      </w:r>
      <w:r>
        <w:rPr>
          <w:b/>
          <w:bCs/>
          <w:color w:val="000000"/>
        </w:rPr>
        <w:t>escalas de observación-valoración</w:t>
      </w:r>
      <w:r>
        <w:rPr>
          <w:color w:val="000000"/>
        </w:rPr>
        <w:t xml:space="preserve"> en los criterios de evaluación del bloque transversal; las </w:t>
      </w:r>
      <w:r>
        <w:rPr>
          <w:b/>
          <w:bCs/>
          <w:color w:val="000000"/>
        </w:rPr>
        <w:t>listas de control</w:t>
      </w:r>
      <w:r>
        <w:rPr>
          <w:color w:val="000000"/>
        </w:rPr>
        <w:t xml:space="preserve"> para aquellas actividades que supongan ejecuciones sencillas; y los criterios que no estén redactados en términos de procesos cognitivos (como por ejemplo adoptar o participar) pueden ser evaluados mediante el empleo de </w:t>
      </w:r>
      <w:r>
        <w:rPr>
          <w:b/>
          <w:bCs/>
          <w:color w:val="000000"/>
        </w:rPr>
        <w:t>escalas de actitudes</w:t>
      </w:r>
      <w:r>
        <w:rPr>
          <w:color w:val="000000"/>
        </w:rPr>
        <w:t>.</w:t>
      </w:r>
    </w:p>
    <w:p w:rsidRPr="00CF0C5F" w:rsidR="009D0C47" w:rsidP="00222522" w:rsidRDefault="009D0C47" w14:paraId="4A580801" w14:textId="77777777">
      <w:pPr>
        <w:pStyle w:val="normal1"/>
        <w:spacing w:before="120" w:after="120"/>
        <w:ind w:left="720"/>
        <w:jc w:val="both"/>
        <w:rPr>
          <w:color w:val="000000"/>
        </w:rPr>
      </w:pPr>
    </w:p>
    <w:p w:rsidRPr="00CF0C5F" w:rsidR="00C16491" w:rsidRDefault="00C16491" w14:paraId="2FC17F8B" w14:textId="77777777">
      <w:pPr>
        <w:pStyle w:val="normal1"/>
        <w:jc w:val="both"/>
        <w:rPr>
          <w:b/>
          <w:i/>
          <w:u w:val="single"/>
        </w:rPr>
      </w:pPr>
    </w:p>
    <w:p w:rsidRPr="00CF0C5F" w:rsidR="00C16491" w:rsidRDefault="006B33FD" w14:paraId="351C956E" w14:textId="77777777">
      <w:pPr>
        <w:pStyle w:val="normal1"/>
        <w:jc w:val="both"/>
        <w:rPr>
          <w:b/>
          <w:i/>
        </w:rPr>
      </w:pPr>
      <w:r>
        <w:rPr>
          <w:b/>
          <w:i/>
          <w:u w:val="single"/>
        </w:rPr>
        <w:t xml:space="preserve">AULES </w:t>
      </w:r>
      <w:r>
        <w:rPr>
          <w:b/>
          <w:i/>
        </w:rPr>
        <w:t>COMO INSTRUMENTO DE EVALUACIÓN</w:t>
      </w:r>
    </w:p>
    <w:p w:rsidRPr="00CF0C5F" w:rsidR="00C16491" w:rsidRDefault="006B33FD" w14:paraId="13E3C75D" w14:textId="75C9A9D8">
      <w:pPr>
        <w:pStyle w:val="normal1"/>
        <w:jc w:val="both"/>
      </w:pPr>
      <w:r>
        <w:t xml:space="preserve">Muchos de estos instrumentos los encontramos en la plataforma educativa Aules que permite realizar actividades con rúbrica, cuestiones con escalas de valoración y también nos proporciona actividades grupales donde se valoran entre ellos. Realmente Aules es un instrumento rico para la evaluación.</w:t>
      </w:r>
    </w:p>
    <w:p w:rsidRPr="00CF0C5F" w:rsidR="00C16491" w:rsidRDefault="00C16491" w14:paraId="29D6B04F" w14:textId="1951F1C8">
      <w:pPr>
        <w:pStyle w:val="normal1"/>
        <w:jc w:val="both"/>
      </w:pPr>
    </w:p>
    <w:tbl>
      <w:tblPr>
        <w:tblStyle w:val="NormalTable0"/>
        <w:tblW w:w="9736" w:type="dxa"/>
        <w:tblInd w:w="-100" w:type="dxa"/>
        <w:tblLayout w:type="fixed"/>
        <w:tblLook w:val="0400" w:firstRow="0" w:lastRow="0" w:firstColumn="0" w:lastColumn="0" w:noHBand="0" w:noVBand="1"/>
      </w:tblPr>
      <w:tblGrid>
        <w:gridCol w:w="4869"/>
        <w:gridCol w:w="4867"/>
      </w:tblGrid>
      <w:tr w:rsidRPr="00CF0C5F" w:rsidR="00C16491" w14:paraId="0A314575" w14:textId="77777777">
        <w:tc>
          <w:tcPr>
            <w:tcW w:w="9735" w:type="dxa"/>
            <w:gridSpan w:val="2"/>
            <w:tcBorders>
              <w:top w:val="single" w:color="A6A6A6" w:sz="12" w:space="0"/>
              <w:left w:val="single" w:color="A6A6A6" w:sz="12" w:space="0"/>
              <w:bottom w:val="single" w:color="A6A6A6" w:sz="12" w:space="0"/>
              <w:right w:val="single" w:color="A6A6A6" w:sz="12" w:space="0"/>
            </w:tcBorders>
            <w:shd w:val="clear" w:color="auto" w:fill="D9D9D9"/>
            <w:vAlign w:val="center"/>
          </w:tcPr>
          <w:p w:rsidRPr="00CF0C5F" w:rsidR="00C16491" w:rsidRDefault="006B33FD" w14:paraId="3AADC795" w14:textId="77777777">
            <w:pPr>
              <w:pStyle w:val="normal1"/>
              <w:jc w:val="center"/>
            </w:pPr>
            <w:r>
              <w:rPr>
                <w:b/>
                <w:color w:val="444444"/>
                <w:sz w:val="24"/>
                <w:szCs w:val="24"/>
              </w:rPr>
              <w:t>Instrumentos Para La Evaluación Del Proceso De Aprendizaje</w:t>
            </w:r>
          </w:p>
        </w:tc>
      </w:tr>
      <w:tr w:rsidRPr="00CF0C5F" w:rsidR="00C16491" w14:paraId="3D9F56C4" w14:textId="77777777">
        <w:tc>
          <w:tcPr>
            <w:tcW w:w="4868" w:type="dxa"/>
            <w:tcBorders>
              <w:top w:val="single" w:color="A6A6A6" w:sz="12" w:space="0"/>
              <w:left w:val="single" w:color="A6A6A6" w:sz="12" w:space="0"/>
              <w:bottom w:val="single" w:color="A6A6A6" w:sz="12" w:space="0"/>
              <w:right w:val="single" w:color="A6A6A6" w:sz="12" w:space="0"/>
            </w:tcBorders>
            <w:shd w:val="clear" w:color="auto" w:fill="EEECE1"/>
            <w:vAlign w:val="center"/>
          </w:tcPr>
          <w:p w:rsidRPr="00CF0C5F" w:rsidR="00C16491" w:rsidRDefault="006B33FD" w14:paraId="25B4EF74" w14:textId="77777777">
            <w:pPr>
              <w:pStyle w:val="normal1"/>
              <w:jc w:val="center"/>
            </w:pPr>
            <w:r>
              <w:rPr>
                <w:b/>
                <w:color w:val="444444"/>
              </w:rPr>
              <w:t>INSTRUMENTOS</w:t>
            </w:r>
          </w:p>
        </w:tc>
        <w:tc>
          <w:tcPr>
            <w:tcW w:w="4867" w:type="dxa"/>
            <w:tcBorders>
              <w:left w:val="single" w:color="A6A6A6" w:sz="12" w:space="0"/>
              <w:bottom w:val="single" w:color="A6A6A6" w:sz="12" w:space="0"/>
              <w:right w:val="single" w:color="A6A6A6" w:sz="12" w:space="0"/>
            </w:tcBorders>
            <w:shd w:val="clear" w:color="auto" w:fill="EEECE1"/>
            <w:vAlign w:val="center"/>
          </w:tcPr>
          <w:p w:rsidRPr="00CF0C5F" w:rsidR="00C16491" w:rsidRDefault="006B33FD" w14:paraId="75E3536B" w14:textId="77777777">
            <w:pPr>
              <w:pStyle w:val="normal1"/>
            </w:pPr>
            <w:r>
              <w:rPr>
                <w:b/>
                <w:color w:val="444444"/>
              </w:rPr>
              <w:t>Capacidades</w:t>
            </w:r>
          </w:p>
        </w:tc>
      </w:tr>
      <w:tr w:rsidRPr="00CF0C5F" w:rsidR="00C16491" w14:paraId="5C69AF35" w14:textId="77777777">
        <w:tc>
          <w:tcPr>
            <w:tcW w:w="4868"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5C67A247" w14:textId="77777777">
            <w:pPr>
              <w:pStyle w:val="normal1"/>
              <w:numPr>
                <w:ilvl w:val="0"/>
                <w:numId w:val="16"/>
              </w:numPr>
              <w:rPr>
                <w:color w:val="000000"/>
              </w:rPr>
            </w:pPr>
            <w:r>
              <w:rPr>
                <w:b/>
                <w:color w:val="000000"/>
              </w:rPr>
              <w:t xml:space="preserve">Evaluación cero: </w:t>
            </w:r>
            <w:r>
              <w:rPr>
                <w:color w:val="000000"/>
              </w:rPr>
              <w:t>realizada a principio de curso, se emplea como un indicador de los conocimientos iniciales del alumno en la evaluación inicial</w:t>
            </w:r>
          </w:p>
        </w:tc>
        <w:tc>
          <w:tcPr>
            <w:tcW w:w="4867"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C16491" w14:paraId="0A4F7224" w14:textId="77777777">
            <w:pPr>
              <w:pStyle w:val="normal1"/>
              <w:jc w:val="center"/>
              <w:rPr>
                <w:color w:val="444444"/>
                <w:sz w:val="20"/>
                <w:szCs w:val="20"/>
              </w:rPr>
            </w:pPr>
          </w:p>
        </w:tc>
      </w:tr>
      <w:tr w:rsidRPr="00CF0C5F" w:rsidR="00C16491" w14:paraId="18257ABA" w14:textId="77777777">
        <w:tc>
          <w:tcPr>
            <w:tcW w:w="4868"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6A5F713F" w14:textId="77777777">
            <w:pPr>
              <w:pStyle w:val="normal1"/>
              <w:numPr>
                <w:ilvl w:val="0"/>
                <w:numId w:val="16"/>
              </w:numPr>
              <w:rPr>
                <w:color w:val="000000"/>
              </w:rPr>
            </w:pPr>
            <w:r>
              <w:rPr>
                <w:b/>
                <w:color w:val="000000"/>
              </w:rPr>
              <w:t>Las escalas de valoración</w:t>
            </w:r>
            <w:r>
              <w:rPr>
                <w:color w:val="000000"/>
                <w:u w:val="single"/>
              </w:rPr>
              <w:t>.</w:t>
            </w:r>
            <w:r>
              <w:rPr>
                <w:color w:val="000000"/>
              </w:rPr>
              <w:t xml:space="preserve"> Contienen un listado de rasgos en los que se gradúa el nivel de consecución del aspecto observado a través de una serie de valoraciones progresivas (de nunca siempre; de poco a mucho de nada a todo; etc.)</w:t>
            </w:r>
          </w:p>
          <w:p w:rsidRPr="00CF0C5F" w:rsidR="00C16491" w:rsidRDefault="006B33FD" w14:paraId="5B58907E" w14:textId="77777777">
            <w:pPr>
              <w:pStyle w:val="normal1"/>
              <w:numPr>
                <w:ilvl w:val="0"/>
                <w:numId w:val="16"/>
              </w:numPr>
              <w:rPr>
                <w:color w:val="000000"/>
              </w:rPr>
            </w:pPr>
            <w:r>
              <w:rPr>
                <w:b/>
                <w:color w:val="000000"/>
              </w:rPr>
              <w:t>Las listas de control.</w:t>
            </w:r>
            <w:r>
              <w:rPr>
                <w:color w:val="000000"/>
              </w:rPr>
              <w:t xml:space="preserve"> es un instrumento que permite registrar el desempeño del alumnado, evaluado a través de la observación. Combina la evaluación de procesos y la evaluación de productos finales. (se elabora una lista de habilidades al realizar la tarea y los productos que deben obtenerse y se validará con un “Sí” / “No” según lo ha realizado.</w:t>
            </w:r>
          </w:p>
        </w:tc>
        <w:tc>
          <w:tcPr>
            <w:tcW w:w="4867"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7EE60E3A" w14:textId="77777777">
            <w:pPr>
              <w:pStyle w:val="normal1"/>
              <w:jc w:val="center"/>
            </w:pPr>
            <w:r>
              <w:rPr>
                <w:color w:val="444444"/>
                <w:sz w:val="20"/>
                <w:szCs w:val="20"/>
              </w:rPr>
              <w:t>-Actitud ante el trabajo</w:t>
            </w:r>
          </w:p>
        </w:tc>
      </w:tr>
      <w:tr w:rsidRPr="00CF0C5F" w:rsidR="00C16491" w14:paraId="378432CA" w14:textId="77777777">
        <w:tc>
          <w:tcPr>
            <w:tcW w:w="4868"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0CE56B13" w14:textId="77777777">
            <w:pPr>
              <w:pStyle w:val="normal1"/>
              <w:numPr>
                <w:ilvl w:val="0"/>
                <w:numId w:val="16"/>
              </w:numPr>
              <w:rPr>
                <w:color w:val="000000"/>
              </w:rPr>
            </w:pPr>
            <w:r>
              <w:rPr>
                <w:b/>
                <w:color w:val="000000"/>
              </w:rPr>
              <w:t xml:space="preserve">Rúbrica -Matriz de Valoración: </w:t>
            </w:r>
            <w:r>
              <w:rPr>
                <w:color w:val="000000"/>
              </w:rPr>
              <w:t xml:space="preserve">es una herramienta de evaluación que permite establecer parámetros graduales de desempeño, y que favorece la autoevaluación en los alumnos. Como instrumento, facilita la valoración del desempeño del alumno en materias y temas complejos; asimismo, permite observar cómo va aprendiendo el alumnado (y esto favorece al autoanálisis de su propio aprendizaje y el de sus compañeros). Si el profesor emplea de manera frecuente este instrumento, facilita la coevaluación y retroalimentación en el grupo</w:t>
            </w:r>
          </w:p>
        </w:tc>
        <w:tc>
          <w:tcPr>
            <w:tcW w:w="4867"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1FD74821" w14:textId="77777777">
            <w:pPr>
              <w:pStyle w:val="normal1"/>
              <w:jc w:val="center"/>
            </w:pPr>
            <w:r>
              <w:rPr>
                <w:color w:val="444444"/>
                <w:sz w:val="20"/>
                <w:szCs w:val="20"/>
              </w:rPr>
              <w:t>Todas las capacidades</w:t>
            </w:r>
          </w:p>
        </w:tc>
      </w:tr>
      <w:tr w:rsidRPr="00CF0C5F" w:rsidR="00C16491" w14:paraId="380B6488" w14:textId="77777777">
        <w:tc>
          <w:tcPr>
            <w:tcW w:w="4868"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1F74DD56" w14:textId="77777777">
            <w:pPr>
              <w:pStyle w:val="normal1"/>
              <w:numPr>
                <w:ilvl w:val="0"/>
                <w:numId w:val="16"/>
              </w:numPr>
              <w:rPr>
                <w:color w:val="000000"/>
              </w:rPr>
            </w:pPr>
            <w:r>
              <w:rPr>
                <w:b/>
                <w:color w:val="000000"/>
              </w:rPr>
              <w:t>Cuaderno diario de alumno-profesor:</w:t>
            </w:r>
            <w:r>
              <w:rPr>
                <w:color w:val="000000"/>
                <w:u w:val="single"/>
              </w:rPr>
              <w:t xml:space="preserve"> </w:t>
            </w:r>
            <w:r>
              <w:rPr>
                <w:color w:val="000000"/>
              </w:rPr>
              <w:t>para la recogida de información muy útil para la evaluación continua, pues refleja el trabajo diario que realiza el alumno.</w:t>
            </w:r>
          </w:p>
        </w:tc>
        <w:tc>
          <w:tcPr>
            <w:tcW w:w="4867"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38F406E6" w14:textId="77777777">
            <w:pPr>
              <w:pStyle w:val="normal1"/>
              <w:jc w:val="center"/>
            </w:pPr>
            <w:r>
              <w:rPr>
                <w:color w:val="444444"/>
                <w:sz w:val="20"/>
                <w:szCs w:val="20"/>
              </w:rPr>
              <w:t>-Todas las capacidades (Comprensión, expresión, razonamiento y actitud).</w:t>
            </w:r>
          </w:p>
        </w:tc>
      </w:tr>
      <w:tr w:rsidRPr="00CF0C5F" w:rsidR="00C16491" w14:paraId="77648654" w14:textId="77777777">
        <w:tc>
          <w:tcPr>
            <w:tcW w:w="4868"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24019E36" w14:textId="77777777">
            <w:pPr>
              <w:pStyle w:val="normal1"/>
              <w:numPr>
                <w:ilvl w:val="0"/>
                <w:numId w:val="16"/>
              </w:numPr>
              <w:rPr>
                <w:b/>
                <w:color w:val="000000"/>
              </w:rPr>
            </w:pPr>
            <w:r>
              <w:rPr>
                <w:b/>
                <w:color w:val="000000"/>
              </w:rPr>
              <w:t>Exámenes tradicionales, en todas sus variantes, tanto orales como escritos o informáticos.</w:t>
            </w:r>
          </w:p>
          <w:p w:rsidRPr="00CF0C5F" w:rsidR="00C16491" w:rsidRDefault="006B33FD" w14:paraId="4C308266" w14:textId="77777777">
            <w:pPr>
              <w:pStyle w:val="normal1"/>
              <w:numPr>
                <w:ilvl w:val="0"/>
                <w:numId w:val="15"/>
              </w:numPr>
              <w:rPr>
                <w:color w:val="444444"/>
              </w:rPr>
            </w:pPr>
            <w:r>
              <w:rPr>
                <w:color w:val="444444"/>
              </w:rPr>
              <w:t>Pruebas de ensayo y composición</w:t>
            </w:r>
          </w:p>
          <w:p w:rsidRPr="00CF0C5F" w:rsidR="00C16491" w:rsidRDefault="006B33FD" w14:paraId="3D8AC200" w14:textId="77777777">
            <w:pPr>
              <w:pStyle w:val="normal1"/>
              <w:numPr>
                <w:ilvl w:val="0"/>
                <w:numId w:val="15"/>
              </w:numPr>
              <w:rPr>
                <w:color w:val="444444"/>
              </w:rPr>
            </w:pPr>
            <w:r>
              <w:rPr>
                <w:color w:val="444444"/>
              </w:rPr>
              <w:t>Preguntas de respuesta corta</w:t>
            </w:r>
          </w:p>
          <w:p w:rsidRPr="00CF0C5F" w:rsidR="00C16491" w:rsidRDefault="006B33FD" w14:paraId="27BC7625" w14:textId="77777777">
            <w:pPr>
              <w:pStyle w:val="normal1"/>
              <w:numPr>
                <w:ilvl w:val="0"/>
                <w:numId w:val="15"/>
              </w:numPr>
              <w:rPr>
                <w:color w:val="444444"/>
              </w:rPr>
            </w:pPr>
            <w:r>
              <w:rPr>
                <w:color w:val="444444"/>
              </w:rPr>
              <w:t>Preguntas de texto incompleto</w:t>
            </w:r>
          </w:p>
          <w:p w:rsidRPr="00CF0C5F" w:rsidR="00C16491" w:rsidRDefault="006B33FD" w14:paraId="631A5491" w14:textId="77777777">
            <w:pPr>
              <w:pStyle w:val="normal1"/>
              <w:numPr>
                <w:ilvl w:val="0"/>
                <w:numId w:val="15"/>
              </w:numPr>
              <w:rPr>
                <w:color w:val="444444"/>
              </w:rPr>
            </w:pPr>
            <w:r>
              <w:rPr>
                <w:color w:val="444444"/>
              </w:rPr>
              <w:t>Preguntas de correspondencia o emparejamiento.</w:t>
            </w:r>
          </w:p>
          <w:p w:rsidRPr="00CF0C5F" w:rsidR="00C16491" w:rsidRDefault="006B33FD" w14:paraId="0D63DECA" w14:textId="77777777">
            <w:pPr>
              <w:pStyle w:val="normal1"/>
              <w:numPr>
                <w:ilvl w:val="0"/>
                <w:numId w:val="15"/>
              </w:numPr>
              <w:rPr>
                <w:color w:val="444444"/>
              </w:rPr>
            </w:pPr>
            <w:r>
              <w:rPr>
                <w:color w:val="444444"/>
              </w:rPr>
              <w:t>Preguntas de opción múltiple</w:t>
            </w:r>
          </w:p>
          <w:p w:rsidRPr="00CF0C5F" w:rsidR="00C16491" w:rsidRDefault="006B33FD" w14:paraId="270DD24C" w14:textId="77777777">
            <w:pPr>
              <w:pStyle w:val="normal1"/>
              <w:numPr>
                <w:ilvl w:val="0"/>
                <w:numId w:val="15"/>
              </w:numPr>
              <w:rPr>
                <w:color w:val="444444"/>
              </w:rPr>
            </w:pPr>
            <w:r>
              <w:rPr>
                <w:color w:val="444444"/>
              </w:rPr>
              <w:t>Preguntas de verdadero – falso(justificadas)</w:t>
            </w:r>
          </w:p>
          <w:p w:rsidRPr="00CF0C5F" w:rsidR="00C16491" w:rsidRDefault="006B33FD" w14:paraId="6F95E115" w14:textId="77777777">
            <w:pPr>
              <w:pStyle w:val="normal1"/>
              <w:numPr>
                <w:ilvl w:val="0"/>
                <w:numId w:val="15"/>
              </w:numPr>
              <w:rPr>
                <w:color w:val="444444"/>
              </w:rPr>
            </w:pPr>
            <w:r>
              <w:rPr>
                <w:color w:val="444444"/>
              </w:rPr>
              <w:t>Preguntas de analogías/diferencias</w:t>
            </w:r>
          </w:p>
          <w:p w:rsidRPr="00CF0C5F" w:rsidR="00C16491" w:rsidRDefault="006B33FD" w14:paraId="03320018" w14:textId="77777777">
            <w:pPr>
              <w:pStyle w:val="normal1"/>
              <w:numPr>
                <w:ilvl w:val="0"/>
                <w:numId w:val="15"/>
              </w:numPr>
              <w:rPr>
                <w:b/>
                <w:color w:val="444444"/>
              </w:rPr>
            </w:pPr>
            <w:r>
              <w:rPr>
                <w:color w:val="444444"/>
              </w:rPr>
              <w:t>Preguntas de interpretación y/ de gráficos, mapas, estadísticas, etc</w:t>
            </w:r>
            <w:r>
              <w:rPr>
                <w:b/>
                <w:color w:val="444444"/>
              </w:rPr>
              <w:t>.</w:t>
            </w:r>
          </w:p>
        </w:tc>
        <w:tc>
          <w:tcPr>
            <w:tcW w:w="4867"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1DE42884" w14:textId="77777777">
            <w:pPr>
              <w:pStyle w:val="normal1"/>
              <w:jc w:val="center"/>
              <w:rPr>
                <w:color w:val="444444"/>
                <w:sz w:val="20"/>
                <w:szCs w:val="20"/>
              </w:rPr>
            </w:pPr>
            <w:r>
              <w:rPr>
                <w:color w:val="444444"/>
                <w:sz w:val="20"/>
                <w:szCs w:val="20"/>
              </w:rPr>
              <w:t>-Comprensión, expresión y razonamiento,</w:t>
            </w:r>
            <w:r>
              <w:br/>
            </w:r>
            <w:r>
              <w:rPr>
                <w:color w:val="444444"/>
                <w:sz w:val="20"/>
                <w:szCs w:val="20"/>
              </w:rPr>
              <w:t xml:space="preserve"> además de la actitud para las pruebas orales</w:t>
            </w:r>
            <w:r>
              <w:br/>
            </w:r>
            <w:r>
              <w:rPr>
                <w:color w:val="444444"/>
                <w:sz w:val="20"/>
                <w:szCs w:val="20"/>
              </w:rPr>
              <w:t xml:space="preserve"> </w:t>
            </w:r>
            <w:r>
              <w:br/>
            </w:r>
          </w:p>
        </w:tc>
      </w:tr>
      <w:tr w:rsidRPr="00CF0C5F" w:rsidR="00C16491" w14:paraId="10393270" w14:textId="77777777">
        <w:tc>
          <w:tcPr>
            <w:tcW w:w="4868"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57FBF056" w14:textId="77777777">
            <w:pPr>
              <w:pStyle w:val="normal1"/>
              <w:numPr>
                <w:ilvl w:val="0"/>
                <w:numId w:val="16"/>
              </w:numPr>
              <w:rPr>
                <w:b/>
                <w:color w:val="000000"/>
              </w:rPr>
            </w:pPr>
            <w:r>
              <w:rPr>
                <w:b/>
                <w:color w:val="000000"/>
              </w:rPr>
              <w:t>Cuestionarios</w:t>
            </w:r>
          </w:p>
        </w:tc>
        <w:tc>
          <w:tcPr>
            <w:tcW w:w="4867"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0D7BB234" w14:textId="77777777">
            <w:pPr>
              <w:pStyle w:val="normal1"/>
              <w:jc w:val="center"/>
            </w:pPr>
            <w:r>
              <w:rPr>
                <w:color w:val="444444"/>
                <w:sz w:val="20"/>
                <w:szCs w:val="20"/>
              </w:rPr>
              <w:t>– Todas las capacidades</w:t>
            </w:r>
          </w:p>
        </w:tc>
      </w:tr>
      <w:tr w:rsidRPr="00CF0C5F" w:rsidR="00C16491" w14:paraId="0B2E2F7C" w14:textId="77777777">
        <w:tc>
          <w:tcPr>
            <w:tcW w:w="4868"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7B9C2D24" w14:textId="77777777">
            <w:pPr>
              <w:pStyle w:val="normal1"/>
              <w:numPr>
                <w:ilvl w:val="0"/>
                <w:numId w:val="16"/>
              </w:numPr>
              <w:rPr>
                <w:b/>
                <w:color w:val="000000"/>
              </w:rPr>
            </w:pPr>
            <w:r>
              <w:rPr>
                <w:b/>
                <w:color w:val="000000"/>
              </w:rPr>
              <w:t>Mapa conceptual</w:t>
            </w:r>
          </w:p>
        </w:tc>
        <w:tc>
          <w:tcPr>
            <w:tcW w:w="4867"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159578A1" w14:textId="77777777">
            <w:pPr>
              <w:pStyle w:val="normal1"/>
              <w:jc w:val="center"/>
            </w:pPr>
            <w:r>
              <w:rPr>
                <w:color w:val="444444"/>
                <w:sz w:val="20"/>
                <w:szCs w:val="20"/>
              </w:rPr>
              <w:t>– Comprensión y razonamiento</w:t>
            </w:r>
          </w:p>
        </w:tc>
      </w:tr>
      <w:tr w:rsidRPr="00CF0C5F" w:rsidR="00C16491" w14:paraId="32511103" w14:textId="77777777">
        <w:tc>
          <w:tcPr>
            <w:tcW w:w="4868"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6BB8AEAF" w14:textId="77777777">
            <w:pPr>
              <w:pStyle w:val="normal1"/>
              <w:numPr>
                <w:ilvl w:val="0"/>
                <w:numId w:val="16"/>
              </w:numPr>
              <w:rPr>
                <w:color w:val="444444"/>
              </w:rPr>
            </w:pPr>
            <w:r>
              <w:rPr>
                <w:b/>
                <w:color w:val="000000"/>
              </w:rPr>
              <w:t xml:space="preserve">Resolución de problemas </w:t>
            </w:r>
            <w:r>
              <w:rPr>
                <w:color w:val="000000"/>
              </w:rPr>
              <w:t xml:space="preserve">explicitando los pasos seguidos para verificar que el alumno ha comprendido y razonado la situación problemática y su solución. Resaltar, que la importancia de este instrumento reside en la justificación de los pasos seguidos para la obtención de un resultado.</w:t>
            </w:r>
          </w:p>
        </w:tc>
        <w:tc>
          <w:tcPr>
            <w:tcW w:w="4867"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19EC8B40" w14:textId="77777777">
            <w:pPr>
              <w:pStyle w:val="normal1"/>
              <w:jc w:val="center"/>
            </w:pPr>
            <w:r>
              <w:rPr>
                <w:color w:val="444444"/>
                <w:sz w:val="20"/>
                <w:szCs w:val="20"/>
              </w:rPr>
              <w:t>-Comprensión y razonamiento</w:t>
            </w:r>
          </w:p>
        </w:tc>
      </w:tr>
      <w:tr w:rsidRPr="00CF0C5F" w:rsidR="00C16491" w14:paraId="1E6967AD" w14:textId="77777777">
        <w:trPr>
          <w:trHeight w:val="5100"/>
        </w:trPr>
        <w:tc>
          <w:tcPr>
            <w:tcW w:w="4868"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79460325" w14:textId="77777777">
            <w:pPr>
              <w:pStyle w:val="normal1"/>
              <w:numPr>
                <w:ilvl w:val="0"/>
                <w:numId w:val="16"/>
              </w:numPr>
              <w:rPr>
                <w:color w:val="444444"/>
              </w:rPr>
            </w:pPr>
            <w:r>
              <w:rPr>
                <w:b/>
                <w:color w:val="000000"/>
              </w:rPr>
              <w:t>Trabajos monográficos, pequeñas investigaciones, etc.</w:t>
            </w:r>
            <w:r>
              <w:rPr>
                <w:color w:val="000000"/>
              </w:rPr>
              <w:br/>
              <w:t>Este tipo de tareas tiene como finalidad profundizar en algún conocimiento específico, favorecer la adquisición de determinados procedimientos y desarrollar actitudes relacionadas con el rigor, el gusto por el orden y la presentación correcta, tanto del resultado, como del proceso de elaboración del trabajo.</w:t>
            </w:r>
          </w:p>
        </w:tc>
        <w:tc>
          <w:tcPr>
            <w:tcW w:w="4867" w:type="dxa"/>
            <w:tcBorders>
              <w:top w:val="single" w:color="A6A6A6" w:sz="12" w:space="0"/>
              <w:left w:val="single" w:color="A6A6A6" w:sz="12" w:space="0"/>
              <w:bottom w:val="single" w:color="A6A6A6" w:sz="12" w:space="0"/>
              <w:right w:val="single" w:color="A6A6A6" w:sz="12" w:space="0"/>
            </w:tcBorders>
            <w:shd w:val="clear" w:color="auto" w:fill="FFFFFF"/>
            <w:vAlign w:val="center"/>
          </w:tcPr>
          <w:p w:rsidRPr="00CF0C5F" w:rsidR="00C16491" w:rsidRDefault="006B33FD" w14:paraId="3235C100" w14:textId="77777777">
            <w:pPr>
              <w:pStyle w:val="normal1"/>
              <w:jc w:val="center"/>
            </w:pPr>
            <w:r>
              <w:rPr>
                <w:color w:val="444444"/>
                <w:sz w:val="20"/>
                <w:szCs w:val="20"/>
              </w:rPr>
              <w:t>– Todas las capacidades</w:t>
            </w:r>
          </w:p>
        </w:tc>
      </w:tr>
    </w:tbl>
    <w:p w:rsidRPr="00CF0C5F" w:rsidR="00C16491" w:rsidRDefault="00C16491" w14:paraId="5AE48A43" w14:textId="77777777">
      <w:pPr>
        <w:pStyle w:val="normal1"/>
        <w:jc w:val="both"/>
        <w:rPr>
          <w:sz w:val="24"/>
          <w:szCs w:val="24"/>
        </w:rPr>
      </w:pPr>
    </w:p>
    <w:p w:rsidRPr="00CF0C5F" w:rsidR="00C16491" w:rsidRDefault="006B33FD" w14:paraId="50F40DEB" w14:textId="77777777">
      <w:pPr>
        <w:pStyle w:val="normal1"/>
        <w:spacing w:before="120" w:after="120"/>
        <w:ind w:left="720"/>
        <w:jc w:val="both"/>
        <w:rPr>
          <w:color w:val="000000"/>
        </w:rPr>
      </w:pPr>
      <w:r>
        <w:br w:type="page"/>
      </w:r>
    </w:p>
    <w:p w:rsidRPr="00CF0C5F" w:rsidR="00C16491" w:rsidP="00004A4C" w:rsidRDefault="006B33FD" w14:paraId="1A614B84" w14:textId="77777777">
      <w:pPr>
        <w:pStyle w:val="Tit1-fonteta"/>
      </w:pPr>
      <w:bookmarkStart w:name="_Toc211970643" w:id="10"/>
      <w:r>
        <w:t>MEDIDAS DE RESPUESTA EDUCATIVA PARA LA INCLUSIÓN</w:t>
      </w:r>
      <w:bookmarkEnd w:id="10"/>
    </w:p>
    <w:p w:rsidRPr="00CF0C5F" w:rsidR="68CD7199" w:rsidP="3BC09649" w:rsidRDefault="68CD7199" w14:paraId="60AB1F35" w14:textId="70D013A4">
      <w:pPr>
        <w:pStyle w:val="normal1"/>
        <w:spacing w:before="120" w:after="120"/>
        <w:ind w:left="720"/>
        <w:jc w:val="both"/>
        <w:rPr>
          <w:color w:val="000000" w:themeColor="text1"/>
        </w:rPr>
      </w:pPr>
      <w:r>
        <w:rPr>
          <w:color w:val="000000" w:themeColor="text1"/>
        </w:rPr>
        <w:t>Las programaciones de aula tendrán en cuenta lo que se dispone en el Decreto 104/2018 y en la Orden 20/2019, en relación con la adecuación personalizada de estas programaciones, con el fin de que todo el alumnado pueda participar en las actividades de su grupo clase y lograr los objetivos y las competencias clave de la etapa, de forma que se dé respuesta a los diferentes ritmos, estilos y capacidades de aprendizaje.</w:t>
      </w:r>
    </w:p>
    <w:p w:rsidRPr="00CF0C5F" w:rsidR="00C16491" w:rsidRDefault="006B33FD" w14:paraId="19F18DE3" w14:textId="33D2F9DD">
      <w:pPr>
        <w:pStyle w:val="normal1"/>
        <w:spacing w:before="120" w:after="120"/>
        <w:ind w:left="720"/>
        <w:jc w:val="both"/>
        <w:rPr>
          <w:color w:val="000000"/>
          <w:sz w:val="24"/>
          <w:szCs w:val="24"/>
        </w:rPr>
      </w:pPr>
      <w:r>
        <w:rPr>
          <w:color w:val="000000"/>
        </w:rPr>
        <w:t xml:space="preserve">Dependiendo del grupo, se tomarán las medidas consensuadas con el departamento de orientación.</w:t>
      </w:r>
    </w:p>
    <w:p w:rsidRPr="00CF0C5F" w:rsidR="00C16491" w:rsidRDefault="006B33FD" w14:paraId="29897AE2" w14:textId="62808D3F">
      <w:pPr>
        <w:pStyle w:val="normal1"/>
        <w:spacing w:before="120" w:after="120"/>
        <w:ind w:left="720"/>
        <w:jc w:val="both"/>
        <w:rPr>
          <w:color w:val="000000"/>
        </w:rPr>
      </w:pPr>
      <w:r>
        <w:rPr>
          <w:color w:val="000000"/>
        </w:rPr>
        <w:t xml:space="preserve">De forma general se tomarán las siguientes medidas:</w:t>
      </w:r>
    </w:p>
    <w:p w:rsidRPr="00CF0C5F" w:rsidR="00C16491" w:rsidP="00A97E0B" w:rsidRDefault="006B33FD" w14:paraId="4C1E3385" w14:textId="77777777">
      <w:pPr>
        <w:pStyle w:val="normal1"/>
        <w:spacing w:before="120" w:after="120"/>
        <w:rPr>
          <w:b/>
        </w:rPr>
      </w:pPr>
      <w:r>
        <w:rPr>
          <w:b/>
        </w:rPr>
        <w:tab/>
        <w:t>Realizar una evaluación inicial de los mismos.</w:t>
      </w:r>
    </w:p>
    <w:p w:rsidRPr="00CF0C5F" w:rsidR="00C16491" w:rsidRDefault="006B33FD" w14:paraId="7A5738FE" w14:textId="40AD2386">
      <w:pPr>
        <w:pStyle w:val="normal1"/>
        <w:numPr>
          <w:ilvl w:val="1"/>
          <w:numId w:val="19"/>
        </w:numPr>
        <w:spacing w:before="120" w:after="120" w:line="276" w:lineRule="auto"/>
        <w:jc w:val="both"/>
        <w:rPr>
          <w:color w:val="000000"/>
        </w:rPr>
      </w:pPr>
      <w:r>
        <w:rPr>
          <w:color w:val="000000"/>
        </w:rPr>
        <w:t>Buscar sus capacidades más desarrolladas para llegar a otra.</w:t>
      </w:r>
    </w:p>
    <w:p w:rsidRPr="00CF0C5F" w:rsidR="00C16491" w:rsidRDefault="006B33FD" w14:paraId="4E457786" w14:textId="49D8866F">
      <w:pPr>
        <w:pStyle w:val="normal1"/>
        <w:numPr>
          <w:ilvl w:val="1"/>
          <w:numId w:val="19"/>
        </w:numPr>
        <w:spacing w:before="120" w:after="120" w:line="276" w:lineRule="auto"/>
        <w:jc w:val="both"/>
        <w:rPr>
          <w:color w:val="000000"/>
        </w:rPr>
      </w:pPr>
      <w:r>
        <w:rPr>
          <w:color w:val="000000"/>
        </w:rPr>
        <w:t xml:space="preserve">Hacer </w:t>
        <w:tab/>
        <w:t>más flexible la selección y secuenciación de los contenidos.</w:t>
      </w:r>
    </w:p>
    <w:p w:rsidRPr="00CF0C5F" w:rsidR="00C16491" w:rsidRDefault="006B33FD" w14:paraId="44A294ED" w14:textId="77777777">
      <w:pPr>
        <w:pStyle w:val="normal1"/>
        <w:numPr>
          <w:ilvl w:val="1"/>
          <w:numId w:val="19"/>
        </w:numPr>
        <w:spacing w:before="120" w:after="120" w:line="276" w:lineRule="auto"/>
        <w:jc w:val="both"/>
        <w:rPr>
          <w:color w:val="000000"/>
        </w:rPr>
      </w:pPr>
      <w:r>
        <w:rPr>
          <w:color w:val="000000"/>
        </w:rPr>
        <w:t>Alternar actividades individuales con el trabajo en grupos flexibles en realización.</w:t>
      </w:r>
    </w:p>
    <w:p w:rsidRPr="00CF0C5F" w:rsidR="00C16491" w:rsidRDefault="006B33FD" w14:paraId="5987F851" w14:textId="740A0316">
      <w:pPr>
        <w:pStyle w:val="normal1"/>
        <w:numPr>
          <w:ilvl w:val="1"/>
          <w:numId w:val="19"/>
        </w:numPr>
        <w:spacing w:before="120" w:after="120" w:line="276" w:lineRule="auto"/>
        <w:jc w:val="both"/>
      </w:pPr>
      <w:r>
        <w:rPr>
          <w:color w:val="000000"/>
        </w:rPr>
        <w:t xml:space="preserve">Proponer actividades de refuerzo más flexibles. </w:t>
      </w:r>
    </w:p>
    <w:p w:rsidRPr="00CF0C5F" w:rsidR="00C16491" w:rsidP="00A97E0B" w:rsidRDefault="006B33FD" w14:paraId="1204C620" w14:textId="77777777">
      <w:pPr>
        <w:pStyle w:val="normal1"/>
        <w:spacing w:before="120" w:after="120" w:line="276" w:lineRule="auto"/>
        <w:ind w:left="720"/>
        <w:jc w:val="both"/>
        <w:rPr>
          <w:color w:val="000000"/>
        </w:rPr>
      </w:pPr>
      <w:r>
        <w:rPr>
          <w:b/>
          <w:color w:val="000000"/>
        </w:rPr>
        <w:t>Alumnos/as con dificultades con altas capacidades de aprendizaje</w:t>
      </w:r>
      <w:r>
        <w:rPr>
          <w:color w:val="000000"/>
        </w:rPr>
        <w:t xml:space="preserve"> </w:t>
        <w:tab/>
      </w:r>
    </w:p>
    <w:p w:rsidRPr="00CF0C5F" w:rsidR="00C16491" w:rsidRDefault="006B33FD" w14:paraId="29690C20" w14:textId="77777777">
      <w:pPr>
        <w:pStyle w:val="normal1"/>
        <w:numPr>
          <w:ilvl w:val="1"/>
          <w:numId w:val="17"/>
        </w:numPr>
        <w:spacing w:before="120" w:after="120" w:line="276" w:lineRule="auto"/>
        <w:jc w:val="both"/>
        <w:rPr>
          <w:color w:val="000000"/>
        </w:rPr>
      </w:pPr>
      <w:r>
        <w:rPr>
          <w:color w:val="000000"/>
        </w:rPr>
        <w:t>Proponer nuevas prácticas y trabajos que estimulen su creatividad y su necesidad de aprender.</w:t>
      </w:r>
    </w:p>
    <w:p w:rsidRPr="00CF0C5F" w:rsidR="00C16491" w:rsidRDefault="006B33FD" w14:paraId="78080DFA" w14:textId="77777777">
      <w:pPr>
        <w:pStyle w:val="normal1"/>
        <w:numPr>
          <w:ilvl w:val="1"/>
          <w:numId w:val="17"/>
        </w:numPr>
        <w:spacing w:before="120" w:after="120" w:line="276" w:lineRule="auto"/>
        <w:jc w:val="both"/>
        <w:rPr>
          <w:color w:val="000000"/>
        </w:rPr>
      </w:pPr>
      <w:r>
        <w:rPr>
          <w:color w:val="000000"/>
        </w:rPr>
        <w:t>Aumentar los contenidos de cada unidad o tratar de profundizar o dar mayor complejidad a los mismos.</w:t>
      </w:r>
    </w:p>
    <w:p w:rsidRPr="00CF0C5F" w:rsidR="00C16491" w:rsidRDefault="006B33FD" w14:paraId="206BA173" w14:textId="27B25675">
      <w:pPr>
        <w:pStyle w:val="normal1"/>
        <w:numPr>
          <w:ilvl w:val="1"/>
          <w:numId w:val="17"/>
        </w:numPr>
        <w:spacing w:before="120" w:after="120" w:line="276" w:lineRule="auto"/>
        <w:jc w:val="both"/>
      </w:pPr>
      <w:r>
        <w:rPr>
          <w:color w:val="000000"/>
        </w:rPr>
        <w:t xml:space="preserve">Proponer trabajos en equipo con otros compañeros de nivel similar o de ayuda a otros compañeros de menor nivel. </w:t>
      </w:r>
    </w:p>
    <w:p w:rsidRPr="00CF0C5F" w:rsidR="00C16491" w:rsidP="00A97E0B" w:rsidRDefault="006B33FD" w14:paraId="23899231" w14:textId="77777777">
      <w:pPr>
        <w:pStyle w:val="normal1"/>
        <w:spacing w:before="120" w:after="120" w:line="276" w:lineRule="auto"/>
        <w:ind w:left="720"/>
        <w:jc w:val="both"/>
        <w:rPr>
          <w:color w:val="000000"/>
        </w:rPr>
      </w:pPr>
      <w:r>
        <w:rPr>
          <w:b/>
          <w:color w:val="000000"/>
        </w:rPr>
        <w:t>Alumnos/as repetidores o con evaluación baja en el módulo anterior</w:t>
      </w:r>
    </w:p>
    <w:p w:rsidRPr="00CF0C5F" w:rsidR="00C16491" w:rsidRDefault="006B33FD" w14:paraId="2148131D" w14:textId="77777777">
      <w:pPr>
        <w:pStyle w:val="normal1"/>
        <w:numPr>
          <w:ilvl w:val="1"/>
          <w:numId w:val="23"/>
        </w:numPr>
        <w:spacing w:before="120" w:after="120" w:line="276" w:lineRule="auto"/>
        <w:jc w:val="both"/>
      </w:pPr>
      <w:r>
        <w:rPr>
          <w:color w:val="000000"/>
        </w:rPr>
        <w:t xml:space="preserve"> Hacer</w:t>
        <w:tab/>
      </w:r>
      <w:r>
        <w:rPr>
          <w:color w:val="000000"/>
          <w:sz w:val="24"/>
          <w:szCs w:val="24"/>
        </w:rPr>
        <w:t>pruebas</w:t>
      </w:r>
      <w:r>
        <w:rPr>
          <w:color w:val="000000"/>
        </w:rPr>
        <w:t xml:space="preserve"> para determinar las capacidades mínimas que adquirió </w:t>
        <w:tab/>
      </w:r>
    </w:p>
    <w:p w:rsidRPr="00CF0C5F" w:rsidR="00C16491" w:rsidRDefault="006B33FD" w14:paraId="4AD15746" w14:textId="5E380F0D">
      <w:pPr>
        <w:pStyle w:val="normal1"/>
        <w:numPr>
          <w:ilvl w:val="1"/>
          <w:numId w:val="23"/>
        </w:numPr>
        <w:spacing w:before="120" w:after="120" w:line="276" w:lineRule="auto"/>
        <w:jc w:val="both"/>
        <w:rPr>
          <w:color w:val="000000"/>
        </w:rPr>
      </w:pPr>
      <w:r>
        <w:rPr>
          <w:color w:val="000000"/>
        </w:rPr>
        <w:t xml:space="preserve">Proponer actividades de refuerzo </w:t>
      </w:r>
    </w:p>
    <w:p w:rsidRPr="00CF0C5F" w:rsidR="00C16491" w:rsidRDefault="006B33FD" w14:paraId="3615992A" w14:textId="77777777">
      <w:pPr>
        <w:pStyle w:val="normal1"/>
        <w:numPr>
          <w:ilvl w:val="1"/>
          <w:numId w:val="23"/>
        </w:numPr>
        <w:spacing w:before="120" w:after="120" w:line="276" w:lineRule="auto"/>
        <w:jc w:val="both"/>
        <w:rPr>
          <w:color w:val="000000"/>
        </w:rPr>
      </w:pPr>
      <w:r>
        <w:rPr>
          <w:color w:val="000000"/>
        </w:rPr>
        <w:t xml:space="preserve">Tratar </w:t>
        <w:tab/>
        <w:t>de dividir los bloqueos de aprendizaje, si los hubiera, explicando los conocimientos base para alcanzar las capacidades terminales.</w:t>
      </w:r>
    </w:p>
    <w:p w:rsidRPr="00CF0C5F" w:rsidR="00C16491" w:rsidRDefault="006B33FD" w14:paraId="011B9BBE" w14:textId="02E8244A">
      <w:pPr>
        <w:pStyle w:val="normal1"/>
        <w:numPr>
          <w:ilvl w:val="1"/>
          <w:numId w:val="23"/>
        </w:numPr>
        <w:spacing w:before="120" w:after="120" w:line="276" w:lineRule="auto"/>
        <w:jc w:val="both"/>
      </w:pPr>
      <w:r>
        <w:rPr>
          <w:color w:val="000000"/>
        </w:rPr>
        <w:t xml:space="preserve">Durante la exposición de una unidad, hacer especial hincapié en aquellos conocimientos que no adquirieron en el curso anterior </w:t>
      </w:r>
    </w:p>
    <w:p w:rsidRPr="00CF0C5F" w:rsidR="00C16491" w:rsidRDefault="006B33FD" w14:paraId="77A52294" w14:textId="079F93CA">
      <w:pPr>
        <w:pStyle w:val="normal1"/>
        <w:numPr>
          <w:ilvl w:val="1"/>
          <w:numId w:val="23"/>
        </w:numPr>
        <w:spacing w:before="120" w:after="120" w:line="276" w:lineRule="auto"/>
        <w:jc w:val="both"/>
        <w:rPr>
          <w:color w:val="000000"/>
          <w:sz w:val="24"/>
          <w:szCs w:val="24"/>
        </w:rPr>
      </w:pPr>
      <w:r>
        <w:rPr>
          <w:color w:val="000000"/>
        </w:rPr>
        <w:t>Proponer actividades que permitan asentar los conocimientos básicos</w:t>
      </w:r>
      <w:r>
        <w:rPr>
          <w:color w:val="000000"/>
          <w:sz w:val="24"/>
          <w:szCs w:val="24"/>
        </w:rPr>
        <w:t xml:space="preserve"> </w:t>
      </w:r>
    </w:p>
    <w:p w:rsidRPr="00CF0C5F" w:rsidR="00C16491" w:rsidP="00A97E0B" w:rsidRDefault="006B33FD" w14:paraId="5D34043B" w14:textId="77777777">
      <w:pPr>
        <w:pStyle w:val="normal1"/>
        <w:spacing w:before="120" w:after="120" w:line="276" w:lineRule="auto"/>
        <w:ind w:left="720"/>
        <w:jc w:val="both"/>
        <w:rPr>
          <w:b/>
          <w:color w:val="000000"/>
        </w:rPr>
      </w:pPr>
      <w:r>
        <w:rPr>
          <w:b/>
          <w:color w:val="000000"/>
        </w:rPr>
        <w:t>Medida de respuesta nivel III: Medida de aprendizaje:</w:t>
      </w:r>
    </w:p>
    <w:p w:rsidRPr="00CF0C5F" w:rsidR="00C16491" w:rsidRDefault="006B33FD" w14:paraId="3A3DB859" w14:textId="77777777">
      <w:pPr>
        <w:pStyle w:val="normal1"/>
        <w:numPr>
          <w:ilvl w:val="1"/>
          <w:numId w:val="18"/>
        </w:numPr>
        <w:spacing w:before="120" w:after="120" w:line="276" w:lineRule="auto"/>
        <w:jc w:val="both"/>
        <w:rPr>
          <w:color w:val="000000"/>
          <w:sz w:val="24"/>
          <w:szCs w:val="24"/>
        </w:rPr>
      </w:pPr>
      <w:r>
        <w:rPr>
          <w:color w:val="000000"/>
        </w:rPr>
        <w:t>Metodología: adecuación personalizada de las programaciones didácticas con ajustes metodológicos para una evaluación del aprendizaje.</w:t>
      </w:r>
    </w:p>
    <w:p w:rsidRPr="00CF0C5F" w:rsidR="00C16491" w:rsidRDefault="00A97E0B" w14:paraId="7F10FC7D" w14:textId="69296679">
      <w:pPr>
        <w:pStyle w:val="normal1"/>
        <w:numPr>
          <w:ilvl w:val="1"/>
          <w:numId w:val="18"/>
        </w:numPr>
        <w:spacing w:before="120" w:after="120" w:line="276" w:lineRule="auto"/>
        <w:jc w:val="both"/>
        <w:rPr>
          <w:color w:val="000000"/>
        </w:rPr>
      </w:pPr>
      <w:r>
        <w:rPr>
          <w:color w:val="000000"/>
        </w:rPr>
        <w:t xml:space="preserve">Adecuación personalizada de las unidades didácticas de la programación común. </w:t>
      </w:r>
    </w:p>
    <w:p w:rsidRPr="00CF0C5F" w:rsidR="00C16491" w:rsidRDefault="006B33FD" w14:paraId="5E281CB7" w14:textId="3170E9EC">
      <w:pPr>
        <w:pStyle w:val="normal1"/>
        <w:numPr>
          <w:ilvl w:val="1"/>
          <w:numId w:val="18"/>
        </w:numPr>
        <w:spacing w:before="120" w:after="120" w:line="276" w:lineRule="auto"/>
        <w:jc w:val="both"/>
        <w:rPr>
          <w:color w:val="000000"/>
          <w:sz w:val="24"/>
          <w:szCs w:val="24"/>
        </w:rPr>
      </w:pPr>
      <w:r>
        <w:rPr>
          <w:color w:val="000000"/>
        </w:rPr>
        <w:t xml:space="preserve">Adaptación de la programación didáctica a los principios DUA. </w:t>
      </w:r>
    </w:p>
    <w:p w:rsidRPr="00CF0C5F" w:rsidR="00C16491" w:rsidRDefault="006B33FD" w14:paraId="37492CFB" w14:textId="77777777">
      <w:pPr>
        <w:pStyle w:val="normal1"/>
        <w:numPr>
          <w:ilvl w:val="1"/>
          <w:numId w:val="18"/>
        </w:numPr>
        <w:spacing w:before="120" w:after="120" w:line="276" w:lineRule="auto"/>
        <w:jc w:val="both"/>
        <w:rPr>
          <w:color w:val="000000"/>
          <w:sz w:val="24"/>
          <w:szCs w:val="24"/>
        </w:rPr>
      </w:pPr>
      <w:r>
        <w:rPr>
          <w:color w:val="000000"/>
        </w:rPr>
        <w:t xml:space="preserve">Aumento del tiempo en los exámenes proporcional a un cuarto del normal. </w:t>
      </w:r>
    </w:p>
    <w:p w:rsidRPr="00CF0C5F" w:rsidR="00C16491" w:rsidRDefault="006B33FD" w14:paraId="2E3159DA" w14:textId="77777777">
      <w:pPr>
        <w:pStyle w:val="normal1"/>
        <w:numPr>
          <w:ilvl w:val="1"/>
          <w:numId w:val="18"/>
        </w:numPr>
        <w:spacing w:before="120" w:after="120" w:line="276" w:lineRule="auto"/>
        <w:jc w:val="both"/>
        <w:rPr>
          <w:color w:val="000000"/>
          <w:sz w:val="24"/>
          <w:szCs w:val="24"/>
        </w:rPr>
      </w:pPr>
      <w:r>
        <w:rPr>
          <w:color w:val="000000"/>
        </w:rPr>
        <w:t xml:space="preserve">Asegurarse que ha entendido el que se le ha explicado con preguntas orales. </w:t>
      </w:r>
    </w:p>
    <w:p w:rsidRPr="00CF0C5F" w:rsidR="00C16491" w:rsidRDefault="006B33FD" w14:paraId="0E0F0F5D" w14:textId="6D1EB0DD">
      <w:pPr>
        <w:pStyle w:val="normal1"/>
        <w:numPr>
          <w:ilvl w:val="1"/>
          <w:numId w:val="18"/>
        </w:numPr>
        <w:spacing w:before="120" w:after="120" w:line="276" w:lineRule="auto"/>
        <w:jc w:val="both"/>
      </w:pPr>
      <w:r>
        <w:rPr>
          <w:color w:val="000000" w:themeColor="text1"/>
        </w:rPr>
        <w:t xml:space="preserve">Darle pocos ejercicios para hacer y después de verificarlos, darle más.</w:t>
      </w:r>
    </w:p>
    <w:p w:rsidRPr="00CF0C5F" w:rsidR="00C16491" w:rsidRDefault="006B33FD" w14:paraId="5A5464F2" w14:textId="5CC70080">
      <w:pPr>
        <w:pStyle w:val="normal1"/>
        <w:numPr>
          <w:ilvl w:val="1"/>
          <w:numId w:val="18"/>
        </w:numPr>
        <w:spacing w:before="120" w:after="120" w:line="276" w:lineRule="auto"/>
        <w:jc w:val="both"/>
        <w:rPr>
          <w:color w:val="000000"/>
          <w:sz w:val="24"/>
          <w:szCs w:val="24"/>
        </w:rPr>
      </w:pPr>
      <w:r>
        <w:rPr>
          <w:color w:val="000000"/>
        </w:rPr>
        <w:t>Adecuar la evaluación, en su forma y forma de presentarla.</w:t>
      </w:r>
    </w:p>
    <w:p w:rsidRPr="00CF0C5F" w:rsidR="00C16491" w:rsidP="007A50E6" w:rsidRDefault="00C16491" w14:paraId="007DCDA8" w14:textId="644C42B6">
      <w:pPr>
        <w:pStyle w:val="normal1"/>
        <w:spacing w:before="120" w:after="120"/>
        <w:jc w:val="both"/>
        <w:rPr>
          <w:color w:val="000000"/>
        </w:rPr>
      </w:pPr>
    </w:p>
    <w:p w:rsidRPr="00CF0C5F" w:rsidR="00C16491" w:rsidP="00A97E0B" w:rsidRDefault="006B33FD" w14:paraId="55926247" w14:textId="77777777">
      <w:pPr>
        <w:pStyle w:val="Tit1-fonteta"/>
      </w:pPr>
      <w:bookmarkStart w:name="_Toc211970644" w:id="11"/>
      <w:r>
        <w:t>ESTRATEGIAS PARA EL REFUERZO Y PLANES DE RECUPERACIÓN</w:t>
      </w:r>
      <w:bookmarkEnd w:id="11"/>
    </w:p>
    <w:p w:rsidRPr="00CF0C5F" w:rsidR="00C16491" w:rsidP="00A97E0B" w:rsidRDefault="006B33FD" w14:paraId="71479F1B" w14:textId="77777777">
      <w:pPr>
        <w:pStyle w:val="normal1"/>
        <w:spacing w:before="120" w:after="120"/>
        <w:jc w:val="both"/>
      </w:pPr>
      <w:r>
        <w:t>En este apartado se describirán los mecanismos para la recuperación de los aprendizajes no adquiridos y se especificarán las medidas de apoyo y orientación pertinentes que han de aplicarse al alumnado que haya presentado dificultades en el aprendizaje.</w:t>
      </w:r>
    </w:p>
    <w:p w:rsidRPr="00CF0C5F" w:rsidR="00C16491" w:rsidP="00A97E0B" w:rsidRDefault="006B33FD" w14:paraId="5A415C2C" w14:textId="52CA1DD6">
      <w:pPr>
        <w:pStyle w:val="normal1"/>
        <w:spacing w:before="120" w:after="120"/>
        <w:jc w:val="both"/>
      </w:pPr>
      <w:r>
        <w:t>Para aquellos alumnos que no hayan adquirido los aprendizajes básicos por motivos de dificultades de aprendizaje se les reforzará con actividades más básicas sin modificar los contenidos propuestos.</w:t>
      </w:r>
    </w:p>
    <w:p w:rsidRPr="00CF0C5F" w:rsidR="00C16491" w:rsidP="00A97E0B" w:rsidRDefault="006B33FD" w14:paraId="44E6F800" w14:textId="006AFF2C">
      <w:pPr>
        <w:pStyle w:val="normal1"/>
        <w:spacing w:before="120" w:after="120"/>
        <w:jc w:val="both"/>
      </w:pPr>
      <w:r>
        <w:t xml:space="preserve">Los planes de recuperación consistirán en temporalizar las actividades para que tengan más tiempo para la entrega.</w:t>
      </w:r>
    </w:p>
    <w:p w:rsidRPr="00CF0C5F" w:rsidR="6F198D01" w:rsidP="3BC09649" w:rsidRDefault="6F198D01" w14:paraId="5127270D" w14:textId="3FFD5ED0">
      <w:pPr>
        <w:pStyle w:val="normal1"/>
        <w:spacing w:before="120" w:after="120"/>
        <w:jc w:val="both"/>
      </w:pPr>
      <w:r>
        <w:t>Para los alumnos que por sus capacidades realizan más rápido del que se espera las tareas asignadas o que demuestren altas capacidades, se les propondrán actividades de investigación relacionadas con los contenidos del proyecto en curso. Del mismo modo, a aquellos alumnos que manifiestan carencias en la adquisición de contenidos tratados se los propondrá actividades encaminadas a comprender, aprender y saber hacer las actividades del proyecto.</w:t>
      </w:r>
    </w:p>
    <w:p w:rsidR="009E15CD" w:rsidRDefault="009E15CD" w14:paraId="63D3B9CD" w14:textId="138A5D1E">
      <w:pPr>
        <w:spacing w:line="240" w:lineRule="auto"/>
      </w:pPr>
      <w:r>
        <w:br w:type="page"/>
      </w:r>
    </w:p>
    <w:p w:rsidRPr="00CF0C5F" w:rsidR="3E855F53" w:rsidP="0C10B3D4" w:rsidRDefault="3E855F53" w14:paraId="3A1AD9AD" w14:textId="3F29188B">
      <w:pPr>
        <w:pStyle w:val="Tit1-fonteta"/>
      </w:pPr>
      <w:bookmarkStart w:name="_Toc211970645" w:id="12"/>
      <w:r>
        <w:t>AUTOEVALUACIÓN DE LA PRÁCTICA DOCENTE</w:t>
      </w:r>
      <w:bookmarkEnd w:id="12"/>
    </w:p>
    <w:p w:rsidRPr="00CF0C5F" w:rsidR="3E855F53" w:rsidP="0C10B3D4" w:rsidRDefault="3E855F53" w14:paraId="438CC7B5" w14:textId="7A0423FF">
      <w:pPr>
        <w:pStyle w:val="normal1"/>
        <w:spacing w:before="120" w:after="120"/>
        <w:jc w:val="both"/>
      </w:pPr>
      <w:r>
        <w:t>La autoevaluación de la práctica docente es un proceso continuo y reflexivo. Es importante adaptar las estrategias y enfoques a las necesidades específicas de cada contexto. Para realizarla contaremos con formularios de control para realizar dicha reflexión e identificaremos metas y áreas de mejora.</w:t>
      </w:r>
    </w:p>
    <w:tbl>
      <w:tblPr>
        <w:tblStyle w:val="PlainTable1"/>
        <w:tblW w:w="9735" w:type="dxa"/>
        <w:tblInd w:w="0" w:type="dxa"/>
        <w:tblLayout w:type="fixed"/>
        <w:tblLook w:val="06A0" w:firstRow="1" w:lastRow="0" w:firstColumn="1" w:lastColumn="0" w:noHBand="1" w:noVBand="1"/>
      </w:tblPr>
      <w:tblGrid>
        <w:gridCol w:w="5985"/>
        <w:gridCol w:w="1350"/>
        <w:gridCol w:w="990"/>
        <w:gridCol w:w="1410"/>
      </w:tblGrid>
      <w:tr w:rsidRPr="00CF0C5F" w:rsidR="0C10B3D4" w:rsidTr="7E1E9336" w14:paraId="510213CF" w14:textId="77777777">
        <w:trPr>
          <w:trHeight w:val="300"/>
        </w:trPr>
        <w:tc>
          <w:tcPr>
            <w:cnfStyle w:val="001000000000" w:firstRow="0" w:lastRow="0" w:firstColumn="1" w:lastColumn="0" w:oddVBand="0" w:evenVBand="0" w:oddHBand="0" w:evenHBand="0" w:firstRowFirstColumn="0" w:firstRowLastColumn="0" w:lastRowFirstColumn="0" w:lastRowLastColumn="0"/>
            <w:tcW w:w="5985" w:type="dxa"/>
            <w:tcMar/>
            <w:vAlign w:val="center"/>
          </w:tcPr>
          <w:p w:rsidRPr="00CF0C5F" w:rsidR="17574B6D" w:rsidP="0C10B3D4" w:rsidRDefault="17574B6D" w14:paraId="558CC3E1" w14:textId="6A169D6B">
            <w:pPr>
              <w:pStyle w:val="normal1"/>
              <w:jc w:val="center"/>
              <w:rPr>
                <w:b/>
                <w:bCs/>
                <w:sz w:val="24"/>
                <w:szCs w:val="24"/>
              </w:rPr>
            </w:pPr>
            <w:r>
              <w:rPr>
                <w:b/>
                <w:bCs/>
              </w:rPr>
              <w:t>Criterios</w:t>
            </w:r>
          </w:p>
        </w:tc>
        <w:tc>
          <w:tcPr>
            <w:cnfStyle w:val="000000000000" w:firstRow="0" w:lastRow="0" w:firstColumn="0" w:lastColumn="0" w:oddVBand="0" w:evenVBand="0" w:oddHBand="0" w:evenHBand="0" w:firstRowFirstColumn="0" w:firstRowLastColumn="0" w:lastRowFirstColumn="0" w:lastRowLastColumn="0"/>
            <w:tcW w:w="1350" w:type="dxa"/>
            <w:tcMar/>
            <w:vAlign w:val="center"/>
          </w:tcPr>
          <w:p w:rsidRPr="00CF0C5F" w:rsidR="184D6758" w:rsidP="3908545E" w:rsidRDefault="46FEC5EE" w14:paraId="0EB05A2D" w14:textId="4603406C">
            <w:pPr>
              <w:pStyle w:val="normal1"/>
              <w:jc w:val="center"/>
              <w:rPr>
                <w:b/>
                <w:bCs/>
                <w:sz w:val="18"/>
                <w:szCs w:val="18"/>
              </w:rPr>
            </w:pPr>
            <w:r>
              <w:rPr>
                <w:b/>
                <w:bCs/>
                <w:sz w:val="18"/>
                <w:szCs w:val="18"/>
              </w:rPr>
              <w:t>Conseguido</w:t>
            </w:r>
          </w:p>
        </w:tc>
        <w:tc>
          <w:tcPr>
            <w:cnfStyle w:val="000000000000" w:firstRow="0" w:lastRow="0" w:firstColumn="0" w:lastColumn="0" w:oddVBand="0" w:evenVBand="0" w:oddHBand="0" w:evenHBand="0" w:firstRowFirstColumn="0" w:firstRowLastColumn="0" w:lastRowFirstColumn="0" w:lastRowLastColumn="0"/>
            <w:tcW w:w="990" w:type="dxa"/>
            <w:tcMar/>
            <w:vAlign w:val="center"/>
          </w:tcPr>
          <w:p w:rsidRPr="00CF0C5F" w:rsidR="184D6758" w:rsidP="3908545E" w:rsidRDefault="46FEC5EE" w14:paraId="08D98D6F" w14:textId="68976AF1">
            <w:pPr>
              <w:pStyle w:val="normal1"/>
              <w:jc w:val="center"/>
              <w:rPr>
                <w:b/>
                <w:bCs/>
                <w:sz w:val="18"/>
                <w:szCs w:val="18"/>
              </w:rPr>
            </w:pPr>
            <w:r>
              <w:rPr>
                <w:b/>
                <w:bCs/>
                <w:sz w:val="18"/>
                <w:szCs w:val="18"/>
              </w:rPr>
              <w:t>En Proceso</w:t>
            </w:r>
          </w:p>
        </w:tc>
        <w:tc>
          <w:tcPr>
            <w:cnfStyle w:val="000000000000" w:firstRow="0" w:lastRow="0" w:firstColumn="0" w:lastColumn="0" w:oddVBand="0" w:evenVBand="0" w:oddHBand="0" w:evenHBand="0" w:firstRowFirstColumn="0" w:firstRowLastColumn="0" w:lastRowFirstColumn="0" w:lastRowLastColumn="0"/>
            <w:tcW w:w="1410" w:type="dxa"/>
            <w:tcMar/>
            <w:vAlign w:val="center"/>
          </w:tcPr>
          <w:p w:rsidRPr="00CF0C5F" w:rsidR="184D6758" w:rsidP="3908545E" w:rsidRDefault="46FEC5EE" w14:paraId="3DF0BDDE" w14:textId="7E507B82">
            <w:pPr>
              <w:pStyle w:val="normal1"/>
              <w:jc w:val="center"/>
              <w:rPr>
                <w:b/>
                <w:bCs/>
                <w:sz w:val="16"/>
                <w:szCs w:val="16"/>
              </w:rPr>
            </w:pPr>
            <w:r>
              <w:rPr>
                <w:b/>
                <w:bCs/>
                <w:sz w:val="18"/>
                <w:szCs w:val="18"/>
              </w:rPr>
              <w:t>NO Conseguido</w:t>
            </w:r>
          </w:p>
        </w:tc>
      </w:tr>
      <w:tr w:rsidRPr="00CF0C5F" w:rsidR="0C10B3D4" w:rsidTr="7E1E9336" w14:paraId="2697AE48" w14:textId="77777777">
        <w:trPr>
          <w:trHeight w:val="300"/>
        </w:trPr>
        <w:tc>
          <w:tcPr>
            <w:cnfStyle w:val="001000000000" w:firstRow="0" w:lastRow="0" w:firstColumn="1" w:lastColumn="0" w:oddVBand="0" w:evenVBand="0" w:oddHBand="0" w:evenHBand="0" w:firstRowFirstColumn="0" w:firstRowLastColumn="0" w:lastRowFirstColumn="0" w:lastRowLastColumn="0"/>
            <w:tcW w:w="5985" w:type="dxa"/>
            <w:tcMar/>
          </w:tcPr>
          <w:p w:rsidRPr="00CF0C5F" w:rsidR="184D6758" w:rsidP="0C10B3D4" w:rsidRDefault="184D6758" w14:paraId="731E4A8C" w14:textId="40848F54">
            <w:pPr>
              <w:pStyle w:val="normal1"/>
              <w:rPr>
                <w:sz w:val="18"/>
                <w:szCs w:val="18"/>
              </w:rPr>
            </w:pPr>
            <w:r>
              <w:rPr>
                <w:sz w:val="20"/>
                <w:szCs w:val="20"/>
              </w:rPr>
              <w:t>Antes de presentar una unidad, expongo y propongo un plan de trabajo, explicando su finalidad.</w:t>
            </w:r>
          </w:p>
        </w:tc>
        <w:tc>
          <w:tcPr>
            <w:cnfStyle w:val="000000000000" w:firstRow="0" w:lastRow="0" w:firstColumn="0" w:lastColumn="0" w:oddVBand="0" w:evenVBand="0" w:oddHBand="0" w:evenHBand="0" w:firstRowFirstColumn="0" w:firstRowLastColumn="0" w:lastRowFirstColumn="0" w:lastRowLastColumn="0"/>
            <w:tcW w:w="1350" w:type="dxa"/>
            <w:tcMar/>
          </w:tcPr>
          <w:p w:rsidRPr="00CF0C5F" w:rsidR="0C10B3D4" w:rsidP="0C10B3D4" w:rsidRDefault="0C10B3D4" w14:paraId="45098318"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990" w:type="dxa"/>
            <w:tcMar/>
          </w:tcPr>
          <w:p w:rsidRPr="00CF0C5F" w:rsidR="0C10B3D4" w:rsidP="0C10B3D4" w:rsidRDefault="0C10B3D4" w14:paraId="22199128"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1410" w:type="dxa"/>
            <w:tcMar/>
          </w:tcPr>
          <w:p w:rsidRPr="00CF0C5F" w:rsidR="0C10B3D4" w:rsidP="0C10B3D4" w:rsidRDefault="0C10B3D4" w14:paraId="0101ACCD" w14:textId="658636B8">
            <w:pPr>
              <w:pStyle w:val="normal1"/>
              <w:rPr>
                <w:sz w:val="20"/>
                <w:szCs w:val="20"/>
              </w:rPr>
            </w:pPr>
          </w:p>
        </w:tc>
      </w:tr>
      <w:tr w:rsidRPr="00CF0C5F" w:rsidR="0C10B3D4" w:rsidTr="7E1E9336" w14:paraId="2AF1F6BB" w14:textId="77777777">
        <w:trPr>
          <w:trHeight w:val="300"/>
        </w:trPr>
        <w:tc>
          <w:tcPr>
            <w:cnfStyle w:val="001000000000" w:firstRow="0" w:lastRow="0" w:firstColumn="1" w:lastColumn="0" w:oddVBand="0" w:evenVBand="0" w:oddHBand="0" w:evenHBand="0" w:firstRowFirstColumn="0" w:firstRowLastColumn="0" w:lastRowFirstColumn="0" w:lastRowLastColumn="0"/>
            <w:tcW w:w="5985" w:type="dxa"/>
            <w:tcMar/>
          </w:tcPr>
          <w:p w:rsidRPr="00CF0C5F" w:rsidR="184D6758" w:rsidP="0C10B3D4" w:rsidRDefault="184D6758" w14:paraId="3BEE8D32" w14:textId="506DB7DD">
            <w:pPr>
              <w:pStyle w:val="normal1"/>
              <w:rPr>
                <w:sz w:val="18"/>
                <w:szCs w:val="18"/>
              </w:rPr>
            </w:pPr>
            <w:r>
              <w:rPr>
                <w:sz w:val="20"/>
                <w:szCs w:val="20"/>
              </w:rPr>
              <w:t>Mantengo el interés del alumnado partiendo de sus experiencias, con un lenguaje claro y adaptado</w:t>
            </w:r>
          </w:p>
        </w:tc>
        <w:tc>
          <w:tcPr>
            <w:cnfStyle w:val="000000000000" w:firstRow="0" w:lastRow="0" w:firstColumn="0" w:lastColumn="0" w:oddVBand="0" w:evenVBand="0" w:oddHBand="0" w:evenHBand="0" w:firstRowFirstColumn="0" w:firstRowLastColumn="0" w:lastRowFirstColumn="0" w:lastRowLastColumn="0"/>
            <w:tcW w:w="1350" w:type="dxa"/>
            <w:tcMar/>
          </w:tcPr>
          <w:p w:rsidRPr="00CF0C5F" w:rsidR="0C10B3D4" w:rsidP="0C10B3D4" w:rsidRDefault="0C10B3D4" w14:paraId="2BA28023"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990" w:type="dxa"/>
            <w:tcMar/>
          </w:tcPr>
          <w:p w:rsidRPr="00CF0C5F" w:rsidR="0C10B3D4" w:rsidP="0C10B3D4" w:rsidRDefault="0C10B3D4" w14:paraId="01F10724"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1410" w:type="dxa"/>
            <w:tcMar/>
          </w:tcPr>
          <w:p w:rsidRPr="00CF0C5F" w:rsidR="0C10B3D4" w:rsidP="0C10B3D4" w:rsidRDefault="0C10B3D4" w14:paraId="1BA04664" w14:textId="658636B8">
            <w:pPr>
              <w:pStyle w:val="normal1"/>
              <w:rPr>
                <w:sz w:val="20"/>
                <w:szCs w:val="20"/>
              </w:rPr>
            </w:pPr>
          </w:p>
        </w:tc>
      </w:tr>
      <w:tr w:rsidRPr="00CF0C5F" w:rsidR="0C10B3D4" w:rsidTr="7E1E9336" w14:paraId="70EE31F9" w14:textId="77777777">
        <w:trPr>
          <w:trHeight w:val="300"/>
        </w:trPr>
        <w:tc>
          <w:tcPr>
            <w:cnfStyle w:val="001000000000" w:firstRow="0" w:lastRow="0" w:firstColumn="1" w:lastColumn="0" w:oddVBand="0" w:evenVBand="0" w:oddHBand="0" w:evenHBand="0" w:firstRowFirstColumn="0" w:firstRowLastColumn="0" w:lastRowFirstColumn="0" w:lastRowLastColumn="0"/>
            <w:tcW w:w="5985" w:type="dxa"/>
            <w:tcMar/>
          </w:tcPr>
          <w:p w:rsidRPr="00CF0C5F" w:rsidR="3C16B0F6" w:rsidP="0C10B3D4" w:rsidRDefault="3C16B0F6" w14:paraId="3ADD6941" w14:textId="6F2ACBAC">
            <w:pPr>
              <w:pStyle w:val="normal1"/>
              <w:rPr>
                <w:sz w:val="18"/>
                <w:szCs w:val="18"/>
              </w:rPr>
            </w:pPr>
            <w:r>
              <w:rPr>
                <w:sz w:val="20"/>
                <w:szCs w:val="20"/>
              </w:rPr>
              <w:t xml:space="preserve">Informo de los progresos conseguidos, así como de las dificultades encontradas</w:t>
            </w:r>
          </w:p>
        </w:tc>
        <w:tc>
          <w:tcPr>
            <w:cnfStyle w:val="000000000000" w:firstRow="0" w:lastRow="0" w:firstColumn="0" w:lastColumn="0" w:oddVBand="0" w:evenVBand="0" w:oddHBand="0" w:evenHBand="0" w:firstRowFirstColumn="0" w:firstRowLastColumn="0" w:lastRowFirstColumn="0" w:lastRowLastColumn="0"/>
            <w:tcW w:w="1350" w:type="dxa"/>
            <w:tcMar/>
          </w:tcPr>
          <w:p w:rsidRPr="00CF0C5F" w:rsidR="0C10B3D4" w:rsidP="0C10B3D4" w:rsidRDefault="0C10B3D4" w14:paraId="14D5076C"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990" w:type="dxa"/>
            <w:tcMar/>
          </w:tcPr>
          <w:p w:rsidRPr="00CF0C5F" w:rsidR="0C10B3D4" w:rsidP="0C10B3D4" w:rsidRDefault="0C10B3D4" w14:paraId="4E060EC0"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1410" w:type="dxa"/>
            <w:tcMar/>
          </w:tcPr>
          <w:p w:rsidRPr="00CF0C5F" w:rsidR="0C10B3D4" w:rsidP="0C10B3D4" w:rsidRDefault="0C10B3D4" w14:paraId="7CFEFE4C" w14:textId="658636B8">
            <w:pPr>
              <w:pStyle w:val="normal1"/>
              <w:rPr>
                <w:sz w:val="20"/>
                <w:szCs w:val="20"/>
              </w:rPr>
            </w:pPr>
          </w:p>
        </w:tc>
      </w:tr>
      <w:tr w:rsidRPr="00CF0C5F" w:rsidR="0C10B3D4" w:rsidTr="7E1E9336" w14:paraId="093FA7A7" w14:textId="77777777">
        <w:trPr>
          <w:trHeight w:val="300"/>
        </w:trPr>
        <w:tc>
          <w:tcPr>
            <w:cnfStyle w:val="001000000000" w:firstRow="0" w:lastRow="0" w:firstColumn="1" w:lastColumn="0" w:oddVBand="0" w:evenVBand="0" w:oddHBand="0" w:evenHBand="0" w:firstRowFirstColumn="0" w:firstRowLastColumn="0" w:lastRowFirstColumn="0" w:lastRowLastColumn="0"/>
            <w:tcW w:w="5985" w:type="dxa"/>
            <w:tcMar/>
          </w:tcPr>
          <w:p w:rsidRPr="00CF0C5F" w:rsidR="72F95D3E" w:rsidP="0C10B3D4" w:rsidRDefault="72F95D3E" w14:paraId="7B15E093" w14:textId="6B29BE37">
            <w:pPr>
              <w:pStyle w:val="normal1"/>
              <w:rPr>
                <w:sz w:val="18"/>
                <w:szCs w:val="18"/>
              </w:rPr>
            </w:pPr>
            <w:r>
              <w:rPr>
                <w:sz w:val="20"/>
                <w:szCs w:val="20"/>
              </w:rPr>
              <w:t xml:space="preserve">Distribuyo el tiempo adecuadamente: tiempo de exposición y el resto de este para las actividades que el alumnado realiza en la clase</w:t>
            </w:r>
          </w:p>
        </w:tc>
        <w:tc>
          <w:tcPr>
            <w:cnfStyle w:val="000000000000" w:firstRow="0" w:lastRow="0" w:firstColumn="0" w:lastColumn="0" w:oddVBand="0" w:evenVBand="0" w:oddHBand="0" w:evenHBand="0" w:firstRowFirstColumn="0" w:firstRowLastColumn="0" w:lastRowFirstColumn="0" w:lastRowLastColumn="0"/>
            <w:tcW w:w="1350" w:type="dxa"/>
            <w:tcMar/>
          </w:tcPr>
          <w:p w:rsidRPr="00CF0C5F" w:rsidR="0C10B3D4" w:rsidP="0C10B3D4" w:rsidRDefault="0C10B3D4" w14:paraId="7D125FF5"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990" w:type="dxa"/>
            <w:tcMar/>
          </w:tcPr>
          <w:p w:rsidRPr="00CF0C5F" w:rsidR="0C10B3D4" w:rsidP="0C10B3D4" w:rsidRDefault="0C10B3D4" w14:paraId="4CB14295"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1410" w:type="dxa"/>
            <w:tcMar/>
          </w:tcPr>
          <w:p w:rsidRPr="00CF0C5F" w:rsidR="0C10B3D4" w:rsidP="0C10B3D4" w:rsidRDefault="0C10B3D4" w14:paraId="18A19952" w14:textId="658636B8">
            <w:pPr>
              <w:pStyle w:val="normal1"/>
              <w:rPr>
                <w:sz w:val="20"/>
                <w:szCs w:val="20"/>
              </w:rPr>
            </w:pPr>
          </w:p>
        </w:tc>
      </w:tr>
      <w:tr w:rsidRPr="00CF0C5F" w:rsidR="0C10B3D4" w:rsidTr="7E1E9336" w14:paraId="05C971F9" w14:textId="77777777">
        <w:trPr>
          <w:trHeight w:val="300"/>
        </w:trPr>
        <w:tc>
          <w:tcPr>
            <w:cnfStyle w:val="001000000000" w:firstRow="0" w:lastRow="0" w:firstColumn="1" w:lastColumn="0" w:oddVBand="0" w:evenVBand="0" w:oddHBand="0" w:evenHBand="0" w:firstRowFirstColumn="0" w:firstRowLastColumn="0" w:lastRowFirstColumn="0" w:lastRowLastColumn="0"/>
            <w:tcW w:w="5985" w:type="dxa"/>
            <w:tcMar/>
          </w:tcPr>
          <w:p w:rsidRPr="00CF0C5F" w:rsidR="72F95D3E" w:rsidP="0C10B3D4" w:rsidRDefault="72F95D3E" w14:paraId="0D51D2B3" w14:textId="1036928D">
            <w:pPr>
              <w:pStyle w:val="normal1"/>
              <w:rPr>
                <w:sz w:val="18"/>
                <w:szCs w:val="18"/>
              </w:rPr>
            </w:pPr>
            <w:r>
              <w:rPr>
                <w:sz w:val="20"/>
                <w:szCs w:val="20"/>
              </w:rPr>
              <w:t>Utilizo recursos didácticos variados tanto para la presentación de los contenidos como para la práctica del alumnado, favoreciendo el uso autónomo por parte de los mismos</w:t>
            </w:r>
          </w:p>
        </w:tc>
        <w:tc>
          <w:tcPr>
            <w:cnfStyle w:val="000000000000" w:firstRow="0" w:lastRow="0" w:firstColumn="0" w:lastColumn="0" w:oddVBand="0" w:evenVBand="0" w:oddHBand="0" w:evenHBand="0" w:firstRowFirstColumn="0" w:firstRowLastColumn="0" w:lastRowFirstColumn="0" w:lastRowLastColumn="0"/>
            <w:tcW w:w="1350" w:type="dxa"/>
            <w:tcMar/>
          </w:tcPr>
          <w:p w:rsidRPr="00CF0C5F" w:rsidR="0C10B3D4" w:rsidP="0C10B3D4" w:rsidRDefault="0C10B3D4" w14:paraId="0896023B"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990" w:type="dxa"/>
            <w:tcMar/>
          </w:tcPr>
          <w:p w:rsidRPr="00CF0C5F" w:rsidR="0C10B3D4" w:rsidP="0C10B3D4" w:rsidRDefault="0C10B3D4" w14:paraId="0FA62815"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1410" w:type="dxa"/>
            <w:tcMar/>
          </w:tcPr>
          <w:p w:rsidRPr="00CF0C5F" w:rsidR="0C10B3D4" w:rsidP="0C10B3D4" w:rsidRDefault="0C10B3D4" w14:paraId="4CFE1898" w14:textId="658636B8">
            <w:pPr>
              <w:pStyle w:val="normal1"/>
              <w:rPr>
                <w:sz w:val="20"/>
                <w:szCs w:val="20"/>
              </w:rPr>
            </w:pPr>
          </w:p>
        </w:tc>
      </w:tr>
      <w:tr w:rsidRPr="00CF0C5F" w:rsidR="0C10B3D4" w:rsidTr="7E1E9336" w14:paraId="51FAA1BA" w14:textId="77777777">
        <w:trPr>
          <w:trHeight w:val="300"/>
        </w:trPr>
        <w:tc>
          <w:tcPr>
            <w:cnfStyle w:val="001000000000" w:firstRow="0" w:lastRow="0" w:firstColumn="1" w:lastColumn="0" w:oddVBand="0" w:evenVBand="0" w:oddHBand="0" w:evenHBand="0" w:firstRowFirstColumn="0" w:firstRowLastColumn="0" w:lastRowFirstColumn="0" w:lastRowLastColumn="0"/>
            <w:tcW w:w="5985" w:type="dxa"/>
            <w:tcMar/>
          </w:tcPr>
          <w:p w:rsidRPr="00CF0C5F" w:rsidR="72F95D3E" w:rsidP="0C10B3D4" w:rsidRDefault="72F95D3E" w14:paraId="7693B66B" w14:textId="281DEB8E">
            <w:pPr>
              <w:pStyle w:val="normal1"/>
              <w:rPr>
                <w:sz w:val="18"/>
                <w:szCs w:val="18"/>
              </w:rPr>
            </w:pPr>
            <w:r>
              <w:rPr>
                <w:sz w:val="20"/>
                <w:szCs w:val="20"/>
              </w:rPr>
              <w:t>Compruebo, que el alumnado ha comprendido la tarea que tienen que realizar: haciendo preguntas, haciendo que verbalicen el proceso...</w:t>
            </w:r>
          </w:p>
        </w:tc>
        <w:tc>
          <w:tcPr>
            <w:cnfStyle w:val="000000000000" w:firstRow="0" w:lastRow="0" w:firstColumn="0" w:lastColumn="0" w:oddVBand="0" w:evenVBand="0" w:oddHBand="0" w:evenHBand="0" w:firstRowFirstColumn="0" w:firstRowLastColumn="0" w:lastRowFirstColumn="0" w:lastRowLastColumn="0"/>
            <w:tcW w:w="1350" w:type="dxa"/>
            <w:tcMar/>
          </w:tcPr>
          <w:p w:rsidRPr="00CF0C5F" w:rsidR="0C10B3D4" w:rsidP="0C10B3D4" w:rsidRDefault="0C10B3D4" w14:paraId="636246B2"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990" w:type="dxa"/>
            <w:tcMar/>
          </w:tcPr>
          <w:p w:rsidRPr="00CF0C5F" w:rsidR="0C10B3D4" w:rsidP="0C10B3D4" w:rsidRDefault="0C10B3D4" w14:paraId="4EE8AEB6"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1410" w:type="dxa"/>
            <w:tcMar/>
          </w:tcPr>
          <w:p w:rsidRPr="00CF0C5F" w:rsidR="0C10B3D4" w:rsidP="0C10B3D4" w:rsidRDefault="0C10B3D4" w14:paraId="07E6DE55" w14:textId="658636B8">
            <w:pPr>
              <w:pStyle w:val="normal1"/>
              <w:rPr>
                <w:sz w:val="20"/>
                <w:szCs w:val="20"/>
              </w:rPr>
            </w:pPr>
          </w:p>
        </w:tc>
      </w:tr>
      <w:tr w:rsidRPr="00CF0C5F" w:rsidR="0C10B3D4" w:rsidTr="7E1E9336" w14:paraId="74D83741" w14:textId="77777777">
        <w:trPr>
          <w:trHeight w:val="300"/>
        </w:trPr>
        <w:tc>
          <w:tcPr>
            <w:cnfStyle w:val="001000000000" w:firstRow="0" w:lastRow="0" w:firstColumn="1" w:lastColumn="0" w:oddVBand="0" w:evenVBand="0" w:oddHBand="0" w:evenHBand="0" w:firstRowFirstColumn="0" w:firstRowLastColumn="0" w:lastRowFirstColumn="0" w:lastRowLastColumn="0"/>
            <w:tcW w:w="5985" w:type="dxa"/>
            <w:tcMar/>
          </w:tcPr>
          <w:p w:rsidRPr="00CF0C5F" w:rsidR="72F95D3E" w:rsidP="0C10B3D4" w:rsidRDefault="72F95D3E" w14:paraId="1DA522AA" w14:textId="5D77E921">
            <w:pPr>
              <w:pStyle w:val="normal1"/>
              <w:rPr>
                <w:sz w:val="20"/>
                <w:szCs w:val="20"/>
              </w:rPr>
            </w:pPr>
            <w:r>
              <w:rPr>
                <w:sz w:val="20"/>
                <w:szCs w:val="20"/>
              </w:rPr>
              <w:t>Facilito estrategias de aprendizaje: cómo solicitar ayuda, buscar fuentes de información.</w:t>
            </w:r>
          </w:p>
        </w:tc>
        <w:tc>
          <w:tcPr>
            <w:cnfStyle w:val="000000000000" w:firstRow="0" w:lastRow="0" w:firstColumn="0" w:lastColumn="0" w:oddVBand="0" w:evenVBand="0" w:oddHBand="0" w:evenHBand="0" w:firstRowFirstColumn="0" w:firstRowLastColumn="0" w:lastRowFirstColumn="0" w:lastRowLastColumn="0"/>
            <w:tcW w:w="1350" w:type="dxa"/>
            <w:tcMar/>
          </w:tcPr>
          <w:p w:rsidRPr="00CF0C5F" w:rsidR="0C10B3D4" w:rsidP="0C10B3D4" w:rsidRDefault="0C10B3D4" w14:paraId="1B17D503"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990" w:type="dxa"/>
            <w:tcMar/>
          </w:tcPr>
          <w:p w:rsidRPr="00CF0C5F" w:rsidR="0C10B3D4" w:rsidP="0C10B3D4" w:rsidRDefault="0C10B3D4" w14:paraId="2EF1E151" w14:textId="658636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1410" w:type="dxa"/>
            <w:tcMar/>
          </w:tcPr>
          <w:p w:rsidRPr="00CF0C5F" w:rsidR="0C10B3D4" w:rsidP="0C10B3D4" w:rsidRDefault="0C10B3D4" w14:paraId="1BBD295D" w14:textId="658636B8">
            <w:pPr>
              <w:pStyle w:val="normal1"/>
              <w:rPr>
                <w:sz w:val="20"/>
                <w:szCs w:val="20"/>
              </w:rPr>
            </w:pPr>
          </w:p>
        </w:tc>
      </w:tr>
      <w:tr w:rsidRPr="00CF0C5F" w:rsidR="0C10B3D4" w:rsidTr="7E1E9336" w14:paraId="1E4099E4" w14:textId="77777777">
        <w:trPr>
          <w:trHeight w:val="300"/>
        </w:trPr>
        <w:tc>
          <w:tcPr>
            <w:cnfStyle w:val="001000000000" w:firstRow="0" w:lastRow="0" w:firstColumn="1" w:lastColumn="0" w:oddVBand="0" w:evenVBand="0" w:oddHBand="0" w:evenHBand="0" w:firstRowFirstColumn="0" w:firstRowLastColumn="0" w:lastRowFirstColumn="0" w:lastRowLastColumn="0"/>
            <w:tcW w:w="5985" w:type="dxa"/>
            <w:tcMar/>
          </w:tcPr>
          <w:p w:rsidRPr="00CF0C5F" w:rsidR="76258BE3" w:rsidP="0C10B3D4" w:rsidRDefault="76258BE3" w14:paraId="6C5FA575" w14:textId="0A6231B7">
            <w:pPr>
              <w:pStyle w:val="normal1"/>
              <w:rPr>
                <w:sz w:val="18"/>
                <w:szCs w:val="18"/>
              </w:rPr>
            </w:pPr>
            <w:r>
              <w:rPr>
                <w:sz w:val="20"/>
                <w:szCs w:val="20"/>
              </w:rPr>
              <w:t>Me aseguro la participación de todos</w:t>
            </w:r>
          </w:p>
        </w:tc>
        <w:tc>
          <w:tcPr>
            <w:cnfStyle w:val="000000000000" w:firstRow="0" w:lastRow="0" w:firstColumn="0" w:lastColumn="0" w:oddVBand="0" w:evenVBand="0" w:oddHBand="0" w:evenHBand="0" w:firstRowFirstColumn="0" w:firstRowLastColumn="0" w:lastRowFirstColumn="0" w:lastRowLastColumn="0"/>
            <w:tcW w:w="1350" w:type="dxa"/>
            <w:tcMar/>
          </w:tcPr>
          <w:p w:rsidRPr="00CF0C5F" w:rsidR="0C10B3D4" w:rsidP="0C10B3D4" w:rsidRDefault="0C10B3D4" w14:paraId="60C75DDD" w14:textId="07CC04B8">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990" w:type="dxa"/>
            <w:tcMar/>
          </w:tcPr>
          <w:p w:rsidRPr="00CF0C5F" w:rsidR="0C10B3D4" w:rsidP="0C10B3D4" w:rsidRDefault="0C10B3D4" w14:paraId="612F4DCE" w14:textId="750BD32B">
            <w:pPr>
              <w:pStyle w:val="normal1"/>
              <w:rPr>
                <w:sz w:val="20"/>
                <w:szCs w:val="20"/>
              </w:rPr>
            </w:pPr>
          </w:p>
        </w:tc>
        <w:tc>
          <w:tcPr>
            <w:cnfStyle w:val="000000000000" w:firstRow="0" w:lastRow="0" w:firstColumn="0" w:lastColumn="0" w:oddVBand="0" w:evenVBand="0" w:oddHBand="0" w:evenHBand="0" w:firstRowFirstColumn="0" w:firstRowLastColumn="0" w:lastRowFirstColumn="0" w:lastRowLastColumn="0"/>
            <w:tcW w:w="1410" w:type="dxa"/>
            <w:tcMar/>
          </w:tcPr>
          <w:p w:rsidRPr="00CF0C5F" w:rsidR="0C10B3D4" w:rsidP="0C10B3D4" w:rsidRDefault="0C10B3D4" w14:paraId="7DCADCE2" w14:textId="7C0A01F0">
            <w:pPr>
              <w:pStyle w:val="normal1"/>
              <w:rPr>
                <w:sz w:val="20"/>
                <w:szCs w:val="20"/>
              </w:rPr>
            </w:pPr>
          </w:p>
        </w:tc>
      </w:tr>
    </w:tbl>
    <w:p w:rsidRPr="00CF0C5F" w:rsidR="00C16491" w:rsidRDefault="006B33FD" w14:paraId="1A81F0B1" w14:textId="77777777">
      <w:pPr>
        <w:pStyle w:val="normal1"/>
        <w:rPr>
          <w:b/>
          <w:color w:val="000000"/>
        </w:rPr>
      </w:pPr>
      <w:r>
        <w:br w:type="page"/>
      </w:r>
    </w:p>
    <w:p w:rsidRPr="00CF0C5F" w:rsidR="00C16491" w:rsidP="3EE777E3" w:rsidRDefault="006B33FD" w14:paraId="0D6601E8" w14:textId="77777777">
      <w:pPr>
        <w:pStyle w:val="Tit1-fonteta"/>
        <w:rPr>
          <w:bCs/>
          <w:color w:val="000000" w:themeColor="text1"/>
          <w:highlight w:val="white"/>
        </w:rPr>
      </w:pPr>
      <w:bookmarkStart w:name="_Toc211970646" w:id="13"/>
      <w:r>
        <w:rPr>
          <w:highlight w:val="white"/>
        </w:rPr>
        <w:t>PROGRAMACIONES DE AULA ETAPA DE LA ESO</w:t>
      </w:r>
      <w:bookmarkEnd w:id="13"/>
    </w:p>
    <w:p w:rsidRPr="00CF0C5F" w:rsidR="00595CF8" w:rsidP="00595CF8" w:rsidRDefault="00595CF8" w14:paraId="3920E7FB" w14:textId="77777777">
      <w:pPr>
        <w:pStyle w:val="normal1"/>
        <w:keepNext/>
        <w:keepLines/>
        <w:spacing w:after="240"/>
        <w:ind w:left="360"/>
        <w:jc w:val="both"/>
        <w:rPr>
          <w:b/>
          <w:color w:val="000000"/>
          <w:highlight w:val="white"/>
        </w:rPr>
      </w:pPr>
    </w:p>
    <w:tbl>
      <w:tblPr>
        <w:tblStyle w:val="TableGrid"/>
        <w:tblW w:w="10201" w:type="dxa"/>
        <w:jc w:val="center"/>
        <w:tblInd w:w="0" w:type="dxa"/>
        <w:shd w:val="clear" w:color="auto" w:fill="B8CCE4" w:themeFill="accent1" w:themeFillTint="66"/>
        <w:tblLook w:val="04A0" w:firstRow="1" w:lastRow="0" w:firstColumn="1" w:lastColumn="0" w:noHBand="0" w:noVBand="1"/>
      </w:tblPr>
      <w:tblGrid>
        <w:gridCol w:w="10201"/>
      </w:tblGrid>
      <w:tr w:rsidRPr="00CF0C5F" w:rsidR="00595CF8" w:rsidTr="7E1E9336" w14:paraId="36745A5F" w14:textId="77777777">
        <w:trPr>
          <w:trHeight w:val="732"/>
          <w:jc w:val="center"/>
        </w:trPr>
        <w:tc>
          <w:tcPr>
            <w:tcW w:w="10201" w:type="dxa"/>
            <w:shd w:val="clear" w:color="auto" w:fill="B8CCE4" w:themeFill="accent1" w:themeFillTint="66"/>
            <w:tcMar/>
          </w:tcPr>
          <w:p w:rsidRPr="00CF0C5F" w:rsidR="00595CF8" w:rsidP="00595CF8" w:rsidRDefault="00595CF8" w14:paraId="43B9F694" w14:textId="77777777">
            <w:pPr>
              <w:pStyle w:val="normal1"/>
              <w:keepNext/>
              <w:keepLines/>
              <w:spacing w:after="240"/>
              <w:jc w:val="center"/>
              <w:rPr>
                <w:rFonts w:ascii="Times New Roman" w:hAnsi="Times New Roman" w:cs="Times New Roman"/>
                <w:b/>
                <w:color w:val="000000"/>
                <w:sz w:val="40"/>
                <w:szCs w:val="40"/>
              </w:rPr>
            </w:pPr>
          </w:p>
          <w:p w:rsidRPr="00CF0C5F" w:rsidR="00595CF8" w:rsidP="00595CF8" w:rsidRDefault="00595CF8" w14:paraId="22190F80" w14:textId="4E2509CA">
            <w:pPr>
              <w:pStyle w:val="normal1"/>
              <w:keepNext/>
              <w:keepLines/>
              <w:spacing w:after="240"/>
              <w:jc w:val="center"/>
              <w:rPr>
                <w:rFonts w:ascii="Times New Roman" w:hAnsi="Times New Roman" w:cs="Times New Roman"/>
                <w:b/>
                <w:color w:val="000000"/>
                <w:sz w:val="40"/>
                <w:szCs w:val="40"/>
              </w:rPr>
            </w:pPr>
            <w:r>
              <w:rPr>
                <w:rFonts w:ascii="Times New Roman" w:hAnsi="Times New Roman" w:cs="Times New Roman"/>
                <w:b/>
                <w:color w:val="000000"/>
                <w:sz w:val="40"/>
                <w:szCs w:val="40"/>
              </w:rPr>
              <w:t>PROGRAMACIONES DE AULA</w:t>
            </w:r>
          </w:p>
        </w:tc>
      </w:tr>
      <w:tr w:rsidRPr="00CF0C5F" w:rsidR="00595CF8" w:rsidTr="7E1E9336" w14:paraId="463B9F4A" w14:textId="77777777">
        <w:trPr>
          <w:trHeight w:val="938"/>
          <w:jc w:val="center"/>
        </w:trPr>
        <w:tc>
          <w:tcPr>
            <w:tcW w:w="10201" w:type="dxa"/>
            <w:shd w:val="clear" w:color="auto" w:fill="B8CCE4" w:themeFill="accent1" w:themeFillTint="66"/>
            <w:tcMar/>
          </w:tcPr>
          <w:p w:rsidRPr="00CF0C5F" w:rsidR="00595CF8" w:rsidP="00595CF8" w:rsidRDefault="00595CF8" w14:paraId="331527D6" w14:textId="77777777">
            <w:pPr>
              <w:pStyle w:val="normal1"/>
              <w:keepNext/>
              <w:keepLines/>
              <w:spacing w:after="240"/>
              <w:jc w:val="center"/>
              <w:rPr>
                <w:rFonts w:ascii="Times New Roman" w:hAnsi="Times New Roman" w:cs="Times New Roman"/>
                <w:b/>
                <w:color w:val="000000"/>
                <w:sz w:val="40"/>
                <w:szCs w:val="40"/>
              </w:rPr>
            </w:pPr>
          </w:p>
          <w:p w:rsidRPr="00CF0C5F" w:rsidR="00595CF8" w:rsidP="00595CF8" w:rsidRDefault="00595CF8" w14:paraId="28BBC32F" w14:textId="7DF55FA6">
            <w:pPr>
              <w:pStyle w:val="normal1"/>
              <w:keepNext/>
              <w:keepLines/>
              <w:spacing w:after="240"/>
              <w:jc w:val="center"/>
              <w:rPr>
                <w:rFonts w:ascii="Times New Roman" w:hAnsi="Times New Roman" w:cs="Times New Roman"/>
                <w:b/>
                <w:color w:val="000000"/>
                <w:sz w:val="40"/>
                <w:szCs w:val="40"/>
              </w:rPr>
            </w:pPr>
            <w:r>
              <w:rPr>
                <w:rFonts w:ascii="Times New Roman" w:hAnsi="Times New Roman" w:cs="Times New Roman"/>
                <w:b/>
                <w:color w:val="000000"/>
                <w:sz w:val="40"/>
                <w:szCs w:val="40"/>
              </w:rPr>
              <w:t>ESO</w:t>
            </w:r>
          </w:p>
        </w:tc>
      </w:tr>
      <w:tr w:rsidRPr="00CF0C5F" w:rsidR="00595CF8" w:rsidTr="7E1E9336" w14:paraId="4CFAD75E" w14:textId="77777777">
        <w:trPr>
          <w:trHeight w:val="732"/>
          <w:jc w:val="center"/>
        </w:trPr>
        <w:tc>
          <w:tcPr>
            <w:tcW w:w="10201" w:type="dxa"/>
            <w:shd w:val="clear" w:color="auto" w:fill="B8CCE4" w:themeFill="accent1" w:themeFillTint="66"/>
            <w:tcMar/>
          </w:tcPr>
          <w:p w:rsidRPr="00CF0C5F" w:rsidR="00595CF8" w:rsidP="00595CF8" w:rsidRDefault="00595CF8" w14:paraId="2A5FAA4D" w14:textId="77777777">
            <w:pPr>
              <w:pStyle w:val="normal1"/>
              <w:keepNext/>
              <w:keepLines/>
              <w:spacing w:after="240"/>
              <w:jc w:val="center"/>
              <w:rPr>
                <w:rFonts w:ascii="Times New Roman" w:hAnsi="Times New Roman" w:cs="Times New Roman"/>
                <w:b/>
                <w:color w:val="000000"/>
                <w:sz w:val="28"/>
                <w:szCs w:val="28"/>
              </w:rPr>
            </w:pPr>
          </w:p>
          <w:p w:rsidRPr="00CF0C5F" w:rsidR="00595CF8" w:rsidP="7E1E9336" w:rsidRDefault="00595CF8" w14:paraId="785AC314" w14:textId="31712625">
            <w:pPr>
              <w:pStyle w:val="normal1"/>
              <w:keepNext w:val="1"/>
              <w:keepLines w:val="1"/>
              <w:spacing w:after="240"/>
              <w:jc w:val="center"/>
              <w:rPr>
                <w:rFonts w:ascii="Times New Roman" w:hAnsi="Times New Roman" w:cs="Times New Roman"/>
                <w:b w:val="1"/>
                <w:bCs w:val="1"/>
                <w:color w:val="000000"/>
                <w:sz w:val="28"/>
                <w:szCs w:val="28"/>
              </w:rPr>
            </w:pPr>
            <w:r>
              <w:rPr>
                <w:rFonts w:ascii="Times New Roman" w:hAnsi="Times New Roman" w:cs="Times New Roman"/>
                <w:b w:val="1"/>
                <w:bCs w:val="1"/>
                <w:color w:val="000000" w:themeColor="text1" w:themeTint="FF" w:themeShade="FF"/>
                <w:sz w:val="28"/>
                <w:szCs w:val="28"/>
              </w:rPr>
              <w:t>Curso 2026-2027</w:t>
            </w:r>
          </w:p>
        </w:tc>
      </w:tr>
    </w:tbl>
    <w:p w:rsidR="4B429AFD" w:rsidRDefault="4B429AFD" w14:paraId="10A3A109" w14:textId="390DDAE0"/>
    <w:p w:rsidR="001043A6" w:rsidP="227691F7" w:rsidRDefault="001043A6" w14:paraId="35213501" w14:textId="77777777"/>
    <w:p w:rsidRPr="00CF0C5F" w:rsidR="13D8BADE" w:rsidP="00E71278" w:rsidRDefault="13D8BADE" w14:paraId="3F8F70B7" w14:textId="434F28A5">
      <w:pPr>
        <w:spacing w:line="240" w:lineRule="auto"/>
        <w:rPr>
          <w:sz w:val="28"/>
          <w:szCs w:val="28"/>
        </w:rPr>
      </w:pPr>
    </w:p>
    <w:p w:rsidRPr="00CF0C5F" w:rsidR="00C16491" w:rsidRDefault="00C16491" w14:paraId="509BB8D1" w14:textId="619D525E">
      <w:pPr>
        <w:pStyle w:val="normal1"/>
      </w:pPr>
    </w:p>
    <w:p w:rsidR="5BE1A42F" w:rsidP="5BE1A42F" w:rsidRDefault="5BE1A42F" w14:paraId="1486465F" w14:textId="57A1B7AF">
      <w:pPr>
        <w:pStyle w:val="normal1"/>
      </w:pPr>
    </w:p>
    <w:p w:rsidR="00320A53" w:rsidP="00320A53" w:rsidRDefault="00320A53" w14:paraId="10BB78E9" w14:textId="77777777">
      <w:pPr>
        <w:pStyle w:val="normal1"/>
        <w:jc w:val="both"/>
        <w:rPr>
          <w:color w:val="000000" w:themeColor="text1"/>
        </w:rPr>
      </w:pPr>
    </w:p>
    <w:p w:rsidR="009E3459" w:rsidP="00320A53" w:rsidRDefault="009E3459" w14:paraId="477F0DD6" w14:textId="77777777">
      <w:pPr>
        <w:pStyle w:val="normal1"/>
        <w:jc w:val="both"/>
        <w:rPr>
          <w:color w:val="000000" w:themeColor="text1"/>
        </w:rPr>
      </w:pPr>
    </w:p>
    <w:p w:rsidR="00320A53" w:rsidRDefault="00320A53" w14:paraId="1F3F1AB8" w14:textId="06239E4C">
      <w:pPr>
        <w:spacing w:line="240" w:lineRule="auto"/>
        <w:rPr>
          <w:color w:val="000000" w:themeColor="text1"/>
        </w:rPr>
      </w:pPr>
    </w:p>
    <w:p w:rsidR="009E3459" w:rsidRDefault="009E3459" w14:paraId="2F772EBE" w14:textId="77777777">
      <w:pPr>
        <w:spacing w:line="240" w:lineRule="auto"/>
        <w:rPr>
          <w:color w:val="000000" w:themeColor="text1"/>
        </w:rPr>
      </w:pPr>
    </w:p>
    <w:p w:rsidR="009E3459" w:rsidRDefault="009E3459" w14:paraId="2EAEDE71" w14:textId="77777777">
      <w:pPr>
        <w:spacing w:line="240" w:lineRule="auto"/>
        <w:rPr>
          <w:color w:val="000000" w:themeColor="text1"/>
        </w:rPr>
      </w:pPr>
    </w:p>
    <w:p w:rsidR="00320A53" w:rsidP="00320A53" w:rsidRDefault="00320A53" w14:paraId="2520DEA6" w14:textId="77777777">
      <w:pPr>
        <w:pStyle w:val="normal1"/>
        <w:jc w:val="both"/>
        <w:rPr>
          <w:color w:val="000000" w:themeColor="text1"/>
        </w:rPr>
      </w:pPr>
    </w:p>
    <w:p>
      <w:r>
        <w:br w:type="page"/>
      </w:r>
    </w:p>
    <w:p w:rsidRPr="00CF0C5F" w:rsidR="00653D47" w:rsidRDefault="00653D47">
      <w:pPr>
        <w:pStyle w:val="Tit2-fonteta"/>
        <w:numPr>
          <w:ilvl w:val="1"/>
          <w:numId w:val="21"/>
        </w:numPr>
        <w:rPr>
          <w:bCs/>
          <w:highlight w:val="white"/>
        </w:rPr>
      </w:pPr>
      <w:bookmarkStart w:name="_Toc211970647" w:id="9100"/>
      <w:r>
        <w:rPr>
          <w:highlight w:val="white"/>
        </w:rPr>
        <w:t xml:space="preserve">PROGRAMACIÓN AULA 1.º ESO</w:t>
      </w:r>
      <w:bookmarkEnd w:id="9100"/>
    </w:p>
    <w:p/>
    <w:p w:rsidRPr="00CF0C5F" w:rsidR="00653D47" w:rsidP="00653D47" w:rsidRDefault="00DD6F04">
      <w:pPr>
        <w:pStyle w:val="normal1"/>
        <w:spacing w:line="240" w:lineRule="auto"/>
        <w:jc w:val="center"/>
        <w:rPr>
          <w:rFonts w:ascii="Times New Roman" w:hAnsi="Times New Roman" w:eastAsia="Times New Roman" w:cs="Times New Roman"/>
          <w:b/>
          <w:sz w:val="40"/>
          <w:szCs w:val="40"/>
        </w:rPr>
      </w:pPr>
      <w:r>
        <w:rPr>
          <w:b/>
          <w:sz w:val="40"/>
          <w:szCs w:val="40"/>
        </w:rPr>
        <w:t xml:space="preserve">1.º ESO  </w:t>
      </w:r>
    </w:p>
    <w:p/>
    <w:tbl>
      <w:tblPr>
        <w:tblStyle w:val="TableGrid"/>
        <w:tblW w:w="10201" w:type="dxa"/>
        <w:jc w:val="center"/>
        <w:tblInd w:w="0" w:type="dxa"/>
        <w:shd w:val="clear" w:color="auto" w:fill="D9D9D9" w:themeFill="background1" w:themeFillShade="D9"/>
        <w:tblCellMar>
          <w:top w:w="57" w:type="dxa"/>
          <w:left w:w="57" w:type="dxa"/>
          <w:bottom w:w="57" w:type="dxa"/>
          <w:right w:w="57" w:type="dxa"/>
        </w:tblCellMar>
        <w:tblLook w:val="04A0" w:firstRow="1" w:lastRow="0" w:firstColumn="1" w:lastColumn="0" w:noHBand="0" w:noVBand="1"/>
      </w:tblPr>
      <w:tblGrid>
        <w:gridCol w:w="10201"/>
      </w:tblGrid>
      <w:tr w:rsidRPr="00CF0C5F" w:rsidR="00653D47" w:rsidTr="5461BC66">
        <w:trPr>
          <w:trHeight w:val="2835"/>
          <w:jc w:val="center"/>
        </w:trPr>
        <w:tc>
          <w:tcPr>
            <w:tcW w:w="10201" w:type="dxa"/>
            <w:shd w:val="clear" w:color="auto" w:fill="D9D9D9" w:themeFill="background1" w:themeFillShade="D9"/>
            <w:tcMar/>
            <w:vAlign w:val="center"/>
          </w:tcPr>
          <w:p w:rsidRPr="00CF0C5F" w:rsidR="005F5EA4" w:rsidP="005F5EA4" w:rsidRDefault="00653D47">
            <w:pPr>
              <w:pStyle w:val="normal1"/>
              <w:keepNext/>
              <w:keepLines/>
              <w:spacing w:after="240" w:line="240" w:lineRule="auto"/>
              <w:jc w:val="center"/>
              <w:rPr>
                <w:rFonts w:ascii="Times New Roman" w:hAnsi="Times New Roman" w:cs="Times New Roman"/>
                <w:b/>
                <w:color w:val="000000"/>
                <w:sz w:val="40"/>
                <w:szCs w:val="40"/>
              </w:rPr>
            </w:pPr>
            <w:r>
              <w:rPr>
                <w:rFonts w:ascii="Times New Roman" w:hAnsi="Times New Roman" w:cs="Times New Roman"/>
                <w:b/>
                <w:color w:val="000000"/>
                <w:sz w:val="40"/>
                <w:szCs w:val="40"/>
              </w:rPr>
              <w:t>Programación de aula de la asignatura</w:t>
            </w:r>
          </w:p>
          <w:p w:rsidRPr="00CF0C5F" w:rsidR="00653D47" w:rsidP="005F5EA4" w:rsidRDefault="005F5EA4">
            <w:pPr>
              <w:pStyle w:val="normal1"/>
              <w:keepNext/>
              <w:keepLines/>
              <w:spacing w:line="240" w:lineRule="auto"/>
              <w:jc w:val="center"/>
              <w:rPr>
                <w:rFonts w:ascii="Times New Roman" w:hAnsi="Times New Roman" w:cs="Times New Roman"/>
                <w:b/>
                <w:color w:val="000000"/>
                <w:sz w:val="40"/>
                <w:szCs w:val="40"/>
              </w:rPr>
            </w:pPr>
            <w:r>
              <w:rPr>
                <w:rFonts w:ascii="Times New Roman" w:hAnsi="Times New Roman" w:cs="Times New Roman"/>
                <w:b/>
                <w:color w:val="000000"/>
                <w:sz w:val="40"/>
                <w:szCs w:val="40"/>
              </w:rPr>
              <w:t>TALLER DE RELACIONES DIGITALES RESPONSABLES</w:t>
            </w:r>
          </w:p>
        </w:tc>
      </w:tr>
      <w:tr w:rsidRPr="00CF0C5F" w:rsidR="00653D47" w:rsidTr="5461BC66">
        <w:trPr>
          <w:trHeight w:val="1134"/>
          <w:jc w:val="center"/>
        </w:trPr>
        <w:tc>
          <w:tcPr>
            <w:tcW w:w="10201" w:type="dxa"/>
            <w:shd w:val="clear" w:color="auto" w:fill="D9D9D9" w:themeFill="background1" w:themeFillShade="D9"/>
            <w:tcMar/>
            <w:vAlign w:val="center"/>
          </w:tcPr>
          <w:p w:rsidRPr="00CF0C5F" w:rsidR="00653D47" w:rsidP="005F5EA4" w:rsidRDefault="00653D47">
            <w:pPr>
              <w:pStyle w:val="normal1"/>
              <w:keepNext/>
              <w:keepLines/>
              <w:spacing w:line="240" w:lineRule="auto"/>
              <w:jc w:val="center"/>
              <w:rPr>
                <w:rFonts w:ascii="Times New Roman" w:hAnsi="Times New Roman" w:cs="Times New Roman"/>
                <w:b/>
                <w:sz w:val="40"/>
                <w:szCs w:val="40"/>
              </w:rPr>
            </w:pPr>
            <w:r>
              <w:rPr>
                <w:rFonts w:ascii="Times New Roman" w:hAnsi="Times New Roman" w:cs="Times New Roman"/>
                <w:b/>
                <w:sz w:val="40"/>
                <w:szCs w:val="40"/>
              </w:rPr>
              <w:t>Departamento de informática.</w:t>
            </w:r>
          </w:p>
        </w:tc>
      </w:tr>
      <w:tr w:rsidRPr="00CF0C5F" w:rsidR="00653D47" w:rsidTr="5461BC66">
        <w:trPr>
          <w:trHeight w:val="1134"/>
          <w:jc w:val="center"/>
        </w:trPr>
        <w:tc>
          <w:tcPr>
            <w:tcW w:w="10201" w:type="dxa"/>
            <w:shd w:val="clear" w:color="auto" w:fill="D9D9D9" w:themeFill="background1" w:themeFillShade="D9"/>
            <w:tcMar/>
            <w:vAlign w:val="center"/>
          </w:tcPr>
          <w:p w:rsidRPr="00CF0C5F" w:rsidR="00653D47" w:rsidP="5461BC66" w:rsidRDefault="00653D47">
            <w:pPr>
              <w:pStyle w:val="normal1"/>
              <w:keepNext w:val="1"/>
              <w:keepLines w:val="1"/>
              <w:spacing w:line="240" w:lineRule="auto"/>
              <w:jc w:val="center"/>
              <w:rPr>
                <w:rFonts w:ascii="Times New Roman" w:hAnsi="Times New Roman" w:cs="Times New Roman"/>
                <w:b w:val="1"/>
                <w:bCs w:val="1"/>
                <w:color w:val="000000"/>
                <w:sz w:val="28"/>
                <w:szCs w:val="28"/>
              </w:rPr>
            </w:pPr>
            <w:r>
              <w:rPr>
                <w:rFonts w:ascii="Times New Roman" w:hAnsi="Times New Roman" w:cs="Times New Roman"/>
                <w:b w:val="1"/>
                <w:bCs w:val="1"/>
                <w:color w:val="000000" w:themeColor="text1" w:themeTint="FF" w:themeShade="FF"/>
                <w:sz w:val="28"/>
                <w:szCs w:val="28"/>
              </w:rPr>
              <w:t>Curso 2026-2027</w:t>
            </w:r>
          </w:p>
        </w:tc>
      </w:tr>
    </w:tbl>
    <w:p/>
    <w:p w:rsidR="221AE673" w:rsidP="5461BC66" w:rsidRDefault="221AE673">
      <w:pPr>
        <w:pStyle w:val="normal1"/>
        <w:spacing w:line="240" w:lineRule="auto"/>
        <w:ind w:left="2835" w:firstLine="720"/>
        <w:jc w:val="right"/>
      </w:pPr>
      <w:r>
        <w:rPr>
          <w:b w:val="1"/>
          <w:bCs w:val="1"/>
          <w:sz w:val="28"/>
          <w:szCs w:val="28"/>
        </w:rPr>
        <w:t xml:space="preserve">Docentes: María Bañuls Ribes</w:t>
      </w:r>
    </w:p>
    <w:p w:rsidRPr="00CF0C5F" w:rsidR="009A2EE5" w:rsidP="5461BC66" w:rsidRDefault="00DD6F04">
      <w:pPr>
        <w:pStyle w:val="normal1"/>
        <w:spacing w:line="240" w:lineRule="auto"/>
        <w:ind w:left="2835" w:firstLine="720"/>
        <w:jc w:val="right"/>
        <w:rPr>
          <w:b w:val="1"/>
          <w:bCs w:val="1"/>
          <w:sz w:val="28"/>
          <w:szCs w:val="28"/>
        </w:rPr>
      </w:pPr>
      <w:r>
        <w:rPr>
          <w:b w:val="1"/>
          <w:bCs w:val="1"/>
          <w:sz w:val="28"/>
          <w:szCs w:val="28"/>
        </w:rPr>
        <w:t xml:space="preserve">Lorena Marco Armero</w:t>
      </w:r>
    </w:p>
    <w:p/>
    <w:p>
      <w:pPr>
        <w:pStyle w:val="normal1"/>
        <w:keepNext/>
        <w:numPr>
          <w:ilvl w:val="0"/>
          <w:numId w:val="116"/>
        </w:numPr>
        <w:spacing w:before="240" w:after="120"/>
        <w:jc w:val="left"/>
      </w:pPr>
      <w:r>
        <w:rPr>
          <w:b/>
          <w:bCs/>
          <w:color w:val="000000"/>
        </w:rPr>
        <w:t xml:space="preserve">CONTEXTUALIZACIÓN GRUPO AULA</w:t>
      </w:r>
    </w:p>
    <w:p>
      <w:pPr>
        <w:pStyle w:val="normal1"/>
        <w:jc w:val="both"/>
      </w:pPr>
      <w:r>
        <w:rPr>
          <w:color w:val="000000"/>
        </w:rPr>
        <w:t xml:space="preserve">En 1.º ESO el grupo se desdobla en dos grupos de 18 alumnos y alumnas. Los dos desdobles comparten la temporización, las situaciones de aprendizaje y los criterios de evaluación. Se diferencian en la plataforma: un desdoble trabaja con </w:t>
      </w:r>
      <w:r>
        <w:rPr>
          <w:b/>
          <w:bCs/>
          <w:color w:val="000000"/>
        </w:rPr>
        <w:t xml:space="preserve">Teams y OneNote</w:t>
      </w:r>
      <w:r>
        <w:rPr>
          <w:color w:val="000000"/>
        </w:rPr>
        <w:t xml:space="preserve"> y el otro con </w:t>
      </w:r>
      <w:r>
        <w:rPr>
          <w:b/>
          <w:bCs/>
          <w:color w:val="000000"/>
        </w:rPr>
        <w:t xml:space="preserve">Aules</w:t>
      </w:r>
      <w:r>
        <w:rPr>
          <w:color w:val="000000"/>
        </w:rPr>
        <w:t xml:space="preserve">.</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2436"/>
        <w:gridCol w:w="2436"/>
        <w:gridCol w:w="4874"/>
      </w:tblGrid>
      <w:tr>
        <w:trPr>
          <w:cantSplit/>
          <w:tblHeader/>
        </w:trPr>
        <w:tc>
          <w:tcPr>
            <w:tcW w:w="2436" w:type="dxa"/>
            <w:shd w:val="clear" w:color="auto" w:fill="D9D9D9"/>
          </w:tcPr>
          <w:p>
            <w:pPr>
              <w:pStyle w:val="normal1"/>
              <w:spacing w:before="0" w:after="40" w:line="240" w:lineRule="auto"/>
              <w:jc w:val="left"/>
            </w:pPr>
            <w:r>
              <w:rPr>
                <w:b/>
                <w:bCs/>
                <w:color w:val="000000"/>
                <w:sz w:val="20"/>
                <w:szCs w:val="20"/>
              </w:rPr>
              <w:t xml:space="preserve">Grupo</w:t>
            </w:r>
          </w:p>
        </w:tc>
        <w:tc>
          <w:tcPr>
            <w:tcW w:w="2436" w:type="dxa"/>
            <w:shd w:val="clear" w:color="auto" w:fill="D9D9D9"/>
          </w:tcPr>
          <w:p>
            <w:pPr>
              <w:pStyle w:val="normal1"/>
              <w:spacing w:before="0" w:after="40" w:line="240" w:lineRule="auto"/>
              <w:jc w:val="left"/>
            </w:pPr>
            <w:r>
              <w:rPr>
                <w:b/>
                <w:bCs/>
                <w:color w:val="000000"/>
                <w:sz w:val="20"/>
                <w:szCs w:val="20"/>
              </w:rPr>
              <w:t xml:space="preserve">Alumnado</w:t>
            </w:r>
          </w:p>
        </w:tc>
        <w:tc>
          <w:tcPr>
            <w:tcW w:w="4874" w:type="dxa"/>
            <w:shd w:val="clear" w:color="auto" w:fill="D9D9D9"/>
          </w:tcPr>
          <w:p>
            <w:pPr>
              <w:pStyle w:val="normal1"/>
              <w:spacing w:before="0" w:after="40" w:line="240" w:lineRule="auto"/>
              <w:jc w:val="left"/>
            </w:pPr>
            <w:r>
              <w:rPr>
                <w:b/>
                <w:bCs/>
                <w:color w:val="000000"/>
                <w:sz w:val="20"/>
                <w:szCs w:val="20"/>
              </w:rPr>
              <w:t xml:space="preserve">Características</w:t>
            </w:r>
          </w:p>
        </w:tc>
      </w:tr>
      <w:tr>
        <w:trPr>
          <w:cantSplit/>
        </w:trPr>
        <w:tc>
          <w:tcPr>
            <w:tcW w:w="2436" w:type="dxa"/>
          </w:tcPr>
          <w:p>
            <w:pPr>
              <w:pStyle w:val="normal1"/>
              <w:spacing w:before="0" w:after="40" w:line="240" w:lineRule="auto"/>
              <w:jc w:val="left"/>
            </w:pPr>
            <w:r>
              <w:rPr>
                <w:color w:val="000000"/>
                <w:sz w:val="20"/>
                <w:szCs w:val="20"/>
              </w:rPr>
              <w:t xml:space="preserve">1.º ESO · desdoble 1</w:t>
            </w:r>
          </w:p>
        </w:tc>
        <w:tc>
          <w:tcPr>
            <w:tcW w:w="2436" w:type="dxa"/>
          </w:tcPr>
          <w:p>
            <w:pPr>
              <w:pStyle w:val="normal1"/>
              <w:spacing w:before="0" w:after="40" w:line="240" w:lineRule="auto"/>
              <w:jc w:val="left"/>
            </w:pPr>
            <w:r>
              <w:rPr>
                <w:color w:val="000000"/>
                <w:sz w:val="20"/>
                <w:szCs w:val="20"/>
              </w:rPr>
              <w:t xml:space="preserve">18</w:t>
            </w:r>
          </w:p>
        </w:tc>
        <w:tc>
          <w:tcPr>
            <w:tcW w:w="4874" w:type="dxa"/>
          </w:tcPr>
          <w:p>
            <w:pPr>
              <w:pStyle w:val="normal1"/>
              <w:spacing w:before="0" w:after="40" w:line="240" w:lineRule="auto"/>
              <w:jc w:val="left"/>
            </w:pPr>
            <w:r>
              <w:rPr>
                <w:color w:val="000000"/>
                <w:sz w:val="20"/>
                <w:szCs w:val="20"/>
              </w:rPr>
              <w:t xml:space="preserve">Alumnado heterogéneo. Se concretará tras la evaluación inicial.</w:t>
            </w:r>
          </w:p>
        </w:tc>
      </w:tr>
      <w:tr>
        <w:trPr>
          <w:cantSplit/>
        </w:trPr>
        <w:tc>
          <w:tcPr>
            <w:tcW w:w="2436" w:type="dxa"/>
          </w:tcPr>
          <w:p>
            <w:pPr>
              <w:pStyle w:val="normal1"/>
              <w:spacing w:before="0" w:after="40" w:line="240" w:lineRule="auto"/>
              <w:jc w:val="left"/>
            </w:pPr>
            <w:r>
              <w:rPr>
                <w:color w:val="000000"/>
                <w:sz w:val="20"/>
                <w:szCs w:val="20"/>
              </w:rPr>
              <w:t xml:space="preserve">1.º ESO · desdoble 2</w:t>
            </w:r>
          </w:p>
        </w:tc>
        <w:tc>
          <w:tcPr>
            <w:tcW w:w="2436" w:type="dxa"/>
          </w:tcPr>
          <w:p>
            <w:pPr>
              <w:pStyle w:val="normal1"/>
              <w:spacing w:before="0" w:after="40" w:line="240" w:lineRule="auto"/>
              <w:jc w:val="left"/>
            </w:pPr>
            <w:r>
              <w:rPr>
                <w:color w:val="000000"/>
                <w:sz w:val="20"/>
                <w:szCs w:val="20"/>
              </w:rPr>
              <w:t xml:space="preserve">18</w:t>
            </w:r>
          </w:p>
        </w:tc>
        <w:tc>
          <w:tcPr>
            <w:tcW w:w="4874" w:type="dxa"/>
          </w:tcPr>
          <w:p>
            <w:pPr>
              <w:pStyle w:val="normal1"/>
              <w:spacing w:before="0" w:after="40" w:line="240" w:lineRule="auto"/>
              <w:jc w:val="left"/>
            </w:pPr>
            <w:r>
              <w:rPr>
                <w:color w:val="000000"/>
                <w:sz w:val="20"/>
                <w:szCs w:val="20"/>
              </w:rPr>
              <w:t xml:space="preserve">Alumnado heterogéneo. Se concretará tras la evaluación inicial.</w:t>
            </w:r>
          </w:p>
        </w:tc>
      </w:tr>
    </w:tbl>
    <w:p>
      <w:pPr>
        <w:pStyle w:val="normal1"/>
        <w:spacing w:before="0" w:after="0"/>
        <w:jc w:val="both"/>
      </w:pPr>
    </w:p>
    <w:p>
      <w:pPr>
        <w:pStyle w:val="normal1"/>
        <w:keepNext/>
        <w:numPr>
          <w:ilvl w:val="0"/>
          <w:numId w:val="116"/>
        </w:numPr>
        <w:spacing w:before="240" w:after="120"/>
        <w:jc w:val="left"/>
      </w:pPr>
      <w:r>
        <w:rPr>
          <w:b/>
          <w:bCs/>
          <w:color w:val="000000"/>
        </w:rPr>
        <w:t xml:space="preserve">METODOLOGÍA DE AULA</w:t>
      </w:r>
    </w:p>
    <w:p>
      <w:pPr>
        <w:pStyle w:val="normal1"/>
        <w:jc w:val="both"/>
      </w:pPr>
      <w:r>
        <w:rPr>
          <w:color w:val="000000"/>
        </w:rPr>
        <w:t xml:space="preserve">El taller es eminentemente práctico: el objetivo es que el alumnado </w:t>
      </w:r>
      <w:r>
        <w:rPr>
          <w:b/>
          <w:bCs/>
          <w:color w:val="000000"/>
        </w:rPr>
        <w:t xml:space="preserve">sepa hacer</w:t>
      </w:r>
      <w:r>
        <w:rPr>
          <w:color w:val="000000"/>
        </w:rPr>
        <w:t xml:space="preserve">, no que memorice listas de conceptos. Cada sesión sigue estos pasos:</w:t>
      </w:r>
    </w:p>
    <w:p>
      <w:pPr>
        <w:pStyle w:val="ListParagraph"/>
        <w:numPr>
          <w:ilvl w:val="0"/>
          <w:numId w:val="117"/>
        </w:numPr>
        <w:jc w:val="both"/>
      </w:pPr>
      <w:r>
        <w:rPr>
          <w:color w:val="000000"/>
        </w:rPr>
        <w:t xml:space="preserve">Breve introducción de la actividad del día y de los conceptos esenciales.</w:t>
      </w:r>
    </w:p>
    <w:p>
      <w:pPr>
        <w:pStyle w:val="ListParagraph"/>
        <w:numPr>
          <w:ilvl w:val="0"/>
          <w:numId w:val="117"/>
        </w:numPr>
        <w:jc w:val="both"/>
      </w:pPr>
      <w:r>
        <w:rPr>
          <w:color w:val="000000"/>
        </w:rPr>
        <w:t xml:space="preserve">Explicación y materiales en el equipo de </w:t>
      </w:r>
      <w:r>
        <w:rPr>
          <w:b/>
          <w:bCs/>
          <w:color w:val="000000"/>
        </w:rPr>
        <w:t xml:space="preserve">Teams</w:t>
      </w:r>
      <w:r>
        <w:rPr>
          <w:color w:val="000000"/>
        </w:rPr>
        <w:t xml:space="preserve"> de la materia. En el otro desdoble, explicación y materiales en </w:t>
      </w:r>
      <w:r>
        <w:rPr>
          <w:b/>
          <w:bCs/>
          <w:color w:val="000000"/>
        </w:rPr>
        <w:t xml:space="preserve">Aules</w:t>
      </w:r>
      <w:r>
        <w:rPr>
          <w:color w:val="000000"/>
        </w:rPr>
        <w:t xml:space="preserve">.</w:t>
      </w:r>
    </w:p>
    <w:p>
      <w:pPr>
        <w:pStyle w:val="ListParagraph"/>
        <w:numPr>
          <w:ilvl w:val="0"/>
          <w:numId w:val="117"/>
        </w:numPr>
        <w:jc w:val="both"/>
      </w:pPr>
      <w:r>
        <w:rPr>
          <w:color w:val="000000"/>
        </w:rPr>
        <w:t xml:space="preserve">Realización de la actividad, individual o en grupo, a partir de casos y situaciones cercanas al alumnado.</w:t>
      </w:r>
    </w:p>
    <w:p>
      <w:pPr>
        <w:pStyle w:val="ListParagraph"/>
        <w:numPr>
          <w:ilvl w:val="0"/>
          <w:numId w:val="117"/>
        </w:numPr>
        <w:jc w:val="both"/>
      </w:pPr>
      <w:r>
        <w:rPr>
          <w:color w:val="000000"/>
        </w:rPr>
        <w:t xml:space="preserve">Supervisión y retroalimentación de la docente durante la sesión.</w:t>
      </w:r>
    </w:p>
    <w:p>
      <w:pPr>
        <w:pStyle w:val="ListParagraph"/>
        <w:numPr>
          <w:ilvl w:val="0"/>
          <w:numId w:val="117"/>
        </w:numPr>
        <w:jc w:val="both"/>
      </w:pPr>
      <w:r>
        <w:rPr>
          <w:color w:val="000000"/>
        </w:rPr>
        <w:t xml:space="preserve">Registro del trabajo en la </w:t>
      </w:r>
      <w:r>
        <w:rPr>
          <w:b/>
          <w:bCs/>
          <w:color w:val="000000"/>
        </w:rPr>
        <w:t xml:space="preserve">libreta OneNote</w:t>
      </w:r>
      <w:r>
        <w:rPr>
          <w:color w:val="000000"/>
        </w:rPr>
        <w:t xml:space="preserve"> (bloc de notas de clase de Teams), que el alumnado lleva al día. En el otro desdoble, entrega de tareas en </w:t>
      </w:r>
      <w:r>
        <w:rPr>
          <w:b/>
          <w:bCs/>
          <w:color w:val="000000"/>
        </w:rPr>
        <w:t xml:space="preserve">Aules</w:t>
      </w:r>
      <w:r>
        <w:rPr>
          <w:color w:val="000000"/>
        </w:rPr>
        <w:t xml:space="preserve">.</w:t>
      </w:r>
    </w:p>
    <w:p>
      <w:pPr>
        <w:pStyle w:val="normal1"/>
        <w:jc w:val="both"/>
      </w:pPr>
      <w:r>
        <w:rPr>
          <w:color w:val="000000"/>
        </w:rPr>
        <w:t xml:space="preserve">Se trabaja con situaciones ficticias siempre que se tratan datos personales, identidad digital o convivencia en la red. </w:t>
      </w:r>
      <w:r>
        <w:rPr>
          <w:b/>
          <w:bCs/>
          <w:color w:val="000000"/>
        </w:rPr>
        <w:t xml:space="preserve">Nunca se introducen contraseñas reales</w:t>
      </w:r>
      <w:r>
        <w:rPr>
          <w:color w:val="000000"/>
        </w:rPr>
        <w:t xml:space="preserve"> en las actividades y </w:t>
      </w:r>
      <w:r>
        <w:rPr>
          <w:b/>
          <w:bCs/>
          <w:color w:val="000000"/>
        </w:rPr>
        <w:t xml:space="preserve">no se investigan perfiles reales</w:t>
      </w:r>
      <w:r>
        <w:rPr>
          <w:color w:val="000000"/>
        </w:rPr>
        <w:t xml:space="preserve"> de compañeros o compañeras.</w:t>
      </w:r>
    </w:p>
    <w:p>
      <w:pPr>
        <w:pStyle w:val="normal1"/>
        <w:jc w:val="both"/>
      </w:pPr>
      <w:r>
        <w:rPr>
          <w:color w:val="000000"/>
        </w:rPr>
        <w:t xml:space="preserve">Hay dos sesiones semanales. La distribución de las unidades por evaluaciones figura en el apartado de unidades didácticas.</w:t>
      </w:r>
    </w:p>
    <w:p>
      <w:pPr>
        <w:pStyle w:val="normal1"/>
        <w:keepNext/>
        <w:numPr>
          <w:ilvl w:val="0"/>
          <w:numId w:val="116"/>
        </w:numPr>
        <w:spacing w:before="240" w:after="120"/>
        <w:jc w:val="left"/>
      </w:pPr>
      <w:r>
        <w:rPr>
          <w:b/>
          <w:bCs/>
          <w:color w:val="000000"/>
        </w:rPr>
        <w:t xml:space="preserve">EVALUACIÓN Y CRITERIOS DE CALIFICACIÓN</w:t>
      </w:r>
    </w:p>
    <w:p>
      <w:pPr>
        <w:pStyle w:val="ListParagraph"/>
        <w:keepNext/>
        <w:numPr>
          <w:ilvl w:val="1"/>
          <w:numId w:val="116"/>
        </w:numPr>
        <w:spacing w:before="160" w:after="80"/>
        <w:jc w:val="left"/>
      </w:pPr>
      <w:r>
        <w:rPr>
          <w:b/>
          <w:bCs/>
          <w:color w:val="000000"/>
        </w:rPr>
        <w:t xml:space="preserve">Objetivos de la evaluación</w:t>
      </w:r>
    </w:p>
    <w:p>
      <w:pPr>
        <w:pStyle w:val="normal1"/>
        <w:jc w:val="both"/>
      </w:pPr>
      <w:r>
        <w:rPr>
          <w:color w:val="000000"/>
        </w:rPr>
        <w:t xml:space="preserve">La evaluación es el motor del aprendizaje puesto que de ella depende tanto qué y cómo se enseña como el qué y cómo se aprende.</w:t>
      </w:r>
    </w:p>
    <w:p>
      <w:pPr>
        <w:pStyle w:val="normal1"/>
        <w:jc w:val="both"/>
      </w:pPr>
      <w:r>
        <w:rPr>
          <w:color w:val="000000"/>
        </w:rPr>
        <w:t xml:space="preserve">Los objetivos de la evaluación son:</w:t>
      </w:r>
    </w:p>
    <w:p>
      <w:pPr>
        <w:pStyle w:val="ListParagraph"/>
        <w:numPr>
          <w:ilvl w:val="0"/>
          <w:numId w:val="118"/>
        </w:numPr>
        <w:jc w:val="both"/>
      </w:pPr>
      <w:r>
        <w:rPr>
          <w:color w:val="000000"/>
        </w:rPr>
        <w:t xml:space="preserve">Detectar la situación de partida general para empezar un proceso de enseñanza-aprendizaje.</w:t>
      </w:r>
    </w:p>
    <w:p>
      <w:pPr>
        <w:pStyle w:val="ListParagraph"/>
        <w:numPr>
          <w:ilvl w:val="0"/>
          <w:numId w:val="118"/>
        </w:numPr>
        <w:jc w:val="both"/>
      </w:pPr>
      <w:r>
        <w:rPr>
          <w:color w:val="000000"/>
        </w:rPr>
        <w:t xml:space="preserve">Regular el proceso de aprendizaje reforzando los elementos positivos y eliminando los elementos negativos.</w:t>
      </w:r>
    </w:p>
    <w:p>
      <w:pPr>
        <w:pStyle w:val="ListParagraph"/>
        <w:numPr>
          <w:ilvl w:val="0"/>
          <w:numId w:val="118"/>
        </w:numPr>
        <w:jc w:val="both"/>
      </w:pPr>
      <w:r>
        <w:rPr>
          <w:color w:val="000000"/>
        </w:rPr>
        <w:t xml:space="preserve">Identificar las dificultades del alumnado.</w:t>
      </w:r>
    </w:p>
    <w:p>
      <w:pPr>
        <w:pStyle w:val="ListParagraph"/>
        <w:numPr>
          <w:ilvl w:val="0"/>
          <w:numId w:val="118"/>
        </w:numPr>
        <w:jc w:val="both"/>
      </w:pPr>
      <w:r>
        <w:rPr>
          <w:color w:val="000000"/>
        </w:rPr>
        <w:t xml:space="preserve">Favorecer el aprendizaje del alumnado.</w:t>
      </w:r>
    </w:p>
    <w:p>
      <w:pPr>
        <w:pStyle w:val="ListParagraph"/>
        <w:numPr>
          <w:ilvl w:val="0"/>
          <w:numId w:val="118"/>
        </w:numPr>
        <w:jc w:val="both"/>
      </w:pPr>
      <w:r>
        <w:rPr>
          <w:color w:val="000000"/>
        </w:rPr>
        <w:t xml:space="preserve">Valorar la consecución de los objetivos y las competencias establecidos.</w:t>
      </w:r>
    </w:p>
    <w:p>
      <w:pPr>
        <w:pStyle w:val="ListParagraph"/>
        <w:numPr>
          <w:ilvl w:val="0"/>
          <w:numId w:val="118"/>
        </w:numPr>
        <w:jc w:val="both"/>
      </w:pPr>
      <w:r>
        <w:rPr>
          <w:color w:val="000000"/>
        </w:rPr>
        <w:t xml:space="preserve">Reflexionar sobre la metodología, recursos y estrategias de aprendizaje.</w:t>
      </w:r>
    </w:p>
    <w:p>
      <w:pPr>
        <w:pStyle w:val="ListParagraph"/>
        <w:numPr>
          <w:ilvl w:val="0"/>
          <w:numId w:val="118"/>
        </w:numPr>
        <w:jc w:val="both"/>
      </w:pPr>
      <w:r>
        <w:rPr>
          <w:color w:val="000000"/>
        </w:rPr>
        <w:t xml:space="preserve">Mejorar la práctica docente.</w:t>
      </w:r>
    </w:p>
    <w:p>
      <w:pPr>
        <w:pStyle w:val="ListParagraph"/>
        <w:keepNext/>
        <w:numPr>
          <w:ilvl w:val="1"/>
          <w:numId w:val="116"/>
        </w:numPr>
        <w:spacing w:before="160" w:after="80"/>
        <w:jc w:val="left"/>
      </w:pPr>
      <w:r>
        <w:rPr>
          <w:b/>
          <w:bCs/>
          <w:color w:val="000000"/>
        </w:rPr>
        <w:t xml:space="preserve">Instrumentos de evaluación</w:t>
      </w:r>
    </w:p>
    <w:p>
      <w:pPr>
        <w:pStyle w:val="normal1"/>
        <w:jc w:val="both"/>
      </w:pPr>
      <w:r>
        <w:rPr>
          <w:color w:val="000000"/>
        </w:rPr>
        <w:t xml:space="preserve">No se califica individualmente cada ejercicio. Todo el trabajo realizado durante el trimestre forma parte de una </w:t>
      </w:r>
      <w:r>
        <w:rPr>
          <w:b/>
          <w:bCs/>
          <w:color w:val="000000"/>
        </w:rPr>
        <w:t xml:space="preserve">única evidencia</w:t>
      </w:r>
      <w:r>
        <w:rPr>
          <w:color w:val="000000"/>
        </w:rPr>
        <w:t xml:space="preserve">: la libreta OneNote del alumno o alumna en Teams. Es imprescindible tener la libreta para aprobar.</w:t>
      </w:r>
    </w:p>
    <w:p>
      <w:pPr>
        <w:pStyle w:val="normal1"/>
        <w:jc w:val="both"/>
      </w:pPr>
      <w:r>
        <w:rPr>
          <w:color w:val="000000"/>
        </w:rPr>
        <w:t xml:space="preserve">En el otro desdoble, el instrumento de evaluación es </w:t>
      </w:r>
      <w:r>
        <w:rPr>
          <w:b/>
          <w:bCs/>
          <w:color w:val="000000"/>
        </w:rPr>
        <w:t xml:space="preserve">Aules</w:t>
      </w:r>
      <w:r>
        <w:rPr>
          <w:color w:val="000000"/>
        </w:rPr>
        <w:t xml:space="preserve"> en lugar de OneNote: la evidencia son las tareas entregadas en Aules, que se valoran con los mismos apartados y puntos.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7310"/>
        <w:gridCol w:w="2436"/>
      </w:tblGrid>
      <w:tr>
        <w:trPr>
          <w:cantSplit/>
          <w:tblHeader/>
        </w:trPr>
        <w:tc>
          <w:tcPr>
            <w:tcW w:w="7310" w:type="dxa"/>
            <w:shd w:val="clear" w:color="auto" w:fill="D9D9D9"/>
          </w:tcPr>
          <w:p>
            <w:pPr>
              <w:pStyle w:val="normal1"/>
              <w:spacing w:before="0" w:after="40" w:line="240" w:lineRule="auto"/>
              <w:jc w:val="left"/>
            </w:pPr>
            <w:r>
              <w:rPr>
                <w:b/>
                <w:bCs/>
                <w:color w:val="000000"/>
                <w:sz w:val="20"/>
                <w:szCs w:val="20"/>
              </w:rPr>
              <w:t xml:space="preserve">Instrumento</w:t>
            </w:r>
          </w:p>
        </w:tc>
        <w:tc>
          <w:tcPr>
            <w:tcW w:w="2436" w:type="dxa"/>
            <w:shd w:val="clear" w:color="auto" w:fill="D9D9D9"/>
          </w:tcPr>
          <w:p>
            <w:pPr>
              <w:pStyle w:val="normal1"/>
              <w:spacing w:before="0" w:after="40" w:line="240" w:lineRule="auto"/>
              <w:jc w:val="left"/>
            </w:pPr>
            <w:r>
              <w:rPr>
                <w:b/>
                <w:bCs/>
                <w:color w:val="000000"/>
                <w:sz w:val="20"/>
                <w:szCs w:val="20"/>
              </w:rPr>
              <w:t xml:space="preserve">Puntos</w:t>
            </w:r>
          </w:p>
        </w:tc>
      </w:tr>
      <w:tr>
        <w:trPr>
          <w:cantSplit/>
        </w:trPr>
        <w:tc>
          <w:tcPr>
            <w:tcW w:w="7310" w:type="dxa"/>
          </w:tcPr>
          <w:p>
            <w:pPr>
              <w:pStyle w:val="normal1"/>
              <w:spacing w:before="0" w:after="40" w:line="240" w:lineRule="auto"/>
              <w:jc w:val="left"/>
            </w:pPr>
            <w:r>
              <w:rPr>
                <w:b/>
                <w:bCs/>
                <w:color w:val="000000"/>
                <w:sz w:val="20"/>
                <w:szCs w:val="20"/>
              </w:rPr>
              <w:t xml:space="preserve">Libreta OneNote</w:t>
            </w:r>
            <w:r>
              <w:rPr>
                <w:color w:val="000000"/>
                <w:sz w:val="20"/>
                <w:szCs w:val="20"/>
              </w:rPr>
              <w:t xml:space="preserve"> (bloc de notas de clase de Teams) · en el otro desdoble, </w:t>
            </w:r>
            <w:r>
              <w:rPr>
                <w:b/>
                <w:bCs/>
                <w:color w:val="000000"/>
                <w:sz w:val="20"/>
                <w:szCs w:val="20"/>
              </w:rPr>
              <w:t xml:space="preserve">tareas entregadas en Aules</w:t>
            </w:r>
          </w:p>
        </w:tc>
        <w:tc>
          <w:tcPr>
            <w:tcW w:w="2436" w:type="dxa"/>
          </w:tcPr>
          <w:p>
            <w:pPr>
              <w:pStyle w:val="normal1"/>
              <w:spacing w:before="0" w:after="40" w:line="240" w:lineRule="auto"/>
              <w:jc w:val="left"/>
            </w:pPr>
            <w:r>
              <w:rPr>
                <w:color w:val="000000"/>
                <w:sz w:val="20"/>
                <w:szCs w:val="20"/>
              </w:rPr>
              <w:t xml:space="preserve">9</w:t>
            </w:r>
          </w:p>
        </w:tc>
      </w:tr>
      <w:tr>
        <w:trPr>
          <w:cantSplit/>
        </w:trPr>
        <w:tc>
          <w:tcPr>
            <w:tcW w:w="7310" w:type="dxa"/>
          </w:tcPr>
          <w:p>
            <w:pPr>
              <w:pStyle w:val="normal1"/>
              <w:spacing w:before="0" w:after="40" w:line="240" w:lineRule="auto"/>
              <w:jc w:val="left"/>
            </w:pPr>
            <w:r>
              <w:rPr>
                <w:b/>
                <w:bCs/>
                <w:color w:val="000000"/>
                <w:sz w:val="20"/>
                <w:szCs w:val="20"/>
              </w:rPr>
              <w:t xml:space="preserve">Actitud:</w:t>
            </w:r>
            <w:r>
              <w:rPr>
                <w:color w:val="000000"/>
                <w:sz w:val="20"/>
                <w:szCs w:val="20"/>
              </w:rPr>
              <w:t xml:space="preserve"> hábitos de trabajo y responsabilidad</w:t>
            </w:r>
          </w:p>
        </w:tc>
        <w:tc>
          <w:tcPr>
            <w:tcW w:w="2436" w:type="dxa"/>
          </w:tcPr>
          <w:p>
            <w:pPr>
              <w:pStyle w:val="normal1"/>
              <w:spacing w:before="0" w:after="40" w:line="240" w:lineRule="auto"/>
              <w:jc w:val="left"/>
            </w:pPr>
            <w:r>
              <w:rPr>
                <w:color w:val="000000"/>
                <w:sz w:val="20"/>
                <w:szCs w:val="20"/>
              </w:rPr>
              <w:t xml:space="preserve">1</w:t>
            </w:r>
          </w:p>
        </w:tc>
      </w:tr>
      <w:tr>
        <w:trPr>
          <w:cantSplit/>
        </w:trPr>
        <w:tc>
          <w:tcPr>
            <w:tcW w:w="7310" w:type="dxa"/>
          </w:tcPr>
          <w:p>
            <w:pPr>
              <w:pStyle w:val="normal1"/>
              <w:spacing w:before="0" w:after="40" w:line="240" w:lineRule="auto"/>
              <w:jc w:val="left"/>
            </w:pPr>
            <w:r>
              <w:rPr>
                <w:b/>
                <w:bCs/>
                <w:color w:val="000000"/>
                <w:sz w:val="20"/>
                <w:szCs w:val="20"/>
              </w:rPr>
              <w:t xml:space="preserve">Total</w:t>
            </w:r>
          </w:p>
        </w:tc>
        <w:tc>
          <w:tcPr>
            <w:tcW w:w="2436" w:type="dxa"/>
          </w:tcPr>
          <w:p>
            <w:pPr>
              <w:pStyle w:val="normal1"/>
              <w:spacing w:before="0" w:after="40" w:line="240" w:lineRule="auto"/>
              <w:jc w:val="left"/>
            </w:pPr>
            <w:r>
              <w:rPr>
                <w:b/>
                <w:bCs/>
                <w:color w:val="000000"/>
                <w:sz w:val="20"/>
                <w:szCs w:val="20"/>
              </w:rPr>
              <w:t xml:space="preserve">10</w:t>
            </w:r>
          </w:p>
        </w:tc>
      </w:tr>
    </w:tbl>
    <w:p>
      <w:pPr>
        <w:pStyle w:val="normal1"/>
        <w:spacing w:before="0" w:after="0"/>
        <w:jc w:val="both"/>
      </w:pPr>
    </w:p>
    <w:p>
      <w:pPr>
        <w:pStyle w:val="normal1"/>
        <w:keepNext/>
        <w:spacing w:before="120" w:after="60"/>
        <w:jc w:val="left"/>
      </w:pPr>
      <w:r>
        <w:rPr>
          <w:b/>
          <w:bCs/>
          <w:color w:val="000000"/>
        </w:rPr>
        <w:t xml:space="preserve">¿Cómo se valora la libreta OneNote (o las tareas de Aules)?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2785"/>
        <w:gridCol w:w="5569"/>
        <w:gridCol w:w="1392"/>
      </w:tblGrid>
      <w:tr>
        <w:trPr>
          <w:cantSplit/>
          <w:tblHeader/>
        </w:trPr>
        <w:tc>
          <w:tcPr>
            <w:tcW w:w="2785" w:type="dxa"/>
            <w:shd w:val="clear" w:color="auto" w:fill="D9D9D9"/>
          </w:tcPr>
          <w:p>
            <w:pPr>
              <w:pStyle w:val="normal1"/>
              <w:spacing w:before="0" w:after="40" w:line="240" w:lineRule="auto"/>
              <w:jc w:val="left"/>
            </w:pPr>
            <w:r>
              <w:rPr>
                <w:b/>
                <w:bCs/>
                <w:color w:val="000000"/>
                <w:sz w:val="20"/>
                <w:szCs w:val="20"/>
              </w:rPr>
              <w:t xml:space="preserve">Apartado</w:t>
            </w:r>
          </w:p>
        </w:tc>
        <w:tc>
          <w:tcPr>
            <w:tcW w:w="5569" w:type="dxa"/>
            <w:shd w:val="clear" w:color="auto" w:fill="D9D9D9"/>
          </w:tcPr>
          <w:p>
            <w:pPr>
              <w:pStyle w:val="normal1"/>
              <w:spacing w:before="0" w:after="40" w:line="240" w:lineRule="auto"/>
              <w:jc w:val="left"/>
            </w:pPr>
            <w:r>
              <w:rPr>
                <w:b/>
                <w:bCs/>
                <w:color w:val="000000"/>
                <w:sz w:val="20"/>
                <w:szCs w:val="20"/>
              </w:rPr>
              <w:t xml:space="preserve">Qué se observa</w:t>
            </w:r>
          </w:p>
        </w:tc>
        <w:tc>
          <w:tcPr>
            <w:tcW w:w="1392" w:type="dxa"/>
            <w:shd w:val="clear" w:color="auto" w:fill="D9D9D9"/>
          </w:tcPr>
          <w:p>
            <w:pPr>
              <w:pStyle w:val="normal1"/>
              <w:spacing w:before="0" w:after="40" w:line="240" w:lineRule="auto"/>
              <w:jc w:val="left"/>
            </w:pPr>
            <w:r>
              <w:rPr>
                <w:b/>
                <w:bCs/>
                <w:color w:val="000000"/>
                <w:sz w:val="20"/>
                <w:szCs w:val="20"/>
              </w:rPr>
              <w:t xml:space="preserve">Puntos</w:t>
            </w:r>
          </w:p>
        </w:tc>
      </w:tr>
      <w:tr>
        <w:trPr>
          <w:cantSplit/>
        </w:trPr>
        <w:tc>
          <w:tcPr>
            <w:tcW w:w="2785" w:type="dxa"/>
          </w:tcPr>
          <w:p>
            <w:pPr>
              <w:pStyle w:val="normal1"/>
              <w:spacing w:before="0" w:after="40" w:line="240" w:lineRule="auto"/>
              <w:jc w:val="left"/>
            </w:pPr>
            <w:r>
              <w:rPr>
                <w:b/>
                <w:bCs/>
                <w:color w:val="000000"/>
                <w:sz w:val="20"/>
                <w:szCs w:val="20"/>
              </w:rPr>
              <w:t xml:space="preserve">Completa</w:t>
            </w:r>
          </w:p>
        </w:tc>
        <w:tc>
          <w:tcPr>
            <w:tcW w:w="5569" w:type="dxa"/>
          </w:tcPr>
          <w:p>
            <w:pPr>
              <w:pStyle w:val="normal1"/>
              <w:spacing w:before="0" w:after="40" w:line="240" w:lineRule="auto"/>
              <w:jc w:val="left"/>
            </w:pPr>
            <w:r>
              <w:rPr>
                <w:color w:val="000000"/>
                <w:sz w:val="20"/>
                <w:szCs w:val="20"/>
              </w:rPr>
              <w:t xml:space="preserve">Está al día durante todo el trimestre y recoge todas las actividades, siguiendo rigurosamente las indicaciones dadas en clase.</w:t>
            </w:r>
          </w:p>
        </w:tc>
        <w:tc>
          <w:tcPr>
            <w:tcW w:w="1392" w:type="dxa"/>
          </w:tcPr>
          <w:p>
            <w:pPr>
              <w:pStyle w:val="normal1"/>
              <w:spacing w:before="0" w:after="40" w:line="240" w:lineRule="auto"/>
              <w:jc w:val="left"/>
            </w:pPr>
            <w:r>
              <w:rPr>
                <w:color w:val="000000"/>
                <w:sz w:val="20"/>
                <w:szCs w:val="20"/>
              </w:rPr>
              <w:t xml:space="preserve">4</w:t>
            </w:r>
          </w:p>
        </w:tc>
      </w:tr>
      <w:tr>
        <w:trPr>
          <w:cantSplit/>
        </w:trPr>
        <w:tc>
          <w:tcPr>
            <w:tcW w:w="2785" w:type="dxa"/>
          </w:tcPr>
          <w:p>
            <w:pPr>
              <w:pStyle w:val="normal1"/>
              <w:spacing w:before="0" w:after="40" w:line="240" w:lineRule="auto"/>
              <w:jc w:val="left"/>
            </w:pPr>
            <w:r>
              <w:rPr>
                <w:b/>
                <w:bCs/>
                <w:color w:val="000000"/>
                <w:sz w:val="20"/>
                <w:szCs w:val="20"/>
              </w:rPr>
              <w:t xml:space="preserve">Correcta y demuestra comprensión</w:t>
            </w:r>
          </w:p>
        </w:tc>
        <w:tc>
          <w:tcPr>
            <w:tcW w:w="5569" w:type="dxa"/>
          </w:tcPr>
          <w:p>
            <w:pPr>
              <w:pStyle w:val="normal1"/>
              <w:spacing w:before="0" w:after="40" w:line="240" w:lineRule="auto"/>
              <w:jc w:val="left"/>
            </w:pPr>
            <w:r>
              <w:rPr>
                <w:color w:val="000000"/>
                <w:sz w:val="20"/>
                <w:szCs w:val="20"/>
              </w:rPr>
              <w:t xml:space="preserve">Las actividades están bien resueltas y muestran que se han entendido los conceptos.</w:t>
            </w:r>
          </w:p>
        </w:tc>
        <w:tc>
          <w:tcPr>
            <w:tcW w:w="1392" w:type="dxa"/>
          </w:tcPr>
          <w:p>
            <w:pPr>
              <w:pStyle w:val="normal1"/>
              <w:spacing w:before="0" w:after="40" w:line="240" w:lineRule="auto"/>
              <w:jc w:val="left"/>
            </w:pPr>
            <w:r>
              <w:rPr>
                <w:color w:val="000000"/>
                <w:sz w:val="20"/>
                <w:szCs w:val="20"/>
              </w:rPr>
              <w:t xml:space="preserve">3</w:t>
            </w:r>
          </w:p>
        </w:tc>
      </w:tr>
      <w:tr>
        <w:trPr>
          <w:cantSplit/>
        </w:trPr>
        <w:tc>
          <w:tcPr>
            <w:tcW w:w="2785" w:type="dxa"/>
          </w:tcPr>
          <w:p>
            <w:pPr>
              <w:pStyle w:val="normal1"/>
              <w:spacing w:before="0" w:after="40" w:line="240" w:lineRule="auto"/>
              <w:jc w:val="left"/>
            </w:pPr>
            <w:r>
              <w:rPr>
                <w:b/>
                <w:bCs/>
                <w:color w:val="000000"/>
                <w:sz w:val="20"/>
                <w:szCs w:val="20"/>
              </w:rPr>
              <w:t xml:space="preserve">Organizada y clara</w:t>
            </w:r>
          </w:p>
        </w:tc>
        <w:tc>
          <w:tcPr>
            <w:tcW w:w="5569" w:type="dxa"/>
          </w:tcPr>
          <w:p>
            <w:pPr>
              <w:pStyle w:val="normal1"/>
              <w:spacing w:before="0" w:after="40" w:line="240" w:lineRule="auto"/>
              <w:jc w:val="left"/>
            </w:pPr>
            <w:r>
              <w:rPr>
                <w:color w:val="000000"/>
                <w:sz w:val="20"/>
                <w:szCs w:val="20"/>
              </w:rPr>
              <w:t xml:space="preserve">Está organizada y es clara.</w:t>
            </w:r>
          </w:p>
        </w:tc>
        <w:tc>
          <w:tcPr>
            <w:tcW w:w="1392" w:type="dxa"/>
          </w:tcPr>
          <w:p>
            <w:pPr>
              <w:pStyle w:val="normal1"/>
              <w:spacing w:before="0" w:after="40" w:line="240" w:lineRule="auto"/>
              <w:jc w:val="left"/>
            </w:pPr>
            <w:r>
              <w:rPr>
                <w:color w:val="000000"/>
                <w:sz w:val="20"/>
                <w:szCs w:val="20"/>
              </w:rPr>
              <w:t xml:space="preserve">1</w:t>
            </w:r>
          </w:p>
        </w:tc>
      </w:tr>
      <w:tr>
        <w:trPr>
          <w:cantSplit/>
        </w:trPr>
        <w:tc>
          <w:tcPr>
            <w:tcW w:w="2785" w:type="dxa"/>
          </w:tcPr>
          <w:p>
            <w:pPr>
              <w:pStyle w:val="normal1"/>
              <w:spacing w:before="0" w:after="40" w:line="240" w:lineRule="auto"/>
              <w:jc w:val="left"/>
            </w:pPr>
            <w:r>
              <w:rPr>
                <w:b/>
                <w:bCs/>
                <w:color w:val="000000"/>
                <w:sz w:val="20"/>
                <w:szCs w:val="20"/>
              </w:rPr>
              <w:t xml:space="preserve">Revisa y mejora</w:t>
            </w:r>
          </w:p>
        </w:tc>
        <w:tc>
          <w:tcPr>
            <w:tcW w:w="5569" w:type="dxa"/>
          </w:tcPr>
          <w:p>
            <w:pPr>
              <w:pStyle w:val="normal1"/>
              <w:spacing w:before="0" w:after="40" w:line="240" w:lineRule="auto"/>
              <w:jc w:val="left"/>
            </w:pPr>
            <w:r>
              <w:rPr>
                <w:color w:val="000000"/>
                <w:sz w:val="20"/>
                <w:szCs w:val="20"/>
              </w:rPr>
              <w:t xml:space="preserve">Incorpora las correcciones y mejora el trabajo a partir de las indicaciones.</w:t>
            </w:r>
          </w:p>
        </w:tc>
        <w:tc>
          <w:tcPr>
            <w:tcW w:w="1392" w:type="dxa"/>
          </w:tcPr>
          <w:p>
            <w:pPr>
              <w:pStyle w:val="normal1"/>
              <w:spacing w:before="0" w:after="40" w:line="240" w:lineRule="auto"/>
              <w:jc w:val="left"/>
            </w:pPr>
            <w:r>
              <w:rPr>
                <w:color w:val="000000"/>
                <w:sz w:val="20"/>
                <w:szCs w:val="20"/>
              </w:rPr>
              <w:t xml:space="preserve">1</w:t>
            </w:r>
          </w:p>
        </w:tc>
      </w:tr>
    </w:tbl>
    <w:p>
      <w:pPr>
        <w:pStyle w:val="normal1"/>
        <w:spacing w:before="0" w:after="0"/>
        <w:jc w:val="both"/>
      </w:pPr>
    </w:p>
    <w:p>
      <w:pPr>
        <w:pStyle w:val="normal1"/>
        <w:keepNext/>
        <w:spacing w:before="120" w:after="60"/>
        <w:jc w:val="left"/>
      </w:pPr>
      <w:r>
        <w:rPr>
          <w:b/>
          <w:bCs/>
          <w:color w:val="000000"/>
        </w:rPr>
        <w:t xml:space="preserve">¿Cómo se valora el punto de actitud?</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2785"/>
        <w:gridCol w:w="5569"/>
        <w:gridCol w:w="1392"/>
      </w:tblGrid>
      <w:tr>
        <w:trPr>
          <w:cantSplit/>
          <w:tblHeader/>
        </w:trPr>
        <w:tc>
          <w:tcPr>
            <w:tcW w:w="2785" w:type="dxa"/>
            <w:shd w:val="clear" w:color="auto" w:fill="D9D9D9"/>
          </w:tcPr>
          <w:p>
            <w:pPr>
              <w:pStyle w:val="normal1"/>
              <w:spacing w:before="0" w:after="40" w:line="240" w:lineRule="auto"/>
              <w:jc w:val="left"/>
            </w:pPr>
            <w:r>
              <w:rPr>
                <w:b/>
                <w:bCs/>
                <w:color w:val="000000"/>
                <w:sz w:val="20"/>
                <w:szCs w:val="20"/>
              </w:rPr>
              <w:t xml:space="preserve">Apartado</w:t>
            </w:r>
          </w:p>
        </w:tc>
        <w:tc>
          <w:tcPr>
            <w:tcW w:w="5569" w:type="dxa"/>
            <w:shd w:val="clear" w:color="auto" w:fill="D9D9D9"/>
          </w:tcPr>
          <w:p>
            <w:pPr>
              <w:pStyle w:val="normal1"/>
              <w:spacing w:before="0" w:after="40" w:line="240" w:lineRule="auto"/>
              <w:jc w:val="left"/>
            </w:pPr>
            <w:r>
              <w:rPr>
                <w:b/>
                <w:bCs/>
                <w:color w:val="000000"/>
                <w:sz w:val="20"/>
                <w:szCs w:val="20"/>
              </w:rPr>
              <w:t xml:space="preserve">Qué se observa</w:t>
            </w:r>
          </w:p>
        </w:tc>
        <w:tc>
          <w:tcPr>
            <w:tcW w:w="1392" w:type="dxa"/>
            <w:shd w:val="clear" w:color="auto" w:fill="D9D9D9"/>
          </w:tcPr>
          <w:p>
            <w:pPr>
              <w:pStyle w:val="normal1"/>
              <w:spacing w:before="0" w:after="40" w:line="240" w:lineRule="auto"/>
              <w:jc w:val="left"/>
            </w:pPr>
            <w:r>
              <w:rPr>
                <w:b/>
                <w:bCs/>
                <w:color w:val="000000"/>
                <w:sz w:val="20"/>
                <w:szCs w:val="20"/>
              </w:rPr>
              <w:t xml:space="preserve">Puntos</w:t>
            </w:r>
          </w:p>
        </w:tc>
      </w:tr>
      <w:tr>
        <w:trPr>
          <w:cantSplit/>
        </w:trPr>
        <w:tc>
          <w:tcPr>
            <w:tcW w:w="2785" w:type="dxa"/>
          </w:tcPr>
          <w:p>
            <w:pPr>
              <w:pStyle w:val="normal1"/>
              <w:spacing w:before="0" w:after="40" w:line="240" w:lineRule="auto"/>
              <w:jc w:val="left"/>
            </w:pPr>
            <w:r>
              <w:rPr>
                <w:b/>
                <w:bCs/>
                <w:color w:val="000000"/>
                <w:sz w:val="20"/>
                <w:szCs w:val="20"/>
              </w:rPr>
              <w:t xml:space="preserve">Cuida el material</w:t>
            </w:r>
          </w:p>
        </w:tc>
        <w:tc>
          <w:tcPr>
            <w:tcW w:w="5569" w:type="dxa"/>
          </w:tcPr>
          <w:p>
            <w:pPr>
              <w:pStyle w:val="normal1"/>
              <w:spacing w:before="0" w:after="40" w:line="240" w:lineRule="auto"/>
              <w:jc w:val="left"/>
            </w:pPr>
            <w:r>
              <w:rPr>
                <w:color w:val="000000"/>
                <w:sz w:val="20"/>
                <w:szCs w:val="20"/>
              </w:rPr>
              <w:t xml:space="preserve">Utiliza correctamente el equipo, respeta los archivos ajenos y deja el puesto recogido.</w:t>
            </w:r>
          </w:p>
        </w:tc>
        <w:tc>
          <w:tcPr>
            <w:tcW w:w="1392" w:type="dxa"/>
          </w:tcPr>
          <w:p>
            <w:pPr>
              <w:pStyle w:val="normal1"/>
              <w:spacing w:before="0" w:after="40" w:line="240" w:lineRule="auto"/>
              <w:jc w:val="left"/>
            </w:pPr>
            <w:r>
              <w:rPr>
                <w:color w:val="000000"/>
                <w:sz w:val="20"/>
                <w:szCs w:val="20"/>
              </w:rPr>
              <w:t xml:space="preserve">hasta 0,25</w:t>
            </w:r>
          </w:p>
        </w:tc>
      </w:tr>
      <w:tr>
        <w:trPr>
          <w:cantSplit/>
        </w:trPr>
        <w:tc>
          <w:tcPr>
            <w:tcW w:w="2785" w:type="dxa"/>
          </w:tcPr>
          <w:p>
            <w:pPr>
              <w:pStyle w:val="normal1"/>
              <w:spacing w:before="0" w:after="40" w:line="240" w:lineRule="auto"/>
              <w:jc w:val="left"/>
            </w:pPr>
            <w:r>
              <w:rPr>
                <w:b/>
                <w:bCs/>
                <w:color w:val="000000"/>
                <w:sz w:val="20"/>
                <w:szCs w:val="20"/>
              </w:rPr>
              <w:t xml:space="preserve">Respeta a las personas</w:t>
            </w:r>
          </w:p>
        </w:tc>
        <w:tc>
          <w:tcPr>
            <w:tcW w:w="5569" w:type="dxa"/>
          </w:tcPr>
          <w:p>
            <w:pPr>
              <w:pStyle w:val="normal1"/>
              <w:spacing w:before="0" w:after="40" w:line="240" w:lineRule="auto"/>
              <w:jc w:val="left"/>
            </w:pPr>
            <w:r>
              <w:rPr>
                <w:color w:val="000000"/>
                <w:sz w:val="20"/>
                <w:szCs w:val="20"/>
              </w:rPr>
              <w:t xml:space="preserve">Se dirige con respeto, escucha y permite trabajar sin interrupciones ni burlas.</w:t>
            </w:r>
          </w:p>
        </w:tc>
        <w:tc>
          <w:tcPr>
            <w:tcW w:w="1392" w:type="dxa"/>
          </w:tcPr>
          <w:p>
            <w:pPr>
              <w:pStyle w:val="normal1"/>
              <w:spacing w:before="0" w:after="40" w:line="240" w:lineRule="auto"/>
              <w:jc w:val="left"/>
            </w:pPr>
            <w:r>
              <w:rPr>
                <w:color w:val="000000"/>
                <w:sz w:val="20"/>
                <w:szCs w:val="20"/>
              </w:rPr>
              <w:t xml:space="preserve">hasta 0,25</w:t>
            </w:r>
          </w:p>
        </w:tc>
      </w:tr>
      <w:tr>
        <w:trPr>
          <w:cantSplit/>
        </w:trPr>
        <w:tc>
          <w:tcPr>
            <w:tcW w:w="2785" w:type="dxa"/>
          </w:tcPr>
          <w:p>
            <w:pPr>
              <w:pStyle w:val="normal1"/>
              <w:spacing w:before="0" w:after="40" w:line="240" w:lineRule="auto"/>
              <w:jc w:val="left"/>
            </w:pPr>
            <w:r>
              <w:rPr>
                <w:b/>
                <w:bCs/>
                <w:color w:val="000000"/>
                <w:sz w:val="20"/>
                <w:szCs w:val="20"/>
              </w:rPr>
              <w:t xml:space="preserve">Trabaja durante la clase</w:t>
            </w:r>
          </w:p>
        </w:tc>
        <w:tc>
          <w:tcPr>
            <w:tcW w:w="5569" w:type="dxa"/>
          </w:tcPr>
          <w:p>
            <w:pPr>
              <w:pStyle w:val="normal1"/>
              <w:spacing w:before="0" w:after="40" w:line="240" w:lineRule="auto"/>
              <w:jc w:val="left"/>
            </w:pPr>
            <w:r>
              <w:rPr>
                <w:color w:val="000000"/>
                <w:sz w:val="20"/>
                <w:szCs w:val="20"/>
              </w:rPr>
              <w:t xml:space="preserve">Comienza la actividad, dedica el tiempo a las tareas y solicita ayuda cuando la necesita.</w:t>
            </w:r>
          </w:p>
        </w:tc>
        <w:tc>
          <w:tcPr>
            <w:tcW w:w="1392" w:type="dxa"/>
          </w:tcPr>
          <w:p>
            <w:pPr>
              <w:pStyle w:val="normal1"/>
              <w:spacing w:before="0" w:after="40" w:line="240" w:lineRule="auto"/>
              <w:jc w:val="left"/>
            </w:pPr>
            <w:r>
              <w:rPr>
                <w:color w:val="000000"/>
                <w:sz w:val="20"/>
                <w:szCs w:val="20"/>
              </w:rPr>
              <w:t xml:space="preserve">hasta 0,25</w:t>
            </w:r>
          </w:p>
        </w:tc>
      </w:tr>
      <w:tr>
        <w:trPr>
          <w:cantSplit/>
        </w:trPr>
        <w:tc>
          <w:tcPr>
            <w:tcW w:w="2785" w:type="dxa"/>
          </w:tcPr>
          <w:p>
            <w:pPr>
              <w:pStyle w:val="normal1"/>
              <w:spacing w:before="0" w:after="40" w:line="240" w:lineRule="auto"/>
              <w:jc w:val="left"/>
            </w:pPr>
            <w:r>
              <w:rPr>
                <w:b/>
                <w:bCs/>
                <w:color w:val="000000"/>
                <w:sz w:val="20"/>
                <w:szCs w:val="20"/>
              </w:rPr>
              <w:t xml:space="preserve">Revisa y mejora</w:t>
            </w:r>
          </w:p>
        </w:tc>
        <w:tc>
          <w:tcPr>
            <w:tcW w:w="5569" w:type="dxa"/>
          </w:tcPr>
          <w:p>
            <w:pPr>
              <w:pStyle w:val="normal1"/>
              <w:spacing w:before="0" w:after="40" w:line="240" w:lineRule="auto"/>
              <w:jc w:val="left"/>
            </w:pPr>
            <w:r>
              <w:rPr>
                <w:color w:val="000000"/>
                <w:sz w:val="20"/>
                <w:szCs w:val="20"/>
              </w:rPr>
              <w:t xml:space="preserve">Comprueba sus resultados, atiende las indicaciones e intenta corregir sus errores.</w:t>
            </w:r>
          </w:p>
        </w:tc>
        <w:tc>
          <w:tcPr>
            <w:tcW w:w="1392" w:type="dxa"/>
          </w:tcPr>
          <w:p>
            <w:pPr>
              <w:pStyle w:val="normal1"/>
              <w:spacing w:before="0" w:after="40" w:line="240" w:lineRule="auto"/>
              <w:jc w:val="left"/>
            </w:pPr>
            <w:r>
              <w:rPr>
                <w:color w:val="000000"/>
                <w:sz w:val="20"/>
                <w:szCs w:val="20"/>
              </w:rPr>
              <w:t xml:space="preserve">hasta 0,25</w:t>
            </w:r>
          </w:p>
        </w:tc>
      </w:tr>
    </w:tbl>
    <w:p>
      <w:pPr>
        <w:pStyle w:val="normal1"/>
        <w:spacing w:before="0" w:after="0"/>
        <w:jc w:val="both"/>
      </w:pPr>
    </w:p>
    <w:p>
      <w:pPr>
        <w:pStyle w:val="normal1"/>
        <w:jc w:val="both"/>
      </w:pPr>
      <w:r>
        <w:rPr>
          <w:color w:val="000000"/>
        </w:rPr>
        <w:t xml:space="preserve">Cada apartado de actitud se valora con </w:t>
      </w:r>
      <w:r>
        <w:rPr>
          <w:b/>
          <w:bCs/>
          <w:color w:val="000000"/>
        </w:rPr>
        <w:t xml:space="preserve">0,25 puntos</w:t>
      </w:r>
      <w:r>
        <w:rPr>
          <w:color w:val="000000"/>
        </w:rPr>
        <w:t xml:space="preserve"> si se demuestra habitualmente, </w:t>
      </w:r>
      <w:r>
        <w:rPr>
          <w:b/>
          <w:bCs/>
          <w:color w:val="000000"/>
        </w:rPr>
        <w:t xml:space="preserve">0,125 puntos</w:t>
      </w:r>
      <w:r>
        <w:rPr>
          <w:color w:val="000000"/>
        </w:rPr>
        <w:t xml:space="preserve"> si se demuestra de forma irregular y necesita recordatorios, o </w:t>
      </w:r>
      <w:r>
        <w:rPr>
          <w:b/>
          <w:bCs/>
          <w:color w:val="000000"/>
        </w:rPr>
        <w:t xml:space="preserve">0 puntos</w:t>
      </w:r>
      <w:r>
        <w:rPr>
          <w:color w:val="000000"/>
        </w:rPr>
        <w:t xml:space="preserve"> si todavía no se demuestra pese a las oportunidades y apoyos.</w:t>
      </w:r>
    </w:p>
    <w:p>
      <w:pPr>
        <w:pStyle w:val="normal1"/>
        <w:jc w:val="both"/>
      </w:pPr>
      <w:r>
        <w:rPr>
          <w:color w:val="000000"/>
        </w:rPr>
        <w:t xml:space="preserve">Se tiene en cuenta el seguimiento durante toda la evaluación. Pedir ayuda, trabajar a un ritmo diferente o necesitar adaptaciones no reduce la puntuación.</w:t>
      </w:r>
    </w:p>
    <w:p>
      <w:pPr>
        <w:pStyle w:val="ListParagraph"/>
        <w:keepNext/>
        <w:numPr>
          <w:ilvl w:val="1"/>
          <w:numId w:val="116"/>
        </w:numPr>
        <w:spacing w:before="160" w:after="80"/>
        <w:jc w:val="left"/>
      </w:pPr>
      <w:r>
        <w:rPr>
          <w:b/>
          <w:bCs/>
          <w:color w:val="000000"/>
        </w:rPr>
        <w:t xml:space="preserve">Criterios de Calificación</w:t>
      </w:r>
    </w:p>
    <w:p>
      <w:pPr>
        <w:pStyle w:val="normal1"/>
        <w:jc w:val="both"/>
      </w:pPr>
      <w:r>
        <w:rPr>
          <w:color w:val="000000"/>
        </w:rPr>
        <w:t xml:space="preserve">La evaluación de las actividades se realizará de la siguiente manera:</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657"/>
        <w:gridCol w:w="8089"/>
      </w:tblGrid>
      <w:tr>
        <w:trPr>
          <w:cantSplit/>
        </w:trPr>
        <w:tc>
          <w:tcPr>
            <w:tcW w:w="1657" w:type="dxa"/>
          </w:tcPr>
          <w:p>
            <w:pPr>
              <w:pStyle w:val="normal1"/>
              <w:spacing w:before="0" w:after="40" w:line="240" w:lineRule="auto"/>
              <w:jc w:val="left"/>
            </w:pPr>
            <w:r>
              <w:rPr>
                <w:color w:val="000000"/>
                <w:sz w:val="20"/>
                <w:szCs w:val="20"/>
              </w:rPr>
              <w:t xml:space="preserve">NOTA POR EVALUACIÓN</w:t>
            </w:r>
          </w:p>
          <w:p>
            <w:pPr>
              <w:pStyle w:val="normal1"/>
              <w:spacing w:before="0" w:after="40" w:line="240" w:lineRule="auto"/>
              <w:jc w:val="left"/>
            </w:pPr>
            <w:r>
              <w:rPr>
                <w:color w:val="000000"/>
                <w:sz w:val="20"/>
                <w:szCs w:val="20"/>
              </w:rPr>
              <w:t xml:space="preserve">(numérica)</w:t>
            </w:r>
          </w:p>
        </w:tc>
        <w:tc>
          <w:tcPr>
            <w:tcW w:w="8089" w:type="dxa"/>
          </w:tcPr>
          <w:p>
            <w:pPr>
              <w:pStyle w:val="normal1"/>
              <w:spacing w:before="0" w:after="40" w:line="240" w:lineRule="auto"/>
              <w:jc w:val="left"/>
            </w:pPr>
            <w:r>
              <w:rPr>
                <w:color w:val="000000"/>
                <w:sz w:val="20"/>
                <w:szCs w:val="20"/>
              </w:rPr>
              <w:t xml:space="preserve">Cada evaluación tendrá una nota, resultado de aplicar los porcentajes establecidos en los instrumentos de evaluación: libreta OneNote o tareas de Aules (9 puntos) y actitud (1 punto). La nota será una proyección del esfuerzo y consecución del trabajo de esa evaluación.</w:t>
            </w:r>
          </w:p>
        </w:tc>
      </w:tr>
      <w:tr>
        <w:trPr>
          <w:cantSplit/>
        </w:trPr>
        <w:tc>
          <w:tcPr>
            <w:tcW w:w="1657" w:type="dxa"/>
          </w:tcPr>
          <w:p>
            <w:pPr>
              <w:pStyle w:val="normal1"/>
              <w:spacing w:before="0" w:after="40" w:line="240" w:lineRule="auto"/>
              <w:jc w:val="left"/>
            </w:pPr>
            <w:r>
              <w:rPr>
                <w:color w:val="000000"/>
                <w:sz w:val="20"/>
                <w:szCs w:val="20"/>
              </w:rPr>
              <w:t xml:space="preserve">NOTA FINAL</w:t>
            </w:r>
          </w:p>
          <w:p>
            <w:pPr>
              <w:pStyle w:val="normal1"/>
              <w:spacing w:before="0" w:after="40" w:line="240" w:lineRule="auto"/>
              <w:jc w:val="left"/>
            </w:pPr>
            <w:r>
              <w:rPr>
                <w:color w:val="000000"/>
                <w:sz w:val="20"/>
                <w:szCs w:val="20"/>
              </w:rPr>
              <w:t xml:space="preserve">(numérica)</w:t>
            </w:r>
          </w:p>
        </w:tc>
        <w:tc>
          <w:tcPr>
            <w:tcW w:w="8089" w:type="dxa"/>
          </w:tcPr>
          <w:p>
            <w:pPr>
              <w:pStyle w:val="normal1"/>
              <w:spacing w:before="0" w:after="40" w:line="240" w:lineRule="auto"/>
              <w:jc w:val="left"/>
            </w:pPr>
            <w:r>
              <w:rPr>
                <w:color w:val="000000"/>
                <w:sz w:val="20"/>
                <w:szCs w:val="20"/>
              </w:rPr>
              <w:t xml:space="preserve">Se realiza una media de evaluaciones, por lo que para la nota final se evaluarán las evaluaciones realizadas comprobando si ha adquirido las competencias clave y específicas.</w:t>
            </w:r>
          </w:p>
          <w:p>
            <w:pPr>
              <w:pStyle w:val="normal1"/>
              <w:spacing w:before="0" w:after="40" w:line="240" w:lineRule="auto"/>
              <w:jc w:val="left"/>
            </w:pPr>
            <w:r>
              <w:rPr>
                <w:b/>
                <w:bCs/>
                <w:color w:val="000000"/>
                <w:sz w:val="20"/>
                <w:szCs w:val="20"/>
              </w:rPr>
              <w:t xml:space="preserve">NOTA FINAL= MEDIA ARITMÉTICA (1A EV + 2A EV + 3A EV)</w:t>
            </w:r>
          </w:p>
        </w:tc>
      </w:tr>
    </w:tbl>
    <w:p>
      <w:pPr>
        <w:pStyle w:val="normal1"/>
        <w:spacing w:before="0" w:after="0"/>
        <w:jc w:val="both"/>
      </w:pPr>
    </w:p>
    <w:p>
      <w:pPr>
        <w:pStyle w:val="normal1"/>
        <w:jc w:val="both"/>
      </w:pPr>
      <w:r>
        <w:rPr>
          <w:color w:val="000000"/>
        </w:rPr>
        <w:t xml:space="preserve">La relación de cada unidad con su evaluación y sus competencias específicas figura en la tabla de organización de las unidades didácticas.</w:t>
      </w:r>
    </w:p>
    <w:p>
      <w:pPr>
        <w:pStyle w:val="normal1"/>
        <w:keepNext/>
        <w:numPr>
          <w:ilvl w:val="0"/>
          <w:numId w:val="116"/>
        </w:numPr>
        <w:spacing w:before="240" w:after="120"/>
        <w:jc w:val="left"/>
      </w:pPr>
      <w:r>
        <w:rPr>
          <w:b/>
          <w:bCs/>
          <w:color w:val="000000"/>
        </w:rPr>
        <w:t xml:space="preserve">MEDIDAS DE RESPUESTA EDUCATIVA PARA LA INCLUSIÓN</w:t>
      </w:r>
    </w:p>
    <w:p>
      <w:pPr>
        <w:pStyle w:val="normal1"/>
        <w:jc w:val="both"/>
      </w:pPr>
      <w:r>
        <w:rPr>
          <w:color w:val="000000"/>
        </w:rPr>
        <w:t xml:space="preserve">En la evaluación inicial se detectarán conocimientos, habilidades, intereses y necesidades específicas del alumnado. El alumnado con deficiencias o problemas de algún tipo dispondrá de una adaptación en coordinación con el departamento de orientación mediante alguno o todos los puntos siguientes:</w:t>
      </w:r>
    </w:p>
    <w:p>
      <w:pPr>
        <w:pStyle w:val="ListParagraph"/>
        <w:numPr>
          <w:ilvl w:val="0"/>
          <w:numId w:val="45"/>
        </w:numPr>
        <w:jc w:val="both"/>
      </w:pPr>
      <w:r>
        <w:rPr>
          <w:color w:val="000000"/>
        </w:rPr>
        <w:t xml:space="preserve">Actividades de refuerzo con diferentes niveles de dificultad.</w:t>
      </w:r>
    </w:p>
    <w:p>
      <w:pPr>
        <w:pStyle w:val="ListParagraph"/>
        <w:numPr>
          <w:ilvl w:val="0"/>
          <w:numId w:val="45"/>
        </w:numPr>
        <w:jc w:val="both"/>
      </w:pPr>
      <w:r>
        <w:rPr>
          <w:color w:val="000000"/>
        </w:rPr>
        <w:t xml:space="preserve">Metodología, agrupamientos, recursos y materiales diversos y flexibles.</w:t>
      </w:r>
    </w:p>
    <w:p>
      <w:pPr>
        <w:pStyle w:val="ListParagraph"/>
        <w:numPr>
          <w:ilvl w:val="0"/>
          <w:numId w:val="45"/>
        </w:numPr>
        <w:jc w:val="both"/>
      </w:pPr>
      <w:r>
        <w:rPr>
          <w:color w:val="000000"/>
        </w:rPr>
        <w:t xml:space="preserve">Adecuación del formato y/o nivel de las pruebas utilizadas.</w:t>
      </w:r>
    </w:p>
    <w:p>
      <w:pPr>
        <w:pStyle w:val="ListParagraph"/>
        <w:numPr>
          <w:ilvl w:val="0"/>
          <w:numId w:val="45"/>
        </w:numPr>
        <w:jc w:val="both"/>
      </w:pPr>
      <w:r>
        <w:rPr>
          <w:color w:val="000000"/>
        </w:rPr>
        <w:t xml:space="preserve">Ampliación del tiempo para llevar a cabo las tareas.</w:t>
      </w:r>
    </w:p>
    <w:p>
      <w:pPr>
        <w:pStyle w:val="normal1"/>
        <w:jc w:val="both"/>
      </w:pPr>
      <w:r>
        <w:rPr>
          <w:color w:val="000000"/>
        </w:rPr>
        <w:t xml:space="preserve">El alumnado que muestre altas capacidades o tenga un elevado nivel de asimilación de las competencias específicas dispondrá de material de ampliación motivador y relacionado con los saberes básicos.</w:t>
      </w:r>
    </w:p>
    <w:p>
      <w:pPr>
        <w:pStyle w:val="normal1"/>
        <w:keepNext/>
        <w:numPr>
          <w:ilvl w:val="0"/>
          <w:numId w:val="116"/>
        </w:numPr>
        <w:spacing w:before="240" w:after="120"/>
        <w:jc w:val="left"/>
      </w:pPr>
      <w:r>
        <w:rPr>
          <w:b/>
          <w:bCs/>
          <w:color w:val="000000"/>
        </w:rPr>
        <w:t xml:space="preserve">ESTRATEGIAS PARA EL REFUERZO Y PLANES DE RECUPERACIÓN</w:t>
      </w:r>
    </w:p>
    <w:p>
      <w:pPr>
        <w:pStyle w:val="normal1"/>
        <w:jc w:val="both"/>
      </w:pPr>
      <w:r>
        <w:rPr>
          <w:b/>
          <w:bCs/>
          <w:color w:val="000000"/>
        </w:rPr>
        <w:t xml:space="preserve">Refuerzo:</w:t>
      </w:r>
    </w:p>
    <w:p>
      <w:pPr>
        <w:pStyle w:val="normal1"/>
        <w:jc w:val="both"/>
      </w:pPr>
      <w:r>
        <w:rPr>
          <w:color w:val="000000"/>
        </w:rPr>
        <w:t xml:space="preserve">En cuanto a medidas para el refuerzo ver apartado anterior.</w:t>
      </w:r>
    </w:p>
    <w:p>
      <w:pPr>
        <w:pStyle w:val="normal1"/>
        <w:jc w:val="both"/>
      </w:pPr>
      <w:r>
        <w:rPr>
          <w:b/>
          <w:bCs/>
          <w:color w:val="000000"/>
        </w:rPr>
        <w:t xml:space="preserve">Planes de recuperación:</w:t>
      </w:r>
    </w:p>
    <w:p>
      <w:pPr>
        <w:pStyle w:val="normal1"/>
        <w:jc w:val="both"/>
      </w:pPr>
      <w:r>
        <w:rPr>
          <w:color w:val="000000"/>
        </w:rPr>
        <w:t xml:space="preserve">La recuperación se realiza mediante la libreta digital. El alumnado que no supere una evaluación completa y corrige su libreta OneNote siguiendo las indicaciones de la docente, y se vuelve a valorar con los mismos apartados. Para aprobar es imprescindible tener la libreta digital.</w:t>
      </w:r>
    </w:p>
    <w:p>
      <w:pPr>
        <w:pStyle w:val="normal1"/>
        <w:keepNext/>
        <w:numPr>
          <w:ilvl w:val="0"/>
          <w:numId w:val="116"/>
        </w:numPr>
        <w:spacing w:before="240" w:after="120"/>
        <w:jc w:val="left"/>
      </w:pPr>
      <w:r>
        <w:rPr>
          <w:b/>
          <w:bCs/>
          <w:color w:val="000000"/>
        </w:rPr>
        <w:t xml:space="preserve">UNIDADES DIDÁCTICAS Y SITUACIONES DE APRENDIZAJE</w:t>
      </w:r>
    </w:p>
    <w:p>
      <w:pPr>
        <w:pStyle w:val="normal1"/>
        <w:jc w:val="both"/>
      </w:pPr>
      <w:r>
        <w:rPr>
          <w:color w:val="000000"/>
        </w:rPr>
        <w:t xml:space="preserve">El curso se organiza en once unidades didácticas y una actividad especial de programación vinculada a la visita a la UPV. Cada unidad parte de situaciones cercanas al alumnado y termina con su registro en la libreta OneNote, que se convierte en la evidencia de todo el trimestre.</w:t>
      </w:r>
    </w:p>
    <w:p>
      <w:pPr>
        <w:pStyle w:val="ListParagraph"/>
        <w:keepNext/>
        <w:numPr>
          <w:ilvl w:val="1"/>
          <w:numId w:val="116"/>
        </w:numPr>
        <w:spacing w:before="160" w:after="80"/>
        <w:jc w:val="left"/>
      </w:pPr>
      <w:r>
        <w:rPr>
          <w:b/>
          <w:bCs/>
          <w:color w:val="000000"/>
        </w:rPr>
        <w:t xml:space="preserve">Organización por evaluaciones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2436"/>
        <w:gridCol w:w="4873"/>
        <w:gridCol w:w="2437"/>
      </w:tblGrid>
      <w:tr>
        <w:trPr>
          <w:cantSplit/>
          <w:tblHeader/>
        </w:trPr>
        <w:tc>
          <w:tcPr>
            <w:tcW w:w="2436" w:type="dxa"/>
            <w:shd w:val="clear" w:color="auto" w:fill="D9D9D9"/>
          </w:tcPr>
          <w:p>
            <w:pPr>
              <w:pStyle w:val="normal1"/>
              <w:spacing w:before="0" w:after="40" w:line="240" w:lineRule="auto"/>
              <w:jc w:val="left"/>
            </w:pPr>
            <w:r>
              <w:rPr>
                <w:b/>
                <w:bCs/>
                <w:color w:val="000000"/>
                <w:sz w:val="20"/>
                <w:szCs w:val="20"/>
              </w:rPr>
              <w:t xml:space="preserve">Evaluación</w:t>
            </w:r>
          </w:p>
        </w:tc>
        <w:tc>
          <w:tcPr>
            <w:tcW w:w="4873" w:type="dxa"/>
            <w:shd w:val="clear" w:color="auto" w:fill="D9D9D9"/>
          </w:tcPr>
          <w:p>
            <w:pPr>
              <w:pStyle w:val="normal1"/>
              <w:spacing w:before="0" w:after="40" w:line="240" w:lineRule="auto"/>
              <w:jc w:val="left"/>
            </w:pPr>
            <w:r>
              <w:rPr>
                <w:b/>
                <w:bCs/>
                <w:color w:val="000000"/>
                <w:sz w:val="20"/>
                <w:szCs w:val="20"/>
              </w:rPr>
              <w:t xml:space="preserve">Unidad</w:t>
            </w:r>
          </w:p>
        </w:tc>
        <w:tc>
          <w:tcPr>
            <w:tcW w:w="2437" w:type="dxa"/>
            <w:shd w:val="clear" w:color="auto" w:fill="D9D9D9"/>
          </w:tcPr>
          <w:p>
            <w:pPr>
              <w:pStyle w:val="normal1"/>
              <w:spacing w:before="0" w:after="40" w:line="240" w:lineRule="auto"/>
              <w:jc w:val="left"/>
            </w:pPr>
            <w:r>
              <w:rPr>
                <w:b/>
                <w:bCs/>
                <w:color w:val="000000"/>
                <w:sz w:val="20"/>
                <w:szCs w:val="20"/>
              </w:rPr>
              <w:t xml:space="preserve">Competencias específicas</w:t>
            </w:r>
          </w:p>
        </w:tc>
      </w:tr>
      <w:tr>
        <w:trPr>
          <w:cantSplit/>
        </w:trPr>
        <w:tc>
          <w:tcPr>
            <w:tcW w:w="2436" w:type="dxa"/>
            <w:vMerge w:val="restart"/>
          </w:tcPr>
          <w:p>
            <w:pPr>
              <w:pStyle w:val="normal1"/>
              <w:spacing w:before="0" w:after="40" w:line="240" w:lineRule="auto"/>
              <w:jc w:val="left"/>
            </w:pPr>
            <w:r>
              <w:rPr>
                <w:color w:val="000000"/>
                <w:sz w:val="20"/>
                <w:szCs w:val="20"/>
              </w:rPr>
              <w:t xml:space="preserve">Primera</w:t>
            </w:r>
          </w:p>
        </w:tc>
        <w:tc>
          <w:tcPr>
            <w:tcW w:w="4873" w:type="dxa"/>
          </w:tcPr>
          <w:p>
            <w:pPr>
              <w:pStyle w:val="normal1"/>
              <w:spacing w:before="0" w:after="40" w:line="240" w:lineRule="auto"/>
              <w:jc w:val="left"/>
            </w:pPr>
            <w:r>
              <w:rPr>
                <w:color w:val="000000"/>
                <w:sz w:val="20"/>
                <w:szCs w:val="20"/>
              </w:rPr>
              <w:t xml:space="preserve">UD1 · Mi ordenador y mis archivos</w:t>
            </w:r>
          </w:p>
        </w:tc>
        <w:tc>
          <w:tcPr>
            <w:tcW w:w="2437" w:type="dxa"/>
          </w:tcPr>
          <w:p>
            <w:pPr>
              <w:pStyle w:val="normal1"/>
              <w:spacing w:before="0" w:after="40" w:line="240" w:lineRule="auto"/>
              <w:jc w:val="left"/>
            </w:pPr>
            <w:r>
              <w:rPr>
                <w:color w:val="000000"/>
                <w:sz w:val="20"/>
                <w:szCs w:val="20"/>
              </w:rPr>
              <w:t xml:space="preserve">CE1, CE2</w:t>
            </w:r>
          </w:p>
        </w:tc>
      </w:tr>
      <w:tr>
        <w:trPr>
          <w:cantSplit/>
        </w:trPr>
        <w:tc>
          <w:tcPr>
            <w:tcW w:w="2436" w:type="dxa"/>
            <w:vMerge/>
          </w:tcPr>
          <w:p/>
        </w:tc>
        <w:tc>
          <w:tcPr>
            <w:tcW w:w="4873" w:type="dxa"/>
          </w:tcPr>
          <w:p>
            <w:pPr>
              <w:pStyle w:val="normal1"/>
              <w:spacing w:before="0" w:after="40" w:line="240" w:lineRule="auto"/>
              <w:jc w:val="left"/>
            </w:pPr>
            <w:r>
              <w:rPr>
                <w:color w:val="000000"/>
                <w:sz w:val="20"/>
                <w:szCs w:val="20"/>
              </w:rPr>
              <w:t xml:space="preserve">UD2 · Internet y la Web</w:t>
            </w:r>
          </w:p>
        </w:tc>
        <w:tc>
          <w:tcPr>
            <w:tcW w:w="2437" w:type="dxa"/>
          </w:tcPr>
          <w:p>
            <w:pPr>
              <w:pStyle w:val="normal1"/>
              <w:spacing w:before="0" w:after="40" w:line="240" w:lineRule="auto"/>
              <w:jc w:val="left"/>
            </w:pPr>
            <w:r>
              <w:rPr>
                <w:color w:val="000000"/>
                <w:sz w:val="20"/>
                <w:szCs w:val="20"/>
              </w:rPr>
              <w:t xml:space="preserve">CE1</w:t>
            </w:r>
          </w:p>
        </w:tc>
      </w:tr>
      <w:tr>
        <w:trPr>
          <w:cantSplit/>
        </w:trPr>
        <w:tc>
          <w:tcPr>
            <w:tcW w:w="2436" w:type="dxa"/>
            <w:vMerge/>
          </w:tcPr>
          <w:p/>
        </w:tc>
        <w:tc>
          <w:tcPr>
            <w:tcW w:w="4873" w:type="dxa"/>
          </w:tcPr>
          <w:p>
            <w:pPr>
              <w:pStyle w:val="normal1"/>
              <w:spacing w:before="0" w:after="40" w:line="240" w:lineRule="auto"/>
              <w:jc w:val="left"/>
            </w:pPr>
            <w:r>
              <w:rPr>
                <w:color w:val="000000"/>
                <w:sz w:val="20"/>
                <w:szCs w:val="20"/>
              </w:rPr>
              <w:t xml:space="preserve">UD3 · Seguridad digital</w:t>
            </w:r>
          </w:p>
        </w:tc>
        <w:tc>
          <w:tcPr>
            <w:tcW w:w="2437" w:type="dxa"/>
          </w:tcPr>
          <w:p>
            <w:pPr>
              <w:pStyle w:val="normal1"/>
              <w:spacing w:before="0" w:after="40" w:line="240" w:lineRule="auto"/>
              <w:jc w:val="left"/>
            </w:pPr>
            <w:r>
              <w:rPr>
                <w:color w:val="000000"/>
                <w:sz w:val="20"/>
                <w:szCs w:val="20"/>
              </w:rPr>
              <w:t xml:space="preserve">CE1, CE3, CE4</w:t>
            </w:r>
          </w:p>
        </w:tc>
      </w:tr>
      <w:tr>
        <w:trPr>
          <w:cantSplit/>
        </w:trPr>
        <w:tc>
          <w:tcPr>
            <w:tcW w:w="2436" w:type="dxa"/>
            <w:vMerge/>
          </w:tcPr>
          <w:p/>
        </w:tc>
        <w:tc>
          <w:tcPr>
            <w:tcW w:w="4873" w:type="dxa"/>
          </w:tcPr>
          <w:p>
            <w:pPr>
              <w:pStyle w:val="normal1"/>
              <w:spacing w:before="0" w:after="40" w:line="240" w:lineRule="auto"/>
              <w:jc w:val="left"/>
            </w:pPr>
            <w:r>
              <w:rPr>
                <w:color w:val="000000"/>
                <w:sz w:val="20"/>
                <w:szCs w:val="20"/>
              </w:rPr>
              <w:t xml:space="preserve">UD4 · Buscar información</w:t>
            </w:r>
          </w:p>
        </w:tc>
        <w:tc>
          <w:tcPr>
            <w:tcW w:w="2437" w:type="dxa"/>
          </w:tcPr>
          <w:p>
            <w:pPr>
              <w:pStyle w:val="normal1"/>
              <w:spacing w:before="0" w:after="40" w:line="240" w:lineRule="auto"/>
              <w:jc w:val="left"/>
            </w:pPr>
            <w:r>
              <w:rPr>
                <w:color w:val="000000"/>
                <w:sz w:val="20"/>
                <w:szCs w:val="20"/>
              </w:rPr>
              <w:t xml:space="preserve">CE2</w:t>
            </w:r>
          </w:p>
        </w:tc>
      </w:tr>
      <w:tr>
        <w:trPr>
          <w:cantSplit/>
        </w:trPr>
        <w:tc>
          <w:tcPr>
            <w:tcW w:w="2436" w:type="dxa"/>
            <w:vMerge/>
          </w:tcPr>
          <w:p/>
        </w:tc>
        <w:tc>
          <w:tcPr>
            <w:tcW w:w="4873" w:type="dxa"/>
          </w:tcPr>
          <w:p>
            <w:pPr>
              <w:pStyle w:val="normal1"/>
              <w:spacing w:before="0" w:after="40" w:line="240" w:lineRule="auto"/>
              <w:jc w:val="left"/>
            </w:pPr>
            <w:r>
              <w:rPr>
                <w:color w:val="000000"/>
                <w:sz w:val="20"/>
                <w:szCs w:val="20"/>
              </w:rPr>
              <w:t xml:space="preserve">Especial · Programación y visita a la UPV</w:t>
            </w:r>
          </w:p>
        </w:tc>
        <w:tc>
          <w:tcPr>
            <w:tcW w:w="2437" w:type="dxa"/>
          </w:tcPr>
          <w:p>
            <w:pPr>
              <w:pStyle w:val="normal1"/>
              <w:spacing w:before="0" w:after="40" w:line="240" w:lineRule="auto"/>
              <w:jc w:val="left"/>
            </w:pPr>
            <w:r>
              <w:rPr>
                <w:color w:val="000000"/>
                <w:sz w:val="20"/>
                <w:szCs w:val="20"/>
              </w:rPr>
              <w:t xml:space="preserve">CE2</w:t>
            </w:r>
          </w:p>
        </w:tc>
      </w:tr>
      <w:tr>
        <w:trPr>
          <w:cantSplit/>
        </w:trPr>
        <w:tc>
          <w:tcPr>
            <w:tcW w:w="2436" w:type="dxa"/>
            <w:vMerge w:val="restart"/>
          </w:tcPr>
          <w:p>
            <w:pPr>
              <w:pStyle w:val="normal1"/>
              <w:spacing w:before="0" w:after="40" w:line="240" w:lineRule="auto"/>
              <w:jc w:val="left"/>
            </w:pPr>
            <w:r>
              <w:rPr>
                <w:color w:val="000000"/>
                <w:sz w:val="20"/>
                <w:szCs w:val="20"/>
              </w:rPr>
              <w:t xml:space="preserve">Segunda: </w:t>
            </w:r>
            <w:r>
              <w:rPr>
                <w:i/>
                <w:iCs/>
                <w:color w:val="000000"/>
                <w:sz w:val="20"/>
                <w:szCs w:val="20"/>
              </w:rPr>
              <w:t xml:space="preserve">Aprendo a manejar la información digital</w:t>
            </w:r>
          </w:p>
        </w:tc>
        <w:tc>
          <w:tcPr>
            <w:tcW w:w="4873" w:type="dxa"/>
          </w:tcPr>
          <w:p>
            <w:pPr>
              <w:pStyle w:val="normal1"/>
              <w:spacing w:before="0" w:after="40" w:line="240" w:lineRule="auto"/>
              <w:jc w:val="left"/>
            </w:pPr>
            <w:r>
              <w:rPr>
                <w:color w:val="000000"/>
                <w:sz w:val="20"/>
                <w:szCs w:val="20"/>
              </w:rPr>
              <w:t xml:space="preserve">UD5 · Buscar bien en Internet</w:t>
            </w:r>
          </w:p>
        </w:tc>
        <w:tc>
          <w:tcPr>
            <w:tcW w:w="2437" w:type="dxa"/>
          </w:tcPr>
          <w:p>
            <w:pPr>
              <w:pStyle w:val="normal1"/>
              <w:spacing w:before="0" w:after="40" w:line="240" w:lineRule="auto"/>
              <w:jc w:val="left"/>
            </w:pPr>
            <w:r>
              <w:rPr>
                <w:color w:val="000000"/>
                <w:sz w:val="20"/>
                <w:szCs w:val="20"/>
              </w:rPr>
              <w:t xml:space="preserve">CE2</w:t>
            </w:r>
          </w:p>
        </w:tc>
      </w:tr>
      <w:tr>
        <w:trPr>
          <w:cantSplit/>
        </w:trPr>
        <w:tc>
          <w:tcPr>
            <w:tcW w:w="2436" w:type="dxa"/>
            <w:vMerge/>
          </w:tcPr>
          <w:p/>
        </w:tc>
        <w:tc>
          <w:tcPr>
            <w:tcW w:w="4873" w:type="dxa"/>
          </w:tcPr>
          <w:p>
            <w:pPr>
              <w:pStyle w:val="normal1"/>
              <w:spacing w:before="0" w:after="40" w:line="240" w:lineRule="auto"/>
              <w:jc w:val="left"/>
            </w:pPr>
            <w:r>
              <w:rPr>
                <w:color w:val="000000"/>
                <w:sz w:val="20"/>
                <w:szCs w:val="20"/>
              </w:rPr>
              <w:t xml:space="preserve">UD6 · ¿Verdad o mentira?</w:t>
            </w:r>
          </w:p>
        </w:tc>
        <w:tc>
          <w:tcPr>
            <w:tcW w:w="2437" w:type="dxa"/>
          </w:tcPr>
          <w:p>
            <w:pPr>
              <w:pStyle w:val="normal1"/>
              <w:spacing w:before="0" w:after="40" w:line="240" w:lineRule="auto"/>
              <w:jc w:val="left"/>
            </w:pPr>
            <w:r>
              <w:rPr>
                <w:color w:val="000000"/>
                <w:sz w:val="20"/>
                <w:szCs w:val="20"/>
              </w:rPr>
              <w:t xml:space="preserve">CE2</w:t>
            </w:r>
          </w:p>
        </w:tc>
      </w:tr>
      <w:tr>
        <w:trPr>
          <w:cantSplit/>
        </w:trPr>
        <w:tc>
          <w:tcPr>
            <w:tcW w:w="2436" w:type="dxa"/>
            <w:vMerge/>
          </w:tcPr>
          <w:p/>
        </w:tc>
        <w:tc>
          <w:tcPr>
            <w:tcW w:w="4873" w:type="dxa"/>
          </w:tcPr>
          <w:p>
            <w:pPr>
              <w:pStyle w:val="normal1"/>
              <w:spacing w:before="0" w:after="40" w:line="240" w:lineRule="auto"/>
              <w:jc w:val="left"/>
            </w:pPr>
            <w:r>
              <w:rPr>
                <w:color w:val="000000"/>
                <w:sz w:val="20"/>
                <w:szCs w:val="20"/>
              </w:rPr>
              <w:t xml:space="preserve">UD7 · Crear contenidos digitales</w:t>
            </w:r>
          </w:p>
        </w:tc>
        <w:tc>
          <w:tcPr>
            <w:tcW w:w="2437" w:type="dxa"/>
          </w:tcPr>
          <w:p>
            <w:pPr>
              <w:pStyle w:val="normal1"/>
              <w:spacing w:before="0" w:after="40" w:line="240" w:lineRule="auto"/>
              <w:jc w:val="left"/>
            </w:pPr>
            <w:r>
              <w:rPr>
                <w:color w:val="000000"/>
                <w:sz w:val="20"/>
                <w:szCs w:val="20"/>
              </w:rPr>
              <w:t xml:space="preserve">CE2</w:t>
            </w:r>
          </w:p>
        </w:tc>
      </w:tr>
      <w:tr>
        <w:trPr>
          <w:cantSplit/>
        </w:trPr>
        <w:tc>
          <w:tcPr>
            <w:tcW w:w="2436" w:type="dxa"/>
            <w:vMerge w:val="restart"/>
          </w:tcPr>
          <w:p>
            <w:pPr>
              <w:pStyle w:val="normal1"/>
              <w:spacing w:before="0" w:after="40" w:line="240" w:lineRule="auto"/>
              <w:jc w:val="left"/>
            </w:pPr>
            <w:r>
              <w:rPr>
                <w:color w:val="000000"/>
                <w:sz w:val="20"/>
                <w:szCs w:val="20"/>
              </w:rPr>
              <w:t xml:space="preserve">Tercera: </w:t>
            </w:r>
            <w:r>
              <w:rPr>
                <w:i/>
                <w:iCs/>
                <w:color w:val="000000"/>
                <w:sz w:val="20"/>
                <w:szCs w:val="20"/>
              </w:rPr>
              <w:t xml:space="preserve">Yo y los demás en Internet</w:t>
            </w:r>
          </w:p>
        </w:tc>
        <w:tc>
          <w:tcPr>
            <w:tcW w:w="4873" w:type="dxa"/>
          </w:tcPr>
          <w:p>
            <w:pPr>
              <w:pStyle w:val="normal1"/>
              <w:spacing w:before="0" w:after="40" w:line="240" w:lineRule="auto"/>
              <w:jc w:val="left"/>
            </w:pPr>
            <w:r>
              <w:rPr>
                <w:color w:val="000000"/>
                <w:sz w:val="20"/>
                <w:szCs w:val="20"/>
              </w:rPr>
              <w:t xml:space="preserve">UD8 · Mi identidad y mi huella digital</w:t>
            </w:r>
          </w:p>
        </w:tc>
        <w:tc>
          <w:tcPr>
            <w:tcW w:w="2437" w:type="dxa"/>
          </w:tcPr>
          <w:p>
            <w:pPr>
              <w:pStyle w:val="normal1"/>
              <w:spacing w:before="0" w:after="40" w:line="240" w:lineRule="auto"/>
              <w:jc w:val="left"/>
            </w:pPr>
            <w:r>
              <w:rPr>
                <w:color w:val="000000"/>
                <w:sz w:val="20"/>
                <w:szCs w:val="20"/>
              </w:rPr>
              <w:t xml:space="preserve">CE3</w:t>
            </w:r>
          </w:p>
        </w:tc>
      </w:tr>
      <w:tr>
        <w:trPr>
          <w:cantSplit/>
        </w:trPr>
        <w:tc>
          <w:tcPr>
            <w:tcW w:w="2436" w:type="dxa"/>
            <w:vMerge/>
          </w:tcPr>
          <w:p/>
        </w:tc>
        <w:tc>
          <w:tcPr>
            <w:tcW w:w="4873" w:type="dxa"/>
          </w:tcPr>
          <w:p>
            <w:pPr>
              <w:pStyle w:val="normal1"/>
              <w:spacing w:before="0" w:after="40" w:line="240" w:lineRule="auto"/>
              <w:jc w:val="left"/>
            </w:pPr>
            <w:r>
              <w:rPr>
                <w:color w:val="000000"/>
                <w:sz w:val="20"/>
                <w:szCs w:val="20"/>
              </w:rPr>
              <w:t xml:space="preserve">UD9 · Redes sociales y convivencia digital</w:t>
            </w:r>
          </w:p>
        </w:tc>
        <w:tc>
          <w:tcPr>
            <w:tcW w:w="2437" w:type="dxa"/>
          </w:tcPr>
          <w:p>
            <w:pPr>
              <w:pStyle w:val="normal1"/>
              <w:spacing w:before="0" w:after="40" w:line="240" w:lineRule="auto"/>
              <w:jc w:val="left"/>
            </w:pPr>
            <w:r>
              <w:rPr>
                <w:color w:val="000000"/>
                <w:sz w:val="20"/>
                <w:szCs w:val="20"/>
              </w:rPr>
              <w:t xml:space="preserve">CE4</w:t>
            </w:r>
          </w:p>
        </w:tc>
      </w:tr>
      <w:tr>
        <w:trPr>
          <w:cantSplit/>
        </w:trPr>
        <w:tc>
          <w:tcPr>
            <w:tcW w:w="2436" w:type="dxa"/>
            <w:vMerge/>
          </w:tcPr>
          <w:p/>
        </w:tc>
        <w:tc>
          <w:tcPr>
            <w:tcW w:w="4873" w:type="dxa"/>
          </w:tcPr>
          <w:p>
            <w:pPr>
              <w:pStyle w:val="normal1"/>
              <w:spacing w:before="0" w:after="40" w:line="240" w:lineRule="auto"/>
              <w:jc w:val="left"/>
            </w:pPr>
            <w:r>
              <w:rPr>
                <w:color w:val="000000"/>
                <w:sz w:val="20"/>
                <w:szCs w:val="20"/>
              </w:rPr>
              <w:t xml:space="preserve">UD10 · Bienestar digital</w:t>
            </w:r>
          </w:p>
        </w:tc>
        <w:tc>
          <w:tcPr>
            <w:tcW w:w="2437" w:type="dxa"/>
          </w:tcPr>
          <w:p>
            <w:pPr>
              <w:pStyle w:val="normal1"/>
              <w:spacing w:before="0" w:after="40" w:line="240" w:lineRule="auto"/>
              <w:jc w:val="left"/>
            </w:pPr>
            <w:r>
              <w:rPr>
                <w:color w:val="000000"/>
                <w:sz w:val="20"/>
                <w:szCs w:val="20"/>
              </w:rPr>
              <w:t xml:space="preserve">CE1, CE4</w:t>
            </w:r>
          </w:p>
        </w:tc>
      </w:tr>
      <w:tr>
        <w:trPr>
          <w:cantSplit/>
        </w:trPr>
        <w:tc>
          <w:tcPr>
            <w:tcW w:w="2436" w:type="dxa"/>
            <w:vMerge/>
          </w:tcPr>
          <w:p/>
        </w:tc>
        <w:tc>
          <w:tcPr>
            <w:tcW w:w="4873" w:type="dxa"/>
          </w:tcPr>
          <w:p>
            <w:pPr>
              <w:pStyle w:val="normal1"/>
              <w:spacing w:before="0" w:after="40" w:line="240" w:lineRule="auto"/>
              <w:jc w:val="left"/>
            </w:pPr>
            <w:r>
              <w:rPr>
                <w:color w:val="000000"/>
                <w:sz w:val="20"/>
                <w:szCs w:val="20"/>
              </w:rPr>
              <w:t xml:space="preserve">UD11 · Mi vida digital</w:t>
            </w:r>
          </w:p>
        </w:tc>
        <w:tc>
          <w:tcPr>
            <w:tcW w:w="2437" w:type="dxa"/>
          </w:tcPr>
          <w:p>
            <w:pPr>
              <w:pStyle w:val="normal1"/>
              <w:spacing w:before="0" w:after="40" w:line="240" w:lineRule="auto"/>
              <w:jc w:val="left"/>
            </w:pPr>
            <w:r>
              <w:rPr>
                <w:color w:val="000000"/>
                <w:sz w:val="20"/>
                <w:szCs w:val="20"/>
              </w:rPr>
              <w:t xml:space="preserve">CE1, CE2, CE3, CE4</w:t>
            </w:r>
          </w:p>
        </w:tc>
      </w:tr>
    </w:tbl>
    <w:p>
      <w:pPr>
        <w:pStyle w:val="normal1"/>
        <w:spacing w:before="0" w:after="0"/>
        <w:jc w:val="both"/>
      </w:pPr>
    </w:p>
    <w:p>
      <w:pPr>
        <w:pStyle w:val="ListParagraph"/>
        <w:keepNext/>
        <w:numPr>
          <w:ilvl w:val="1"/>
          <w:numId w:val="116"/>
        </w:numPr>
        <w:spacing w:before="160" w:after="80"/>
        <w:jc w:val="left"/>
      </w:pPr>
      <w:r>
        <w:rPr>
          <w:b/>
          <w:bCs/>
          <w:color w:val="000000"/>
        </w:rPr>
        <w:t xml:space="preserve">Primera evaluación</w:t>
      </w:r>
    </w:p>
    <w:p>
      <w:pPr>
        <w:pStyle w:val="normal1"/>
        <w:keepNext/>
        <w:spacing w:before="120" w:after="40"/>
        <w:jc w:val="left"/>
      </w:pPr>
      <w:r>
        <w:rPr>
          <w:b/>
          <w:bCs/>
          <w:color w:val="000000"/>
        </w:rPr>
        <w:t xml:space="preserve">UD1 · Mi ordenador y mis archivos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1.1 · 2.5</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1: dispositivos, sistemas operativos y aplicaciones. Bloque 2: organización de la información; operaciones básicas con archivos y carpetas.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Conceptos esenciales</w:t>
            </w:r>
          </w:p>
        </w:tc>
        <w:tc>
          <w:tcPr>
            <w:tcW w:w="7797" w:type="dxa"/>
          </w:tcPr>
          <w:p>
            <w:pPr>
              <w:pStyle w:val="normal1"/>
              <w:spacing w:before="0" w:after="40" w:line="240" w:lineRule="auto"/>
              <w:jc w:val="left"/>
            </w:pPr>
            <w:r>
              <w:rPr>
                <w:color w:val="000000"/>
                <w:sz w:val="20"/>
                <w:szCs w:val="20"/>
              </w:rPr>
              <w:t xml:space="preserve">Hardware, software, periféricos, sistema operativo, archivo, carpeta, extensión, almacenamiento local y en la nube.</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Actividades</w:t>
            </w:r>
          </w:p>
        </w:tc>
        <w:tc>
          <w:tcPr>
            <w:tcW w:w="7797" w:type="dxa"/>
          </w:tcPr>
          <w:p>
            <w:pPr>
              <w:pStyle w:val="normal1"/>
              <w:spacing w:before="0" w:after="40" w:line="240" w:lineRule="auto"/>
              <w:jc w:val="left"/>
            </w:pPr>
            <w:r>
              <w:rPr>
                <w:color w:val="000000"/>
                <w:sz w:val="20"/>
                <w:szCs w:val="20"/>
              </w:rPr>
              <w:t xml:space="preserve">Clasificar hardware y software. Identificar periféricos de entrada y de salida. Crear una estructura de carpetas. Renombrar archivos. Reconocer extensiones comunes. Descargar, localizar y mover un archivo. Diferenciar dónde está guardado un documento.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Práctica clave</w:t>
            </w:r>
          </w:p>
        </w:tc>
        <w:tc>
          <w:tcPr>
            <w:tcW w:w="7797" w:type="dxa"/>
          </w:tcPr>
          <w:p>
            <w:pPr>
              <w:pStyle w:val="normal1"/>
              <w:spacing w:before="0" w:after="40" w:line="240" w:lineRule="auto"/>
              <w:jc w:val="left"/>
            </w:pPr>
            <w:r>
              <w:rPr>
                <w:color w:val="000000"/>
                <w:sz w:val="20"/>
                <w:szCs w:val="20"/>
              </w:rPr>
              <w:t xml:space="preserve">«He descargado un archivo. ¿Dónde está?»</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Orientaciones</w:t>
            </w:r>
          </w:p>
        </w:tc>
        <w:tc>
          <w:tcPr>
            <w:tcW w:w="7797" w:type="dxa"/>
          </w:tcPr>
          <w:p>
            <w:pPr>
              <w:pStyle w:val="normal1"/>
              <w:spacing w:before="0" w:after="40" w:line="240" w:lineRule="auto"/>
              <w:jc w:val="left"/>
            </w:pPr>
            <w:r>
              <w:rPr>
                <w:color w:val="000000"/>
                <w:sz w:val="20"/>
                <w:szCs w:val="20"/>
              </w:rPr>
              <w:t xml:space="preserve">Interesa que el alumnado sepa hacerlo, no que memorice una lista de componentes.</w:t>
            </w:r>
          </w:p>
        </w:tc>
      </w:tr>
    </w:tbl>
    <w:p>
      <w:pPr>
        <w:pStyle w:val="normal1"/>
        <w:spacing w:before="0" w:after="0"/>
        <w:jc w:val="both"/>
      </w:pPr>
    </w:p>
    <w:p>
      <w:pPr>
        <w:pStyle w:val="normal1"/>
        <w:keepNext/>
        <w:spacing w:before="120" w:after="40"/>
        <w:jc w:val="left"/>
      </w:pPr>
      <w:r>
        <w:rPr>
          <w:b/>
          <w:bCs/>
          <w:color w:val="000000"/>
        </w:rPr>
        <w:t xml:space="preserve">UD2 · Internet y la Web</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1.1 · 1.2 · 1.3</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1: redes de dispositivos; fundamentos y modos de acceso a Internet; la brecha digital.</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Conceptos esenciales</w:t>
            </w:r>
          </w:p>
        </w:tc>
        <w:tc>
          <w:tcPr>
            <w:tcW w:w="7797" w:type="dxa"/>
          </w:tcPr>
          <w:p>
            <w:pPr>
              <w:pStyle w:val="normal1"/>
              <w:spacing w:before="0" w:after="40" w:line="240" w:lineRule="auto"/>
              <w:jc w:val="left"/>
            </w:pPr>
            <w:r>
              <w:rPr>
                <w:color w:val="000000"/>
                <w:sz w:val="20"/>
                <w:szCs w:val="20"/>
              </w:rPr>
              <w:t xml:space="preserve">Red, Internet, wifi, router, web, navegador, buscador, URL, enlace, nube.</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Actividades</w:t>
            </w:r>
          </w:p>
        </w:tc>
        <w:tc>
          <w:tcPr>
            <w:tcW w:w="7797" w:type="dxa"/>
          </w:tcPr>
          <w:p>
            <w:pPr>
              <w:pStyle w:val="normal1"/>
              <w:spacing w:before="0" w:after="40" w:line="240" w:lineRule="auto"/>
              <w:jc w:val="left"/>
            </w:pPr>
            <w:r>
              <w:rPr>
                <w:color w:val="000000"/>
                <w:sz w:val="20"/>
                <w:szCs w:val="20"/>
              </w:rPr>
              <w:t xml:space="preserve">Distinguir navegador y buscador. Interpretar una URL. Identificar enlaces. Localizar información en una web. Comparar resultados de búsqueda. Elaborar el esquema «¿Qué ocurre cuando entro en una web?».</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Orientaciones</w:t>
            </w:r>
          </w:p>
        </w:tc>
        <w:tc>
          <w:tcPr>
            <w:tcW w:w="7797" w:type="dxa"/>
          </w:tcPr>
          <w:p>
            <w:pPr>
              <w:pStyle w:val="normal1"/>
              <w:spacing w:before="0" w:after="40" w:line="240" w:lineRule="auto"/>
              <w:jc w:val="left"/>
            </w:pPr>
            <w:r>
              <w:rPr>
                <w:color w:val="000000"/>
                <w:sz w:val="20"/>
                <w:szCs w:val="20"/>
              </w:rPr>
              <w:t xml:space="preserve">Se presta especial atención a tres distinciones: Internet no es la Web; Google no es Internet; Google no es un navegador.</w:t>
            </w:r>
          </w:p>
        </w:tc>
      </w:tr>
    </w:tbl>
    <w:p>
      <w:pPr>
        <w:pStyle w:val="normal1"/>
        <w:spacing w:before="0" w:after="0"/>
        <w:jc w:val="both"/>
      </w:pPr>
    </w:p>
    <w:p>
      <w:pPr>
        <w:pStyle w:val="normal1"/>
        <w:keepNext/>
        <w:spacing w:before="120" w:after="40"/>
        <w:jc w:val="left"/>
      </w:pPr>
      <w:r>
        <w:rPr>
          <w:b/>
          <w:bCs/>
          <w:color w:val="000000"/>
        </w:rPr>
        <w:t xml:space="preserve">UD3 · Seguridad digital</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1.5 · 3.3 · 3.4 · 4.4</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1: hábitos básicos de seguridad para proteger los dispositivos. Bloque 3: privacidad y protección de los datos personales. Bloque 4: riesgos y amenazas, fraudes.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Conceptos esenciales</w:t>
            </w:r>
          </w:p>
        </w:tc>
        <w:tc>
          <w:tcPr>
            <w:tcW w:w="7797" w:type="dxa"/>
          </w:tcPr>
          <w:p>
            <w:pPr>
              <w:pStyle w:val="normal1"/>
              <w:spacing w:before="0" w:after="40" w:line="240" w:lineRule="auto"/>
              <w:jc w:val="left"/>
            </w:pPr>
            <w:r>
              <w:rPr>
                <w:color w:val="000000"/>
                <w:sz w:val="20"/>
                <w:szCs w:val="20"/>
              </w:rPr>
              <w:t xml:space="preserve">Contraseña y contraseña segura, verificación en dos pasos, malware, virus, phishing, actualizaciones, copia de seguridad, datos personales.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Actividades</w:t>
            </w:r>
          </w:p>
        </w:tc>
        <w:tc>
          <w:tcPr>
            <w:tcW w:w="7797" w:type="dxa"/>
          </w:tcPr>
          <w:p>
            <w:pPr>
              <w:pStyle w:val="normal1"/>
              <w:spacing w:before="0" w:after="40" w:line="240" w:lineRule="auto"/>
              <w:jc w:val="left"/>
            </w:pPr>
            <w:r>
              <w:rPr>
                <w:color w:val="000000"/>
                <w:sz w:val="20"/>
                <w:szCs w:val="20"/>
              </w:rPr>
              <w:t xml:space="preserve">Detectar contraseñas débiles. Crear ejemplos de contraseñas robustas. Detectar mensajes de phishing. Analizar situaciones de riesgo. Decidir qué datos se pueden compartir y cuáles no. Responder a «¿Qué harías si…?».</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Práctica clave</w:t>
            </w:r>
          </w:p>
        </w:tc>
        <w:tc>
          <w:tcPr>
            <w:tcW w:w="7797" w:type="dxa"/>
          </w:tcPr>
          <w:p>
            <w:pPr>
              <w:pStyle w:val="normal1"/>
              <w:spacing w:before="0" w:after="40" w:line="240" w:lineRule="auto"/>
              <w:jc w:val="left"/>
            </w:pPr>
            <w:r>
              <w:rPr>
                <w:color w:val="000000"/>
                <w:sz w:val="20"/>
                <w:szCs w:val="20"/>
              </w:rPr>
              <w:t xml:space="preserve">Detectives del phishing.</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Orientaciones</w:t>
            </w:r>
          </w:p>
        </w:tc>
        <w:tc>
          <w:tcPr>
            <w:tcW w:w="7797" w:type="dxa"/>
          </w:tcPr>
          <w:p>
            <w:pPr>
              <w:pStyle w:val="normal1"/>
              <w:spacing w:before="0" w:after="40" w:line="240" w:lineRule="auto"/>
              <w:jc w:val="left"/>
            </w:pPr>
            <w:r>
              <w:rPr>
                <w:color w:val="000000"/>
                <w:sz w:val="20"/>
                <w:szCs w:val="20"/>
              </w:rPr>
              <w:t xml:space="preserve">Es una de las unidades centrales del curso. En ninguna actividad se introducen contraseñas reales.</w:t>
            </w:r>
          </w:p>
        </w:tc>
      </w:tr>
    </w:tbl>
    <w:p>
      <w:pPr>
        <w:pStyle w:val="normal1"/>
        <w:spacing w:before="0" w:after="0"/>
        <w:jc w:val="both"/>
      </w:pPr>
    </w:p>
    <w:p>
      <w:pPr>
        <w:pStyle w:val="normal1"/>
        <w:keepNext/>
        <w:spacing w:before="120" w:after="40"/>
        <w:jc w:val="left"/>
      </w:pPr>
      <w:r>
        <w:rPr>
          <w:b/>
          <w:bCs/>
          <w:color w:val="000000"/>
        </w:rPr>
        <w:t xml:space="preserve">UD4 · Buscar información</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2.1</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tipos de buscadores y herramientas de filtrado; selección de información; propiedad intelectual.</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Conceptos esenciales</w:t>
            </w:r>
          </w:p>
        </w:tc>
        <w:tc>
          <w:tcPr>
            <w:tcW w:w="7797" w:type="dxa"/>
          </w:tcPr>
          <w:p>
            <w:pPr>
              <w:pStyle w:val="normal1"/>
              <w:spacing w:before="0" w:after="40" w:line="240" w:lineRule="auto"/>
              <w:jc w:val="left"/>
            </w:pPr>
            <w:r>
              <w:rPr>
                <w:color w:val="000000"/>
                <w:sz w:val="20"/>
                <w:szCs w:val="20"/>
              </w:rPr>
              <w:t xml:space="preserve">Buscador, palabras clave, fuente, resultado patrocinado, información fiable.</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Actividades</w:t>
            </w:r>
          </w:p>
        </w:tc>
        <w:tc>
          <w:tcPr>
            <w:tcW w:w="7797" w:type="dxa"/>
          </w:tcPr>
          <w:p>
            <w:pPr>
              <w:pStyle w:val="normal1"/>
              <w:spacing w:before="0" w:after="40" w:line="240" w:lineRule="auto"/>
              <w:jc w:val="left"/>
            </w:pPr>
            <w:r>
              <w:rPr>
                <w:color w:val="000000"/>
                <w:sz w:val="20"/>
                <w:szCs w:val="20"/>
              </w:rPr>
              <w:t xml:space="preserve">Mejorar búsquedas. Buscar una información concreta. Comparar resultados. Identificar quién publica una información. Copiar correctamente una dirección o un enlace. Buscar una imagen de forma responsable.</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Orientaciones</w:t>
            </w:r>
          </w:p>
        </w:tc>
        <w:tc>
          <w:tcPr>
            <w:tcW w:w="7797" w:type="dxa"/>
          </w:tcPr>
          <w:p>
            <w:pPr>
              <w:pStyle w:val="normal1"/>
              <w:spacing w:before="0" w:after="40" w:line="240" w:lineRule="auto"/>
              <w:jc w:val="left"/>
            </w:pPr>
            <w:r>
              <w:rPr>
                <w:color w:val="000000"/>
                <w:sz w:val="20"/>
                <w:szCs w:val="20"/>
              </w:rPr>
              <w:t xml:space="preserve">Prepara la unidad sobre noticias falsas de la segunda evaluación.</w:t>
            </w:r>
          </w:p>
        </w:tc>
      </w:tr>
    </w:tbl>
    <w:p>
      <w:pPr>
        <w:pStyle w:val="normal1"/>
        <w:spacing w:before="0" w:after="0"/>
        <w:jc w:val="both"/>
      </w:pPr>
    </w:p>
    <w:p>
      <w:pPr>
        <w:pStyle w:val="normal1"/>
        <w:keepNext/>
        <w:spacing w:before="120" w:after="40"/>
        <w:jc w:val="left"/>
      </w:pPr>
      <w:r>
        <w:rPr>
          <w:b/>
          <w:bCs/>
          <w:color w:val="000000"/>
        </w:rPr>
        <w:t xml:space="preserve">Especial · Programación y visita a la UPV</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2.6</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creación básica de contenidos con herramientas digitales.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Conceptos mínimos</w:t>
            </w:r>
          </w:p>
        </w:tc>
        <w:tc>
          <w:tcPr>
            <w:tcW w:w="7797" w:type="dxa"/>
          </w:tcPr>
          <w:p>
            <w:pPr>
              <w:pStyle w:val="normal1"/>
              <w:spacing w:before="0" w:after="40" w:line="240" w:lineRule="auto"/>
              <w:jc w:val="left"/>
            </w:pPr>
            <w:r>
              <w:rPr>
                <w:color w:val="000000"/>
                <w:sz w:val="20"/>
                <w:szCs w:val="20"/>
              </w:rPr>
              <w:t xml:space="preserve">Programa, programar, algoritmo, instrucción, Scratch, programación mediante bloques.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¿Qué es programar?</w:t>
            </w:r>
          </w:p>
        </w:tc>
        <w:tc>
          <w:tcPr>
            <w:tcW w:w="7797" w:type="dxa"/>
          </w:tcPr>
          <w:p>
            <w:pPr>
              <w:pStyle w:val="normal1"/>
              <w:spacing w:before="0" w:after="40" w:line="240" w:lineRule="auto"/>
              <w:jc w:val="left"/>
            </w:pPr>
            <w:r>
              <w:rPr>
                <w:color w:val="000000"/>
                <w:sz w:val="20"/>
                <w:szCs w:val="20"/>
              </w:rPr>
              <w:t xml:space="preserve">Actividad «Programa a tu profesora»: el alumnado escribe instrucciones para que la docente realice una acción sencilla. La docente las interpreta literalmente, de modo que el grupo descubre la necesidad de dar instrucciones precisas.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Primer contacto con Scratch</w:t>
            </w:r>
          </w:p>
        </w:tc>
        <w:tc>
          <w:tcPr>
            <w:tcW w:w="7797" w:type="dxa"/>
          </w:tcPr>
          <w:p>
            <w:pPr>
              <w:pStyle w:val="normal1"/>
              <w:spacing w:before="0" w:after="40" w:line="240" w:lineRule="auto"/>
              <w:jc w:val="left"/>
            </w:pPr>
            <w:r>
              <w:rPr>
                <w:color w:val="000000"/>
                <w:sz w:val="20"/>
                <w:szCs w:val="20"/>
              </w:rPr>
              <w:t xml:space="preserve">Objetivo mínimo: personaje → bloques → movimiento → mensaje.</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Visita a la UPV</w:t>
            </w:r>
          </w:p>
        </w:tc>
        <w:tc>
          <w:tcPr>
            <w:tcW w:w="7797" w:type="dxa"/>
          </w:tcPr>
          <w:p>
            <w:pPr>
              <w:pStyle w:val="normal1"/>
              <w:spacing w:before="0" w:after="40" w:line="240" w:lineRule="auto"/>
              <w:jc w:val="left"/>
            </w:pPr>
            <w:r>
              <w:rPr>
                <w:color w:val="000000"/>
                <w:sz w:val="20"/>
                <w:szCs w:val="20"/>
              </w:rPr>
              <w:t xml:space="preserve">Taller de iniciación a Scratch.</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Producto</w:t>
            </w:r>
          </w:p>
        </w:tc>
        <w:tc>
          <w:tcPr>
            <w:tcW w:w="7797" w:type="dxa"/>
          </w:tcPr>
          <w:p>
            <w:pPr>
              <w:pStyle w:val="normal1"/>
              <w:spacing w:before="0" w:after="40" w:line="240" w:lineRule="auto"/>
              <w:jc w:val="left"/>
            </w:pPr>
            <w:r>
              <w:rPr>
                <w:color w:val="000000"/>
                <w:sz w:val="20"/>
                <w:szCs w:val="20"/>
              </w:rPr>
              <w:t xml:space="preserve">Página de OneNote «Mi visita a la UPV»: qué hicimos, qué aprendí, qué me resultó sencillo o difícil y qué me gustaría programar.</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Orientaciones</w:t>
            </w:r>
          </w:p>
        </w:tc>
        <w:tc>
          <w:tcPr>
            <w:tcW w:w="7797" w:type="dxa"/>
          </w:tcPr>
          <w:p>
            <w:pPr>
              <w:pStyle w:val="normal1"/>
              <w:spacing w:before="0" w:after="40" w:line="240" w:lineRule="auto"/>
              <w:jc w:val="left"/>
            </w:pPr>
            <w:r>
              <w:rPr>
                <w:color w:val="000000"/>
                <w:sz w:val="20"/>
                <w:szCs w:val="20"/>
              </w:rPr>
              <w:t xml:space="preserve">No es una unidad curricular extensa. Antes de la salida no se imparte programación formal.</w:t>
            </w:r>
          </w:p>
        </w:tc>
      </w:tr>
    </w:tbl>
    <w:p>
      <w:pPr>
        <w:pStyle w:val="normal1"/>
        <w:spacing w:before="0" w:after="0"/>
        <w:jc w:val="both"/>
      </w:pPr>
    </w:p>
    <w:p>
      <w:pPr>
        <w:pStyle w:val="ListParagraph"/>
        <w:keepNext/>
        <w:numPr>
          <w:ilvl w:val="1"/>
          <w:numId w:val="116"/>
        </w:numPr>
        <w:spacing w:before="160" w:after="80"/>
        <w:jc w:val="left"/>
      </w:pPr>
      <w:r>
        <w:rPr>
          <w:b/>
          <w:bCs/>
          <w:color w:val="000000"/>
        </w:rPr>
        <w:t xml:space="preserve">Segunda evaluación · Aprendo a manejar la información digital</w:t>
      </w:r>
    </w:p>
    <w:p>
      <w:pPr>
        <w:pStyle w:val="normal1"/>
        <w:keepNext/>
        <w:spacing w:before="120" w:after="40"/>
        <w:jc w:val="left"/>
      </w:pPr>
      <w:r>
        <w:rPr>
          <w:b/>
          <w:bCs/>
          <w:color w:val="000000"/>
        </w:rPr>
        <w:t xml:space="preserve">UD5 · Buscar bien en Internet</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2.1 · 2.4</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selección de información contrastando su veracidad; lectura e interpretación de información de medios digitales.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Conceptos esenciales</w:t>
            </w:r>
          </w:p>
        </w:tc>
        <w:tc>
          <w:tcPr>
            <w:tcW w:w="7797" w:type="dxa"/>
          </w:tcPr>
          <w:p>
            <w:pPr>
              <w:pStyle w:val="normal1"/>
              <w:spacing w:before="0" w:after="40" w:line="240" w:lineRule="auto"/>
              <w:jc w:val="left"/>
            </w:pPr>
            <w:r>
              <w:rPr>
                <w:color w:val="000000"/>
                <w:sz w:val="20"/>
                <w:szCs w:val="20"/>
              </w:rPr>
              <w:t xml:space="preserve">Estrategia de búsqueda, palabras clave, fuente primaria y secundaria (a nivel muy básico), autor, fecha, contrastar información.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Actividades</w:t>
            </w:r>
          </w:p>
        </w:tc>
        <w:tc>
          <w:tcPr>
            <w:tcW w:w="7797" w:type="dxa"/>
          </w:tcPr>
          <w:p>
            <w:pPr>
              <w:pStyle w:val="normal1"/>
              <w:spacing w:before="0" w:after="40" w:line="240" w:lineRule="auto"/>
              <w:jc w:val="left"/>
            </w:pPr>
            <w:r>
              <w:rPr>
                <w:color w:val="000000"/>
                <w:sz w:val="20"/>
                <w:szCs w:val="20"/>
              </w:rPr>
              <w:t xml:space="preserve">Competición de búsquedas. Encontrar un dato concreto. Llegar al mismo resultado con búsquedas distintas. Comparar páginas. Decidir qué fuente utilizarían y justificarlo.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Orientaciones</w:t>
            </w:r>
          </w:p>
        </w:tc>
        <w:tc>
          <w:tcPr>
            <w:tcW w:w="7797" w:type="dxa"/>
          </w:tcPr>
          <w:p>
            <w:pPr>
              <w:pStyle w:val="normal1"/>
              <w:spacing w:before="0" w:after="40" w:line="240" w:lineRule="auto"/>
              <w:jc w:val="left"/>
            </w:pPr>
            <w:r>
              <w:rPr>
                <w:color w:val="000000"/>
                <w:sz w:val="20"/>
                <w:szCs w:val="20"/>
              </w:rPr>
              <w:t xml:space="preserve">Avanza respecto a la UD4.</w:t>
            </w:r>
          </w:p>
        </w:tc>
      </w:tr>
    </w:tbl>
    <w:p>
      <w:pPr>
        <w:pStyle w:val="normal1"/>
        <w:spacing w:before="0" w:after="0"/>
        <w:jc w:val="both"/>
      </w:pPr>
    </w:p>
    <w:p>
      <w:pPr>
        <w:pStyle w:val="normal1"/>
        <w:keepNext/>
        <w:spacing w:before="120" w:after="40"/>
        <w:jc w:val="left"/>
      </w:pPr>
      <w:r>
        <w:rPr>
          <w:b/>
          <w:bCs/>
          <w:color w:val="000000"/>
        </w:rPr>
        <w:t xml:space="preserve">UD6 · ¿Verdad o mentira?</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2.1 · 2.2 · 2.3 · 2.4</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detección de noticias falsas, bulos y discursos de odio; implicaciones sociales.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Conceptos esenciales</w:t>
            </w:r>
          </w:p>
        </w:tc>
        <w:tc>
          <w:tcPr>
            <w:tcW w:w="7797" w:type="dxa"/>
          </w:tcPr>
          <w:p>
            <w:pPr>
              <w:pStyle w:val="normal1"/>
              <w:spacing w:before="0" w:after="40" w:line="240" w:lineRule="auto"/>
              <w:jc w:val="left"/>
            </w:pPr>
            <w:r>
              <w:rPr>
                <w:color w:val="000000"/>
                <w:sz w:val="20"/>
                <w:szCs w:val="20"/>
              </w:rPr>
              <w:t xml:space="preserve">Desinformación, bulo, fake news, clickbait, manipulación, fuente, verificación.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Preguntas guía</w:t>
            </w:r>
          </w:p>
        </w:tc>
        <w:tc>
          <w:tcPr>
            <w:tcW w:w="7797" w:type="dxa"/>
          </w:tcPr>
          <w:p>
            <w:pPr>
              <w:pStyle w:val="normal1"/>
              <w:spacing w:before="0" w:after="40" w:line="240" w:lineRule="auto"/>
              <w:jc w:val="left"/>
            </w:pPr>
            <w:r>
              <w:rPr>
                <w:color w:val="000000"/>
                <w:sz w:val="20"/>
                <w:szCs w:val="20"/>
              </w:rPr>
              <w:t xml:space="preserve">¿Quién lo publica? ¿Cuándo? ¿Dónde aparece? ¿Hay otras fuentes que digan lo mismo? ¿La imagen corresponde realmente a la noticia?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Actividades</w:t>
            </w:r>
          </w:p>
        </w:tc>
        <w:tc>
          <w:tcPr>
            <w:tcW w:w="7797" w:type="dxa"/>
          </w:tcPr>
          <w:p>
            <w:pPr>
              <w:pStyle w:val="normal1"/>
              <w:spacing w:before="0" w:after="40" w:line="240" w:lineRule="auto"/>
              <w:jc w:val="left"/>
            </w:pPr>
            <w:r>
              <w:rPr>
                <w:color w:val="000000"/>
                <w:sz w:val="20"/>
                <w:szCs w:val="20"/>
              </w:rPr>
              <w:t xml:space="preserve">Distinguir titulares reales y falsos. Detectar clickbait. Comparar noticias. Buscar la fuente original. Analizar imágenes fuera de contexto. Crear deliberadamente un titular clickbait y explicar por qué lo 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Orientaciones</w:t>
            </w:r>
          </w:p>
        </w:tc>
        <w:tc>
          <w:tcPr>
            <w:tcW w:w="7797" w:type="dxa"/>
          </w:tcPr>
          <w:p>
            <w:pPr>
              <w:pStyle w:val="normal1"/>
              <w:spacing w:before="0" w:after="40" w:line="240" w:lineRule="auto"/>
              <w:jc w:val="left"/>
            </w:pPr>
            <w:r>
              <w:rPr>
                <w:color w:val="000000"/>
                <w:sz w:val="20"/>
                <w:szCs w:val="20"/>
              </w:rPr>
              <w:t xml:space="preserve">Es otra de las unidades fundamentales del curso.</w:t>
            </w:r>
          </w:p>
        </w:tc>
      </w:tr>
    </w:tbl>
    <w:p>
      <w:pPr>
        <w:pStyle w:val="normal1"/>
        <w:spacing w:before="0" w:after="0"/>
        <w:jc w:val="both"/>
      </w:pPr>
    </w:p>
    <w:p>
      <w:pPr>
        <w:pStyle w:val="normal1"/>
        <w:keepNext/>
        <w:spacing w:before="120" w:after="40"/>
        <w:jc w:val="left"/>
      </w:pPr>
      <w:r>
        <w:rPr>
          <w:b/>
          <w:bCs/>
          <w:color w:val="000000"/>
        </w:rPr>
        <w:t xml:space="preserve">UD7 · Crear contenidos digitales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2.5 · 2.6</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propiedad intelectual y derechos de autoría; creación básica de contenidos; estética y lenguaje audiovisual.</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Conceptos</w:t>
            </w:r>
          </w:p>
        </w:tc>
        <w:tc>
          <w:tcPr>
            <w:tcW w:w="7797" w:type="dxa"/>
          </w:tcPr>
          <w:p>
            <w:pPr>
              <w:pStyle w:val="normal1"/>
              <w:spacing w:before="0" w:after="40" w:line="240" w:lineRule="auto"/>
              <w:jc w:val="left"/>
            </w:pPr>
            <w:r>
              <w:rPr>
                <w:color w:val="000000"/>
                <w:sz w:val="20"/>
                <w:szCs w:val="20"/>
              </w:rPr>
              <w:t xml:space="preserve">Documento digital, formato, imagen, presentación, derechos de autor, licencia, autoría, plagio.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Competencias prácticas</w:t>
            </w:r>
          </w:p>
        </w:tc>
        <w:tc>
          <w:tcPr>
            <w:tcW w:w="7797" w:type="dxa"/>
          </w:tcPr>
          <w:p>
            <w:pPr>
              <w:pStyle w:val="normal1"/>
              <w:spacing w:before="0" w:after="40" w:line="240" w:lineRule="auto"/>
              <w:jc w:val="left"/>
            </w:pPr>
            <w:r>
              <w:rPr>
                <w:color w:val="000000"/>
                <w:sz w:val="20"/>
                <w:szCs w:val="20"/>
              </w:rPr>
              <w:t xml:space="preserve">Títulos y subtítulos, listas, tablas, imágenes, enlaces y presentación clara de la información.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Producto</w:t>
            </w:r>
          </w:p>
        </w:tc>
        <w:tc>
          <w:tcPr>
            <w:tcW w:w="7797" w:type="dxa"/>
          </w:tcPr>
          <w:p>
            <w:pPr>
              <w:pStyle w:val="normal1"/>
              <w:spacing w:before="0" w:after="40" w:line="240" w:lineRule="auto"/>
              <w:jc w:val="left"/>
            </w:pPr>
            <w:r>
              <w:rPr>
                <w:color w:val="000000"/>
                <w:sz w:val="20"/>
                <w:szCs w:val="20"/>
              </w:rPr>
              <w:t xml:space="preserve">Pequeña creación digital integrada en la libreta OneNote, con las herramientas de Microsoft 365.</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Orientaciones</w:t>
            </w:r>
          </w:p>
        </w:tc>
        <w:tc>
          <w:tcPr>
            <w:tcW w:w="7797" w:type="dxa"/>
          </w:tcPr>
          <w:p>
            <w:pPr>
              <w:pStyle w:val="normal1"/>
              <w:spacing w:before="0" w:after="40" w:line="240" w:lineRule="auto"/>
              <w:jc w:val="left"/>
            </w:pPr>
            <w:r>
              <w:rPr>
                <w:color w:val="000000"/>
                <w:sz w:val="20"/>
                <w:szCs w:val="20"/>
              </w:rPr>
              <w:t xml:space="preserve">Se evita la «decoración por decorar»: el formato sirve para comunicar mejor.</w:t>
            </w:r>
          </w:p>
        </w:tc>
      </w:tr>
    </w:tbl>
    <w:p>
      <w:pPr>
        <w:pStyle w:val="normal1"/>
        <w:spacing w:before="0" w:after="0"/>
        <w:jc w:val="both"/>
      </w:pPr>
    </w:p>
    <w:p>
      <w:pPr>
        <w:pStyle w:val="ListParagraph"/>
        <w:keepNext/>
        <w:numPr>
          <w:ilvl w:val="1"/>
          <w:numId w:val="116"/>
        </w:numPr>
        <w:spacing w:before="160" w:after="80"/>
        <w:jc w:val="left"/>
      </w:pPr>
      <w:r>
        <w:rPr>
          <w:b/>
          <w:bCs/>
          <w:color w:val="000000"/>
        </w:rPr>
        <w:t xml:space="preserve">Tercera evaluación · Yo y los demás en Internet</w:t>
      </w:r>
    </w:p>
    <w:p>
      <w:pPr>
        <w:pStyle w:val="normal1"/>
        <w:keepNext/>
        <w:spacing w:before="120" w:after="40"/>
        <w:jc w:val="left"/>
      </w:pPr>
      <w:r>
        <w:rPr>
          <w:b/>
          <w:bCs/>
          <w:color w:val="000000"/>
        </w:rPr>
        <w:t xml:space="preserve">UD8 · Mi identidad y mi huella digital</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3.1 · 3.2 · 3.3 · 3.4</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3: identidad personal en Internet, huella digital, conductas para cuidar la identidad digital, privacidad y protección de datos.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Conceptos esenciales</w:t>
            </w:r>
          </w:p>
        </w:tc>
        <w:tc>
          <w:tcPr>
            <w:tcW w:w="7797" w:type="dxa"/>
          </w:tcPr>
          <w:p>
            <w:pPr>
              <w:pStyle w:val="normal1"/>
              <w:spacing w:before="0" w:after="40" w:line="240" w:lineRule="auto"/>
              <w:jc w:val="left"/>
            </w:pPr>
            <w:r>
              <w:rPr>
                <w:color w:val="000000"/>
                <w:sz w:val="20"/>
                <w:szCs w:val="20"/>
              </w:rPr>
              <w:t xml:space="preserve">Identidad digital, huella digital, datos personales, privacidad, reputación digital.</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Idea central</w:t>
            </w:r>
          </w:p>
        </w:tc>
        <w:tc>
          <w:tcPr>
            <w:tcW w:w="7797" w:type="dxa"/>
          </w:tcPr>
          <w:p>
            <w:pPr>
              <w:pStyle w:val="normal1"/>
              <w:spacing w:before="0" w:after="40" w:line="240" w:lineRule="auto"/>
              <w:jc w:val="left"/>
            </w:pPr>
            <w:r>
              <w:rPr>
                <w:color w:val="000000"/>
                <w:sz w:val="20"/>
                <w:szCs w:val="20"/>
              </w:rPr>
              <w:t xml:space="preserve">Lo que hacemos en Internet puede dejar huella.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Actividades</w:t>
            </w:r>
          </w:p>
        </w:tc>
        <w:tc>
          <w:tcPr>
            <w:tcW w:w="7797" w:type="dxa"/>
          </w:tcPr>
          <w:p>
            <w:pPr>
              <w:pStyle w:val="normal1"/>
              <w:spacing w:before="0" w:after="40" w:line="240" w:lineRule="auto"/>
              <w:jc w:val="left"/>
            </w:pPr>
            <w:r>
              <w:rPr>
                <w:color w:val="000000"/>
                <w:sz w:val="20"/>
                <w:szCs w:val="20"/>
              </w:rPr>
              <w:t xml:space="preserve">¿Dato personal o no? Qué compartirías y qué no. Casos ficticios. Análisis de perfiles inventados. «¿Qué sabe Internet sobre este personaje?». Consecuencias futuras de una publicación.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Orientaciones</w:t>
            </w:r>
          </w:p>
        </w:tc>
        <w:tc>
          <w:tcPr>
            <w:tcW w:w="7797" w:type="dxa"/>
          </w:tcPr>
          <w:p>
            <w:pPr>
              <w:pStyle w:val="normal1"/>
              <w:spacing w:before="0" w:after="40" w:line="240" w:lineRule="auto"/>
              <w:jc w:val="left"/>
            </w:pPr>
            <w:r>
              <w:rPr>
                <w:color w:val="000000"/>
                <w:sz w:val="20"/>
                <w:szCs w:val="20"/>
              </w:rPr>
              <w:t xml:space="preserve">Se trabaja solo con perfiles inventados: no se investigan perfiles reales de compañeros o compañeras.</w:t>
            </w:r>
          </w:p>
        </w:tc>
      </w:tr>
    </w:tbl>
    <w:p>
      <w:pPr>
        <w:pStyle w:val="normal1"/>
        <w:spacing w:before="0" w:after="0"/>
        <w:jc w:val="both"/>
      </w:pPr>
    </w:p>
    <w:p>
      <w:pPr>
        <w:pStyle w:val="normal1"/>
        <w:keepNext/>
        <w:spacing w:before="120" w:after="40"/>
        <w:jc w:val="left"/>
      </w:pPr>
      <w:r>
        <w:rPr>
          <w:b/>
          <w:bCs/>
          <w:color w:val="000000"/>
        </w:rPr>
        <w:t xml:space="preserve">UD9 · Redes sociales y convivencia digital</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4.1 · 4.2 · 4.3 · 4.4 · 4.6</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4: entornos digitales de intercambio social, ciberconvivencia y etiqueta digital, ventajas de las interacciones en red, riesgos (ciberacoso y fraudes).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Conceptos</w:t>
            </w:r>
          </w:p>
        </w:tc>
        <w:tc>
          <w:tcPr>
            <w:tcW w:w="7797" w:type="dxa"/>
          </w:tcPr>
          <w:p>
            <w:pPr>
              <w:pStyle w:val="normal1"/>
              <w:spacing w:before="0" w:after="40" w:line="240" w:lineRule="auto"/>
              <w:jc w:val="left"/>
            </w:pPr>
            <w:r>
              <w:rPr>
                <w:color w:val="000000"/>
                <w:sz w:val="20"/>
                <w:szCs w:val="20"/>
              </w:rPr>
              <w:t xml:space="preserve">Red social, perfil, privacidad, algoritmo de recomendación (de forma muy básica), netiqueta, ciberacoso, bloqueo, denuncia.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Actividades</w:t>
            </w:r>
          </w:p>
        </w:tc>
        <w:tc>
          <w:tcPr>
            <w:tcW w:w="7797" w:type="dxa"/>
          </w:tcPr>
          <w:p>
            <w:pPr>
              <w:pStyle w:val="normal1"/>
              <w:spacing w:before="0" w:after="40" w:line="240" w:lineRule="auto"/>
              <w:jc w:val="left"/>
            </w:pPr>
            <w:r>
              <w:rPr>
                <w:color w:val="000000"/>
                <w:sz w:val="20"/>
                <w:szCs w:val="20"/>
              </w:rPr>
              <w:t xml:space="preserve">Análisis de situaciones ficticias. Ejemplo: un compañero publica una fotografía de otra persona sin preguntarle y varios alumnos comienzan a hacer comentarios. ¿Qué problemas encuentras? ¿Qué debería hacer cada persona?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Orientaciones</w:t>
            </w:r>
          </w:p>
        </w:tc>
        <w:tc>
          <w:tcPr>
            <w:tcW w:w="7797" w:type="dxa"/>
          </w:tcPr>
          <w:p>
            <w:pPr>
              <w:pStyle w:val="normal1"/>
              <w:spacing w:before="0" w:after="40" w:line="240" w:lineRule="auto"/>
              <w:jc w:val="left"/>
            </w:pPr>
            <w:r>
              <w:rPr>
                <w:color w:val="000000"/>
                <w:sz w:val="20"/>
                <w:szCs w:val="20"/>
              </w:rPr>
              <w:t xml:space="preserve">Se trabaja principalmente mediante situaciones ficticias, más útiles que dictar definiciones.</w:t>
            </w:r>
          </w:p>
        </w:tc>
      </w:tr>
    </w:tbl>
    <w:p>
      <w:pPr>
        <w:pStyle w:val="normal1"/>
        <w:spacing w:before="0" w:after="0"/>
        <w:jc w:val="both"/>
      </w:pPr>
    </w:p>
    <w:p>
      <w:pPr>
        <w:pStyle w:val="normal1"/>
        <w:keepNext/>
        <w:spacing w:before="120" w:after="40"/>
        <w:jc w:val="left"/>
      </w:pPr>
      <w:r>
        <w:rPr>
          <w:b/>
          <w:bCs/>
          <w:color w:val="000000"/>
        </w:rPr>
        <w:t xml:space="preserve">UD10 · Bienestar digital</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1.4 · 4.5</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1: implicaciones del uso de los dispositivos para la salud. Bloque 4: adicciones (tecnoadicción, nomofobia).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Conceptos esenciales</w:t>
            </w:r>
          </w:p>
        </w:tc>
        <w:tc>
          <w:tcPr>
            <w:tcW w:w="7797" w:type="dxa"/>
          </w:tcPr>
          <w:p>
            <w:pPr>
              <w:pStyle w:val="normal1"/>
              <w:spacing w:before="0" w:after="40" w:line="240" w:lineRule="auto"/>
              <w:jc w:val="left"/>
            </w:pPr>
            <w:r>
              <w:rPr>
                <w:color w:val="000000"/>
                <w:sz w:val="20"/>
                <w:szCs w:val="20"/>
              </w:rPr>
              <w:t xml:space="preserve">Tiempo de pantalla, ergonomía, descanso, notificaciones, uso equilibrado, hábitos digitales.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Pregunta guía</w:t>
            </w:r>
          </w:p>
        </w:tc>
        <w:tc>
          <w:tcPr>
            <w:tcW w:w="7797" w:type="dxa"/>
          </w:tcPr>
          <w:p>
            <w:pPr>
              <w:pStyle w:val="normal1"/>
              <w:spacing w:before="0" w:after="40" w:line="240" w:lineRule="auto"/>
              <w:jc w:val="left"/>
            </w:pPr>
            <w:r>
              <w:rPr>
                <w:color w:val="000000"/>
                <w:sz w:val="20"/>
                <w:szCs w:val="20"/>
              </w:rPr>
              <w:t xml:space="preserve">¿Estoy controlando yo la tecnología o está controlando mi atención?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Actividades</w:t>
            </w:r>
          </w:p>
        </w:tc>
        <w:tc>
          <w:tcPr>
            <w:tcW w:w="7797" w:type="dxa"/>
          </w:tcPr>
          <w:p>
            <w:pPr>
              <w:pStyle w:val="normal1"/>
              <w:spacing w:before="0" w:after="40" w:line="240" w:lineRule="auto"/>
              <w:jc w:val="left"/>
            </w:pPr>
            <w:r>
              <w:rPr>
                <w:color w:val="000000"/>
                <w:sz w:val="20"/>
                <w:szCs w:val="20"/>
              </w:rPr>
              <w:t xml:space="preserve">Analizar hábitos ficticios. Detectar hábitos saludables y no saludables. Ergonomía frente al ordenador. Diseñar una rutina digital equilibrada.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Orientaciones</w:t>
            </w:r>
          </w:p>
        </w:tc>
        <w:tc>
          <w:tcPr>
            <w:tcW w:w="7797" w:type="dxa"/>
          </w:tcPr>
          <w:p>
            <w:pPr>
              <w:pStyle w:val="normal1"/>
              <w:spacing w:before="0" w:after="40" w:line="240" w:lineRule="auto"/>
              <w:jc w:val="left"/>
            </w:pPr>
            <w:r>
              <w:rPr>
                <w:color w:val="000000"/>
                <w:sz w:val="20"/>
                <w:szCs w:val="20"/>
              </w:rPr>
              <w:t xml:space="preserve">Se evita moralizar con planteamientos de «móvil bueno / móvil malo».</w:t>
            </w:r>
          </w:p>
        </w:tc>
      </w:tr>
    </w:tbl>
    <w:p>
      <w:pPr>
        <w:pStyle w:val="normal1"/>
        <w:spacing w:before="0" w:after="0"/>
        <w:jc w:val="both"/>
      </w:pPr>
    </w:p>
    <w:p>
      <w:pPr>
        <w:pStyle w:val="normal1"/>
        <w:keepNext/>
        <w:spacing w:before="120" w:after="40"/>
        <w:jc w:val="left"/>
      </w:pPr>
      <w:r>
        <w:rPr>
          <w:b/>
          <w:bCs/>
          <w:color w:val="000000"/>
        </w:rPr>
        <w:t xml:space="preserve">UD11 · Mi vida digital</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Integra criterios de CE1, CE2, CE3 y CE4.</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Finalidad</w:t>
            </w:r>
          </w:p>
        </w:tc>
        <w:tc>
          <w:tcPr>
            <w:tcW w:w="7797" w:type="dxa"/>
          </w:tcPr>
          <w:p>
            <w:pPr>
              <w:pStyle w:val="normal1"/>
              <w:spacing w:before="0" w:after="40" w:line="240" w:lineRule="auto"/>
              <w:jc w:val="left"/>
            </w:pPr>
            <w:r>
              <w:rPr>
                <w:color w:val="000000"/>
                <w:sz w:val="20"/>
                <w:szCs w:val="20"/>
              </w:rPr>
              <w:t xml:space="preserve">Cierre de la libreta. Prácticamente no se introduce teoría nueva. El alumnado repasa el recorrido del curso: Teams y OneNote → ordenador → Internet → seguridad → información → contenidos → identidad → convivencia → bienestar.</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Situación integradora</w:t>
            </w:r>
          </w:p>
        </w:tc>
        <w:tc>
          <w:tcPr>
            <w:tcW w:w="7797" w:type="dxa"/>
          </w:tcPr>
          <w:p>
            <w:pPr>
              <w:pStyle w:val="normal1"/>
              <w:spacing w:before="0" w:after="40" w:line="240" w:lineRule="auto"/>
              <w:jc w:val="left"/>
            </w:pPr>
            <w:r>
              <w:rPr>
                <w:color w:val="000000"/>
                <w:sz w:val="20"/>
                <w:szCs w:val="20"/>
              </w:rPr>
              <w:t xml:space="preserve">«Un día en la vida digital de Alex»: durante un día, Alex descarga un archivo, recibe un mensaje sospechoso, busca información para un trabajo, publica una foto, recibe un comentario desagradable… El alumnado detecta los problemas y toma decisiones.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Producto final</w:t>
            </w:r>
          </w:p>
        </w:tc>
        <w:tc>
          <w:tcPr>
            <w:tcW w:w="7797" w:type="dxa"/>
          </w:tcPr>
          <w:p>
            <w:pPr>
              <w:pStyle w:val="normal1"/>
              <w:spacing w:before="0" w:after="40" w:line="240" w:lineRule="auto"/>
              <w:jc w:val="left"/>
            </w:pPr>
            <w:r>
              <w:rPr>
                <w:b/>
                <w:bCs/>
                <w:color w:val="000000"/>
                <w:sz w:val="20"/>
                <w:szCs w:val="20"/>
              </w:rPr>
              <w:t xml:space="preserve">Mi decálogo digital</w:t>
            </w:r>
            <w:r>
              <w:rPr>
                <w:color w:val="000000"/>
                <w:sz w:val="20"/>
                <w:szCs w:val="20"/>
              </w:rPr>
              <w:t xml:space="preserve">: cada alumno o alumna redacta sus diez reglas para utilizar la tecnología de manera segura, responsable y saludable.</w:t>
            </w:r>
          </w:p>
        </w:tc>
      </w:tr>
    </w:tbl>
    <w:p>
      <w:pPr>
        <w:pStyle w:val="normal1"/>
        <w:spacing w:before="0" w:after="0"/>
        <w:jc w:val="both"/>
      </w:pPr>
    </w:p>
    <w:p>
      <w:r>
        <w:br w:type="page"/>
      </w:r>
    </w:p>
    <w:p w:rsidRPr="00CF0C5F" w:rsidR="00653D47" w:rsidRDefault="00653D47">
      <w:pPr>
        <w:pStyle w:val="Tit2-fonteta"/>
        <w:numPr>
          <w:ilvl w:val="1"/>
          <w:numId w:val="21"/>
        </w:numPr>
        <w:rPr>
          <w:bCs/>
          <w:highlight w:val="white"/>
        </w:rPr>
      </w:pPr>
      <w:bookmarkStart w:name="_Toc211970648" w:id="9101"/>
      <w:r>
        <w:rPr>
          <w:highlight w:val="white"/>
        </w:rPr>
        <w:t xml:space="preserve">PROGRAMACIÓN AULA 2.º ESO</w:t>
      </w:r>
      <w:bookmarkEnd w:id="9101"/>
    </w:p>
    <w:p/>
    <w:p w:rsidRPr="00CF0C5F" w:rsidR="00653D47" w:rsidP="00653D47" w:rsidRDefault="00DD6F04">
      <w:pPr>
        <w:pStyle w:val="normal1"/>
        <w:spacing w:line="240" w:lineRule="auto"/>
        <w:jc w:val="center"/>
        <w:rPr>
          <w:rFonts w:ascii="Times New Roman" w:hAnsi="Times New Roman" w:eastAsia="Times New Roman" w:cs="Times New Roman"/>
          <w:b/>
          <w:sz w:val="40"/>
          <w:szCs w:val="40"/>
        </w:rPr>
      </w:pPr>
      <w:r>
        <w:rPr>
          <w:b/>
          <w:sz w:val="40"/>
          <w:szCs w:val="40"/>
        </w:rPr>
        <w:t xml:space="preserve">2.º ESO  </w:t>
      </w:r>
    </w:p>
    <w:p/>
    <w:tbl>
      <w:tblPr>
        <w:tblStyle w:val="TableGrid"/>
        <w:tblW w:w="10201" w:type="dxa"/>
        <w:jc w:val="center"/>
        <w:tblInd w:w="0" w:type="dxa"/>
        <w:shd w:val="clear" w:color="auto" w:fill="D9D9D9" w:themeFill="background1" w:themeFillShade="D9"/>
        <w:tblCellMar>
          <w:top w:w="57" w:type="dxa"/>
          <w:left w:w="57" w:type="dxa"/>
          <w:bottom w:w="57" w:type="dxa"/>
          <w:right w:w="57" w:type="dxa"/>
        </w:tblCellMar>
        <w:tblLook w:val="04A0" w:firstRow="1" w:lastRow="0" w:firstColumn="1" w:lastColumn="0" w:noHBand="0" w:noVBand="1"/>
      </w:tblPr>
      <w:tblGrid>
        <w:gridCol w:w="10201"/>
      </w:tblGrid>
      <w:tr w:rsidRPr="00CF0C5F" w:rsidR="00653D47" w:rsidTr="5461BC66">
        <w:trPr>
          <w:trHeight w:val="2835"/>
          <w:jc w:val="center"/>
        </w:trPr>
        <w:tc>
          <w:tcPr>
            <w:tcW w:w="10201" w:type="dxa"/>
            <w:shd w:val="clear" w:color="auto" w:fill="D9D9D9" w:themeFill="background1" w:themeFillShade="D9"/>
            <w:tcMar/>
            <w:vAlign w:val="center"/>
          </w:tcPr>
          <w:p w:rsidRPr="00CF0C5F" w:rsidR="005F5EA4" w:rsidP="005F5EA4" w:rsidRDefault="00653D47">
            <w:pPr>
              <w:pStyle w:val="normal1"/>
              <w:keepNext/>
              <w:keepLines/>
              <w:spacing w:after="240" w:line="240" w:lineRule="auto"/>
              <w:jc w:val="center"/>
              <w:rPr>
                <w:rFonts w:ascii="Times New Roman" w:hAnsi="Times New Roman" w:cs="Times New Roman"/>
                <w:b/>
                <w:color w:val="000000"/>
                <w:sz w:val="40"/>
                <w:szCs w:val="40"/>
              </w:rPr>
            </w:pPr>
            <w:r>
              <w:rPr>
                <w:rFonts w:ascii="Times New Roman" w:hAnsi="Times New Roman" w:cs="Times New Roman"/>
                <w:b/>
                <w:color w:val="000000"/>
                <w:sz w:val="40"/>
                <w:szCs w:val="40"/>
              </w:rPr>
              <w:t>Programación de aula de la asignatura</w:t>
            </w:r>
          </w:p>
          <w:p w:rsidRPr="00CF0C5F" w:rsidR="00653D47" w:rsidP="005F5EA4" w:rsidRDefault="005F5EA4">
            <w:pPr>
              <w:pStyle w:val="normal1"/>
              <w:keepNext/>
              <w:keepLines/>
              <w:spacing w:line="240" w:lineRule="auto"/>
              <w:jc w:val="center"/>
              <w:rPr>
                <w:rFonts w:ascii="Times New Roman" w:hAnsi="Times New Roman" w:cs="Times New Roman"/>
                <w:b/>
                <w:color w:val="000000"/>
                <w:sz w:val="40"/>
                <w:szCs w:val="40"/>
              </w:rPr>
            </w:pPr>
            <w:r>
              <w:rPr>
                <w:rFonts w:ascii="Times New Roman" w:hAnsi="Times New Roman" w:cs="Times New Roman"/>
                <w:b/>
                <w:color w:val="000000"/>
                <w:sz w:val="40"/>
                <w:szCs w:val="40"/>
              </w:rPr>
              <w:t>PROGRAMACIÓN, INTELIGENCIA ARTIFICIAL Y ROBÓTICA I</w:t>
            </w:r>
          </w:p>
        </w:tc>
      </w:tr>
      <w:tr w:rsidRPr="00CF0C5F" w:rsidR="00653D47" w:rsidTr="5461BC66">
        <w:trPr>
          <w:trHeight w:val="1134"/>
          <w:jc w:val="center"/>
        </w:trPr>
        <w:tc>
          <w:tcPr>
            <w:tcW w:w="10201" w:type="dxa"/>
            <w:shd w:val="clear" w:color="auto" w:fill="D9D9D9" w:themeFill="background1" w:themeFillShade="D9"/>
            <w:tcMar/>
            <w:vAlign w:val="center"/>
          </w:tcPr>
          <w:p w:rsidRPr="00CF0C5F" w:rsidR="00653D47" w:rsidP="005F5EA4" w:rsidRDefault="00653D47">
            <w:pPr>
              <w:pStyle w:val="normal1"/>
              <w:keepNext/>
              <w:keepLines/>
              <w:spacing w:line="240" w:lineRule="auto"/>
              <w:jc w:val="center"/>
              <w:rPr>
                <w:rFonts w:ascii="Times New Roman" w:hAnsi="Times New Roman" w:cs="Times New Roman"/>
                <w:b/>
                <w:sz w:val="40"/>
                <w:szCs w:val="40"/>
              </w:rPr>
            </w:pPr>
            <w:r>
              <w:rPr>
                <w:rFonts w:ascii="Times New Roman" w:hAnsi="Times New Roman" w:cs="Times New Roman"/>
                <w:b/>
                <w:sz w:val="40"/>
                <w:szCs w:val="40"/>
              </w:rPr>
              <w:t>Departamento de informática.</w:t>
            </w:r>
          </w:p>
        </w:tc>
      </w:tr>
      <w:tr w:rsidRPr="00CF0C5F" w:rsidR="00653D47" w:rsidTr="5461BC66">
        <w:trPr>
          <w:trHeight w:val="1134"/>
          <w:jc w:val="center"/>
        </w:trPr>
        <w:tc>
          <w:tcPr>
            <w:tcW w:w="10201" w:type="dxa"/>
            <w:shd w:val="clear" w:color="auto" w:fill="D9D9D9" w:themeFill="background1" w:themeFillShade="D9"/>
            <w:tcMar/>
            <w:vAlign w:val="center"/>
          </w:tcPr>
          <w:p w:rsidRPr="00CF0C5F" w:rsidR="00653D47" w:rsidP="5461BC66" w:rsidRDefault="00653D47">
            <w:pPr>
              <w:pStyle w:val="normal1"/>
              <w:keepNext w:val="1"/>
              <w:keepLines w:val="1"/>
              <w:spacing w:line="240" w:lineRule="auto"/>
              <w:jc w:val="center"/>
              <w:rPr>
                <w:rFonts w:ascii="Times New Roman" w:hAnsi="Times New Roman" w:cs="Times New Roman"/>
                <w:b w:val="1"/>
                <w:bCs w:val="1"/>
                <w:color w:val="000000"/>
                <w:sz w:val="28"/>
                <w:szCs w:val="28"/>
              </w:rPr>
            </w:pPr>
            <w:r>
              <w:rPr>
                <w:rFonts w:ascii="Times New Roman" w:hAnsi="Times New Roman" w:cs="Times New Roman"/>
                <w:b w:val="1"/>
                <w:bCs w:val="1"/>
                <w:color w:val="000000" w:themeColor="text1" w:themeTint="FF" w:themeShade="FF"/>
                <w:sz w:val="28"/>
                <w:szCs w:val="28"/>
              </w:rPr>
              <w:t>Curso 2026-2027</w:t>
            </w:r>
          </w:p>
        </w:tc>
      </w:tr>
    </w:tbl>
    <w:p/>
    <w:p w:rsidR="221AE673" w:rsidP="5461BC66" w:rsidRDefault="221AE673">
      <w:pPr>
        <w:pStyle w:val="normal1"/>
        <w:spacing w:line="240" w:lineRule="auto"/>
        <w:ind w:left="2835" w:firstLine="720"/>
        <w:jc w:val="right"/>
      </w:pPr>
      <w:r>
        <w:rPr>
          <w:b w:val="1"/>
          <w:bCs w:val="1"/>
          <w:sz w:val="28"/>
          <w:szCs w:val="28"/>
        </w:rPr>
        <w:t xml:space="preserve">Docentes: María Bañuls Ribes</w:t>
      </w:r>
    </w:p>
    <w:p w:rsidRPr="00CF0C5F" w:rsidR="009A2EE5" w:rsidP="5461BC66" w:rsidRDefault="00DD6F04">
      <w:pPr>
        <w:pStyle w:val="normal1"/>
        <w:spacing w:line="240" w:lineRule="auto"/>
        <w:ind w:left="2835" w:firstLine="720"/>
        <w:jc w:val="right"/>
        <w:rPr>
          <w:b w:val="1"/>
          <w:bCs w:val="1"/>
          <w:sz w:val="28"/>
          <w:szCs w:val="28"/>
        </w:rPr>
      </w:pPr>
      <w:r>
        <w:rPr>
          <w:b w:val="1"/>
          <w:bCs w:val="1"/>
          <w:sz w:val="28"/>
          <w:szCs w:val="28"/>
        </w:rPr>
        <w:t xml:space="preserve">Lorena Marco Armero</w:t>
      </w:r>
    </w:p>
    <w:p/>
    <w:p>
      <w:pPr>
        <w:pStyle w:val="normal1"/>
        <w:keepNext/>
        <w:numPr>
          <w:ilvl w:val="0"/>
          <w:numId w:val="119"/>
        </w:numPr>
        <w:spacing w:before="240" w:after="120"/>
        <w:jc w:val="left"/>
      </w:pPr>
      <w:r>
        <w:rPr>
          <w:b/>
          <w:bCs/>
          <w:color w:val="000000"/>
        </w:rPr>
        <w:t xml:space="preserve">CONTEXTUALIZACIÓN GRUPO AULA</w:t>
      </w:r>
    </w:p>
    <w:p>
      <w:pPr>
        <w:pStyle w:val="normal1"/>
        <w:jc w:val="both"/>
      </w:pPr>
      <w:r>
        <w:rPr>
          <w:color w:val="000000"/>
        </w:rPr>
        <w:t xml:space="preserve">En 2.º ESO el grupo se desdobla en dos grupos de 18 alumnos y alumnas. Los dos desdobles comparten la temporización, las situaciones de aprendizaje y los instrumentos de evaluación.</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2436"/>
        <w:gridCol w:w="2436"/>
        <w:gridCol w:w="4874"/>
      </w:tblGrid>
      <w:tr>
        <w:trPr>
          <w:cantSplit/>
          <w:tblHeader/>
        </w:trPr>
        <w:tc>
          <w:tcPr>
            <w:tcW w:w="2436" w:type="dxa"/>
            <w:shd w:val="clear" w:color="auto" w:fill="D9D9D9"/>
          </w:tcPr>
          <w:p>
            <w:pPr>
              <w:pStyle w:val="normal1"/>
              <w:spacing w:before="0" w:after="40" w:line="240" w:lineRule="auto"/>
              <w:jc w:val="left"/>
            </w:pPr>
            <w:r>
              <w:rPr>
                <w:b/>
                <w:bCs/>
                <w:color w:val="000000"/>
                <w:sz w:val="20"/>
                <w:szCs w:val="20"/>
              </w:rPr>
              <w:t xml:space="preserve">Grupo</w:t>
            </w:r>
          </w:p>
        </w:tc>
        <w:tc>
          <w:tcPr>
            <w:tcW w:w="2436" w:type="dxa"/>
            <w:shd w:val="clear" w:color="auto" w:fill="D9D9D9"/>
          </w:tcPr>
          <w:p>
            <w:pPr>
              <w:pStyle w:val="normal1"/>
              <w:spacing w:before="0" w:after="40" w:line="240" w:lineRule="auto"/>
              <w:jc w:val="left"/>
            </w:pPr>
            <w:r>
              <w:rPr>
                <w:b/>
                <w:bCs/>
                <w:color w:val="000000"/>
                <w:sz w:val="20"/>
                <w:szCs w:val="20"/>
              </w:rPr>
              <w:t xml:space="preserve">Alumnado</w:t>
            </w:r>
          </w:p>
        </w:tc>
        <w:tc>
          <w:tcPr>
            <w:tcW w:w="4874" w:type="dxa"/>
            <w:shd w:val="clear" w:color="auto" w:fill="D9D9D9"/>
          </w:tcPr>
          <w:p>
            <w:pPr>
              <w:pStyle w:val="normal1"/>
              <w:spacing w:before="0" w:after="40" w:line="240" w:lineRule="auto"/>
              <w:jc w:val="left"/>
            </w:pPr>
            <w:r>
              <w:rPr>
                <w:b/>
                <w:bCs/>
                <w:color w:val="000000"/>
                <w:sz w:val="20"/>
                <w:szCs w:val="20"/>
              </w:rPr>
              <w:t xml:space="preserve">Características</w:t>
            </w:r>
          </w:p>
        </w:tc>
      </w:tr>
      <w:tr>
        <w:trPr>
          <w:cantSplit/>
        </w:trPr>
        <w:tc>
          <w:tcPr>
            <w:tcW w:w="2436" w:type="dxa"/>
          </w:tcPr>
          <w:p>
            <w:pPr>
              <w:pStyle w:val="normal1"/>
              <w:spacing w:before="0" w:after="40" w:line="240" w:lineRule="auto"/>
              <w:jc w:val="left"/>
            </w:pPr>
            <w:r>
              <w:rPr>
                <w:color w:val="000000"/>
                <w:sz w:val="20"/>
                <w:szCs w:val="20"/>
              </w:rPr>
              <w:t xml:space="preserve">2.º ESO · desdoble 1</w:t>
            </w:r>
          </w:p>
        </w:tc>
        <w:tc>
          <w:tcPr>
            <w:tcW w:w="2436" w:type="dxa"/>
          </w:tcPr>
          <w:p>
            <w:pPr>
              <w:pStyle w:val="normal1"/>
              <w:spacing w:before="0" w:after="40" w:line="240" w:lineRule="auto"/>
              <w:jc w:val="left"/>
            </w:pPr>
            <w:r>
              <w:rPr>
                <w:color w:val="000000"/>
                <w:sz w:val="20"/>
                <w:szCs w:val="20"/>
              </w:rPr>
              <w:t xml:space="preserve">18</w:t>
            </w:r>
          </w:p>
        </w:tc>
        <w:tc>
          <w:tcPr>
            <w:tcW w:w="4874" w:type="dxa"/>
          </w:tcPr>
          <w:p>
            <w:pPr>
              <w:pStyle w:val="normal1"/>
              <w:spacing w:before="0" w:after="40" w:line="240" w:lineRule="auto"/>
              <w:jc w:val="left"/>
            </w:pPr>
            <w:r>
              <w:rPr>
                <w:color w:val="000000"/>
                <w:sz w:val="20"/>
                <w:szCs w:val="20"/>
              </w:rPr>
              <w:t xml:space="preserve">Alumnado heterogéneo. Se concretará tras la evaluación inicial.</w:t>
            </w:r>
          </w:p>
        </w:tc>
      </w:tr>
      <w:tr>
        <w:trPr>
          <w:cantSplit/>
        </w:trPr>
        <w:tc>
          <w:tcPr>
            <w:tcW w:w="2436" w:type="dxa"/>
          </w:tcPr>
          <w:p>
            <w:pPr>
              <w:pStyle w:val="normal1"/>
              <w:spacing w:before="0" w:after="40" w:line="240" w:lineRule="auto"/>
              <w:jc w:val="left"/>
            </w:pPr>
            <w:r>
              <w:rPr>
                <w:color w:val="000000"/>
                <w:sz w:val="20"/>
                <w:szCs w:val="20"/>
              </w:rPr>
              <w:t xml:space="preserve">2.º ESO · desdoble 2</w:t>
            </w:r>
          </w:p>
        </w:tc>
        <w:tc>
          <w:tcPr>
            <w:tcW w:w="2436" w:type="dxa"/>
          </w:tcPr>
          <w:p>
            <w:pPr>
              <w:pStyle w:val="normal1"/>
              <w:spacing w:before="0" w:after="40" w:line="240" w:lineRule="auto"/>
              <w:jc w:val="left"/>
            </w:pPr>
            <w:r>
              <w:rPr>
                <w:color w:val="000000"/>
                <w:sz w:val="20"/>
                <w:szCs w:val="20"/>
              </w:rPr>
              <w:t xml:space="preserve">18</w:t>
            </w:r>
          </w:p>
        </w:tc>
        <w:tc>
          <w:tcPr>
            <w:tcW w:w="4874" w:type="dxa"/>
          </w:tcPr>
          <w:p>
            <w:pPr>
              <w:pStyle w:val="normal1"/>
              <w:spacing w:before="0" w:after="40" w:line="240" w:lineRule="auto"/>
              <w:jc w:val="left"/>
            </w:pPr>
            <w:r>
              <w:rPr>
                <w:color w:val="000000"/>
                <w:sz w:val="20"/>
                <w:szCs w:val="20"/>
              </w:rPr>
              <w:t xml:space="preserve">Alumnado heterogéneo. Se concretará tras la evaluación inicial.</w:t>
            </w:r>
          </w:p>
        </w:tc>
      </w:tr>
    </w:tbl>
    <w:p>
      <w:pPr>
        <w:pStyle w:val="normal1"/>
        <w:spacing w:before="0" w:after="0"/>
        <w:jc w:val="both"/>
      </w:pPr>
    </w:p>
    <w:p>
      <w:pPr>
        <w:pStyle w:val="normal1"/>
        <w:keepNext/>
        <w:numPr>
          <w:ilvl w:val="0"/>
          <w:numId w:val="119"/>
        </w:numPr>
        <w:spacing w:before="240" w:after="120"/>
        <w:jc w:val="left"/>
      </w:pPr>
      <w:r>
        <w:rPr>
          <w:b/>
          <w:bCs/>
          <w:color w:val="000000"/>
        </w:rPr>
        <w:t xml:space="preserve">METODOLOGÍA DE AULA</w:t>
      </w:r>
    </w:p>
    <w:p>
      <w:pPr>
        <w:pStyle w:val="normal1"/>
        <w:jc w:val="both"/>
      </w:pPr>
      <w:r>
        <w:rPr>
          <w:color w:val="000000"/>
        </w:rPr>
        <w:t xml:space="preserve">El trabajo sigue el </w:t>
      </w:r>
      <w:r>
        <w:rPr>
          <w:b/>
          <w:bCs/>
          <w:color w:val="000000"/>
        </w:rPr>
        <w:t xml:space="preserve">libro de Programación, Inteligencia Artificial y Robótica I</w:t>
      </w:r>
      <w:r>
        <w:rPr>
          <w:color w:val="000000"/>
        </w:rPr>
        <w:t xml:space="preserve"> publicado en el Libro de Aules. Cada tema tiene una explicación, un ejemplo resuelto, prácticas sin nota y un ejercicio evaluable. La rutina de cada sesión es:</w:t>
      </w:r>
    </w:p>
    <w:p>
      <w:pPr>
        <w:pStyle w:val="ListParagraph"/>
        <w:numPr>
          <w:ilvl w:val="0"/>
          <w:numId w:val="120"/>
        </w:numPr>
        <w:jc w:val="both"/>
      </w:pPr>
      <w:r>
        <w:rPr>
          <w:color w:val="000000"/>
        </w:rPr>
        <w:t xml:space="preserve">Leer la explicación del tema en el Libro.</w:t>
      </w:r>
    </w:p>
    <w:p>
      <w:pPr>
        <w:pStyle w:val="ListParagraph"/>
        <w:numPr>
          <w:ilvl w:val="0"/>
          <w:numId w:val="120"/>
        </w:numPr>
        <w:jc w:val="both"/>
      </w:pPr>
      <w:r>
        <w:rPr>
          <w:color w:val="000000"/>
        </w:rPr>
        <w:t xml:space="preserve">Reproducir el ejemplo resuelto y cambiar un dato para observar qué sucede.</w:t>
      </w:r>
    </w:p>
    <w:p>
      <w:pPr>
        <w:pStyle w:val="ListParagraph"/>
        <w:numPr>
          <w:ilvl w:val="0"/>
          <w:numId w:val="120"/>
        </w:numPr>
        <w:jc w:val="both"/>
      </w:pPr>
      <w:r>
        <w:rPr>
          <w:color w:val="000000"/>
        </w:rPr>
        <w:t xml:space="preserve">Hacer las prácticas antes del ejercicio evaluable. Las prácticas ayudan a aprender y no llevan nota.</w:t>
      </w:r>
    </w:p>
    <w:p>
      <w:pPr>
        <w:pStyle w:val="ListParagraph"/>
        <w:numPr>
          <w:ilvl w:val="0"/>
          <w:numId w:val="120"/>
        </w:numPr>
        <w:jc w:val="both"/>
      </w:pPr>
      <w:r>
        <w:rPr>
          <w:color w:val="000000"/>
        </w:rPr>
        <w:t xml:space="preserve">Guardar los archivos editables con el nombre indicado (por ejemplo, </w:t>
      </w:r>
      <w:r>
        <w:rPr>
          <w:rFonts w:ascii="Courier New" w:hAnsi="Courier New" w:cs="Courier New"/>
          <w:color w:val="000000"/>
        </w:rPr>
        <w:t xml:space="preserve">T03_E03_codigo.sb3</w:t>
      </w:r>
      <w:r>
        <w:rPr>
          <w:color w:val="000000"/>
        </w:rPr>
        <w:t xml:space="preserve">) y anotar las comprobaciones realizadas.</w:t>
      </w:r>
    </w:p>
    <w:p>
      <w:pPr>
        <w:pStyle w:val="ListParagraph"/>
        <w:numPr>
          <w:ilvl w:val="0"/>
          <w:numId w:val="120"/>
        </w:numPr>
        <w:jc w:val="both"/>
      </w:pPr>
      <w:r>
        <w:rPr>
          <w:color w:val="000000"/>
        </w:rPr>
        <w:t xml:space="preserve">Antes de entregar, abrir el archivo, comprobar lo pedido y escribir qué caso se ha probado y qué resultado se ha obtenido. Si no se ha resuelto, explicar en qué paso se ha detenido.</w:t>
      </w:r>
    </w:p>
    <w:p>
      <w:pPr>
        <w:pStyle w:val="normal1"/>
        <w:jc w:val="both"/>
      </w:pPr>
      <w:r>
        <w:rPr>
          <w:color w:val="000000"/>
        </w:rPr>
        <w:t xml:space="preserve">Los </w:t>
      </w:r>
      <w:r>
        <w:rPr>
          <w:b/>
          <w:bCs/>
          <w:color w:val="000000"/>
        </w:rPr>
        <w:t xml:space="preserve">ejercicios evaluables</w:t>
      </w:r>
      <w:r>
        <w:rPr>
          <w:color w:val="000000"/>
        </w:rPr>
        <w:t xml:space="preserve"> se realizan en clase, de forma individual y con el libro disponible. Tienen un resultado concreto y se valoran sobre 10 con los apartados de su enunciado. No hay exámenes. Se entregan en la tarea correspondiente de Aules.</w:t>
      </w:r>
    </w:p>
    <w:p>
      <w:pPr>
        <w:pStyle w:val="normal1"/>
        <w:jc w:val="both"/>
      </w:pPr>
      <w:r>
        <w:rPr>
          <w:color w:val="000000"/>
        </w:rPr>
        <w:t xml:space="preserve">Se trabaja con los equipos del aula: LibreOffice Writer, Scratch, la herramienta de aprendizaje automático que indique la profesora (Machine Learning for Kids) y, en la tercera evaluación, la placa micro:bit y el robot Maqueen programados con MakeCode. No se introducen datos personales ni se crean cuentas innecesarias.</w:t>
      </w:r>
    </w:p>
    <w:p>
      <w:pPr>
        <w:pStyle w:val="normal1"/>
        <w:jc w:val="both"/>
      </w:pPr>
      <w:r>
        <w:rPr>
          <w:color w:val="000000"/>
        </w:rPr>
        <w:t xml:space="preserve">Las sesiones son dos a la semana, los lunes y los martes. La temporización es orientativa: si el grupo necesita más tiempo en un tema, se ajusta con las sesiones de repaso de marzo y de cierre de junio.</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462"/>
        <w:gridCol w:w="6822"/>
        <w:gridCol w:w="1462"/>
      </w:tblGrid>
      <w:tr>
        <w:trPr>
          <w:cantSplit/>
          <w:tblHeader/>
        </w:trPr>
        <w:tc>
          <w:tcPr>
            <w:tcW w:w="1462" w:type="dxa"/>
            <w:shd w:val="clear" w:color="auto" w:fill="D9D9D9"/>
          </w:tcPr>
          <w:p>
            <w:pPr>
              <w:pStyle w:val="normal1"/>
              <w:spacing w:before="0" w:after="40" w:line="240" w:lineRule="auto"/>
              <w:jc w:val="left"/>
            </w:pPr>
            <w:r>
              <w:rPr>
                <w:b/>
                <w:bCs/>
                <w:color w:val="000000"/>
                <w:sz w:val="20"/>
                <w:szCs w:val="20"/>
              </w:rPr>
              <w:t xml:space="preserve">Mes</w:t>
            </w:r>
          </w:p>
        </w:tc>
        <w:tc>
          <w:tcPr>
            <w:tcW w:w="6822" w:type="dxa"/>
            <w:shd w:val="clear" w:color="auto" w:fill="D9D9D9"/>
          </w:tcPr>
          <w:p>
            <w:pPr>
              <w:pStyle w:val="normal1"/>
              <w:spacing w:before="0" w:after="40" w:line="240" w:lineRule="auto"/>
              <w:jc w:val="left"/>
            </w:pPr>
            <w:r>
              <w:rPr>
                <w:b/>
                <w:bCs/>
                <w:color w:val="000000"/>
                <w:sz w:val="20"/>
                <w:szCs w:val="20"/>
              </w:rPr>
              <w:t xml:space="preserve">Temas que se trabajan</w:t>
            </w:r>
          </w:p>
        </w:tc>
        <w:tc>
          <w:tcPr>
            <w:tcW w:w="1462" w:type="dxa"/>
            <w:shd w:val="clear" w:color="auto" w:fill="D9D9D9"/>
          </w:tcPr>
          <w:p>
            <w:pPr>
              <w:pStyle w:val="normal1"/>
              <w:spacing w:before="0" w:after="40" w:line="240" w:lineRule="auto"/>
              <w:jc w:val="left"/>
            </w:pPr>
            <w:r>
              <w:rPr>
                <w:b/>
                <w:bCs/>
                <w:color w:val="000000"/>
                <w:sz w:val="20"/>
                <w:szCs w:val="20"/>
              </w:rPr>
              <w:t xml:space="preserve">Evaluación</w:t>
            </w:r>
          </w:p>
        </w:tc>
      </w:tr>
      <w:tr>
        <w:trPr>
          <w:cantSplit/>
        </w:trPr>
        <w:tc>
          <w:tcPr>
            <w:tcW w:w="1462" w:type="dxa"/>
          </w:tcPr>
          <w:p>
            <w:pPr>
              <w:pStyle w:val="normal1"/>
              <w:spacing w:before="0" w:after="40" w:line="240" w:lineRule="auto"/>
              <w:jc w:val="left"/>
            </w:pPr>
            <w:r>
              <w:rPr>
                <w:b/>
                <w:bCs/>
                <w:color w:val="000000"/>
                <w:sz w:val="20"/>
                <w:szCs w:val="20"/>
              </w:rPr>
              <w:t xml:space="preserve">Sept</w:t>
            </w:r>
          </w:p>
        </w:tc>
        <w:tc>
          <w:tcPr>
            <w:tcW w:w="6822" w:type="dxa"/>
          </w:tcPr>
          <w:p>
            <w:pPr>
              <w:pStyle w:val="normal1"/>
              <w:spacing w:before="0" w:after="40" w:line="240" w:lineRule="auto"/>
              <w:jc w:val="left"/>
            </w:pPr>
            <w:r>
              <w:rPr>
                <w:color w:val="000000"/>
                <w:sz w:val="20"/>
                <w:szCs w:val="20"/>
              </w:rPr>
              <w:t xml:space="preserve">Presentación y evaluación inicial; Tema 1 · Archivos y documentos de trabajo; Tema 2 · Problemas y algoritmos</w:t>
            </w:r>
          </w:p>
        </w:tc>
        <w:tc>
          <w:tcPr>
            <w:tcW w:w="1462" w:type="dxa"/>
          </w:tcPr>
          <w:p>
            <w:pPr>
              <w:pStyle w:val="normal1"/>
              <w:spacing w:before="0" w:after="40" w:line="240" w:lineRule="auto"/>
              <w:jc w:val="left"/>
            </w:pPr>
            <w:r>
              <w:rPr>
                <w:color w:val="000000"/>
                <w:sz w:val="20"/>
                <w:szCs w:val="20"/>
              </w:rPr>
              <w:t xml:space="preserve">1.ª</w:t>
            </w:r>
          </w:p>
        </w:tc>
      </w:tr>
      <w:tr>
        <w:trPr>
          <w:cantSplit/>
        </w:trPr>
        <w:tc>
          <w:tcPr>
            <w:tcW w:w="1462" w:type="dxa"/>
          </w:tcPr>
          <w:p>
            <w:pPr>
              <w:pStyle w:val="normal1"/>
              <w:spacing w:before="0" w:after="40" w:line="240" w:lineRule="auto"/>
              <w:jc w:val="left"/>
            </w:pPr>
            <w:r>
              <w:rPr>
                <w:b/>
                <w:bCs/>
                <w:color w:val="000000"/>
                <w:sz w:val="20"/>
                <w:szCs w:val="20"/>
              </w:rPr>
              <w:t xml:space="preserve">Oct</w:t>
            </w:r>
          </w:p>
        </w:tc>
        <w:tc>
          <w:tcPr>
            <w:tcW w:w="6822" w:type="dxa"/>
          </w:tcPr>
          <w:p>
            <w:pPr>
              <w:pStyle w:val="normal1"/>
              <w:spacing w:before="0" w:after="40" w:line="240" w:lineRule="auto"/>
              <w:jc w:val="left"/>
            </w:pPr>
            <w:r>
              <w:rPr>
                <w:color w:val="000000"/>
                <w:sz w:val="20"/>
                <w:szCs w:val="20"/>
              </w:rPr>
              <w:t xml:space="preserve">Tema 2 · Problemas y algoritmos; Tema 3 · Primeros programas con Scratch</w:t>
            </w:r>
          </w:p>
        </w:tc>
        <w:tc>
          <w:tcPr>
            <w:tcW w:w="1462" w:type="dxa"/>
          </w:tcPr>
          <w:p>
            <w:pPr>
              <w:pStyle w:val="normal1"/>
              <w:spacing w:before="0" w:after="40" w:line="240" w:lineRule="auto"/>
              <w:jc w:val="left"/>
            </w:pPr>
            <w:r>
              <w:rPr>
                <w:color w:val="000000"/>
                <w:sz w:val="20"/>
                <w:szCs w:val="20"/>
              </w:rPr>
              <w:t xml:space="preserve">1.ª</w:t>
            </w:r>
          </w:p>
        </w:tc>
      </w:tr>
      <w:tr>
        <w:trPr>
          <w:cantSplit/>
        </w:trPr>
        <w:tc>
          <w:tcPr>
            <w:tcW w:w="1462" w:type="dxa"/>
          </w:tcPr>
          <w:p>
            <w:pPr>
              <w:pStyle w:val="normal1"/>
              <w:spacing w:before="0" w:after="40" w:line="240" w:lineRule="auto"/>
              <w:jc w:val="left"/>
            </w:pPr>
            <w:r>
              <w:rPr>
                <w:b/>
                <w:bCs/>
                <w:color w:val="000000"/>
                <w:sz w:val="20"/>
                <w:szCs w:val="20"/>
              </w:rPr>
              <w:t xml:space="preserve">Nov</w:t>
            </w:r>
          </w:p>
        </w:tc>
        <w:tc>
          <w:tcPr>
            <w:tcW w:w="6822" w:type="dxa"/>
          </w:tcPr>
          <w:p>
            <w:pPr>
              <w:pStyle w:val="normal1"/>
              <w:spacing w:before="0" w:after="40" w:line="240" w:lineRule="auto"/>
              <w:jc w:val="left"/>
            </w:pPr>
            <w:r>
              <w:rPr>
                <w:color w:val="000000"/>
                <w:sz w:val="20"/>
                <w:szCs w:val="20"/>
              </w:rPr>
              <w:t xml:space="preserve">Tema 3 · Primeros programas con Scratch; Tema 4 · Repeticiones y movimientos; Tema 5 · Variables y decisiones</w:t>
            </w:r>
          </w:p>
        </w:tc>
        <w:tc>
          <w:tcPr>
            <w:tcW w:w="1462" w:type="dxa"/>
          </w:tcPr>
          <w:p>
            <w:pPr>
              <w:pStyle w:val="normal1"/>
              <w:spacing w:before="0" w:after="40" w:line="240" w:lineRule="auto"/>
              <w:jc w:val="left"/>
            </w:pPr>
            <w:r>
              <w:rPr>
                <w:color w:val="000000"/>
                <w:sz w:val="20"/>
                <w:szCs w:val="20"/>
              </w:rPr>
              <w:t xml:space="preserve">1.ª</w:t>
            </w:r>
          </w:p>
        </w:tc>
      </w:tr>
      <w:tr>
        <w:trPr>
          <w:cantSplit/>
        </w:trPr>
        <w:tc>
          <w:tcPr>
            <w:tcW w:w="1462" w:type="dxa"/>
          </w:tcPr>
          <w:p>
            <w:pPr>
              <w:pStyle w:val="normal1"/>
              <w:spacing w:before="0" w:after="40" w:line="240" w:lineRule="auto"/>
              <w:jc w:val="left"/>
            </w:pPr>
            <w:r>
              <w:rPr>
                <w:b/>
                <w:bCs/>
                <w:color w:val="000000"/>
                <w:sz w:val="20"/>
                <w:szCs w:val="20"/>
              </w:rPr>
              <w:t xml:space="preserve">Dic</w:t>
            </w:r>
          </w:p>
        </w:tc>
        <w:tc>
          <w:tcPr>
            <w:tcW w:w="6822" w:type="dxa"/>
          </w:tcPr>
          <w:p>
            <w:pPr>
              <w:pStyle w:val="normal1"/>
              <w:spacing w:before="0" w:after="40" w:line="240" w:lineRule="auto"/>
              <w:jc w:val="left"/>
            </w:pPr>
            <w:r>
              <w:rPr>
                <w:color w:val="000000"/>
                <w:sz w:val="20"/>
                <w:szCs w:val="20"/>
              </w:rPr>
              <w:t xml:space="preserve">Tema 5 · Variables y decisiones</w:t>
            </w:r>
          </w:p>
        </w:tc>
        <w:tc>
          <w:tcPr>
            <w:tcW w:w="1462" w:type="dxa"/>
          </w:tcPr>
          <w:p>
            <w:pPr>
              <w:pStyle w:val="normal1"/>
              <w:spacing w:before="0" w:after="40" w:line="240" w:lineRule="auto"/>
              <w:jc w:val="left"/>
            </w:pPr>
            <w:r>
              <w:rPr>
                <w:color w:val="000000"/>
                <w:sz w:val="20"/>
                <w:szCs w:val="20"/>
              </w:rPr>
              <w:t xml:space="preserve">1.ª</w:t>
            </w:r>
          </w:p>
        </w:tc>
      </w:tr>
      <w:tr>
        <w:trPr>
          <w:cantSplit/>
        </w:trPr>
        <w:tc>
          <w:tcPr>
            <w:tcW w:w="1462" w:type="dxa"/>
          </w:tcPr>
          <w:p>
            <w:pPr>
              <w:pStyle w:val="normal1"/>
              <w:spacing w:before="0" w:after="40" w:line="240" w:lineRule="auto"/>
              <w:jc w:val="left"/>
            </w:pPr>
            <w:r>
              <w:rPr>
                <w:b/>
                <w:bCs/>
                <w:color w:val="000000"/>
                <w:sz w:val="20"/>
                <w:szCs w:val="20"/>
              </w:rPr>
              <w:t xml:space="preserve">Ene</w:t>
            </w:r>
          </w:p>
        </w:tc>
        <w:tc>
          <w:tcPr>
            <w:tcW w:w="6822" w:type="dxa"/>
          </w:tcPr>
          <w:p>
            <w:pPr>
              <w:pStyle w:val="normal1"/>
              <w:spacing w:before="0" w:after="40" w:line="240" w:lineRule="auto"/>
              <w:jc w:val="left"/>
            </w:pPr>
            <w:r>
              <w:rPr>
                <w:color w:val="000000"/>
                <w:sz w:val="20"/>
                <w:szCs w:val="20"/>
              </w:rPr>
              <w:t xml:space="preserve">Tema 6 · Comprobar y mejorar programas; Tema 7 · Qué es la inteligencia artificial</w:t>
            </w:r>
          </w:p>
        </w:tc>
        <w:tc>
          <w:tcPr>
            <w:tcW w:w="1462" w:type="dxa"/>
          </w:tcPr>
          <w:p>
            <w:pPr>
              <w:pStyle w:val="normal1"/>
              <w:spacing w:before="0" w:after="40" w:line="240" w:lineRule="auto"/>
              <w:jc w:val="left"/>
            </w:pPr>
            <w:r>
              <w:rPr>
                <w:color w:val="000000"/>
                <w:sz w:val="20"/>
                <w:szCs w:val="20"/>
              </w:rPr>
              <w:t xml:space="preserve">2.ª</w:t>
            </w:r>
          </w:p>
        </w:tc>
      </w:tr>
      <w:tr>
        <w:trPr>
          <w:cantSplit/>
        </w:trPr>
        <w:tc>
          <w:tcPr>
            <w:tcW w:w="1462" w:type="dxa"/>
          </w:tcPr>
          <w:p>
            <w:pPr>
              <w:pStyle w:val="normal1"/>
              <w:spacing w:before="0" w:after="40" w:line="240" w:lineRule="auto"/>
              <w:jc w:val="left"/>
            </w:pPr>
            <w:r>
              <w:rPr>
                <w:b/>
                <w:bCs/>
                <w:color w:val="000000"/>
                <w:sz w:val="20"/>
                <w:szCs w:val="20"/>
              </w:rPr>
              <w:t xml:space="preserve">Feb</w:t>
            </w:r>
          </w:p>
        </w:tc>
        <w:tc>
          <w:tcPr>
            <w:tcW w:w="6822" w:type="dxa"/>
          </w:tcPr>
          <w:p>
            <w:pPr>
              <w:pStyle w:val="normal1"/>
              <w:spacing w:before="0" w:after="40" w:line="240" w:lineRule="auto"/>
              <w:jc w:val="left"/>
            </w:pPr>
            <w:r>
              <w:rPr>
                <w:color w:val="000000"/>
                <w:sz w:val="20"/>
                <w:szCs w:val="20"/>
              </w:rPr>
              <w:t xml:space="preserve">Tema 7 · Qué es la inteligencia artificial; Tema 8 · Aprender con datos</w:t>
            </w:r>
          </w:p>
        </w:tc>
        <w:tc>
          <w:tcPr>
            <w:tcW w:w="1462" w:type="dxa"/>
          </w:tcPr>
          <w:p>
            <w:pPr>
              <w:pStyle w:val="normal1"/>
              <w:spacing w:before="0" w:after="40" w:line="240" w:lineRule="auto"/>
              <w:jc w:val="left"/>
            </w:pPr>
            <w:r>
              <w:rPr>
                <w:color w:val="000000"/>
                <w:sz w:val="20"/>
                <w:szCs w:val="20"/>
              </w:rPr>
              <w:t xml:space="preserve">2.ª</w:t>
            </w:r>
          </w:p>
        </w:tc>
      </w:tr>
      <w:tr>
        <w:trPr>
          <w:cantSplit/>
        </w:trPr>
        <w:tc>
          <w:tcPr>
            <w:tcW w:w="1462" w:type="dxa"/>
          </w:tcPr>
          <w:p>
            <w:pPr>
              <w:pStyle w:val="normal1"/>
              <w:spacing w:before="0" w:after="40" w:line="240" w:lineRule="auto"/>
              <w:jc w:val="left"/>
            </w:pPr>
            <w:r>
              <w:rPr>
                <w:b/>
                <w:bCs/>
                <w:color w:val="000000"/>
                <w:sz w:val="20"/>
                <w:szCs w:val="20"/>
              </w:rPr>
              <w:t xml:space="preserve">Mar</w:t>
            </w:r>
          </w:p>
        </w:tc>
        <w:tc>
          <w:tcPr>
            <w:tcW w:w="6822" w:type="dxa"/>
          </w:tcPr>
          <w:p>
            <w:pPr>
              <w:pStyle w:val="normal1"/>
              <w:spacing w:before="0" w:after="40" w:line="240" w:lineRule="auto"/>
              <w:jc w:val="left"/>
            </w:pPr>
            <w:r>
              <w:rPr>
                <w:color w:val="000000"/>
                <w:sz w:val="20"/>
                <w:szCs w:val="20"/>
              </w:rPr>
              <w:t xml:space="preserve">Tema 8 · Aprender con datos; Tema 9 · Tecnología y decisiones responsables; Repaso y entregas pendientes</w:t>
            </w:r>
          </w:p>
        </w:tc>
        <w:tc>
          <w:tcPr>
            <w:tcW w:w="1462" w:type="dxa"/>
          </w:tcPr>
          <w:p>
            <w:pPr>
              <w:pStyle w:val="normal1"/>
              <w:spacing w:before="0" w:after="40" w:line="240" w:lineRule="auto"/>
              <w:jc w:val="left"/>
            </w:pPr>
            <w:r>
              <w:rPr>
                <w:color w:val="000000"/>
                <w:sz w:val="20"/>
                <w:szCs w:val="20"/>
              </w:rPr>
              <w:t xml:space="preserve">2.ª</w:t>
            </w:r>
          </w:p>
        </w:tc>
      </w:tr>
      <w:tr>
        <w:trPr>
          <w:cantSplit/>
        </w:trPr>
        <w:tc>
          <w:tcPr>
            <w:tcW w:w="1462" w:type="dxa"/>
          </w:tcPr>
          <w:p>
            <w:pPr>
              <w:pStyle w:val="normal1"/>
              <w:spacing w:before="0" w:after="40" w:line="240" w:lineRule="auto"/>
              <w:jc w:val="left"/>
            </w:pPr>
            <w:r>
              <w:rPr>
                <w:b/>
                <w:bCs/>
                <w:color w:val="000000"/>
                <w:sz w:val="20"/>
                <w:szCs w:val="20"/>
              </w:rPr>
              <w:t xml:space="preserve">Abr</w:t>
            </w:r>
          </w:p>
        </w:tc>
        <w:tc>
          <w:tcPr>
            <w:tcW w:w="6822" w:type="dxa"/>
          </w:tcPr>
          <w:p>
            <w:pPr>
              <w:pStyle w:val="normal1"/>
              <w:spacing w:before="0" w:after="40" w:line="240" w:lineRule="auto"/>
              <w:jc w:val="left"/>
            </w:pPr>
            <w:r>
              <w:rPr>
                <w:color w:val="000000"/>
                <w:sz w:val="20"/>
                <w:szCs w:val="20"/>
              </w:rPr>
              <w:t xml:space="preserve">Tema 10 · micro:bit</w:t>
            </w:r>
          </w:p>
        </w:tc>
        <w:tc>
          <w:tcPr>
            <w:tcW w:w="1462" w:type="dxa"/>
          </w:tcPr>
          <w:p>
            <w:pPr>
              <w:pStyle w:val="normal1"/>
              <w:spacing w:before="0" w:after="40" w:line="240" w:lineRule="auto"/>
              <w:jc w:val="left"/>
            </w:pPr>
            <w:r>
              <w:rPr>
                <w:color w:val="000000"/>
                <w:sz w:val="20"/>
                <w:szCs w:val="20"/>
              </w:rPr>
              <w:t xml:space="preserve">3.ª</w:t>
            </w:r>
          </w:p>
        </w:tc>
      </w:tr>
      <w:tr>
        <w:trPr>
          <w:cantSplit/>
        </w:trPr>
        <w:tc>
          <w:tcPr>
            <w:tcW w:w="1462" w:type="dxa"/>
          </w:tcPr>
          <w:p>
            <w:pPr>
              <w:pStyle w:val="normal1"/>
              <w:spacing w:before="0" w:after="40" w:line="240" w:lineRule="auto"/>
              <w:jc w:val="left"/>
            </w:pPr>
            <w:r>
              <w:rPr>
                <w:b/>
                <w:bCs/>
                <w:color w:val="000000"/>
                <w:sz w:val="20"/>
                <w:szCs w:val="20"/>
              </w:rPr>
              <w:t xml:space="preserve">Mayo</w:t>
            </w:r>
          </w:p>
        </w:tc>
        <w:tc>
          <w:tcPr>
            <w:tcW w:w="6822" w:type="dxa"/>
          </w:tcPr>
          <w:p>
            <w:pPr>
              <w:pStyle w:val="normal1"/>
              <w:spacing w:before="0" w:after="40" w:line="240" w:lineRule="auto"/>
              <w:jc w:val="left"/>
            </w:pPr>
            <w:r>
              <w:rPr>
                <w:color w:val="000000"/>
                <w:sz w:val="20"/>
                <w:szCs w:val="20"/>
              </w:rPr>
              <w:t xml:space="preserve">Tema 10 · micro:bit; Tema 11 · Robot Maqueen</w:t>
            </w:r>
          </w:p>
        </w:tc>
        <w:tc>
          <w:tcPr>
            <w:tcW w:w="1462" w:type="dxa"/>
          </w:tcPr>
          <w:p>
            <w:pPr>
              <w:pStyle w:val="normal1"/>
              <w:spacing w:before="0" w:after="40" w:line="240" w:lineRule="auto"/>
              <w:jc w:val="left"/>
            </w:pPr>
            <w:r>
              <w:rPr>
                <w:color w:val="000000"/>
                <w:sz w:val="20"/>
                <w:szCs w:val="20"/>
              </w:rPr>
              <w:t xml:space="preserve">3.ª</w:t>
            </w:r>
          </w:p>
        </w:tc>
      </w:tr>
      <w:tr>
        <w:trPr>
          <w:cantSplit/>
        </w:trPr>
        <w:tc>
          <w:tcPr>
            <w:tcW w:w="1462" w:type="dxa"/>
          </w:tcPr>
          <w:p>
            <w:pPr>
              <w:pStyle w:val="normal1"/>
              <w:spacing w:before="0" w:after="40" w:line="240" w:lineRule="auto"/>
              <w:jc w:val="left"/>
            </w:pPr>
            <w:r>
              <w:rPr>
                <w:b/>
                <w:bCs/>
                <w:color w:val="000000"/>
                <w:sz w:val="20"/>
                <w:szCs w:val="20"/>
              </w:rPr>
              <w:t xml:space="preserve">Junio</w:t>
            </w:r>
          </w:p>
        </w:tc>
        <w:tc>
          <w:tcPr>
            <w:tcW w:w="6822" w:type="dxa"/>
          </w:tcPr>
          <w:p>
            <w:pPr>
              <w:pStyle w:val="normal1"/>
              <w:spacing w:before="0" w:after="40" w:line="240" w:lineRule="auto"/>
              <w:jc w:val="left"/>
            </w:pPr>
            <w:r>
              <w:rPr>
                <w:color w:val="000000"/>
                <w:sz w:val="20"/>
                <w:szCs w:val="20"/>
              </w:rPr>
              <w:t xml:space="preserve">Tema 11 · Robot Maqueen; Cierre del curso</w:t>
            </w:r>
          </w:p>
        </w:tc>
        <w:tc>
          <w:tcPr>
            <w:tcW w:w="1462" w:type="dxa"/>
          </w:tcPr>
          <w:p>
            <w:pPr>
              <w:pStyle w:val="normal1"/>
              <w:spacing w:before="0" w:after="40" w:line="240" w:lineRule="auto"/>
              <w:jc w:val="left"/>
            </w:pPr>
            <w:r>
              <w:rPr>
                <w:color w:val="000000"/>
                <w:sz w:val="20"/>
                <w:szCs w:val="20"/>
              </w:rPr>
              <w:t xml:space="preserve">3.ª</w:t>
            </w:r>
          </w:p>
        </w:tc>
      </w:tr>
    </w:tbl>
    <w:p>
      <w:pPr>
        <w:pStyle w:val="normal1"/>
        <w:spacing w:before="0" w:after="0"/>
        <w:jc w:val="both"/>
      </w:pPr>
    </w:p>
    <w:p>
      <w:pPr>
        <w:pStyle w:val="normal1"/>
        <w:jc w:val="both"/>
      </w:pPr>
      <w:r>
        <w:rPr>
          <w:i/>
          <w:iCs/>
          <w:color w:val="000000"/>
        </w:rPr>
        <w:t xml:space="preserve">Nota: El calendario sigue la Resolución de 15 de junio de 2026 (clases del 9 de septiembre al 18 de junio). Los días no lectivos locales de València, todavía por confirmar, se absorben con las sesiones de repaso del 22 y 23 de marzo.</w:t>
      </w:r>
    </w:p>
    <w:p>
      <w:pPr>
        <w:pStyle w:val="normal1"/>
        <w:keepNext/>
        <w:numPr>
          <w:ilvl w:val="0"/>
          <w:numId w:val="119"/>
        </w:numPr>
        <w:spacing w:before="240" w:after="120"/>
        <w:jc w:val="left"/>
      </w:pPr>
      <w:r>
        <w:rPr>
          <w:b/>
          <w:bCs/>
          <w:color w:val="000000"/>
        </w:rPr>
        <w:t xml:space="preserve">EVALUACIÓN Y CRITERIOS DE CALIFICACIÓN</w:t>
      </w:r>
    </w:p>
    <w:p>
      <w:pPr>
        <w:pStyle w:val="ListParagraph"/>
        <w:keepNext/>
        <w:numPr>
          <w:ilvl w:val="1"/>
          <w:numId w:val="119"/>
        </w:numPr>
        <w:spacing w:before="160" w:after="80"/>
        <w:jc w:val="left"/>
      </w:pPr>
      <w:r>
        <w:rPr>
          <w:b/>
          <w:bCs/>
          <w:color w:val="000000"/>
        </w:rPr>
        <w:t xml:space="preserve">Instrumentos de evaluación</w:t>
      </w:r>
    </w:p>
    <w:p>
      <w:pPr>
        <w:pStyle w:val="normal1"/>
        <w:jc w:val="both"/>
      </w:pPr>
      <w:r>
        <w:rPr>
          <w:color w:val="000000"/>
        </w:rPr>
        <w:t xml:space="preserve">La nota de cada evaluación se obtiene de:</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5848"/>
        <w:gridCol w:w="1949"/>
        <w:gridCol w:w="1949"/>
      </w:tblGrid>
      <w:tr>
        <w:trPr>
          <w:cantSplit/>
          <w:tblHeader/>
        </w:trPr>
        <w:tc>
          <w:tcPr>
            <w:tcW w:w="5848" w:type="dxa"/>
            <w:shd w:val="clear" w:color="auto" w:fill="D9D9D9"/>
          </w:tcPr>
          <w:p>
            <w:pPr>
              <w:pStyle w:val="normal1"/>
              <w:spacing w:before="0" w:after="40" w:line="240" w:lineRule="auto"/>
              <w:jc w:val="left"/>
            </w:pPr>
            <w:r>
              <w:rPr>
                <w:b/>
                <w:bCs/>
                <w:color w:val="000000"/>
                <w:sz w:val="20"/>
                <w:szCs w:val="20"/>
              </w:rPr>
              <w:t xml:space="preserve">Instrumento</w:t>
            </w:r>
          </w:p>
        </w:tc>
        <w:tc>
          <w:tcPr>
            <w:tcW w:w="1949" w:type="dxa"/>
            <w:shd w:val="clear" w:color="auto" w:fill="D9D9D9"/>
          </w:tcPr>
          <w:p>
            <w:pPr>
              <w:pStyle w:val="normal1"/>
              <w:spacing w:before="0" w:after="40" w:line="240" w:lineRule="auto"/>
              <w:jc w:val="left"/>
            </w:pPr>
            <w:r>
              <w:rPr>
                <w:b/>
                <w:bCs/>
                <w:color w:val="000000"/>
                <w:sz w:val="20"/>
                <w:szCs w:val="20"/>
              </w:rPr>
              <w:t xml:space="preserve">Peso</w:t>
            </w:r>
          </w:p>
        </w:tc>
        <w:tc>
          <w:tcPr>
            <w:tcW w:w="1949" w:type="dxa"/>
            <w:shd w:val="clear" w:color="auto" w:fill="D9D9D9"/>
          </w:tcPr>
          <w:p>
            <w:pPr>
              <w:pStyle w:val="normal1"/>
              <w:spacing w:before="0" w:after="40" w:line="240" w:lineRule="auto"/>
              <w:jc w:val="left"/>
            </w:pPr>
            <w:r>
              <w:rPr>
                <w:b/>
                <w:bCs/>
                <w:color w:val="000000"/>
                <w:sz w:val="20"/>
                <w:szCs w:val="20"/>
              </w:rPr>
              <w:t xml:space="preserve">Puntos</w:t>
            </w:r>
          </w:p>
        </w:tc>
      </w:tr>
      <w:tr>
        <w:trPr>
          <w:cantSplit/>
        </w:trPr>
        <w:tc>
          <w:tcPr>
            <w:tcW w:w="5848" w:type="dxa"/>
          </w:tcPr>
          <w:p>
            <w:pPr>
              <w:pStyle w:val="normal1"/>
              <w:spacing w:before="0" w:after="40" w:line="240" w:lineRule="auto"/>
              <w:jc w:val="left"/>
            </w:pPr>
            <w:r>
              <w:rPr>
                <w:b/>
                <w:bCs/>
                <w:color w:val="000000"/>
                <w:sz w:val="20"/>
                <w:szCs w:val="20"/>
              </w:rPr>
              <w:t xml:space="preserve">Ejercicios evaluables.</w:t>
            </w:r>
            <w:r>
              <w:rPr>
                <w:color w:val="000000"/>
                <w:sz w:val="20"/>
                <w:szCs w:val="20"/>
              </w:rPr>
              <w:t xml:space="preserve"> Proyectos y tareas evaluables, siempre individuales.</w:t>
            </w:r>
          </w:p>
        </w:tc>
        <w:tc>
          <w:tcPr>
            <w:tcW w:w="1949" w:type="dxa"/>
          </w:tcPr>
          <w:p>
            <w:pPr>
              <w:pStyle w:val="normal1"/>
              <w:spacing w:before="0" w:after="40" w:line="240" w:lineRule="auto"/>
              <w:jc w:val="left"/>
            </w:pPr>
            <w:r>
              <w:rPr>
                <w:color w:val="000000"/>
                <w:sz w:val="20"/>
                <w:szCs w:val="20"/>
              </w:rPr>
              <w:t xml:space="preserve">90 %</w:t>
            </w:r>
          </w:p>
        </w:tc>
        <w:tc>
          <w:tcPr>
            <w:tcW w:w="1949" w:type="dxa"/>
          </w:tcPr>
          <w:p>
            <w:pPr>
              <w:pStyle w:val="normal1"/>
              <w:spacing w:before="0" w:after="40" w:line="240" w:lineRule="auto"/>
              <w:jc w:val="left"/>
            </w:pPr>
            <w:r>
              <w:rPr>
                <w:color w:val="000000"/>
                <w:sz w:val="20"/>
                <w:szCs w:val="20"/>
              </w:rPr>
              <w:t xml:space="preserve">hasta 9</w:t>
            </w:r>
          </w:p>
        </w:tc>
      </w:tr>
      <w:tr>
        <w:trPr>
          <w:cantSplit/>
        </w:trPr>
        <w:tc>
          <w:tcPr>
            <w:tcW w:w="5848" w:type="dxa"/>
          </w:tcPr>
          <w:p>
            <w:pPr>
              <w:pStyle w:val="normal1"/>
              <w:spacing w:before="0" w:after="40" w:line="240" w:lineRule="auto"/>
              <w:jc w:val="left"/>
            </w:pPr>
            <w:r>
              <w:rPr>
                <w:b/>
                <w:bCs/>
                <w:color w:val="000000"/>
                <w:sz w:val="20"/>
                <w:szCs w:val="20"/>
              </w:rPr>
              <w:t xml:space="preserve">Hábitos de trabajo y responsabilidad</w:t>
            </w:r>
          </w:p>
        </w:tc>
        <w:tc>
          <w:tcPr>
            <w:tcW w:w="1949" w:type="dxa"/>
          </w:tcPr>
          <w:p>
            <w:pPr>
              <w:pStyle w:val="normal1"/>
              <w:spacing w:before="0" w:after="40" w:line="240" w:lineRule="auto"/>
              <w:jc w:val="left"/>
            </w:pPr>
            <w:r>
              <w:rPr>
                <w:color w:val="000000"/>
                <w:sz w:val="20"/>
                <w:szCs w:val="20"/>
              </w:rPr>
              <w:t xml:space="preserve">10 %</w:t>
            </w:r>
          </w:p>
        </w:tc>
        <w:tc>
          <w:tcPr>
            <w:tcW w:w="1949" w:type="dxa"/>
          </w:tcPr>
          <w:p>
            <w:pPr>
              <w:pStyle w:val="normal1"/>
              <w:spacing w:before="0" w:after="40" w:line="240" w:lineRule="auto"/>
              <w:jc w:val="left"/>
            </w:pPr>
            <w:r>
              <w:rPr>
                <w:color w:val="000000"/>
                <w:sz w:val="20"/>
                <w:szCs w:val="20"/>
              </w:rPr>
              <w:t xml:space="preserve">hasta 1</w:t>
            </w:r>
          </w:p>
        </w:tc>
      </w:tr>
    </w:tbl>
    <w:p>
      <w:pPr>
        <w:pStyle w:val="normal1"/>
        <w:spacing w:before="0" w:after="0"/>
        <w:jc w:val="both"/>
      </w:pPr>
    </w:p>
    <w:p>
      <w:pPr>
        <w:pStyle w:val="normal1"/>
        <w:keepNext/>
        <w:spacing w:before="120" w:after="60"/>
        <w:jc w:val="left"/>
      </w:pPr>
      <w:r>
        <w:rPr>
          <w:b/>
          <w:bCs/>
          <w:color w:val="000000"/>
        </w:rPr>
        <w:t xml:space="preserve">¿Cómo se valora el punto de hábitos de trabajo y responsabilidad?</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2785"/>
        <w:gridCol w:w="5569"/>
        <w:gridCol w:w="1392"/>
      </w:tblGrid>
      <w:tr>
        <w:trPr>
          <w:cantSplit/>
          <w:tblHeader/>
        </w:trPr>
        <w:tc>
          <w:tcPr>
            <w:tcW w:w="2785" w:type="dxa"/>
            <w:shd w:val="clear" w:color="auto" w:fill="D9D9D9"/>
          </w:tcPr>
          <w:p>
            <w:pPr>
              <w:pStyle w:val="normal1"/>
              <w:spacing w:before="0" w:after="40" w:line="240" w:lineRule="auto"/>
              <w:jc w:val="left"/>
            </w:pPr>
            <w:r>
              <w:rPr>
                <w:b/>
                <w:bCs/>
                <w:color w:val="000000"/>
                <w:sz w:val="20"/>
                <w:szCs w:val="20"/>
              </w:rPr>
              <w:t xml:space="preserve">Apartado</w:t>
            </w:r>
          </w:p>
        </w:tc>
        <w:tc>
          <w:tcPr>
            <w:tcW w:w="5569" w:type="dxa"/>
            <w:shd w:val="clear" w:color="auto" w:fill="D9D9D9"/>
          </w:tcPr>
          <w:p>
            <w:pPr>
              <w:pStyle w:val="normal1"/>
              <w:spacing w:before="0" w:after="40" w:line="240" w:lineRule="auto"/>
              <w:jc w:val="left"/>
            </w:pPr>
            <w:r>
              <w:rPr>
                <w:b/>
                <w:bCs/>
                <w:color w:val="000000"/>
                <w:sz w:val="20"/>
                <w:szCs w:val="20"/>
              </w:rPr>
              <w:t xml:space="preserve">Qué se observa</w:t>
            </w:r>
          </w:p>
        </w:tc>
        <w:tc>
          <w:tcPr>
            <w:tcW w:w="1392" w:type="dxa"/>
            <w:shd w:val="clear" w:color="auto" w:fill="D9D9D9"/>
          </w:tcPr>
          <w:p>
            <w:pPr>
              <w:pStyle w:val="normal1"/>
              <w:spacing w:before="0" w:after="40" w:line="240" w:lineRule="auto"/>
              <w:jc w:val="left"/>
            </w:pPr>
            <w:r>
              <w:rPr>
                <w:b/>
                <w:bCs/>
                <w:color w:val="000000"/>
                <w:sz w:val="20"/>
                <w:szCs w:val="20"/>
              </w:rPr>
              <w:t xml:space="preserve">Puntos</w:t>
            </w:r>
          </w:p>
        </w:tc>
      </w:tr>
      <w:tr>
        <w:trPr>
          <w:cantSplit/>
        </w:trPr>
        <w:tc>
          <w:tcPr>
            <w:tcW w:w="2785" w:type="dxa"/>
          </w:tcPr>
          <w:p>
            <w:pPr>
              <w:pStyle w:val="normal1"/>
              <w:spacing w:before="0" w:after="40" w:line="240" w:lineRule="auto"/>
              <w:jc w:val="left"/>
            </w:pPr>
            <w:r>
              <w:rPr>
                <w:b/>
                <w:bCs/>
                <w:color w:val="000000"/>
                <w:sz w:val="20"/>
                <w:szCs w:val="20"/>
              </w:rPr>
              <w:t xml:space="preserve">Cuida el material</w:t>
            </w:r>
          </w:p>
        </w:tc>
        <w:tc>
          <w:tcPr>
            <w:tcW w:w="5569" w:type="dxa"/>
          </w:tcPr>
          <w:p>
            <w:pPr>
              <w:pStyle w:val="normal1"/>
              <w:spacing w:before="0" w:after="40" w:line="240" w:lineRule="auto"/>
              <w:jc w:val="left"/>
            </w:pPr>
            <w:r>
              <w:rPr>
                <w:color w:val="000000"/>
                <w:sz w:val="20"/>
                <w:szCs w:val="20"/>
              </w:rPr>
              <w:t xml:space="preserve">Utiliza correctamente el equipo, respeta los archivos ajenos y deja el puesto recogido.</w:t>
            </w:r>
          </w:p>
        </w:tc>
        <w:tc>
          <w:tcPr>
            <w:tcW w:w="1392" w:type="dxa"/>
          </w:tcPr>
          <w:p>
            <w:pPr>
              <w:pStyle w:val="normal1"/>
              <w:spacing w:before="0" w:after="40" w:line="240" w:lineRule="auto"/>
              <w:jc w:val="left"/>
            </w:pPr>
            <w:r>
              <w:rPr>
                <w:color w:val="000000"/>
                <w:sz w:val="20"/>
                <w:szCs w:val="20"/>
              </w:rPr>
              <w:t xml:space="preserve">hasta 0,25</w:t>
            </w:r>
          </w:p>
        </w:tc>
      </w:tr>
      <w:tr>
        <w:trPr>
          <w:cantSplit/>
        </w:trPr>
        <w:tc>
          <w:tcPr>
            <w:tcW w:w="2785" w:type="dxa"/>
          </w:tcPr>
          <w:p>
            <w:pPr>
              <w:pStyle w:val="normal1"/>
              <w:spacing w:before="0" w:after="40" w:line="240" w:lineRule="auto"/>
              <w:jc w:val="left"/>
            </w:pPr>
            <w:r>
              <w:rPr>
                <w:b/>
                <w:bCs/>
                <w:color w:val="000000"/>
                <w:sz w:val="20"/>
                <w:szCs w:val="20"/>
              </w:rPr>
              <w:t xml:space="preserve">Respeta a las personas</w:t>
            </w:r>
          </w:p>
        </w:tc>
        <w:tc>
          <w:tcPr>
            <w:tcW w:w="5569" w:type="dxa"/>
          </w:tcPr>
          <w:p>
            <w:pPr>
              <w:pStyle w:val="normal1"/>
              <w:spacing w:before="0" w:after="40" w:line="240" w:lineRule="auto"/>
              <w:jc w:val="left"/>
            </w:pPr>
            <w:r>
              <w:rPr>
                <w:color w:val="000000"/>
                <w:sz w:val="20"/>
                <w:szCs w:val="20"/>
              </w:rPr>
              <w:t xml:space="preserve">Se dirige con respeto, escucha y permite trabajar sin interrupciones ni burlas.</w:t>
            </w:r>
          </w:p>
        </w:tc>
        <w:tc>
          <w:tcPr>
            <w:tcW w:w="1392" w:type="dxa"/>
          </w:tcPr>
          <w:p>
            <w:pPr>
              <w:pStyle w:val="normal1"/>
              <w:spacing w:before="0" w:after="40" w:line="240" w:lineRule="auto"/>
              <w:jc w:val="left"/>
            </w:pPr>
            <w:r>
              <w:rPr>
                <w:color w:val="000000"/>
                <w:sz w:val="20"/>
                <w:szCs w:val="20"/>
              </w:rPr>
              <w:t xml:space="preserve">hasta 0,25</w:t>
            </w:r>
          </w:p>
        </w:tc>
      </w:tr>
      <w:tr>
        <w:trPr>
          <w:cantSplit/>
        </w:trPr>
        <w:tc>
          <w:tcPr>
            <w:tcW w:w="2785" w:type="dxa"/>
          </w:tcPr>
          <w:p>
            <w:pPr>
              <w:pStyle w:val="normal1"/>
              <w:spacing w:before="0" w:after="40" w:line="240" w:lineRule="auto"/>
              <w:jc w:val="left"/>
            </w:pPr>
            <w:r>
              <w:rPr>
                <w:b/>
                <w:bCs/>
                <w:color w:val="000000"/>
                <w:sz w:val="20"/>
                <w:szCs w:val="20"/>
              </w:rPr>
              <w:t xml:space="preserve">Trabaja durante la clase</w:t>
            </w:r>
          </w:p>
        </w:tc>
        <w:tc>
          <w:tcPr>
            <w:tcW w:w="5569" w:type="dxa"/>
          </w:tcPr>
          <w:p>
            <w:pPr>
              <w:pStyle w:val="normal1"/>
              <w:spacing w:before="0" w:after="40" w:line="240" w:lineRule="auto"/>
              <w:jc w:val="left"/>
            </w:pPr>
            <w:r>
              <w:rPr>
                <w:color w:val="000000"/>
                <w:sz w:val="20"/>
                <w:szCs w:val="20"/>
              </w:rPr>
              <w:t xml:space="preserve">Comienza la actividad, dedica el tiempo a las tareas y solicita ayuda cuando la necesita.</w:t>
            </w:r>
          </w:p>
        </w:tc>
        <w:tc>
          <w:tcPr>
            <w:tcW w:w="1392" w:type="dxa"/>
          </w:tcPr>
          <w:p>
            <w:pPr>
              <w:pStyle w:val="normal1"/>
              <w:spacing w:before="0" w:after="40" w:line="240" w:lineRule="auto"/>
              <w:jc w:val="left"/>
            </w:pPr>
            <w:r>
              <w:rPr>
                <w:color w:val="000000"/>
                <w:sz w:val="20"/>
                <w:szCs w:val="20"/>
              </w:rPr>
              <w:t xml:space="preserve">hasta 0,25</w:t>
            </w:r>
          </w:p>
        </w:tc>
      </w:tr>
      <w:tr>
        <w:trPr>
          <w:cantSplit/>
        </w:trPr>
        <w:tc>
          <w:tcPr>
            <w:tcW w:w="2785" w:type="dxa"/>
          </w:tcPr>
          <w:p>
            <w:pPr>
              <w:pStyle w:val="normal1"/>
              <w:spacing w:before="0" w:after="40" w:line="240" w:lineRule="auto"/>
              <w:jc w:val="left"/>
            </w:pPr>
            <w:r>
              <w:rPr>
                <w:b/>
                <w:bCs/>
                <w:color w:val="000000"/>
                <w:sz w:val="20"/>
                <w:szCs w:val="20"/>
              </w:rPr>
              <w:t xml:space="preserve">Revisa y mejora</w:t>
            </w:r>
          </w:p>
        </w:tc>
        <w:tc>
          <w:tcPr>
            <w:tcW w:w="5569" w:type="dxa"/>
          </w:tcPr>
          <w:p>
            <w:pPr>
              <w:pStyle w:val="normal1"/>
              <w:spacing w:before="0" w:after="40" w:line="240" w:lineRule="auto"/>
              <w:jc w:val="left"/>
            </w:pPr>
            <w:r>
              <w:rPr>
                <w:color w:val="000000"/>
                <w:sz w:val="20"/>
                <w:szCs w:val="20"/>
              </w:rPr>
              <w:t xml:space="preserve">Comprueba sus resultados, atiende las indicaciones e intenta corregir sus errores.</w:t>
            </w:r>
          </w:p>
        </w:tc>
        <w:tc>
          <w:tcPr>
            <w:tcW w:w="1392" w:type="dxa"/>
          </w:tcPr>
          <w:p>
            <w:pPr>
              <w:pStyle w:val="normal1"/>
              <w:spacing w:before="0" w:after="40" w:line="240" w:lineRule="auto"/>
              <w:jc w:val="left"/>
            </w:pPr>
            <w:r>
              <w:rPr>
                <w:color w:val="000000"/>
                <w:sz w:val="20"/>
                <w:szCs w:val="20"/>
              </w:rPr>
              <w:t xml:space="preserve">hasta 0,25</w:t>
            </w:r>
          </w:p>
        </w:tc>
      </w:tr>
    </w:tbl>
    <w:p>
      <w:pPr>
        <w:pStyle w:val="normal1"/>
        <w:spacing w:before="0" w:after="0"/>
        <w:jc w:val="both"/>
      </w:pPr>
    </w:p>
    <w:p>
      <w:pPr>
        <w:pStyle w:val="normal1"/>
        <w:jc w:val="both"/>
      </w:pPr>
      <w:r>
        <w:rPr>
          <w:color w:val="000000"/>
        </w:rPr>
        <w:t xml:space="preserve">Cada apartado se valora con </w:t>
      </w:r>
      <w:r>
        <w:rPr>
          <w:b/>
          <w:bCs/>
          <w:color w:val="000000"/>
        </w:rPr>
        <w:t xml:space="preserve">0,25 puntos</w:t>
      </w:r>
      <w:r>
        <w:rPr>
          <w:color w:val="000000"/>
        </w:rPr>
        <w:t xml:space="preserve"> si se demuestra habitualmente, </w:t>
      </w:r>
      <w:r>
        <w:rPr>
          <w:b/>
          <w:bCs/>
          <w:color w:val="000000"/>
        </w:rPr>
        <w:t xml:space="preserve">0,125 puntos</w:t>
      </w:r>
      <w:r>
        <w:rPr>
          <w:color w:val="000000"/>
        </w:rPr>
        <w:t xml:space="preserve"> si se demuestra de forma irregular y necesita recordatorios, o </w:t>
      </w:r>
      <w:r>
        <w:rPr>
          <w:b/>
          <w:bCs/>
          <w:color w:val="000000"/>
        </w:rPr>
        <w:t xml:space="preserve">0 puntos</w:t>
      </w:r>
      <w:r>
        <w:rPr>
          <w:color w:val="000000"/>
        </w:rPr>
        <w:t xml:space="preserve"> si todavía no se demuestra pese a las oportunidades y apoyos.</w:t>
      </w:r>
    </w:p>
    <w:p>
      <w:pPr>
        <w:pStyle w:val="normal1"/>
        <w:jc w:val="both"/>
      </w:pPr>
      <w:r>
        <w:rPr>
          <w:color w:val="000000"/>
        </w:rPr>
        <w:t xml:space="preserve">Se tiene en cuenta el seguimiento durante toda la evaluación. Pedir ayuda, trabajar a un ritmo diferente o necesitar adaptaciones no reduce la puntuación.</w:t>
      </w:r>
    </w:p>
    <w:p>
      <w:pPr>
        <w:pStyle w:val="normal1"/>
        <w:jc w:val="both"/>
      </w:pPr>
      <w:r>
        <w:rPr>
          <w:b/>
          <w:bCs/>
          <w:color w:val="000000"/>
        </w:rPr>
        <w:t xml:space="preserve">Los ejercicios evaluables son individuales.</w:t>
      </w:r>
    </w:p>
    <w:p>
      <w:pPr>
        <w:pStyle w:val="ListParagraph"/>
        <w:keepNext/>
        <w:numPr>
          <w:ilvl w:val="1"/>
          <w:numId w:val="119"/>
        </w:numPr>
        <w:spacing w:before="160" w:after="80"/>
        <w:jc w:val="left"/>
      </w:pPr>
      <w:r>
        <w:rPr>
          <w:b/>
          <w:bCs/>
          <w:color w:val="000000"/>
        </w:rPr>
        <w:t xml:space="preserve">Criterios de calificación</w:t>
      </w:r>
    </w:p>
    <w:tbl>
      <w:tblPr>
        <w:tblW w:w="9746" w:type="dxa"/>
        <w:jc w:val="center"/>
        <w:tblBorders>
          <w:top w:val="single" w:color="000000" w:sz="6" w:space="0"/>
          <w:left w:val="single" w:color="000000" w:sz="6" w:space="0"/>
          <w:bottom w:val="single" w:color="000000" w:sz="6" w:space="0"/>
          <w:right w:val="single" w:color="000000" w:sz="6" w:space="0"/>
        </w:tblBorders>
        <w:tblLayout w:type="fixed"/>
        <w:tblCellMar>
          <w:top w:w="80" w:type="dxa"/>
          <w:left w:w="120" w:type="dxa"/>
          <w:bottom w:w="80" w:type="dxa"/>
          <w:right w:w="120" w:type="dxa"/>
        </w:tblCellMar>
      </w:tblPr>
      <w:tblGrid>
        <w:gridCol w:w="9746"/>
      </w:tblGrid>
      <w:tr>
        <w:tc>
          <w:tcPr>
            <w:tcW w:w="9746" w:type="dxa"/>
            <w:shd w:val="clear" w:color="auto" w:fill="F2F2F2"/>
          </w:tcPr>
          <w:p>
            <w:pPr>
              <w:pStyle w:val="normal1"/>
              <w:spacing w:before="0" w:after="40" w:line="240" w:lineRule="auto"/>
              <w:jc w:val="left"/>
            </w:pPr>
            <w:r>
              <w:rPr>
                <w:b/>
                <w:bCs/>
                <w:color w:val="000000"/>
              </w:rPr>
              <w:t xml:space="preserve">Evaluación mediante proyectos y tareas evaluables</w:t>
            </w:r>
          </w:p>
          <w:p>
            <w:pPr>
              <w:pStyle w:val="ListParagraph"/>
              <w:numPr>
                <w:ilvl w:val="0"/>
                <w:numId w:val="45"/>
              </w:numPr>
              <w:spacing w:before="0" w:after="40" w:line="240" w:lineRule="auto"/>
              <w:ind w:left="357" w:hanging="357"/>
              <w:jc w:val="left"/>
            </w:pPr>
            <w:r>
              <w:rPr>
                <w:color w:val="000000"/>
                <w:sz w:val="20"/>
                <w:szCs w:val="20"/>
              </w:rPr>
              <w:t xml:space="preserve">La evaluación se realiza a través de </w:t>
            </w:r>
            <w:r>
              <w:rPr>
                <w:b/>
                <w:bCs/>
                <w:color w:val="000000"/>
                <w:sz w:val="20"/>
                <w:szCs w:val="20"/>
              </w:rPr>
              <w:t xml:space="preserve">proyectos y tareas evaluables</w:t>
            </w:r>
            <w:r>
              <w:rPr>
                <w:color w:val="000000"/>
                <w:sz w:val="20"/>
                <w:szCs w:val="20"/>
              </w:rPr>
              <w:t xml:space="preserve">.</w:t>
            </w:r>
          </w:p>
          <w:p>
            <w:pPr>
              <w:pStyle w:val="ListParagraph"/>
              <w:numPr>
                <w:ilvl w:val="0"/>
                <w:numId w:val="45"/>
              </w:numPr>
              <w:spacing w:before="0" w:after="40" w:line="240" w:lineRule="auto"/>
              <w:ind w:left="357" w:hanging="357"/>
              <w:jc w:val="left"/>
            </w:pPr>
            <w:r>
              <w:rPr>
                <w:color w:val="000000"/>
                <w:sz w:val="20"/>
                <w:szCs w:val="20"/>
              </w:rPr>
              <w:t xml:space="preserve">Cada tarea evaluable se realiza </w:t>
            </w:r>
            <w:r>
              <w:rPr>
                <w:b/>
                <w:bCs/>
                <w:color w:val="000000"/>
                <w:sz w:val="20"/>
                <w:szCs w:val="20"/>
              </w:rPr>
              <w:t xml:space="preserve">una sola vez</w:t>
            </w:r>
            <w:r>
              <w:rPr>
                <w:color w:val="000000"/>
                <w:sz w:val="20"/>
                <w:szCs w:val="20"/>
              </w:rPr>
              <w:t xml:space="preserve">. Su calificación hace media con la del resto de tareas, según los porcentajes establecidos.</w:t>
            </w:r>
          </w:p>
          <w:p>
            <w:pPr>
              <w:pStyle w:val="ListParagraph"/>
              <w:numPr>
                <w:ilvl w:val="0"/>
                <w:numId w:val="45"/>
              </w:numPr>
              <w:spacing w:before="0" w:after="40" w:line="240" w:lineRule="auto"/>
              <w:ind w:left="357" w:hanging="357"/>
              <w:jc w:val="left"/>
            </w:pPr>
            <w:r>
              <w:rPr>
                <w:b/>
                <w:bCs/>
                <w:color w:val="000000"/>
                <w:sz w:val="20"/>
                <w:szCs w:val="20"/>
              </w:rPr>
              <w:t xml:space="preserve">Excepción:</w:t>
            </w:r>
            <w:r>
              <w:rPr>
                <w:color w:val="000000"/>
                <w:sz w:val="20"/>
                <w:szCs w:val="20"/>
              </w:rPr>
              <w:t xml:space="preserve"> si suspende más del 75 % del grupo, la tarea podrá repetirse. En la repetición, la calificación máxima será un 5.</w:t>
            </w:r>
          </w:p>
        </w:tc>
      </w:tr>
    </w:tbl>
    <w:p>
      <w:pPr>
        <w:pStyle w:val="normal1"/>
        <w:spacing w:before="0" w:after="0"/>
        <w:jc w:val="both"/>
      </w:pPr>
    </w:p>
    <w:p>
      <w:pPr>
        <w:pStyle w:val="normal1"/>
        <w:jc w:val="both"/>
      </w:pPr>
      <w:r>
        <w:rPr>
          <w:color w:val="000000"/>
        </w:rPr>
        <w:t xml:space="preserve">La evaluación de las actividades se realizará de la siguiente manera:</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657"/>
        <w:gridCol w:w="8089"/>
      </w:tblGrid>
      <w:tr>
        <w:trPr>
          <w:cantSplit/>
        </w:trPr>
        <w:tc>
          <w:tcPr>
            <w:tcW w:w="1657" w:type="dxa"/>
          </w:tcPr>
          <w:p>
            <w:pPr>
              <w:pStyle w:val="normal1"/>
              <w:spacing w:before="0" w:after="40" w:line="240" w:lineRule="auto"/>
              <w:jc w:val="left"/>
            </w:pPr>
            <w:r>
              <w:rPr>
                <w:color w:val="000000"/>
                <w:sz w:val="20"/>
                <w:szCs w:val="20"/>
              </w:rPr>
              <w:t xml:space="preserve">NOTA POR EVALUACIÓN</w:t>
            </w:r>
          </w:p>
          <w:p>
            <w:pPr>
              <w:pStyle w:val="normal1"/>
              <w:spacing w:before="0" w:after="40" w:line="240" w:lineRule="auto"/>
              <w:jc w:val="left"/>
            </w:pPr>
            <w:r>
              <w:rPr>
                <w:color w:val="000000"/>
                <w:sz w:val="20"/>
                <w:szCs w:val="20"/>
              </w:rPr>
              <w:t xml:space="preserve">(numérica)</w:t>
            </w:r>
          </w:p>
        </w:tc>
        <w:tc>
          <w:tcPr>
            <w:tcW w:w="8089" w:type="dxa"/>
          </w:tcPr>
          <w:p>
            <w:pPr>
              <w:pStyle w:val="normal1"/>
              <w:spacing w:before="0" w:after="40" w:line="240" w:lineRule="auto"/>
              <w:jc w:val="left"/>
            </w:pPr>
            <w:r>
              <w:rPr>
                <w:color w:val="000000"/>
                <w:sz w:val="20"/>
                <w:szCs w:val="20"/>
              </w:rPr>
              <w:t xml:space="preserve">Cada actividad se evaluará con su </w:t>
            </w:r>
            <w:r>
              <w:rPr>
                <w:b/>
                <w:bCs/>
                <w:color w:val="000000"/>
                <w:sz w:val="20"/>
                <w:szCs w:val="20"/>
              </w:rPr>
              <w:t xml:space="preserve">rúbrica</w:t>
            </w:r>
            <w:r>
              <w:rPr>
                <w:color w:val="000000"/>
                <w:sz w:val="20"/>
                <w:szCs w:val="20"/>
              </w:rPr>
              <w:t xml:space="preserve"> específica atendiendo a los </w:t>
            </w:r>
            <w:r>
              <w:rPr>
                <w:b/>
                <w:bCs/>
                <w:color w:val="000000"/>
                <w:sz w:val="20"/>
                <w:szCs w:val="20"/>
              </w:rPr>
              <w:t xml:space="preserve">criterios de calificación consensuados para las rúbricas</w:t>
            </w:r>
          </w:p>
          <w:p>
            <w:pPr>
              <w:pStyle w:val="normal1"/>
              <w:spacing w:before="0" w:after="40" w:line="240" w:lineRule="auto"/>
              <w:jc w:val="left"/>
            </w:pPr>
            <w:r>
              <w:rPr>
                <w:color w:val="000000"/>
                <w:sz w:val="20"/>
                <w:szCs w:val="20"/>
              </w:rPr>
              <w:t xml:space="preserve">Cada evaluación tendrá una nota, resultado de aplicar los porcentajes establecidos en los instrumentos de evaluación: ejercicios evaluables (90 %) y hábitos de trabajo y responsabilidad (10 %). La nota será una proyección del esfuerzo y consecución del trabajo de esa evaluación.</w:t>
            </w:r>
          </w:p>
        </w:tc>
      </w:tr>
      <w:tr>
        <w:trPr>
          <w:cantSplit/>
        </w:trPr>
        <w:tc>
          <w:tcPr>
            <w:tcW w:w="1657" w:type="dxa"/>
          </w:tcPr>
          <w:p>
            <w:pPr>
              <w:pStyle w:val="normal1"/>
              <w:spacing w:before="0" w:after="40" w:line="240" w:lineRule="auto"/>
              <w:jc w:val="left"/>
            </w:pPr>
            <w:r>
              <w:rPr>
                <w:color w:val="000000"/>
                <w:sz w:val="20"/>
                <w:szCs w:val="20"/>
              </w:rPr>
              <w:t xml:space="preserve">NOTA FINAL</w:t>
            </w:r>
          </w:p>
          <w:p>
            <w:pPr>
              <w:pStyle w:val="normal1"/>
              <w:spacing w:before="0" w:after="40" w:line="240" w:lineRule="auto"/>
              <w:jc w:val="left"/>
            </w:pPr>
            <w:r>
              <w:rPr>
                <w:color w:val="000000"/>
                <w:sz w:val="20"/>
                <w:szCs w:val="20"/>
              </w:rPr>
              <w:t xml:space="preserve">(numérica)</w:t>
            </w:r>
          </w:p>
        </w:tc>
        <w:tc>
          <w:tcPr>
            <w:tcW w:w="8089" w:type="dxa"/>
          </w:tcPr>
          <w:p>
            <w:pPr>
              <w:pStyle w:val="normal1"/>
              <w:spacing w:before="0" w:after="40" w:line="240" w:lineRule="auto"/>
              <w:jc w:val="left"/>
            </w:pPr>
            <w:r>
              <w:rPr>
                <w:color w:val="000000"/>
                <w:sz w:val="20"/>
                <w:szCs w:val="20"/>
              </w:rPr>
              <w:t xml:space="preserve">Se realiza una media de evaluaciones, por lo que para la nota final se evaluarán las evaluaciones realizadas comprobando si ha adquirido las competencias clave y específicas.</w:t>
            </w:r>
          </w:p>
          <w:p>
            <w:pPr>
              <w:pStyle w:val="normal1"/>
              <w:spacing w:before="0" w:after="40" w:line="240" w:lineRule="auto"/>
              <w:jc w:val="left"/>
            </w:pPr>
            <w:r>
              <w:rPr>
                <w:b/>
                <w:bCs/>
                <w:color w:val="000000"/>
                <w:sz w:val="20"/>
                <w:szCs w:val="20"/>
              </w:rPr>
              <w:t xml:space="preserve">NOTA FINAL= MEDIA ARITMÉTICA (1ª EV + 2ª EV + 3ª EV)</w:t>
            </w:r>
          </w:p>
        </w:tc>
      </w:tr>
    </w:tbl>
    <w:p>
      <w:pPr>
        <w:pStyle w:val="normal1"/>
        <w:spacing w:before="0" w:after="0"/>
        <w:jc w:val="both"/>
      </w:pPr>
    </w:p>
    <w:p>
      <w:pPr>
        <w:pStyle w:val="normal1"/>
        <w:keepNext/>
        <w:numPr>
          <w:ilvl w:val="0"/>
          <w:numId w:val="119"/>
        </w:numPr>
        <w:spacing w:before="240" w:after="120"/>
        <w:jc w:val="left"/>
      </w:pPr>
      <w:r>
        <w:rPr>
          <w:b/>
          <w:bCs/>
          <w:color w:val="000000"/>
        </w:rPr>
        <w:t xml:space="preserve">MEDIDAS DE RESPUESTA EDUCATIVA PARA LA INCLUSIÓN</w:t>
      </w:r>
    </w:p>
    <w:p>
      <w:pPr>
        <w:pStyle w:val="normal1"/>
        <w:jc w:val="both"/>
      </w:pPr>
      <w:r>
        <w:rPr>
          <w:color w:val="000000"/>
        </w:rPr>
        <w:t xml:space="preserve">En la evaluación inicial se detectarán conocimientos, habilidades, intereses y necesidades específicas del alumnado. El alumnado con deficiencias o problemas de algún tipo dispondrá de una adaptación en coordinación con el departamento de orientación mediante alguno o todos los puntos siguientes:</w:t>
      </w:r>
    </w:p>
    <w:p>
      <w:pPr>
        <w:pStyle w:val="ListParagraph"/>
        <w:numPr>
          <w:ilvl w:val="0"/>
          <w:numId w:val="45"/>
        </w:numPr>
        <w:jc w:val="both"/>
      </w:pPr>
      <w:r>
        <w:rPr>
          <w:color w:val="000000"/>
        </w:rPr>
        <w:t xml:space="preserve">Actividades de refuerzo con diferentes niveles de dificultad.</w:t>
      </w:r>
    </w:p>
    <w:p>
      <w:pPr>
        <w:pStyle w:val="ListParagraph"/>
        <w:numPr>
          <w:ilvl w:val="0"/>
          <w:numId w:val="45"/>
        </w:numPr>
        <w:jc w:val="both"/>
      </w:pPr>
      <w:r>
        <w:rPr>
          <w:color w:val="000000"/>
        </w:rPr>
        <w:t xml:space="preserve">Metodología, agrupamientos, recursos y materiales diversos y flexibles.</w:t>
      </w:r>
    </w:p>
    <w:p>
      <w:pPr>
        <w:pStyle w:val="ListParagraph"/>
        <w:numPr>
          <w:ilvl w:val="0"/>
          <w:numId w:val="45"/>
        </w:numPr>
        <w:jc w:val="both"/>
      </w:pPr>
      <w:r>
        <w:rPr>
          <w:color w:val="000000"/>
        </w:rPr>
        <w:t xml:space="preserve">Adecuación del formato y/o nivel de las pruebas utilizadas.</w:t>
      </w:r>
    </w:p>
    <w:p>
      <w:pPr>
        <w:pStyle w:val="ListParagraph"/>
        <w:numPr>
          <w:ilvl w:val="0"/>
          <w:numId w:val="45"/>
        </w:numPr>
        <w:jc w:val="both"/>
      </w:pPr>
      <w:r>
        <w:rPr>
          <w:color w:val="000000"/>
        </w:rPr>
        <w:t xml:space="preserve">Ampliación del tiempo para llevar a cabo las tareas.</w:t>
      </w:r>
    </w:p>
    <w:p>
      <w:pPr>
        <w:pStyle w:val="normal1"/>
        <w:jc w:val="both"/>
      </w:pPr>
      <w:r>
        <w:rPr>
          <w:color w:val="000000"/>
        </w:rPr>
        <w:t xml:space="preserve">El alumnado que muestre altas capacidades o tenga un elevado nivel de asimilación de las competencias específicas dispondrá de material de ampliación motivador y relacionado con los saberes básicos.</w:t>
      </w:r>
    </w:p>
    <w:p>
      <w:pPr>
        <w:pStyle w:val="normal1"/>
        <w:keepNext/>
        <w:numPr>
          <w:ilvl w:val="0"/>
          <w:numId w:val="119"/>
        </w:numPr>
        <w:spacing w:before="240" w:after="120"/>
        <w:jc w:val="left"/>
      </w:pPr>
      <w:r>
        <w:rPr>
          <w:b/>
          <w:bCs/>
          <w:color w:val="000000"/>
        </w:rPr>
        <w:t xml:space="preserve">ESTRATEGIAS PARA EL REFUERZO Y PLANES DE RECUPERACIÓN</w:t>
      </w:r>
    </w:p>
    <w:p>
      <w:pPr>
        <w:pStyle w:val="normal1"/>
        <w:jc w:val="both"/>
      </w:pPr>
      <w:r>
        <w:rPr>
          <w:color w:val="000000"/>
        </w:rPr>
        <w:t xml:space="preserve">Se atenderá al plan de refuerzo desarrollado para cada alumno al finalizar el curso anterior.</w:t>
      </w:r>
    </w:p>
    <w:p>
      <w:pPr>
        <w:pStyle w:val="normal1"/>
        <w:keepNext/>
        <w:numPr>
          <w:ilvl w:val="0"/>
          <w:numId w:val="119"/>
        </w:numPr>
        <w:spacing w:before="240" w:after="120"/>
        <w:jc w:val="left"/>
      </w:pPr>
      <w:r>
        <w:rPr>
          <w:b/>
          <w:bCs/>
          <w:color w:val="000000"/>
        </w:rPr>
        <w:t xml:space="preserve">SITUACIONES DE APRENDIZAJE</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1072"/>
        <w:gridCol w:w="2436"/>
        <w:gridCol w:w="1267"/>
        <w:gridCol w:w="1072"/>
        <w:gridCol w:w="1072"/>
        <w:gridCol w:w="878"/>
      </w:tblGrid>
      <w:tr>
        <w:trPr>
          <w:cantSplit/>
          <w:tblHeader/>
        </w:trPr>
        <w:tc>
          <w:tcPr>
            <w:tcW w:w="9746" w:type="dxa"/>
            <w:gridSpan w:val="7"/>
            <w:shd w:val="clear" w:color="auto" w:fill="D9D9D9"/>
          </w:tcPr>
          <w:p>
            <w:pPr>
              <w:pStyle w:val="normal1"/>
              <w:spacing w:before="0" w:after="40" w:line="240" w:lineRule="auto"/>
              <w:jc w:val="left"/>
            </w:pPr>
            <w:r>
              <w:rPr>
                <w:b/>
                <w:bCs/>
                <w:color w:val="000000"/>
                <w:sz w:val="20"/>
                <w:szCs w:val="20"/>
              </w:rPr>
              <w:t xml:space="preserve">SITUACIONES DE APRENDIZAJE POR EVALUACIÓN</w:t>
            </w:r>
          </w:p>
        </w:tc>
      </w:tr>
      <w:tr>
        <w:trPr>
          <w:cantSplit/>
        </w:trPr>
        <w:tc>
          <w:tcPr>
            <w:tcW w:w="1949" w:type="dxa"/>
            <w:shd w:val="clear" w:color="auto" w:fill="D9D9D9"/>
          </w:tcPr>
          <w:p>
            <w:pPr>
              <w:pStyle w:val="normal1"/>
              <w:spacing w:before="0" w:after="40" w:line="240" w:lineRule="auto"/>
              <w:jc w:val="left"/>
            </w:pPr>
            <w:r>
              <w:rPr>
                <w:b/>
                <w:bCs/>
                <w:color w:val="000000"/>
                <w:sz w:val="20"/>
                <w:szCs w:val="20"/>
              </w:rPr>
              <w:t xml:space="preserve">Situaciones de aprendizaje</w:t>
            </w:r>
          </w:p>
        </w:tc>
        <w:tc>
          <w:tcPr>
            <w:tcW w:w="1072" w:type="dxa"/>
            <w:shd w:val="clear" w:color="auto" w:fill="D9D9D9"/>
          </w:tcPr>
          <w:p>
            <w:pPr>
              <w:pStyle w:val="normal1"/>
              <w:spacing w:before="0" w:after="40" w:line="240" w:lineRule="auto"/>
              <w:jc w:val="left"/>
            </w:pPr>
            <w:r>
              <w:rPr>
                <w:b/>
                <w:bCs/>
                <w:color w:val="000000"/>
                <w:sz w:val="20"/>
                <w:szCs w:val="20"/>
              </w:rPr>
              <w:t xml:space="preserve">Evaluación</w:t>
            </w:r>
          </w:p>
        </w:tc>
        <w:tc>
          <w:tcPr>
            <w:tcW w:w="2436" w:type="dxa"/>
            <w:shd w:val="clear" w:color="auto" w:fill="D9D9D9"/>
          </w:tcPr>
          <w:p>
            <w:pPr>
              <w:pStyle w:val="normal1"/>
              <w:spacing w:before="0" w:after="40" w:line="240" w:lineRule="auto"/>
              <w:jc w:val="left"/>
            </w:pPr>
            <w:r>
              <w:rPr>
                <w:b/>
                <w:bCs/>
                <w:color w:val="000000"/>
                <w:sz w:val="20"/>
                <w:szCs w:val="20"/>
              </w:rPr>
              <w:t xml:space="preserve">Instrumentos de evaluación</w:t>
            </w:r>
          </w:p>
        </w:tc>
        <w:tc>
          <w:tcPr>
            <w:tcW w:w="1267" w:type="dxa"/>
            <w:shd w:val="clear" w:color="auto" w:fill="D9D9D9"/>
          </w:tcPr>
          <w:p>
            <w:pPr>
              <w:pStyle w:val="normal1"/>
              <w:spacing w:before="0" w:after="40" w:line="240" w:lineRule="auto"/>
              <w:jc w:val="left"/>
            </w:pPr>
            <w:r>
              <w:rPr>
                <w:b/>
                <w:bCs/>
                <w:color w:val="000000"/>
                <w:sz w:val="20"/>
                <w:szCs w:val="20"/>
              </w:rPr>
              <w:t xml:space="preserve">Comp. clave</w:t>
            </w:r>
          </w:p>
        </w:tc>
        <w:tc>
          <w:tcPr>
            <w:tcW w:w="1072" w:type="dxa"/>
            <w:shd w:val="clear" w:color="auto" w:fill="D9D9D9"/>
          </w:tcPr>
          <w:p>
            <w:pPr>
              <w:pStyle w:val="normal1"/>
              <w:spacing w:before="0" w:after="40" w:line="240" w:lineRule="auto"/>
              <w:jc w:val="left"/>
            </w:pPr>
            <w:r>
              <w:rPr>
                <w:b/>
                <w:bCs/>
                <w:color w:val="000000"/>
                <w:sz w:val="20"/>
                <w:szCs w:val="20"/>
              </w:rPr>
              <w:t xml:space="preserve">Comp. específicas</w:t>
            </w:r>
          </w:p>
        </w:tc>
        <w:tc>
          <w:tcPr>
            <w:tcW w:w="1072" w:type="dxa"/>
            <w:shd w:val="clear" w:color="auto" w:fill="D9D9D9"/>
          </w:tcPr>
          <w:p>
            <w:pPr>
              <w:pStyle w:val="normal1"/>
              <w:spacing w:before="0" w:after="40" w:line="240" w:lineRule="auto"/>
              <w:jc w:val="left"/>
            </w:pPr>
            <w:r>
              <w:rPr>
                <w:b/>
                <w:bCs/>
                <w:color w:val="000000"/>
                <w:sz w:val="20"/>
                <w:szCs w:val="20"/>
              </w:rPr>
              <w:t xml:space="preserve">Evaluables</w:t>
            </w:r>
          </w:p>
        </w:tc>
        <w:tc>
          <w:tcPr>
            <w:tcW w:w="878" w:type="dxa"/>
            <w:shd w:val="clear" w:color="auto" w:fill="D9D9D9"/>
          </w:tcPr>
          <w:p>
            <w:pPr>
              <w:pStyle w:val="normal1"/>
              <w:spacing w:before="0" w:after="40" w:line="240" w:lineRule="auto"/>
              <w:jc w:val="left"/>
            </w:pPr>
            <w:r>
              <w:rPr>
                <w:b/>
                <w:bCs/>
                <w:color w:val="000000"/>
                <w:sz w:val="20"/>
                <w:szCs w:val="20"/>
              </w:rPr>
              <w:t xml:space="preserve">Sesiones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 1</w:t>
            </w:r>
          </w:p>
          <w:p>
            <w:pPr>
              <w:pStyle w:val="normal1"/>
              <w:spacing w:before="0" w:after="40" w:line="240" w:lineRule="auto"/>
              <w:jc w:val="left"/>
            </w:pPr>
            <w:r>
              <w:rPr>
                <w:b/>
                <w:bCs/>
                <w:color w:val="000000"/>
                <w:sz w:val="20"/>
                <w:szCs w:val="20"/>
              </w:rPr>
              <w:t xml:space="preserve">Programación por bloques con Scratch</w:t>
            </w:r>
          </w:p>
          <w:p>
            <w:pPr>
              <w:pStyle w:val="normal1"/>
              <w:spacing w:before="0" w:after="40" w:line="240" w:lineRule="auto"/>
              <w:jc w:val="left"/>
            </w:pPr>
            <w:r>
              <w:rPr>
                <w:b/>
                <w:bCs/>
                <w:color w:val="000000"/>
                <w:sz w:val="20"/>
                <w:szCs w:val="20"/>
              </w:rPr>
              <w:t xml:space="preserve">Temas 1 a 6</w:t>
            </w:r>
          </w:p>
        </w:tc>
        <w:tc>
          <w:tcPr>
            <w:tcW w:w="1072" w:type="dxa"/>
          </w:tcPr>
          <w:p>
            <w:pPr>
              <w:pStyle w:val="normal1"/>
              <w:spacing w:before="0" w:after="40" w:line="240" w:lineRule="auto"/>
              <w:jc w:val="left"/>
            </w:pPr>
            <w:r>
              <w:rPr>
                <w:color w:val="000000"/>
                <w:sz w:val="20"/>
                <w:szCs w:val="20"/>
              </w:rPr>
              <w:t xml:space="preserve">Primera (temas 1 a 5) y segunda (tema 6)</w:t>
            </w:r>
          </w:p>
        </w:tc>
        <w:tc>
          <w:tcPr>
            <w:tcW w:w="2436" w:type="dxa"/>
          </w:tcPr>
          <w:p>
            <w:pPr>
              <w:pStyle w:val="ListParagraph"/>
              <w:numPr>
                <w:ilvl w:val="0"/>
                <w:numId w:val="45"/>
              </w:numPr>
              <w:spacing w:before="0" w:after="40" w:line="240" w:lineRule="auto"/>
              <w:ind w:left="357" w:hanging="357"/>
              <w:jc w:val="left"/>
            </w:pPr>
            <w:r>
              <w:rPr>
                <w:color w:val="000000"/>
                <w:sz w:val="20"/>
                <w:szCs w:val="20"/>
              </w:rPr>
              <w:t xml:space="preserve">Ejercicios evaluables individuales, valorados sobre 10 (90 %).</w:t>
            </w:r>
          </w:p>
          <w:p>
            <w:pPr>
              <w:pStyle w:val="ListParagraph"/>
              <w:numPr>
                <w:ilvl w:val="0"/>
                <w:numId w:val="45"/>
              </w:numPr>
              <w:spacing w:before="0" w:after="40" w:line="240" w:lineRule="auto"/>
              <w:ind w:left="357" w:hanging="357"/>
              <w:jc w:val="left"/>
            </w:pPr>
            <w:r>
              <w:rPr>
                <w:color w:val="000000"/>
                <w:sz w:val="20"/>
                <w:szCs w:val="20"/>
              </w:rPr>
              <w:t xml:space="preserve">Registro de hábitos de trabajo y responsabilidad (10 %).</w:t>
            </w:r>
          </w:p>
        </w:tc>
        <w:tc>
          <w:tcPr>
            <w:tcW w:w="1267" w:type="dxa"/>
          </w:tcPr>
          <w:p>
            <w:pPr>
              <w:pStyle w:val="normal1"/>
              <w:spacing w:before="0" w:after="40" w:line="240" w:lineRule="auto"/>
              <w:jc w:val="left"/>
            </w:pPr>
            <w:r>
              <w:rPr>
                <w:color w:val="000000"/>
                <w:sz w:val="20"/>
                <w:szCs w:val="20"/>
              </w:rPr>
              <w:t xml:space="preserve">CCL, CMCT, CD</w:t>
            </w:r>
          </w:p>
          <w:p>
            <w:pPr>
              <w:pStyle w:val="normal1"/>
              <w:spacing w:before="0" w:after="40" w:line="240" w:lineRule="auto"/>
              <w:jc w:val="left"/>
            </w:pPr>
            <w:r>
              <w:rPr>
                <w:color w:val="000000"/>
                <w:sz w:val="20"/>
                <w:szCs w:val="20"/>
              </w:rPr>
              <w:t xml:space="preserve">CPSAA, CCEC</w:t>
            </w:r>
          </w:p>
        </w:tc>
        <w:tc>
          <w:tcPr>
            <w:tcW w:w="1072" w:type="dxa"/>
          </w:tcPr>
          <w:p>
            <w:pPr>
              <w:pStyle w:val="normal1"/>
              <w:spacing w:before="0" w:after="40" w:line="240" w:lineRule="auto"/>
              <w:jc w:val="left"/>
            </w:pPr>
            <w:r>
              <w:rPr>
                <w:color w:val="000000"/>
                <w:sz w:val="20"/>
                <w:szCs w:val="20"/>
              </w:rPr>
              <w:t xml:space="preserve">CE2, CE4</w:t>
            </w:r>
          </w:p>
        </w:tc>
        <w:tc>
          <w:tcPr>
            <w:tcW w:w="1072" w:type="dxa"/>
          </w:tcPr>
          <w:p>
            <w:pPr>
              <w:pStyle w:val="normal1"/>
              <w:spacing w:before="0" w:after="40" w:line="240" w:lineRule="auto"/>
              <w:jc w:val="left"/>
            </w:pPr>
            <w:r>
              <w:rPr>
                <w:color w:val="000000"/>
                <w:sz w:val="20"/>
                <w:szCs w:val="20"/>
              </w:rPr>
              <w:t xml:space="preserve">E01-E07</w:t>
            </w:r>
          </w:p>
        </w:tc>
        <w:tc>
          <w:tcPr>
            <w:tcW w:w="878" w:type="dxa"/>
          </w:tcPr>
          <w:p>
            <w:pPr>
              <w:pStyle w:val="normal1"/>
              <w:spacing w:before="0" w:after="40" w:line="240" w:lineRule="auto"/>
              <w:jc w:val="left"/>
            </w:pPr>
            <w:r>
              <w:rPr>
                <w:color w:val="000000"/>
                <w:sz w:val="20"/>
                <w:szCs w:val="20"/>
              </w:rPr>
              <w:t xml:space="preserve">31</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 2</w:t>
            </w:r>
          </w:p>
          <w:p>
            <w:pPr>
              <w:pStyle w:val="normal1"/>
              <w:spacing w:before="0" w:after="40" w:line="240" w:lineRule="auto"/>
              <w:jc w:val="left"/>
            </w:pPr>
            <w:r>
              <w:rPr>
                <w:b/>
                <w:bCs/>
                <w:color w:val="000000"/>
                <w:sz w:val="20"/>
                <w:szCs w:val="20"/>
              </w:rPr>
              <w:t xml:space="preserve">Inteligencia artificial: datos, modelos y decisiones</w:t>
            </w:r>
          </w:p>
          <w:p>
            <w:pPr>
              <w:pStyle w:val="normal1"/>
              <w:spacing w:before="0" w:after="40" w:line="240" w:lineRule="auto"/>
              <w:jc w:val="left"/>
            </w:pPr>
            <w:r>
              <w:rPr>
                <w:b/>
                <w:bCs/>
                <w:color w:val="000000"/>
                <w:sz w:val="20"/>
                <w:szCs w:val="20"/>
              </w:rPr>
              <w:t xml:space="preserve">Temas 7 a 9</w:t>
            </w:r>
          </w:p>
        </w:tc>
        <w:tc>
          <w:tcPr>
            <w:tcW w:w="1072" w:type="dxa"/>
          </w:tcPr>
          <w:p>
            <w:pPr>
              <w:pStyle w:val="normal1"/>
              <w:spacing w:before="0" w:after="40" w:line="240" w:lineRule="auto"/>
              <w:jc w:val="left"/>
            </w:pPr>
            <w:r>
              <w:rPr>
                <w:color w:val="000000"/>
                <w:sz w:val="20"/>
                <w:szCs w:val="20"/>
              </w:rPr>
              <w:t xml:space="preserve">Segunda</w:t>
            </w:r>
          </w:p>
        </w:tc>
        <w:tc>
          <w:tcPr>
            <w:tcW w:w="2436" w:type="dxa"/>
          </w:tcPr>
          <w:p>
            <w:pPr>
              <w:pStyle w:val="ListParagraph"/>
              <w:numPr>
                <w:ilvl w:val="0"/>
                <w:numId w:val="45"/>
              </w:numPr>
              <w:spacing w:before="0" w:after="40" w:line="240" w:lineRule="auto"/>
              <w:ind w:left="357" w:hanging="357"/>
              <w:jc w:val="left"/>
            </w:pPr>
            <w:r>
              <w:rPr>
                <w:color w:val="000000"/>
                <w:sz w:val="20"/>
                <w:szCs w:val="20"/>
              </w:rPr>
              <w:t xml:space="preserve">Ejercicios evaluables individuales, valorados sobre 10 (90 %).</w:t>
            </w:r>
          </w:p>
          <w:p>
            <w:pPr>
              <w:pStyle w:val="ListParagraph"/>
              <w:numPr>
                <w:ilvl w:val="0"/>
                <w:numId w:val="45"/>
              </w:numPr>
              <w:spacing w:before="0" w:after="40" w:line="240" w:lineRule="auto"/>
              <w:ind w:left="357" w:hanging="357"/>
              <w:jc w:val="left"/>
            </w:pPr>
            <w:r>
              <w:rPr>
                <w:color w:val="000000"/>
                <w:sz w:val="20"/>
                <w:szCs w:val="20"/>
              </w:rPr>
              <w:t xml:space="preserve">Registro de hábitos de trabajo y responsabilidad (10 %).</w:t>
            </w:r>
          </w:p>
        </w:tc>
        <w:tc>
          <w:tcPr>
            <w:tcW w:w="1267" w:type="dxa"/>
          </w:tcPr>
          <w:p>
            <w:pPr>
              <w:pStyle w:val="normal1"/>
              <w:spacing w:before="0" w:after="40" w:line="240" w:lineRule="auto"/>
              <w:jc w:val="left"/>
            </w:pPr>
            <w:r>
              <w:rPr>
                <w:color w:val="000000"/>
                <w:sz w:val="20"/>
                <w:szCs w:val="20"/>
              </w:rPr>
              <w:t xml:space="preserve">CCL, CP, CMCT, CD</w:t>
            </w:r>
          </w:p>
          <w:p>
            <w:pPr>
              <w:pStyle w:val="normal1"/>
              <w:spacing w:before="0" w:after="40" w:line="240" w:lineRule="auto"/>
              <w:jc w:val="left"/>
            </w:pPr>
            <w:r>
              <w:rPr>
                <w:color w:val="000000"/>
                <w:sz w:val="20"/>
                <w:szCs w:val="20"/>
              </w:rPr>
              <w:t xml:space="preserve">CPSAA</w:t>
            </w:r>
          </w:p>
        </w:tc>
        <w:tc>
          <w:tcPr>
            <w:tcW w:w="1072" w:type="dxa"/>
          </w:tcPr>
          <w:p>
            <w:pPr>
              <w:pStyle w:val="normal1"/>
              <w:spacing w:before="0" w:after="40" w:line="240" w:lineRule="auto"/>
              <w:jc w:val="left"/>
            </w:pPr>
            <w:r>
              <w:rPr>
                <w:color w:val="000000"/>
                <w:sz w:val="20"/>
                <w:szCs w:val="20"/>
              </w:rPr>
              <w:t xml:space="preserve">CE1, CE4</w:t>
            </w:r>
          </w:p>
        </w:tc>
        <w:tc>
          <w:tcPr>
            <w:tcW w:w="1072" w:type="dxa"/>
          </w:tcPr>
          <w:p>
            <w:pPr>
              <w:pStyle w:val="normal1"/>
              <w:spacing w:before="0" w:after="40" w:line="240" w:lineRule="auto"/>
              <w:jc w:val="left"/>
            </w:pPr>
            <w:r>
              <w:rPr>
                <w:color w:val="000000"/>
                <w:sz w:val="20"/>
                <w:szCs w:val="20"/>
              </w:rPr>
              <w:t xml:space="preserve">E08-E11</w:t>
            </w:r>
          </w:p>
        </w:tc>
        <w:tc>
          <w:tcPr>
            <w:tcW w:w="878" w:type="dxa"/>
          </w:tcPr>
          <w:p>
            <w:pPr>
              <w:pStyle w:val="normal1"/>
              <w:spacing w:before="0" w:after="40" w:line="240" w:lineRule="auto"/>
              <w:jc w:val="left"/>
            </w:pPr>
            <w:r>
              <w:rPr>
                <w:color w:val="000000"/>
                <w:sz w:val="20"/>
                <w:szCs w:val="20"/>
              </w:rPr>
              <w:t xml:space="preserve">18</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 3</w:t>
            </w:r>
          </w:p>
          <w:p>
            <w:pPr>
              <w:pStyle w:val="normal1"/>
              <w:spacing w:before="0" w:after="40" w:line="240" w:lineRule="auto"/>
              <w:jc w:val="left"/>
            </w:pPr>
            <w:r>
              <w:rPr>
                <w:b/>
                <w:bCs/>
                <w:color w:val="000000"/>
                <w:sz w:val="20"/>
                <w:szCs w:val="20"/>
              </w:rPr>
              <w:t xml:space="preserve">Robótica: micro:bit y Maqueen</w:t>
            </w:r>
          </w:p>
          <w:p>
            <w:pPr>
              <w:pStyle w:val="normal1"/>
              <w:spacing w:before="0" w:after="40" w:line="240" w:lineRule="auto"/>
              <w:jc w:val="left"/>
            </w:pPr>
            <w:r>
              <w:rPr>
                <w:b/>
                <w:bCs/>
                <w:color w:val="000000"/>
                <w:sz w:val="20"/>
                <w:szCs w:val="20"/>
              </w:rPr>
              <w:t xml:space="preserve">Temas 10 y 11</w:t>
            </w:r>
          </w:p>
        </w:tc>
        <w:tc>
          <w:tcPr>
            <w:tcW w:w="1072" w:type="dxa"/>
          </w:tcPr>
          <w:p>
            <w:pPr>
              <w:pStyle w:val="normal1"/>
              <w:spacing w:before="0" w:after="40" w:line="240" w:lineRule="auto"/>
              <w:jc w:val="left"/>
            </w:pPr>
            <w:r>
              <w:rPr>
                <w:color w:val="000000"/>
                <w:sz w:val="20"/>
                <w:szCs w:val="20"/>
              </w:rPr>
              <w:t xml:space="preserve">Tercera</w:t>
            </w:r>
          </w:p>
        </w:tc>
        <w:tc>
          <w:tcPr>
            <w:tcW w:w="2436" w:type="dxa"/>
          </w:tcPr>
          <w:p>
            <w:pPr>
              <w:pStyle w:val="ListParagraph"/>
              <w:numPr>
                <w:ilvl w:val="0"/>
                <w:numId w:val="45"/>
              </w:numPr>
              <w:spacing w:before="0" w:after="40" w:line="240" w:lineRule="auto"/>
              <w:ind w:left="357" w:hanging="357"/>
              <w:jc w:val="left"/>
            </w:pPr>
            <w:r>
              <w:rPr>
                <w:color w:val="000000"/>
                <w:sz w:val="20"/>
                <w:szCs w:val="20"/>
              </w:rPr>
              <w:t xml:space="preserve">Ejercicios evaluables individuales, valorados sobre 10 (90 %).</w:t>
            </w:r>
          </w:p>
          <w:p>
            <w:pPr>
              <w:pStyle w:val="ListParagraph"/>
              <w:numPr>
                <w:ilvl w:val="0"/>
                <w:numId w:val="45"/>
              </w:numPr>
              <w:spacing w:before="0" w:after="40" w:line="240" w:lineRule="auto"/>
              <w:ind w:left="357" w:hanging="357"/>
              <w:jc w:val="left"/>
            </w:pPr>
            <w:r>
              <w:rPr>
                <w:color w:val="000000"/>
                <w:sz w:val="20"/>
                <w:szCs w:val="20"/>
              </w:rPr>
              <w:t xml:space="preserve">Registro de hábitos de trabajo y responsabilidad (10 %).</w:t>
            </w:r>
          </w:p>
        </w:tc>
        <w:tc>
          <w:tcPr>
            <w:tcW w:w="1267" w:type="dxa"/>
          </w:tcPr>
          <w:p>
            <w:pPr>
              <w:pStyle w:val="normal1"/>
              <w:spacing w:before="0" w:after="40" w:line="240" w:lineRule="auto"/>
              <w:jc w:val="left"/>
            </w:pPr>
            <w:r>
              <w:rPr>
                <w:color w:val="000000"/>
                <w:sz w:val="20"/>
                <w:szCs w:val="20"/>
              </w:rPr>
              <w:t xml:space="preserve">CMCT, CD</w:t>
            </w:r>
          </w:p>
          <w:p>
            <w:pPr>
              <w:pStyle w:val="normal1"/>
              <w:spacing w:before="0" w:after="40" w:line="240" w:lineRule="auto"/>
              <w:jc w:val="left"/>
            </w:pPr>
            <w:r>
              <w:rPr>
                <w:color w:val="000000"/>
                <w:sz w:val="20"/>
                <w:szCs w:val="20"/>
              </w:rPr>
              <w:t xml:space="preserve">CPSAA</w:t>
            </w:r>
          </w:p>
        </w:tc>
        <w:tc>
          <w:tcPr>
            <w:tcW w:w="1072" w:type="dxa"/>
          </w:tcPr>
          <w:p>
            <w:pPr>
              <w:pStyle w:val="normal1"/>
              <w:spacing w:before="0" w:after="40" w:line="240" w:lineRule="auto"/>
              <w:jc w:val="left"/>
            </w:pPr>
            <w:r>
              <w:rPr>
                <w:color w:val="000000"/>
                <w:sz w:val="20"/>
                <w:szCs w:val="20"/>
              </w:rPr>
              <w:t xml:space="preserve">CE3, CE4</w:t>
            </w:r>
          </w:p>
        </w:tc>
        <w:tc>
          <w:tcPr>
            <w:tcW w:w="1072" w:type="dxa"/>
          </w:tcPr>
          <w:p>
            <w:pPr>
              <w:pStyle w:val="normal1"/>
              <w:spacing w:before="0" w:after="40" w:line="240" w:lineRule="auto"/>
              <w:jc w:val="left"/>
            </w:pPr>
            <w:r>
              <w:rPr>
                <w:color w:val="000000"/>
                <w:sz w:val="20"/>
                <w:szCs w:val="20"/>
              </w:rPr>
              <w:t xml:space="preserve">E12-E14</w:t>
            </w:r>
          </w:p>
        </w:tc>
        <w:tc>
          <w:tcPr>
            <w:tcW w:w="878" w:type="dxa"/>
          </w:tcPr>
          <w:p>
            <w:pPr>
              <w:pStyle w:val="normal1"/>
              <w:spacing w:before="0" w:after="40" w:line="240" w:lineRule="auto"/>
              <w:jc w:val="left"/>
            </w:pPr>
            <w:r>
              <w:rPr>
                <w:color w:val="000000"/>
                <w:sz w:val="20"/>
                <w:szCs w:val="20"/>
              </w:rPr>
              <w:t xml:space="preserve">21</w:t>
            </w:r>
          </w:p>
        </w:tc>
      </w:tr>
    </w:tbl>
    <w:p>
      <w:pPr>
        <w:pStyle w:val="normal1"/>
        <w:spacing w:before="0" w:after="0"/>
        <w:jc w:val="both"/>
      </w:pPr>
    </w:p>
    <w:p>
      <w:pPr>
        <w:pStyle w:val="normal1"/>
        <w:jc w:val="both"/>
      </w:pPr>
      <w:r>
        <w:rPr>
          <w:color w:val="000000"/>
        </w:rPr>
        <w:t xml:space="preserve">Uno de los objetivos de las situaciones de aprendizaje es conseguir que el alumnado pueda aprender, articular y movilizar los saberes que requieren la adquisición y desarrollo de las competencias específicas, para lo cual deben sustentarse en retos presentes o cercanos a su entorno cotidiano. Con este planteamiento, los desafíos globales deben partir de situaciones locales que permitan comprender mejor cuál es la problemática en el entorno más próximo para que de esta forma el alumnado sea capaz de aportar su solución y generalizarla. Las temáticas que se proponen deben fundamentarse en la práctica y en retos que la materia de </w:t>
      </w:r>
      <w:r>
        <w:rPr>
          <w:b/>
          <w:bCs/>
          <w:color w:val="000000"/>
        </w:rPr>
        <w:t xml:space="preserve">Programación, inteligencia artificial y robótica I</w:t>
      </w:r>
      <w:r>
        <w:rPr>
          <w:color w:val="000000"/>
        </w:rPr>
        <w:t xml:space="preserve"> pueda resolver. Las problemáticas versarán sobre desafíos de la sociedad del siglo XXI tales como la sostenibilidad, la sociedad digital crítica e inclusiva o la sociedad del bienestar personal y global. Las situaciones de aprendizaje deben dar lugar a experiencias auténticas y motivadoras que ayuden a conectar las competencias y los saberes básicos, favoreciendo la realización de nuevos aprendizajes y planteando nuevas perspectivas. Estas temáticas se pueden implementar mediante la interconexión de todos los bloques de saberes o incluso con proyectos multidisciplinares. En las situaciones de aprendizaje el alumnado tiene que ser capaz de gestionar la incertidumbre que genera cualquier actividad o trabajo, y lo debe hacer respetando las opiniones de los demás componentes del grupo, reconociendo que las diferencias pueden ser una oportunidad y desde la crítica, el razonamiento, la igualdad y el diálogo. Al igual que en el resto de las materias de la Educación Secundaria Obligatoria, se aplican los principios del Diseño Universal de Aprendizaje en las situaciones de aprendizaje, teniendo en cuenta la presencia, participación y aprendizaje de todo el alumnado. Asimismo, debe fomentarse la ruptura de estereotipos e ideas preconcebidas sobre las materias científico-tecnológicas asociadas a cuestiones individuales, como por ejemplo las de género, con una actitud de resiliencia y proactividad ante nuevos retos tecnológicos. El papel del alumnado es muy importante en todo el proceso de enseñanza y aprendizaje, por lo que se ha de utilizar metodologías activas, pudiendo trabajar los contenidos individualmente o en equipos de trabajo. Siempre que la organización escogida sea por grupos, se tienen que respetar los roles asignados y fomentar la empatía y el consenso a la hora de conseguir acuerdos entre sus miembros. El profesorado asume la responsabilidad de diseñar los retos con los que se movilizan los saberes, especificando detalladamente los objetivos y las tareas que debe realizar el alumnado, así como los pasos. En un primer momento, el profesorado adoptará el papel de guía y progresivamente irá asumiendo el papel de observador, que en ocasiones puntuales y justificadas podrá revertir para hacer aportaciones que sirvan para mejorar o reconducir el trabajo del alumnado o del equipo. Esta retroalimentación tiene como finalidad corregir errores, mejorar el desempeño del alumnado y afianzar los procedimientos y sus respuestas correctas para que este conozca su rendimiento, identifique cómo puede mejorarlo y aprenda a autorregularse en la ejecución de las tareas de aprendizaje. Es conveniente incluir en la práctica docente actividades de naturaleza metacognitiva, facilitando así que el alumnado reflexione sobre qué ha aprendido y cómo lo ha hecho, y promoviendo la adquisición de las estrategias, procedimientos, recursos o técnicas que le ayudarán a saber qué ha hecho bien y porqué, así como qué debe mejorar y de qué manera. También se deben promover diversos modos de expresarse y representar el conocimiento, con el fin de que el alumnado valore y reconozca lo que aprende fuera del aula y del centro escolar</w:t>
      </w:r>
    </w:p>
    <w:p>
      <w:pPr>
        <w:pStyle w:val="normal1"/>
        <w:jc w:val="both"/>
      </w:pPr>
      <w:r>
        <w:rPr>
          <w:color w:val="000000"/>
        </w:rPr>
        <w:t xml:space="preserve">Las actividades desarrolladas en la presente programación cumplen con las situaciones de aprendizaje propuestas en este curso.</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2339"/>
        <w:gridCol w:w="7407"/>
      </w:tblGrid>
      <w:tr>
        <w:trPr>
          <w:cantSplit/>
          <w:tblHeader/>
        </w:trPr>
        <w:tc>
          <w:tcPr>
            <w:tcW w:w="9746" w:type="dxa"/>
            <w:gridSpan w:val="2"/>
            <w:shd w:val="clear" w:color="auto" w:fill="D9D9D9"/>
          </w:tcPr>
          <w:p>
            <w:pPr>
              <w:pStyle w:val="normal1"/>
              <w:spacing w:before="0" w:after="40" w:line="240" w:lineRule="auto"/>
              <w:jc w:val="left"/>
            </w:pPr>
            <w:r>
              <w:rPr>
                <w:b/>
                <w:bCs/>
                <w:color w:val="000000"/>
                <w:sz w:val="20"/>
                <w:szCs w:val="20"/>
              </w:rPr>
              <w:t xml:space="preserve">Situación de aprendizaje n.º 1 · Programación por bloques con Scratch (temas 1 a 6)</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Curso, materia y grupo</w:t>
            </w:r>
          </w:p>
        </w:tc>
        <w:tc>
          <w:tcPr>
            <w:tcW w:w="7407" w:type="dxa"/>
          </w:tcPr>
          <w:p>
            <w:pPr>
              <w:pStyle w:val="normal1"/>
              <w:spacing w:before="0" w:after="40" w:line="240" w:lineRule="auto"/>
              <w:jc w:val="left"/>
            </w:pPr>
            <w:r>
              <w:rPr>
                <w:color w:val="000000"/>
                <w:sz w:val="20"/>
                <w:szCs w:val="20"/>
              </w:rPr>
              <w:t xml:space="preserve">2026-2027 · Programación, Inteligencia Artificial y Robótica I · 2.º ESO · desdoble de 18</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Contexto</w:t>
            </w:r>
          </w:p>
        </w:tc>
        <w:tc>
          <w:tcPr>
            <w:tcW w:w="7407" w:type="dxa"/>
          </w:tcPr>
          <w:p>
            <w:pPr>
              <w:pStyle w:val="normal1"/>
              <w:spacing w:before="0" w:after="40" w:line="240" w:lineRule="auto"/>
              <w:jc w:val="left"/>
            </w:pPr>
            <w:r>
              <w:rPr>
                <w:color w:val="000000"/>
                <w:sz w:val="20"/>
                <w:szCs w:val="20"/>
              </w:rPr>
              <w:t xml:space="preserve">Educativo</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Descripción y objetivos</w:t>
            </w:r>
          </w:p>
        </w:tc>
        <w:tc>
          <w:tcPr>
            <w:tcW w:w="7407" w:type="dxa"/>
          </w:tcPr>
          <w:p>
            <w:pPr>
              <w:pStyle w:val="normal1"/>
              <w:spacing w:before="0" w:after="40" w:line="240" w:lineRule="auto"/>
              <w:jc w:val="left"/>
            </w:pPr>
            <w:r>
              <w:rPr>
                <w:color w:val="000000"/>
                <w:sz w:val="20"/>
                <w:szCs w:val="20"/>
              </w:rPr>
              <w:t xml:space="preserve">En esta situación de aprendizaje, el alumnado aprenderá a aplicar el pensamiento computacional en el análisis y resolución de problemas básicos significativos mediante el desarrollo de software.</w:t>
            </w:r>
          </w:p>
          <w:p>
            <w:pPr>
              <w:pStyle w:val="normal1"/>
              <w:spacing w:before="0" w:after="40" w:line="240" w:lineRule="auto"/>
              <w:jc w:val="left"/>
            </w:pPr>
            <w:r>
              <w:rPr>
                <w:color w:val="000000"/>
                <w:sz w:val="20"/>
                <w:szCs w:val="20"/>
              </w:rPr>
              <w:t xml:space="preserve">También afrontará retos tecnológicos sencillos y propondrá soluciones mediante la programación analizando las posibilidades y valorando críticamente las implicaciones éticas y ecosociales.</w:t>
            </w:r>
          </w:p>
          <w:p>
            <w:pPr>
              <w:pStyle w:val="normal1"/>
              <w:spacing w:before="0" w:after="40" w:line="240" w:lineRule="auto"/>
              <w:jc w:val="left"/>
            </w:pPr>
            <w:r>
              <w:rPr>
                <w:b/>
                <w:bCs/>
                <w:color w:val="000000"/>
                <w:sz w:val="20"/>
                <w:szCs w:val="20"/>
              </w:rPr>
              <w:t xml:space="preserve">Objetivos:</w:t>
            </w:r>
          </w:p>
          <w:p>
            <w:pPr>
              <w:pStyle w:val="ListParagraph"/>
              <w:numPr>
                <w:ilvl w:val="0"/>
                <w:numId w:val="45"/>
              </w:numPr>
              <w:spacing w:before="0" w:after="40" w:line="240" w:lineRule="auto"/>
              <w:ind w:left="357" w:hanging="357"/>
              <w:jc w:val="left"/>
            </w:pPr>
            <w:r>
              <w:rPr>
                <w:color w:val="000000"/>
                <w:sz w:val="20"/>
                <w:szCs w:val="20"/>
              </w:rPr>
              <w:t xml:space="preserve">Analizar problemas elementales significativos para el alumnado, mediante la abstracción y modelización de la realidad.</w:t>
            </w:r>
          </w:p>
          <w:p>
            <w:pPr>
              <w:pStyle w:val="ListParagraph"/>
              <w:numPr>
                <w:ilvl w:val="0"/>
                <w:numId w:val="45"/>
              </w:numPr>
              <w:spacing w:before="0" w:after="40" w:line="240" w:lineRule="auto"/>
              <w:ind w:left="357" w:hanging="357"/>
              <w:jc w:val="left"/>
            </w:pPr>
            <w:r>
              <w:rPr>
                <w:color w:val="000000"/>
                <w:sz w:val="20"/>
                <w:szCs w:val="20"/>
              </w:rPr>
              <w:t xml:space="preserve">Analizar y validar aplicaciones informáticas existentes.</w:t>
            </w:r>
          </w:p>
          <w:p>
            <w:pPr>
              <w:pStyle w:val="ListParagraph"/>
              <w:numPr>
                <w:ilvl w:val="0"/>
                <w:numId w:val="45"/>
              </w:numPr>
              <w:spacing w:before="0" w:after="40" w:line="240" w:lineRule="auto"/>
              <w:ind w:left="357" w:hanging="357"/>
              <w:jc w:val="left"/>
            </w:pPr>
            <w:r>
              <w:rPr>
                <w:color w:val="000000"/>
                <w:sz w:val="20"/>
                <w:szCs w:val="20"/>
              </w:rPr>
              <w:t xml:space="preserve">Resolver de forma guiada problemas elementales utilizando los algoritmos y las estructuras de datos necesarias.</w:t>
            </w:r>
          </w:p>
          <w:p>
            <w:pPr>
              <w:pStyle w:val="ListParagraph"/>
              <w:numPr>
                <w:ilvl w:val="0"/>
                <w:numId w:val="45"/>
              </w:numPr>
              <w:spacing w:before="0" w:after="40" w:line="240" w:lineRule="auto"/>
              <w:ind w:left="357" w:hanging="357"/>
              <w:jc w:val="left"/>
            </w:pPr>
            <w:r>
              <w:rPr>
                <w:color w:val="000000"/>
                <w:sz w:val="20"/>
                <w:szCs w:val="20"/>
              </w:rPr>
              <w:t xml:space="preserve">Programar aplicaciones sencillas de forma guiada para resolver problemas elementales.</w:t>
            </w:r>
          </w:p>
          <w:p>
            <w:pPr>
              <w:pStyle w:val="ListParagraph"/>
              <w:numPr>
                <w:ilvl w:val="0"/>
                <w:numId w:val="45"/>
              </w:numPr>
              <w:spacing w:before="0" w:after="40" w:line="240" w:lineRule="auto"/>
              <w:ind w:left="357" w:hanging="357"/>
              <w:jc w:val="left"/>
            </w:pPr>
            <w:r>
              <w:rPr>
                <w:color w:val="000000"/>
                <w:sz w:val="20"/>
                <w:szCs w:val="20"/>
              </w:rPr>
              <w:t xml:space="preserve">Describir y valorar los derechos de autoría y licencias de derechos y explotación.</w:t>
            </w:r>
          </w:p>
          <w:p>
            <w:pPr>
              <w:pStyle w:val="ListParagraph"/>
              <w:numPr>
                <w:ilvl w:val="0"/>
                <w:numId w:val="45"/>
              </w:numPr>
              <w:spacing w:before="0" w:after="40" w:line="240" w:lineRule="auto"/>
              <w:ind w:left="357" w:hanging="357"/>
              <w:jc w:val="left"/>
            </w:pPr>
            <w:r>
              <w:rPr>
                <w:color w:val="000000"/>
                <w:sz w:val="20"/>
                <w:szCs w:val="20"/>
              </w:rPr>
              <w:t xml:space="preserve">Participar activamente en equipos de trabajo para desarrollar soluciones digitales y tecnológicas demostrando empatía y respetando los roles asignados y las aportaciones del resto de personas integrantes.</w:t>
            </w:r>
          </w:p>
          <w:p>
            <w:pPr>
              <w:pStyle w:val="ListParagraph"/>
              <w:numPr>
                <w:ilvl w:val="0"/>
                <w:numId w:val="45"/>
              </w:numPr>
              <w:spacing w:before="0" w:after="40" w:line="240" w:lineRule="auto"/>
              <w:ind w:left="357" w:hanging="357"/>
              <w:jc w:val="left"/>
            </w:pPr>
            <w:r>
              <w:rPr>
                <w:color w:val="000000"/>
                <w:sz w:val="20"/>
                <w:szCs w:val="20"/>
              </w:rPr>
              <w:t xml:space="preserve">Analizar críticamente las implicaciones que la programación y las tecnologías tienen en la transformación de la sociedad valorando las repercusiones éticas y ecosociales.</w:t>
            </w:r>
          </w:p>
          <w:p>
            <w:pPr>
              <w:pStyle w:val="ListParagraph"/>
              <w:numPr>
                <w:ilvl w:val="0"/>
                <w:numId w:val="45"/>
              </w:numPr>
              <w:spacing w:before="0" w:after="40" w:line="240" w:lineRule="auto"/>
              <w:ind w:left="357" w:hanging="357"/>
              <w:jc w:val="left"/>
            </w:pPr>
            <w:r>
              <w:rPr>
                <w:color w:val="000000"/>
                <w:sz w:val="20"/>
                <w:szCs w:val="20"/>
              </w:rPr>
              <w:t xml:space="preserve">Describir y valorar la adecuación de las tecnologías, entornos de desarrollo, dispositivos y componentes para resolver los retos planteados, analizando sus características y especificaciones.</w:t>
            </w:r>
          </w:p>
          <w:p>
            <w:pPr>
              <w:pStyle w:val="ListParagraph"/>
              <w:numPr>
                <w:ilvl w:val="0"/>
                <w:numId w:val="45"/>
              </w:numPr>
              <w:spacing w:before="0" w:after="40" w:line="240" w:lineRule="auto"/>
              <w:ind w:left="357" w:hanging="357"/>
              <w:jc w:val="left"/>
            </w:pPr>
            <w:r>
              <w:rPr>
                <w:color w:val="000000"/>
                <w:sz w:val="20"/>
                <w:szCs w:val="20"/>
              </w:rPr>
              <w:t xml:space="preserve">Resolver problemas técnicos sencillos surgidos en el análisis, desarrollo y uso de software, módulos de inteligencia artificial y robótica reformulando el procedimiento utilizado en caso necesario.</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Retos del s. XXI y ODS</w:t>
            </w:r>
          </w:p>
        </w:tc>
        <w:tc>
          <w:tcPr>
            <w:tcW w:w="7407" w:type="dxa"/>
          </w:tcPr>
          <w:p>
            <w:pPr>
              <w:pStyle w:val="normal1"/>
              <w:spacing w:before="0" w:after="40" w:line="240" w:lineRule="auto"/>
              <w:jc w:val="left"/>
            </w:pPr>
            <w:r>
              <w:rPr>
                <w:color w:val="000000"/>
                <w:sz w:val="20"/>
                <w:szCs w:val="20"/>
              </w:rPr>
              <w:t xml:space="preserve">Los principales retos del s. XXI vinculados a la situación de aprendizaje, a través de los Objetivos de Desarrollo Sostenible, son:</w:t>
            </w:r>
          </w:p>
          <w:p>
            <w:pPr>
              <w:pStyle w:val="ListParagraph"/>
              <w:numPr>
                <w:ilvl w:val="0"/>
                <w:numId w:val="45"/>
              </w:numPr>
              <w:spacing w:before="0" w:after="40" w:line="240" w:lineRule="auto"/>
              <w:ind w:left="357" w:hanging="357"/>
              <w:jc w:val="left"/>
            </w:pPr>
            <w:r>
              <w:rPr>
                <w:color w:val="000000"/>
                <w:sz w:val="20"/>
                <w:szCs w:val="20"/>
              </w:rPr>
              <w:t xml:space="preserve">ODS 4: Educación de calidad. Desarrolla pensamiento crítico y habilidades para una ciudadanía digital responsable.</w:t>
            </w:r>
          </w:p>
          <w:p>
            <w:pPr>
              <w:pStyle w:val="ListParagraph"/>
              <w:numPr>
                <w:ilvl w:val="0"/>
                <w:numId w:val="45"/>
              </w:numPr>
              <w:spacing w:before="0" w:after="40" w:line="240" w:lineRule="auto"/>
              <w:ind w:left="357" w:hanging="357"/>
              <w:jc w:val="left"/>
            </w:pPr>
            <w:r>
              <w:rPr>
                <w:color w:val="000000"/>
                <w:sz w:val="20"/>
                <w:szCs w:val="20"/>
              </w:rPr>
              <w:t xml:space="preserve">ODS 9: Industria, innovación e infraestructura. Introduce la base tecnológica para el desarrollo e innovación digital.</w:t>
            </w:r>
          </w:p>
          <w:p>
            <w:pPr>
              <w:pStyle w:val="ListParagraph"/>
              <w:numPr>
                <w:ilvl w:val="0"/>
                <w:numId w:val="45"/>
              </w:numPr>
              <w:spacing w:before="0" w:after="40" w:line="240" w:lineRule="auto"/>
              <w:ind w:left="357" w:hanging="357"/>
              <w:jc w:val="left"/>
            </w:pPr>
            <w:r>
              <w:rPr>
                <w:color w:val="000000"/>
                <w:sz w:val="20"/>
                <w:szCs w:val="20"/>
              </w:rPr>
              <w:t xml:space="preserve">ODS 10: Reducción de las desigualdades. Favorece el acceso equitativo al conocimiento tecnológico.</w:t>
            </w:r>
          </w:p>
          <w:p>
            <w:pPr>
              <w:pStyle w:val="ListParagraph"/>
              <w:numPr>
                <w:ilvl w:val="0"/>
                <w:numId w:val="45"/>
              </w:numPr>
              <w:spacing w:before="0" w:after="40" w:line="240" w:lineRule="auto"/>
              <w:ind w:left="357" w:hanging="357"/>
              <w:jc w:val="left"/>
            </w:pPr>
            <w:r>
              <w:rPr>
                <w:color w:val="000000"/>
                <w:sz w:val="20"/>
                <w:szCs w:val="20"/>
              </w:rPr>
              <w:t xml:space="preserve">ODS 11: Ciudades y comunidades sostenibles. Promueve la diversidad cultural y el acceso digital a contenidos creativos.</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Competencias específicas</w:t>
            </w:r>
          </w:p>
        </w:tc>
        <w:tc>
          <w:tcPr>
            <w:tcW w:w="7407" w:type="dxa"/>
          </w:tcPr>
          <w:p>
            <w:pPr>
              <w:pStyle w:val="normal1"/>
              <w:spacing w:before="0" w:after="40" w:line="240" w:lineRule="auto"/>
              <w:jc w:val="left"/>
            </w:pPr>
            <w:r>
              <w:rPr>
                <w:color w:val="000000"/>
                <w:sz w:val="20"/>
                <w:szCs w:val="20"/>
              </w:rPr>
              <w:t xml:space="preserve">CE2 y CE4</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Competencias clave</w:t>
            </w:r>
          </w:p>
        </w:tc>
        <w:tc>
          <w:tcPr>
            <w:tcW w:w="7407" w:type="dxa"/>
          </w:tcPr>
          <w:p>
            <w:pPr>
              <w:pStyle w:val="ListParagraph"/>
              <w:numPr>
                <w:ilvl w:val="0"/>
                <w:numId w:val="45"/>
              </w:numPr>
              <w:spacing w:before="0" w:after="40" w:line="240" w:lineRule="auto"/>
              <w:ind w:left="357" w:hanging="357"/>
              <w:jc w:val="left"/>
            </w:pPr>
            <w:r>
              <w:rPr>
                <w:color w:val="000000"/>
                <w:sz w:val="20"/>
                <w:szCs w:val="20"/>
              </w:rPr>
              <w:t xml:space="preserve">Competencia en Comunicación Lingüística (CCL1).</w:t>
            </w:r>
          </w:p>
          <w:p>
            <w:pPr>
              <w:pStyle w:val="ListParagraph"/>
              <w:numPr>
                <w:ilvl w:val="0"/>
                <w:numId w:val="45"/>
              </w:numPr>
              <w:spacing w:before="0" w:after="40" w:line="240" w:lineRule="auto"/>
              <w:ind w:left="357" w:hanging="357"/>
              <w:jc w:val="left"/>
            </w:pPr>
            <w:r>
              <w:rPr>
                <w:color w:val="000000"/>
                <w:sz w:val="20"/>
                <w:szCs w:val="20"/>
              </w:rPr>
              <w:t xml:space="preserve">Competencia Matemática, científica y tecnológica (CMCT1 – CMCT2 – CMCT3 – CMCT5).</w:t>
            </w:r>
          </w:p>
          <w:p>
            <w:pPr>
              <w:pStyle w:val="ListParagraph"/>
              <w:numPr>
                <w:ilvl w:val="0"/>
                <w:numId w:val="45"/>
              </w:numPr>
              <w:spacing w:before="0" w:after="40" w:line="240" w:lineRule="auto"/>
              <w:ind w:left="357" w:hanging="357"/>
              <w:jc w:val="left"/>
            </w:pPr>
            <w:r>
              <w:rPr>
                <w:color w:val="000000"/>
                <w:sz w:val="20"/>
                <w:szCs w:val="20"/>
              </w:rPr>
              <w:t xml:space="preserve">Competencia digital (CD2 - CD3- CD4- CD5).</w:t>
            </w:r>
          </w:p>
          <w:p>
            <w:pPr>
              <w:pStyle w:val="ListParagraph"/>
              <w:numPr>
                <w:ilvl w:val="0"/>
                <w:numId w:val="45"/>
              </w:numPr>
              <w:spacing w:before="0" w:after="40" w:line="240" w:lineRule="auto"/>
              <w:ind w:left="357" w:hanging="357"/>
              <w:jc w:val="left"/>
            </w:pPr>
            <w:r>
              <w:rPr>
                <w:color w:val="000000"/>
                <w:sz w:val="20"/>
                <w:szCs w:val="20"/>
              </w:rPr>
              <w:t xml:space="preserve">Competencia Personal, Social y de Aprender a Aprender (CPSAA1 – CPSAA4 – CPSAA5).</w:t>
            </w:r>
          </w:p>
          <w:p>
            <w:pPr>
              <w:pStyle w:val="ListParagraph"/>
              <w:numPr>
                <w:ilvl w:val="0"/>
                <w:numId w:val="45"/>
              </w:numPr>
              <w:spacing w:before="0" w:after="40" w:line="240" w:lineRule="auto"/>
              <w:ind w:left="357" w:hanging="357"/>
              <w:jc w:val="left"/>
            </w:pPr>
            <w:r>
              <w:rPr>
                <w:color w:val="000000"/>
                <w:sz w:val="20"/>
                <w:szCs w:val="20"/>
              </w:rPr>
              <w:t xml:space="preserve">Competencia en Conciencia y Expresión Culturales (CCEC4).</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407" w:type="dxa"/>
          </w:tcPr>
          <w:p>
            <w:pPr>
              <w:pStyle w:val="normal1"/>
              <w:spacing w:before="0" w:after="40" w:line="240" w:lineRule="auto"/>
              <w:jc w:val="left"/>
            </w:pPr>
            <w:r>
              <w:rPr>
                <w:color w:val="000000"/>
                <w:sz w:val="20"/>
                <w:szCs w:val="20"/>
              </w:rPr>
              <w:t xml:space="preserve">2.1, 2.2, 2.3, 2.4, 2.5, 4.4</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407" w:type="dxa"/>
          </w:tcPr>
          <w:p>
            <w:pPr>
              <w:pStyle w:val="ListParagraph"/>
              <w:numPr>
                <w:ilvl w:val="0"/>
                <w:numId w:val="45"/>
              </w:numPr>
              <w:spacing w:before="0" w:after="40" w:line="240" w:lineRule="auto"/>
              <w:ind w:left="357" w:hanging="357"/>
              <w:jc w:val="left"/>
            </w:pPr>
            <w:r>
              <w:rPr>
                <w:color w:val="000000"/>
                <w:sz w:val="20"/>
                <w:szCs w:val="20"/>
              </w:rPr>
              <w:t xml:space="preserve">Habilidades del pensamiento computacional.</w:t>
            </w:r>
          </w:p>
          <w:p>
            <w:pPr>
              <w:pStyle w:val="ListParagraph"/>
              <w:numPr>
                <w:ilvl w:val="0"/>
                <w:numId w:val="45"/>
              </w:numPr>
              <w:spacing w:before="0" w:after="40" w:line="240" w:lineRule="auto"/>
              <w:ind w:left="357" w:hanging="357"/>
              <w:jc w:val="left"/>
            </w:pPr>
            <w:r>
              <w:rPr>
                <w:color w:val="000000"/>
                <w:sz w:val="20"/>
                <w:szCs w:val="20"/>
              </w:rPr>
              <w:t xml:space="preserve">Interpretación de la realidad mediante modelado de problemas.</w:t>
            </w:r>
          </w:p>
          <w:p>
            <w:pPr>
              <w:pStyle w:val="ListParagraph"/>
              <w:numPr>
                <w:ilvl w:val="0"/>
                <w:numId w:val="45"/>
              </w:numPr>
              <w:spacing w:before="0" w:after="40" w:line="240" w:lineRule="auto"/>
              <w:ind w:left="357" w:hanging="357"/>
              <w:jc w:val="left"/>
            </w:pPr>
            <w:r>
              <w:rPr>
                <w:color w:val="000000"/>
                <w:sz w:val="20"/>
                <w:szCs w:val="20"/>
              </w:rPr>
              <w:t xml:space="preserve">Abstracción, secuenciación, algorítmica y su representación con lenguaje natural y diagramas de flujo.</w:t>
            </w:r>
          </w:p>
          <w:p>
            <w:pPr>
              <w:pStyle w:val="ListParagraph"/>
              <w:numPr>
                <w:ilvl w:val="0"/>
                <w:numId w:val="45"/>
              </w:numPr>
              <w:spacing w:before="0" w:after="40" w:line="240" w:lineRule="auto"/>
              <w:ind w:left="357" w:hanging="357"/>
              <w:jc w:val="left"/>
            </w:pPr>
            <w:r>
              <w:rPr>
                <w:color w:val="000000"/>
                <w:sz w:val="20"/>
                <w:szCs w:val="20"/>
              </w:rPr>
              <w:t xml:space="preserve">Estructures de control del flujo del programa.</w:t>
            </w:r>
          </w:p>
          <w:p>
            <w:pPr>
              <w:pStyle w:val="ListParagraph"/>
              <w:numPr>
                <w:ilvl w:val="0"/>
                <w:numId w:val="45"/>
              </w:numPr>
              <w:spacing w:before="0" w:after="40" w:line="240" w:lineRule="auto"/>
              <w:ind w:left="357" w:hanging="357"/>
              <w:jc w:val="left"/>
            </w:pPr>
            <w:r>
              <w:rPr>
                <w:color w:val="000000"/>
                <w:sz w:val="20"/>
                <w:szCs w:val="20"/>
              </w:rPr>
              <w:t xml:space="preserve">Variables, constantes, condiciones y operadores.</w:t>
            </w:r>
          </w:p>
          <w:p>
            <w:pPr>
              <w:pStyle w:val="ListParagraph"/>
              <w:numPr>
                <w:ilvl w:val="0"/>
                <w:numId w:val="45"/>
              </w:numPr>
              <w:spacing w:before="0" w:after="40" w:line="240" w:lineRule="auto"/>
              <w:ind w:left="357" w:hanging="357"/>
              <w:jc w:val="left"/>
            </w:pPr>
            <w:r>
              <w:rPr>
                <w:color w:val="000000"/>
                <w:sz w:val="20"/>
                <w:szCs w:val="20"/>
              </w:rPr>
              <w:t xml:space="preserve">Programación por bloques: composición de las estructuras básicas y encaje de bloques.</w:t>
            </w:r>
          </w:p>
          <w:p>
            <w:pPr>
              <w:pStyle w:val="ListParagraph"/>
              <w:numPr>
                <w:ilvl w:val="0"/>
                <w:numId w:val="45"/>
              </w:numPr>
              <w:spacing w:before="0" w:after="40" w:line="240" w:lineRule="auto"/>
              <w:ind w:left="357" w:hanging="357"/>
              <w:jc w:val="left"/>
            </w:pPr>
            <w:r>
              <w:rPr>
                <w:color w:val="000000"/>
                <w:sz w:val="20"/>
                <w:szCs w:val="20"/>
              </w:rPr>
              <w:t xml:space="preserve">Análisis y validación de software.</w:t>
            </w:r>
          </w:p>
          <w:p>
            <w:pPr>
              <w:pStyle w:val="ListParagraph"/>
              <w:numPr>
                <w:ilvl w:val="0"/>
                <w:numId w:val="45"/>
              </w:numPr>
              <w:spacing w:before="0" w:after="40" w:line="240" w:lineRule="auto"/>
              <w:ind w:left="357" w:hanging="357"/>
              <w:jc w:val="left"/>
            </w:pPr>
            <w:r>
              <w:rPr>
                <w:color w:val="000000"/>
                <w:sz w:val="20"/>
                <w:szCs w:val="20"/>
              </w:rPr>
              <w:t xml:space="preserve">Licencias de software. El software libre y el software propietario.</w:t>
            </w:r>
          </w:p>
          <w:p>
            <w:pPr>
              <w:pStyle w:val="ListParagraph"/>
              <w:numPr>
                <w:ilvl w:val="0"/>
                <w:numId w:val="45"/>
              </w:numPr>
              <w:spacing w:before="0" w:after="40" w:line="240" w:lineRule="auto"/>
              <w:ind w:left="357" w:hanging="357"/>
              <w:jc w:val="left"/>
            </w:pPr>
            <w:r>
              <w:rPr>
                <w:color w:val="000000"/>
                <w:sz w:val="20"/>
                <w:szCs w:val="20"/>
              </w:rPr>
              <w:t xml:space="preserve">Iniciativa, autoconfianza y metacognición en el proceso de aprendizaje del desarrollo de software.</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Organización</w:t>
            </w:r>
          </w:p>
        </w:tc>
        <w:tc>
          <w:tcPr>
            <w:tcW w:w="7407" w:type="dxa"/>
          </w:tcPr>
          <w:p>
            <w:pPr>
              <w:pStyle w:val="normal1"/>
              <w:spacing w:before="0" w:after="40" w:line="240" w:lineRule="auto"/>
              <w:jc w:val="left"/>
            </w:pPr>
            <w:r>
              <w:rPr>
                <w:color w:val="000000"/>
                <w:sz w:val="20"/>
                <w:szCs w:val="20"/>
              </w:rPr>
              <w:t xml:space="preserve">Cada tema del libro sigue la misma secuencia: explicación, ejemplo resuelto, prácticas sin nota y ejercicio evaluable.</w:t>
            </w:r>
          </w:p>
          <w:p>
            <w:pPr>
              <w:pStyle w:val="normal1"/>
              <w:spacing w:before="0" w:after="40" w:line="240" w:lineRule="auto"/>
              <w:jc w:val="left"/>
            </w:pPr>
            <w:r>
              <w:rPr>
                <w:color w:val="000000"/>
                <w:sz w:val="20"/>
                <w:szCs w:val="20"/>
              </w:rPr>
              <w:t xml:space="preserve">La profesora presenta el tema y resuelve el ejemplo con el grupo. El alumnado reproduce el ejemplo, cambia un dato y hace las prácticas mientras la profesora atiende las dudas.</w:t>
            </w:r>
          </w:p>
          <w:p>
            <w:pPr>
              <w:pStyle w:val="normal1"/>
              <w:spacing w:before="0" w:after="40" w:line="240" w:lineRule="auto"/>
              <w:jc w:val="left"/>
            </w:pPr>
            <w:r>
              <w:rPr>
                <w:color w:val="000000"/>
                <w:sz w:val="20"/>
                <w:szCs w:val="20"/>
              </w:rPr>
              <w:t xml:space="preserve">El ejercicio evaluable se realiza en clase, de forma individual y con el libro disponible.</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Espacios</w:t>
            </w:r>
          </w:p>
        </w:tc>
        <w:tc>
          <w:tcPr>
            <w:tcW w:w="7407" w:type="dxa"/>
          </w:tcPr>
          <w:p>
            <w:pPr>
              <w:pStyle w:val="normal1"/>
              <w:spacing w:before="0" w:after="40" w:line="240" w:lineRule="auto"/>
              <w:jc w:val="left"/>
            </w:pPr>
            <w:r>
              <w:rPr>
                <w:color w:val="000000"/>
                <w:sz w:val="20"/>
                <w:szCs w:val="20"/>
              </w:rPr>
              <w:t xml:space="preserve">Aula con recursos TIC.</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Tiempo</w:t>
            </w:r>
          </w:p>
        </w:tc>
        <w:tc>
          <w:tcPr>
            <w:tcW w:w="7407" w:type="dxa"/>
          </w:tcPr>
          <w:p>
            <w:pPr>
              <w:pStyle w:val="normal1"/>
              <w:spacing w:before="0" w:after="40" w:line="240" w:lineRule="auto"/>
              <w:jc w:val="left"/>
            </w:pPr>
            <w:r>
              <w:rPr>
                <w:color w:val="000000"/>
                <w:sz w:val="20"/>
                <w:szCs w:val="20"/>
              </w:rPr>
              <w:t xml:space="preserve">31 sesiones</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Recursos y materiales</w:t>
            </w:r>
          </w:p>
        </w:tc>
        <w:tc>
          <w:tcPr>
            <w:tcW w:w="7407" w:type="dxa"/>
          </w:tcPr>
          <w:p>
            <w:pPr>
              <w:pStyle w:val="ListParagraph"/>
              <w:numPr>
                <w:ilvl w:val="0"/>
                <w:numId w:val="45"/>
              </w:numPr>
              <w:spacing w:before="0" w:after="40" w:line="240" w:lineRule="auto"/>
              <w:ind w:left="357" w:hanging="357"/>
              <w:jc w:val="left"/>
            </w:pPr>
            <w:r>
              <w:rPr>
                <w:color w:val="000000"/>
                <w:sz w:val="20"/>
                <w:szCs w:val="20"/>
              </w:rPr>
              <w:t xml:space="preserve">Proyector.</w:t>
            </w:r>
          </w:p>
          <w:p>
            <w:pPr>
              <w:pStyle w:val="ListParagraph"/>
              <w:numPr>
                <w:ilvl w:val="0"/>
                <w:numId w:val="45"/>
              </w:numPr>
              <w:spacing w:before="0" w:after="40" w:line="240" w:lineRule="auto"/>
              <w:ind w:left="357" w:hanging="357"/>
              <w:jc w:val="left"/>
            </w:pPr>
            <w:r>
              <w:rPr>
                <w:color w:val="000000"/>
                <w:sz w:val="20"/>
                <w:szCs w:val="20"/>
              </w:rPr>
              <w:t xml:space="preserve">Equipos en LAN.</w:t>
            </w:r>
          </w:p>
          <w:p>
            <w:pPr>
              <w:pStyle w:val="ListParagraph"/>
              <w:numPr>
                <w:ilvl w:val="0"/>
                <w:numId w:val="45"/>
              </w:numPr>
              <w:spacing w:before="0" w:after="40" w:line="240" w:lineRule="auto"/>
              <w:ind w:left="357" w:hanging="357"/>
              <w:jc w:val="left"/>
            </w:pPr>
            <w:r>
              <w:rPr>
                <w:color w:val="000000"/>
                <w:sz w:val="20"/>
                <w:szCs w:val="20"/>
              </w:rPr>
              <w:t xml:space="preserve">LibreOffice Writer.</w:t>
            </w:r>
          </w:p>
          <w:p>
            <w:pPr>
              <w:pStyle w:val="ListParagraph"/>
              <w:numPr>
                <w:ilvl w:val="0"/>
                <w:numId w:val="45"/>
              </w:numPr>
              <w:spacing w:before="0" w:after="40" w:line="240" w:lineRule="auto"/>
              <w:ind w:left="357" w:hanging="357"/>
              <w:jc w:val="left"/>
            </w:pPr>
            <w:r>
              <w:rPr>
                <w:color w:val="000000"/>
                <w:sz w:val="20"/>
                <w:szCs w:val="20"/>
              </w:rPr>
              <w:t xml:space="preserve">Scratch 3.</w:t>
            </w:r>
          </w:p>
          <w:p>
            <w:pPr>
              <w:pStyle w:val="ListParagraph"/>
              <w:numPr>
                <w:ilvl w:val="0"/>
                <w:numId w:val="45"/>
              </w:numPr>
              <w:spacing w:before="0" w:after="40" w:line="240" w:lineRule="auto"/>
              <w:ind w:left="357" w:hanging="357"/>
              <w:jc w:val="left"/>
            </w:pPr>
            <w:r>
              <w:rPr>
                <w:color w:val="000000"/>
                <w:sz w:val="20"/>
                <w:szCs w:val="20"/>
              </w:rPr>
              <w:t xml:space="preserve">LMS Aules (Libro de Aules).</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Medidas de inclusión</w:t>
            </w:r>
          </w:p>
        </w:tc>
        <w:tc>
          <w:tcPr>
            <w:tcW w:w="7407" w:type="dxa"/>
          </w:tcPr>
          <w:p>
            <w:pPr>
              <w:pStyle w:val="normal1"/>
              <w:spacing w:before="0" w:after="40" w:line="240" w:lineRule="auto"/>
              <w:jc w:val="left"/>
            </w:pPr>
            <w:r>
              <w:rPr>
                <w:color w:val="000000"/>
                <w:sz w:val="20"/>
                <w:szCs w:val="20"/>
              </w:rPr>
              <w:t xml:space="preserve">Referidas en el apartado 10 de la presente programación.</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Instrumentos de evaluación</w:t>
            </w:r>
          </w:p>
        </w:tc>
        <w:tc>
          <w:tcPr>
            <w:tcW w:w="7407" w:type="dxa"/>
          </w:tcPr>
          <w:p>
            <w:pPr>
              <w:pStyle w:val="ListParagraph"/>
              <w:numPr>
                <w:ilvl w:val="0"/>
                <w:numId w:val="45"/>
              </w:numPr>
              <w:spacing w:before="0" w:after="40" w:line="240" w:lineRule="auto"/>
              <w:ind w:left="357" w:hanging="357"/>
              <w:jc w:val="left"/>
            </w:pPr>
            <w:r>
              <w:rPr>
                <w:color w:val="000000"/>
                <w:sz w:val="20"/>
                <w:szCs w:val="20"/>
              </w:rPr>
              <w:t xml:space="preserve">Ejercicios evaluables individuales, valorados sobre 10 con los apartados de su enunciado.</w:t>
            </w:r>
          </w:p>
          <w:p>
            <w:pPr>
              <w:pStyle w:val="ListParagraph"/>
              <w:numPr>
                <w:ilvl w:val="0"/>
                <w:numId w:val="45"/>
              </w:numPr>
              <w:spacing w:before="0" w:after="40" w:line="240" w:lineRule="auto"/>
              <w:ind w:left="357" w:hanging="357"/>
              <w:jc w:val="left"/>
            </w:pPr>
            <w:r>
              <w:rPr>
                <w:color w:val="000000"/>
                <w:sz w:val="20"/>
                <w:szCs w:val="20"/>
              </w:rPr>
              <w:t xml:space="preserve">Comprobaciones anotadas antes de cada entrega.</w:t>
            </w:r>
          </w:p>
          <w:p>
            <w:pPr>
              <w:pStyle w:val="ListParagraph"/>
              <w:numPr>
                <w:ilvl w:val="0"/>
                <w:numId w:val="45"/>
              </w:numPr>
              <w:spacing w:before="0" w:after="40" w:line="240" w:lineRule="auto"/>
              <w:ind w:left="357" w:hanging="357"/>
              <w:jc w:val="left"/>
            </w:pPr>
            <w:r>
              <w:rPr>
                <w:color w:val="000000"/>
                <w:sz w:val="20"/>
                <w:szCs w:val="20"/>
              </w:rPr>
              <w:t xml:space="preserve">Registro de hábitos de trabajo y responsabilidad.</w:t>
            </w:r>
          </w:p>
        </w:tc>
      </w:tr>
    </w:tbl>
    <w:p>
      <w:pPr>
        <w:pStyle w:val="normal1"/>
        <w:spacing w:before="0" w:after="0"/>
        <w:jc w:val="both"/>
      </w:pP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2339"/>
        <w:gridCol w:w="7407"/>
      </w:tblGrid>
      <w:tr>
        <w:trPr>
          <w:cantSplit/>
          <w:tblHeader/>
        </w:trPr>
        <w:tc>
          <w:tcPr>
            <w:tcW w:w="9746" w:type="dxa"/>
            <w:gridSpan w:val="2"/>
            <w:shd w:val="clear" w:color="auto" w:fill="D9D9D9"/>
          </w:tcPr>
          <w:p>
            <w:pPr>
              <w:pStyle w:val="normal1"/>
              <w:spacing w:before="0" w:after="40" w:line="240" w:lineRule="auto"/>
              <w:jc w:val="left"/>
            </w:pPr>
            <w:r>
              <w:rPr>
                <w:b/>
                <w:bCs/>
                <w:color w:val="000000"/>
                <w:sz w:val="20"/>
                <w:szCs w:val="20"/>
              </w:rPr>
              <w:t xml:space="preserve">Situación de aprendizaje n.º 2 · Inteligencia artificial: datos, modelos y decisiones responsables (temas 7 a 9)</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Curso, materia y grupo</w:t>
            </w:r>
          </w:p>
        </w:tc>
        <w:tc>
          <w:tcPr>
            <w:tcW w:w="7407" w:type="dxa"/>
          </w:tcPr>
          <w:p>
            <w:pPr>
              <w:pStyle w:val="normal1"/>
              <w:spacing w:before="0" w:after="40" w:line="240" w:lineRule="auto"/>
              <w:jc w:val="left"/>
            </w:pPr>
            <w:r>
              <w:rPr>
                <w:color w:val="000000"/>
                <w:sz w:val="20"/>
                <w:szCs w:val="20"/>
              </w:rPr>
              <w:t xml:space="preserve">2026-2027 · Programación, Inteligencia Artificial y Robótica I · 2.º ESO · desdoble de 18</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Contexto</w:t>
            </w:r>
          </w:p>
        </w:tc>
        <w:tc>
          <w:tcPr>
            <w:tcW w:w="7407" w:type="dxa"/>
          </w:tcPr>
          <w:p>
            <w:pPr>
              <w:pStyle w:val="normal1"/>
              <w:spacing w:before="0" w:after="40" w:line="240" w:lineRule="auto"/>
              <w:jc w:val="left"/>
            </w:pPr>
            <w:r>
              <w:rPr>
                <w:color w:val="000000"/>
                <w:sz w:val="20"/>
                <w:szCs w:val="20"/>
              </w:rPr>
              <w:t xml:space="preserve">Educativo</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Descripción y objetivos</w:t>
            </w:r>
          </w:p>
        </w:tc>
        <w:tc>
          <w:tcPr>
            <w:tcW w:w="7407" w:type="dxa"/>
          </w:tcPr>
          <w:p>
            <w:pPr>
              <w:pStyle w:val="normal1"/>
              <w:spacing w:before="0" w:after="40" w:line="240" w:lineRule="auto"/>
              <w:jc w:val="left"/>
            </w:pPr>
            <w:r>
              <w:rPr>
                <w:color w:val="000000"/>
                <w:sz w:val="20"/>
                <w:szCs w:val="20"/>
              </w:rPr>
              <w:t xml:space="preserve">En esta situación de aprendizaje, el alumnado aprenderá a identificar, investigar y emplear técnicas de inteligencia artificial y virtualización de la realidad en el abordaje y la búsqueda de soluciones a problemas básicos de la sociedad valorando los principios éticos e inclusivos aplicados.</w:t>
            </w:r>
          </w:p>
          <w:p>
            <w:pPr>
              <w:pStyle w:val="normal1"/>
              <w:spacing w:before="0" w:after="40" w:line="240" w:lineRule="auto"/>
              <w:jc w:val="left"/>
            </w:pPr>
            <w:r>
              <w:rPr>
                <w:color w:val="000000"/>
                <w:sz w:val="20"/>
                <w:szCs w:val="20"/>
              </w:rPr>
              <w:t xml:space="preserve">Se utilizará la plataforma Machine Learning For Kids.</w:t>
            </w:r>
          </w:p>
          <w:p>
            <w:pPr>
              <w:pStyle w:val="normal1"/>
              <w:spacing w:before="0" w:after="40" w:line="240" w:lineRule="auto"/>
              <w:jc w:val="left"/>
            </w:pPr>
            <w:r>
              <w:rPr>
                <w:b/>
                <w:bCs/>
                <w:color w:val="000000"/>
                <w:sz w:val="20"/>
                <w:szCs w:val="20"/>
              </w:rPr>
              <w:t xml:space="preserve">Objetivos:</w:t>
            </w:r>
          </w:p>
          <w:p>
            <w:pPr>
              <w:pStyle w:val="ListParagraph"/>
              <w:numPr>
                <w:ilvl w:val="0"/>
                <w:numId w:val="45"/>
              </w:numPr>
              <w:spacing w:before="0" w:after="40" w:line="240" w:lineRule="auto"/>
              <w:ind w:left="357" w:hanging="357"/>
              <w:jc w:val="left"/>
            </w:pPr>
            <w:r>
              <w:rPr>
                <w:color w:val="000000"/>
                <w:sz w:val="20"/>
                <w:szCs w:val="20"/>
              </w:rPr>
              <w:t xml:space="preserve">Identificar los fundamentos y el funcionamiento de las técnicas básicas de IA.</w:t>
            </w:r>
          </w:p>
          <w:p>
            <w:pPr>
              <w:pStyle w:val="ListParagraph"/>
              <w:numPr>
                <w:ilvl w:val="0"/>
                <w:numId w:val="45"/>
              </w:numPr>
              <w:spacing w:before="0" w:after="40" w:line="240" w:lineRule="auto"/>
              <w:ind w:left="357" w:hanging="357"/>
              <w:jc w:val="left"/>
            </w:pPr>
            <w:r>
              <w:rPr>
                <w:color w:val="000000"/>
                <w:sz w:val="20"/>
                <w:szCs w:val="20"/>
              </w:rPr>
              <w:t xml:space="preserve">Investigar situaciones donde se aplican técnicas básicas de IA.</w:t>
            </w:r>
          </w:p>
          <w:p>
            <w:pPr>
              <w:pStyle w:val="ListParagraph"/>
              <w:numPr>
                <w:ilvl w:val="0"/>
                <w:numId w:val="45"/>
              </w:numPr>
              <w:spacing w:before="0" w:after="40" w:line="240" w:lineRule="auto"/>
              <w:ind w:left="357" w:hanging="357"/>
              <w:jc w:val="left"/>
            </w:pPr>
            <w:r>
              <w:rPr>
                <w:color w:val="000000"/>
                <w:sz w:val="20"/>
                <w:szCs w:val="20"/>
              </w:rPr>
              <w:t xml:space="preserve">Valorar las implicaciones éticas y sociales de las técnicas básicas de IA.</w:t>
            </w:r>
          </w:p>
          <w:p>
            <w:pPr>
              <w:pStyle w:val="ListParagraph"/>
              <w:numPr>
                <w:ilvl w:val="0"/>
                <w:numId w:val="45"/>
              </w:numPr>
              <w:spacing w:before="0" w:after="40" w:line="240" w:lineRule="auto"/>
              <w:ind w:left="357" w:hanging="357"/>
              <w:jc w:val="left"/>
            </w:pPr>
            <w:r>
              <w:rPr>
                <w:color w:val="000000"/>
                <w:sz w:val="20"/>
                <w:szCs w:val="20"/>
              </w:rPr>
              <w:t xml:space="preserve">Emplear funciones de IA en aplicaciones sencillas de forma guiada para resolver problemas básicos.</w:t>
            </w:r>
          </w:p>
          <w:p>
            <w:pPr>
              <w:pStyle w:val="ListParagraph"/>
              <w:numPr>
                <w:ilvl w:val="0"/>
                <w:numId w:val="45"/>
              </w:numPr>
              <w:spacing w:before="0" w:after="40" w:line="240" w:lineRule="auto"/>
              <w:ind w:left="357" w:hanging="357"/>
              <w:jc w:val="left"/>
            </w:pPr>
            <w:r>
              <w:rPr>
                <w:color w:val="000000"/>
                <w:sz w:val="20"/>
                <w:szCs w:val="20"/>
              </w:rPr>
              <w:t xml:space="preserve">Participar activamente en equipos de trabajo para desarrollar soluciones digitales y tecnológicas demostrando empatía y respetando los roles asignados y las aportaciones del resto de personas integrantes.</w:t>
            </w:r>
          </w:p>
          <w:p>
            <w:pPr>
              <w:pStyle w:val="ListParagraph"/>
              <w:numPr>
                <w:ilvl w:val="0"/>
                <w:numId w:val="45"/>
              </w:numPr>
              <w:spacing w:before="0" w:after="40" w:line="240" w:lineRule="auto"/>
              <w:ind w:left="357" w:hanging="357"/>
              <w:jc w:val="left"/>
            </w:pPr>
            <w:r>
              <w:rPr>
                <w:color w:val="000000"/>
                <w:sz w:val="20"/>
                <w:szCs w:val="20"/>
              </w:rPr>
              <w:t xml:space="preserve">Analizar críticamente las implicaciones que la programación y las tecnologías tienen en la transformación de la sociedad valorando las repercusiones éticas y ecosociales.</w:t>
            </w:r>
          </w:p>
          <w:p>
            <w:pPr>
              <w:pStyle w:val="ListParagraph"/>
              <w:numPr>
                <w:ilvl w:val="0"/>
                <w:numId w:val="45"/>
              </w:numPr>
              <w:spacing w:before="0" w:after="40" w:line="240" w:lineRule="auto"/>
              <w:ind w:left="357" w:hanging="357"/>
              <w:jc w:val="left"/>
            </w:pPr>
            <w:r>
              <w:rPr>
                <w:color w:val="000000"/>
                <w:sz w:val="20"/>
                <w:szCs w:val="20"/>
              </w:rPr>
              <w:t xml:space="preserve">Describir y valorar la adecuación de las tecnologías, entornos de desarrollo, dispositivos y componentes para resolver los retos planteados, analizando sus características y especificaciones.</w:t>
            </w:r>
          </w:p>
          <w:p>
            <w:pPr>
              <w:pStyle w:val="ListParagraph"/>
              <w:numPr>
                <w:ilvl w:val="0"/>
                <w:numId w:val="45"/>
              </w:numPr>
              <w:spacing w:before="0" w:after="40" w:line="240" w:lineRule="auto"/>
              <w:ind w:left="357" w:hanging="357"/>
              <w:jc w:val="left"/>
            </w:pPr>
            <w:r>
              <w:rPr>
                <w:color w:val="000000"/>
                <w:sz w:val="20"/>
                <w:szCs w:val="20"/>
              </w:rPr>
              <w:t xml:space="preserve">Resolver problemas técnicos sencillos surgidos en el análisis, desarrollo y uso de software, módulos de inteligencia artificial y robótica reformulando el procedimiento utilizado en caso necesario.</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Retos del s. XXI y ODS</w:t>
            </w:r>
          </w:p>
        </w:tc>
        <w:tc>
          <w:tcPr>
            <w:tcW w:w="7407" w:type="dxa"/>
          </w:tcPr>
          <w:p>
            <w:pPr>
              <w:pStyle w:val="normal1"/>
              <w:spacing w:before="0" w:after="40" w:line="240" w:lineRule="auto"/>
              <w:jc w:val="left"/>
            </w:pPr>
            <w:r>
              <w:rPr>
                <w:color w:val="000000"/>
                <w:sz w:val="20"/>
                <w:szCs w:val="20"/>
              </w:rPr>
              <w:t xml:space="preserve">Los principales retos del s. XXI vinculados a la situación de aprendizaje, a través de los Objetivos de Desarrollo Sostenible, son:</w:t>
            </w:r>
          </w:p>
          <w:p>
            <w:pPr>
              <w:pStyle w:val="ListParagraph"/>
              <w:numPr>
                <w:ilvl w:val="0"/>
                <w:numId w:val="45"/>
              </w:numPr>
              <w:spacing w:before="0" w:after="40" w:line="240" w:lineRule="auto"/>
              <w:ind w:left="357" w:hanging="357"/>
              <w:jc w:val="left"/>
            </w:pPr>
            <w:r>
              <w:rPr>
                <w:color w:val="000000"/>
                <w:sz w:val="20"/>
                <w:szCs w:val="20"/>
              </w:rPr>
              <w:t xml:space="preserve">ODS 4: Educación de calidad. Desarrolla pensamiento crítico y habilidades para una ciudadanía digital responsable.</w:t>
            </w:r>
          </w:p>
          <w:p>
            <w:pPr>
              <w:pStyle w:val="ListParagraph"/>
              <w:numPr>
                <w:ilvl w:val="0"/>
                <w:numId w:val="45"/>
              </w:numPr>
              <w:spacing w:before="0" w:after="40" w:line="240" w:lineRule="auto"/>
              <w:ind w:left="357" w:hanging="357"/>
              <w:jc w:val="left"/>
            </w:pPr>
            <w:r>
              <w:rPr>
                <w:color w:val="000000"/>
                <w:sz w:val="20"/>
                <w:szCs w:val="20"/>
              </w:rPr>
              <w:t xml:space="preserve">ODS 9: Industria, innovación e infraestructura. Introduce la base tecnológica para el desarrollo e innovación digital.</w:t>
            </w:r>
          </w:p>
          <w:p>
            <w:pPr>
              <w:pStyle w:val="ListParagraph"/>
              <w:numPr>
                <w:ilvl w:val="0"/>
                <w:numId w:val="45"/>
              </w:numPr>
              <w:spacing w:before="0" w:after="40" w:line="240" w:lineRule="auto"/>
              <w:ind w:left="357" w:hanging="357"/>
              <w:jc w:val="left"/>
            </w:pPr>
            <w:r>
              <w:rPr>
                <w:color w:val="000000"/>
                <w:sz w:val="20"/>
                <w:szCs w:val="20"/>
              </w:rPr>
              <w:t xml:space="preserve">ODS 10: Reducción de las desigualdades. Favorece el acceso equitativo al conocimiento tecnológico.</w:t>
            </w:r>
          </w:p>
          <w:p>
            <w:pPr>
              <w:pStyle w:val="ListParagraph"/>
              <w:numPr>
                <w:ilvl w:val="0"/>
                <w:numId w:val="45"/>
              </w:numPr>
              <w:spacing w:before="0" w:after="40" w:line="240" w:lineRule="auto"/>
              <w:ind w:left="357" w:hanging="357"/>
              <w:jc w:val="left"/>
            </w:pPr>
            <w:r>
              <w:rPr>
                <w:color w:val="000000"/>
                <w:sz w:val="20"/>
                <w:szCs w:val="20"/>
              </w:rPr>
              <w:t xml:space="preserve">ODS 11: Ciudades y comunidades sostenibles. Promueve la diversidad cultural y el acceso digital a contenidos creativos.</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Competencias específicas</w:t>
            </w:r>
          </w:p>
        </w:tc>
        <w:tc>
          <w:tcPr>
            <w:tcW w:w="7407" w:type="dxa"/>
          </w:tcPr>
          <w:p>
            <w:pPr>
              <w:pStyle w:val="normal1"/>
              <w:spacing w:before="0" w:after="40" w:line="240" w:lineRule="auto"/>
              <w:jc w:val="left"/>
            </w:pPr>
            <w:r>
              <w:rPr>
                <w:color w:val="000000"/>
                <w:sz w:val="20"/>
                <w:szCs w:val="20"/>
              </w:rPr>
              <w:t xml:space="preserve">CE1 y CE4</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Competencias clave</w:t>
            </w:r>
          </w:p>
        </w:tc>
        <w:tc>
          <w:tcPr>
            <w:tcW w:w="7407" w:type="dxa"/>
          </w:tcPr>
          <w:p>
            <w:pPr>
              <w:pStyle w:val="ListParagraph"/>
              <w:numPr>
                <w:ilvl w:val="0"/>
                <w:numId w:val="45"/>
              </w:numPr>
              <w:spacing w:before="0" w:after="40" w:line="240" w:lineRule="auto"/>
              <w:ind w:left="357" w:hanging="357"/>
              <w:jc w:val="left"/>
            </w:pPr>
            <w:r>
              <w:rPr>
                <w:color w:val="000000"/>
                <w:sz w:val="20"/>
                <w:szCs w:val="20"/>
              </w:rPr>
              <w:t xml:space="preserve">Competencia en Comunicación Lingüística (CCL1 – CCL3).</w:t>
            </w:r>
          </w:p>
          <w:p>
            <w:pPr>
              <w:pStyle w:val="ListParagraph"/>
              <w:numPr>
                <w:ilvl w:val="0"/>
                <w:numId w:val="45"/>
              </w:numPr>
              <w:spacing w:before="0" w:after="40" w:line="240" w:lineRule="auto"/>
              <w:ind w:left="357" w:hanging="357"/>
              <w:jc w:val="left"/>
            </w:pPr>
            <w:r>
              <w:rPr>
                <w:color w:val="000000"/>
                <w:sz w:val="20"/>
                <w:szCs w:val="20"/>
              </w:rPr>
              <w:t xml:space="preserve">Competencia Plurilíngüe (CP2).</w:t>
            </w:r>
          </w:p>
          <w:p>
            <w:pPr>
              <w:pStyle w:val="ListParagraph"/>
              <w:numPr>
                <w:ilvl w:val="0"/>
                <w:numId w:val="45"/>
              </w:numPr>
              <w:spacing w:before="0" w:after="40" w:line="240" w:lineRule="auto"/>
              <w:ind w:left="357" w:hanging="357"/>
              <w:jc w:val="left"/>
            </w:pPr>
            <w:r>
              <w:rPr>
                <w:color w:val="000000"/>
                <w:sz w:val="20"/>
                <w:szCs w:val="20"/>
              </w:rPr>
              <w:t xml:space="preserve">Competencia Matemática, científica y tecnológica (CMCT1 – CMCT2 – CMCT3 – CMCT5).</w:t>
            </w:r>
          </w:p>
          <w:p>
            <w:pPr>
              <w:pStyle w:val="ListParagraph"/>
              <w:numPr>
                <w:ilvl w:val="0"/>
                <w:numId w:val="45"/>
              </w:numPr>
              <w:spacing w:before="0" w:after="40" w:line="240" w:lineRule="auto"/>
              <w:ind w:left="357" w:hanging="357"/>
              <w:jc w:val="left"/>
            </w:pPr>
            <w:r>
              <w:rPr>
                <w:color w:val="000000"/>
                <w:sz w:val="20"/>
                <w:szCs w:val="20"/>
              </w:rPr>
              <w:t xml:space="preserve">Competencia digital (CD1 - CD2 - CD3- CD4- CD5).</w:t>
            </w:r>
          </w:p>
          <w:p>
            <w:pPr>
              <w:pStyle w:val="ListParagraph"/>
              <w:numPr>
                <w:ilvl w:val="0"/>
                <w:numId w:val="45"/>
              </w:numPr>
              <w:spacing w:before="0" w:after="40" w:line="240" w:lineRule="auto"/>
              <w:ind w:left="357" w:hanging="357"/>
              <w:jc w:val="left"/>
            </w:pPr>
            <w:r>
              <w:rPr>
                <w:color w:val="000000"/>
                <w:sz w:val="20"/>
                <w:szCs w:val="20"/>
              </w:rPr>
              <w:t xml:space="preserve">Competencia Personal, Social y de Aprender a Aprender (CPSAA3 – CPSAA4 – CPSAA5).</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407" w:type="dxa"/>
          </w:tcPr>
          <w:p>
            <w:pPr>
              <w:pStyle w:val="normal1"/>
              <w:spacing w:before="0" w:after="40" w:line="240" w:lineRule="auto"/>
              <w:jc w:val="left"/>
            </w:pPr>
            <w:r>
              <w:rPr>
                <w:color w:val="000000"/>
                <w:sz w:val="20"/>
                <w:szCs w:val="20"/>
              </w:rPr>
              <w:t xml:space="preserve">1.1, 1.2, 1.3, 1.4, 4.2, 4.3, 4.5</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407" w:type="dxa"/>
          </w:tcPr>
          <w:p>
            <w:pPr>
              <w:pStyle w:val="ListParagraph"/>
              <w:numPr>
                <w:ilvl w:val="0"/>
                <w:numId w:val="45"/>
              </w:numPr>
              <w:spacing w:before="0" w:after="40" w:line="240" w:lineRule="auto"/>
              <w:ind w:left="357" w:hanging="357"/>
              <w:jc w:val="left"/>
            </w:pPr>
            <w:r>
              <w:rPr>
                <w:color w:val="000000"/>
                <w:sz w:val="20"/>
                <w:szCs w:val="20"/>
              </w:rPr>
              <w:t xml:space="preserve">El aprendizaje en sistemas biológicos. Decisiones y libre albedrío.</w:t>
            </w:r>
          </w:p>
          <w:p>
            <w:pPr>
              <w:pStyle w:val="ListParagraph"/>
              <w:numPr>
                <w:ilvl w:val="0"/>
                <w:numId w:val="45"/>
              </w:numPr>
              <w:spacing w:before="0" w:after="40" w:line="240" w:lineRule="auto"/>
              <w:ind w:left="357" w:hanging="357"/>
              <w:jc w:val="left"/>
            </w:pPr>
            <w:r>
              <w:rPr>
                <w:color w:val="000000"/>
                <w:sz w:val="20"/>
                <w:szCs w:val="20"/>
              </w:rPr>
              <w:t xml:space="preserve">Fundamentos de la IA. Árboles de decisión. Big data, redes neuronales.</w:t>
            </w:r>
          </w:p>
          <w:p>
            <w:pPr>
              <w:pStyle w:val="ListParagraph"/>
              <w:numPr>
                <w:ilvl w:val="0"/>
                <w:numId w:val="45"/>
              </w:numPr>
              <w:spacing w:before="0" w:after="40" w:line="240" w:lineRule="auto"/>
              <w:ind w:left="357" w:hanging="357"/>
              <w:jc w:val="left"/>
            </w:pPr>
            <w:r>
              <w:rPr>
                <w:color w:val="000000"/>
                <w:sz w:val="20"/>
                <w:szCs w:val="20"/>
              </w:rPr>
              <w:t xml:space="preserve">Técnicas iniciales de IA: sistemas expertos, redes neuronales y aprendizaje automático.</w:t>
            </w:r>
          </w:p>
          <w:p>
            <w:pPr>
              <w:pStyle w:val="ListParagraph"/>
              <w:numPr>
                <w:ilvl w:val="0"/>
                <w:numId w:val="45"/>
              </w:numPr>
              <w:spacing w:before="0" w:after="40" w:line="240" w:lineRule="auto"/>
              <w:ind w:left="357" w:hanging="357"/>
              <w:jc w:val="left"/>
            </w:pPr>
            <w:r>
              <w:rPr>
                <w:color w:val="000000"/>
                <w:sz w:val="20"/>
                <w:szCs w:val="20"/>
              </w:rPr>
              <w:t xml:space="preserve">Procesamiento automático de la información.</w:t>
            </w:r>
          </w:p>
          <w:p>
            <w:pPr>
              <w:pStyle w:val="ListParagraph"/>
              <w:numPr>
                <w:ilvl w:val="0"/>
                <w:numId w:val="45"/>
              </w:numPr>
              <w:spacing w:before="0" w:after="40" w:line="240" w:lineRule="auto"/>
              <w:ind w:left="357" w:hanging="357"/>
              <w:jc w:val="left"/>
            </w:pPr>
            <w:r>
              <w:rPr>
                <w:color w:val="000000"/>
                <w:sz w:val="20"/>
                <w:szCs w:val="20"/>
              </w:rPr>
              <w:t xml:space="preserve">Equidad e inclusión en sistemas de IA. Sesgos en IA.</w:t>
            </w:r>
          </w:p>
          <w:p>
            <w:pPr>
              <w:pStyle w:val="ListParagraph"/>
              <w:numPr>
                <w:ilvl w:val="0"/>
                <w:numId w:val="45"/>
              </w:numPr>
              <w:spacing w:before="0" w:after="40" w:line="240" w:lineRule="auto"/>
              <w:ind w:left="357" w:hanging="357"/>
              <w:jc w:val="left"/>
            </w:pPr>
            <w:r>
              <w:rPr>
                <w:color w:val="000000"/>
                <w:sz w:val="20"/>
                <w:szCs w:val="20"/>
              </w:rPr>
              <w:t xml:space="preserve">Implicaciones sociales y éticas de la inteligencia artificial.</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Organización</w:t>
            </w:r>
          </w:p>
        </w:tc>
        <w:tc>
          <w:tcPr>
            <w:tcW w:w="7407" w:type="dxa"/>
          </w:tcPr>
          <w:p>
            <w:pPr>
              <w:pStyle w:val="normal1"/>
              <w:spacing w:before="0" w:after="40" w:line="240" w:lineRule="auto"/>
              <w:jc w:val="left"/>
            </w:pPr>
            <w:r>
              <w:rPr>
                <w:color w:val="000000"/>
                <w:sz w:val="20"/>
                <w:szCs w:val="20"/>
              </w:rPr>
              <w:t xml:space="preserve">Cada tema del libro sigue la misma secuencia: explicación, ejemplo resuelto, prácticas sin nota y ejercicio evaluable.</w:t>
            </w:r>
          </w:p>
          <w:p>
            <w:pPr>
              <w:pStyle w:val="normal1"/>
              <w:spacing w:before="0" w:after="40" w:line="240" w:lineRule="auto"/>
              <w:jc w:val="left"/>
            </w:pPr>
            <w:r>
              <w:rPr>
                <w:color w:val="000000"/>
                <w:sz w:val="20"/>
                <w:szCs w:val="20"/>
              </w:rPr>
              <w:t xml:space="preserve">La profesora presenta el tema y resuelve el ejemplo con el grupo. El alumnado reproduce el ejemplo, cambia un dato y hace las prácticas mientras la profesora atiende las dudas.</w:t>
            </w:r>
          </w:p>
          <w:p>
            <w:pPr>
              <w:pStyle w:val="normal1"/>
              <w:spacing w:before="0" w:after="40" w:line="240" w:lineRule="auto"/>
              <w:jc w:val="left"/>
            </w:pPr>
            <w:r>
              <w:rPr>
                <w:color w:val="000000"/>
                <w:sz w:val="20"/>
                <w:szCs w:val="20"/>
              </w:rPr>
              <w:t xml:space="preserve">El ejercicio evaluable se realiza en clase, de forma individual y con el libro disponible.</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Espacios</w:t>
            </w:r>
          </w:p>
        </w:tc>
        <w:tc>
          <w:tcPr>
            <w:tcW w:w="7407" w:type="dxa"/>
          </w:tcPr>
          <w:p>
            <w:pPr>
              <w:pStyle w:val="normal1"/>
              <w:spacing w:before="0" w:after="40" w:line="240" w:lineRule="auto"/>
              <w:jc w:val="left"/>
            </w:pPr>
            <w:r>
              <w:rPr>
                <w:color w:val="000000"/>
                <w:sz w:val="20"/>
                <w:szCs w:val="20"/>
              </w:rPr>
              <w:t xml:space="preserve">Aula con recursos TIC.</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Tiempo</w:t>
            </w:r>
          </w:p>
        </w:tc>
        <w:tc>
          <w:tcPr>
            <w:tcW w:w="7407" w:type="dxa"/>
          </w:tcPr>
          <w:p>
            <w:pPr>
              <w:pStyle w:val="normal1"/>
              <w:spacing w:before="0" w:after="40" w:line="240" w:lineRule="auto"/>
              <w:jc w:val="left"/>
            </w:pPr>
            <w:r>
              <w:rPr>
                <w:color w:val="000000"/>
                <w:sz w:val="20"/>
                <w:szCs w:val="20"/>
              </w:rPr>
              <w:t xml:space="preserve">18 sesiones</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Recursos y materiales</w:t>
            </w:r>
          </w:p>
        </w:tc>
        <w:tc>
          <w:tcPr>
            <w:tcW w:w="7407" w:type="dxa"/>
          </w:tcPr>
          <w:p>
            <w:pPr>
              <w:pStyle w:val="ListParagraph"/>
              <w:numPr>
                <w:ilvl w:val="0"/>
                <w:numId w:val="45"/>
              </w:numPr>
              <w:spacing w:before="0" w:after="40" w:line="240" w:lineRule="auto"/>
              <w:ind w:left="357" w:hanging="357"/>
              <w:jc w:val="left"/>
            </w:pPr>
            <w:r>
              <w:rPr>
                <w:color w:val="000000"/>
                <w:sz w:val="20"/>
                <w:szCs w:val="20"/>
              </w:rPr>
              <w:t xml:space="preserve">Proyector.</w:t>
            </w:r>
          </w:p>
          <w:p>
            <w:pPr>
              <w:pStyle w:val="ListParagraph"/>
              <w:numPr>
                <w:ilvl w:val="0"/>
                <w:numId w:val="45"/>
              </w:numPr>
              <w:spacing w:before="0" w:after="40" w:line="240" w:lineRule="auto"/>
              <w:ind w:left="357" w:hanging="357"/>
              <w:jc w:val="left"/>
            </w:pPr>
            <w:r>
              <w:rPr>
                <w:color w:val="000000"/>
                <w:sz w:val="20"/>
                <w:szCs w:val="20"/>
              </w:rPr>
              <w:t xml:space="preserve">Equipos en LAN.</w:t>
            </w:r>
          </w:p>
          <w:p>
            <w:pPr>
              <w:pStyle w:val="ListParagraph"/>
              <w:numPr>
                <w:ilvl w:val="0"/>
                <w:numId w:val="45"/>
              </w:numPr>
              <w:spacing w:before="0" w:after="40" w:line="240" w:lineRule="auto"/>
              <w:ind w:left="357" w:hanging="357"/>
              <w:jc w:val="left"/>
            </w:pPr>
            <w:r>
              <w:rPr>
                <w:color w:val="000000"/>
                <w:sz w:val="20"/>
                <w:szCs w:val="20"/>
              </w:rPr>
              <w:t xml:space="preserve">LibreOffice Writer.</w:t>
            </w:r>
          </w:p>
          <w:p>
            <w:pPr>
              <w:pStyle w:val="ListParagraph"/>
              <w:numPr>
                <w:ilvl w:val="0"/>
                <w:numId w:val="45"/>
              </w:numPr>
              <w:spacing w:before="0" w:after="40" w:line="240" w:lineRule="auto"/>
              <w:ind w:left="357" w:hanging="357"/>
              <w:jc w:val="left"/>
            </w:pPr>
            <w:r>
              <w:rPr>
                <w:color w:val="000000"/>
                <w:sz w:val="20"/>
                <w:szCs w:val="20"/>
              </w:rPr>
              <w:t xml:space="preserve">Machine Learning for Kids (la herramienta que indique la profesora).</w:t>
            </w:r>
          </w:p>
          <w:p>
            <w:pPr>
              <w:pStyle w:val="ListParagraph"/>
              <w:numPr>
                <w:ilvl w:val="0"/>
                <w:numId w:val="45"/>
              </w:numPr>
              <w:spacing w:before="0" w:after="40" w:line="240" w:lineRule="auto"/>
              <w:ind w:left="357" w:hanging="357"/>
              <w:jc w:val="left"/>
            </w:pPr>
            <w:r>
              <w:rPr>
                <w:color w:val="000000"/>
                <w:sz w:val="20"/>
                <w:szCs w:val="20"/>
              </w:rPr>
              <w:t xml:space="preserve">LMS Aules (Libro de Aules).</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Medidas de inclusión</w:t>
            </w:r>
          </w:p>
        </w:tc>
        <w:tc>
          <w:tcPr>
            <w:tcW w:w="7407" w:type="dxa"/>
          </w:tcPr>
          <w:p>
            <w:pPr>
              <w:pStyle w:val="normal1"/>
              <w:spacing w:before="0" w:after="40" w:line="240" w:lineRule="auto"/>
              <w:jc w:val="left"/>
            </w:pPr>
            <w:r>
              <w:rPr>
                <w:color w:val="000000"/>
                <w:sz w:val="20"/>
                <w:szCs w:val="20"/>
              </w:rPr>
              <w:t xml:space="preserve">Referidas en el apartado 10 de la presente programación.</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Instrumentos de evaluación</w:t>
            </w:r>
          </w:p>
        </w:tc>
        <w:tc>
          <w:tcPr>
            <w:tcW w:w="7407" w:type="dxa"/>
          </w:tcPr>
          <w:p>
            <w:pPr>
              <w:pStyle w:val="ListParagraph"/>
              <w:numPr>
                <w:ilvl w:val="0"/>
                <w:numId w:val="45"/>
              </w:numPr>
              <w:spacing w:before="0" w:after="40" w:line="240" w:lineRule="auto"/>
              <w:ind w:left="357" w:hanging="357"/>
              <w:jc w:val="left"/>
            </w:pPr>
            <w:r>
              <w:rPr>
                <w:color w:val="000000"/>
                <w:sz w:val="20"/>
                <w:szCs w:val="20"/>
              </w:rPr>
              <w:t xml:space="preserve">Ejercicios evaluables individuales, valorados sobre 10 con los apartados de su enunciado.</w:t>
            </w:r>
          </w:p>
          <w:p>
            <w:pPr>
              <w:pStyle w:val="ListParagraph"/>
              <w:numPr>
                <w:ilvl w:val="0"/>
                <w:numId w:val="45"/>
              </w:numPr>
              <w:spacing w:before="0" w:after="40" w:line="240" w:lineRule="auto"/>
              <w:ind w:left="357" w:hanging="357"/>
              <w:jc w:val="left"/>
            </w:pPr>
            <w:r>
              <w:rPr>
                <w:color w:val="000000"/>
                <w:sz w:val="20"/>
                <w:szCs w:val="20"/>
              </w:rPr>
              <w:t xml:space="preserve">Comprobaciones anotadas antes de cada entrega.</w:t>
            </w:r>
          </w:p>
          <w:p>
            <w:pPr>
              <w:pStyle w:val="ListParagraph"/>
              <w:numPr>
                <w:ilvl w:val="0"/>
                <w:numId w:val="45"/>
              </w:numPr>
              <w:spacing w:before="0" w:after="40" w:line="240" w:lineRule="auto"/>
              <w:ind w:left="357" w:hanging="357"/>
              <w:jc w:val="left"/>
            </w:pPr>
            <w:r>
              <w:rPr>
                <w:color w:val="000000"/>
                <w:sz w:val="20"/>
                <w:szCs w:val="20"/>
              </w:rPr>
              <w:t xml:space="preserve">Registro de hábitos de trabajo y responsabilidad.</w:t>
            </w:r>
          </w:p>
        </w:tc>
      </w:tr>
    </w:tbl>
    <w:p>
      <w:pPr>
        <w:pStyle w:val="normal1"/>
        <w:spacing w:before="0" w:after="0"/>
        <w:jc w:val="both"/>
      </w:pP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2339"/>
        <w:gridCol w:w="7407"/>
      </w:tblGrid>
      <w:tr>
        <w:trPr>
          <w:cantSplit/>
          <w:tblHeader/>
        </w:trPr>
        <w:tc>
          <w:tcPr>
            <w:tcW w:w="9746" w:type="dxa"/>
            <w:gridSpan w:val="2"/>
            <w:shd w:val="clear" w:color="auto" w:fill="D9D9D9"/>
          </w:tcPr>
          <w:p>
            <w:pPr>
              <w:pStyle w:val="normal1"/>
              <w:spacing w:before="0" w:after="40" w:line="240" w:lineRule="auto"/>
              <w:jc w:val="left"/>
            </w:pPr>
            <w:r>
              <w:rPr>
                <w:b/>
                <w:bCs/>
                <w:color w:val="000000"/>
                <w:sz w:val="20"/>
                <w:szCs w:val="20"/>
              </w:rPr>
              <w:t xml:space="preserve">Situación de aprendizaje n.º 3 · Robótica con micro:bit y Maqueen (temas 10 y 11)</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Curso, materia y grupo</w:t>
            </w:r>
          </w:p>
        </w:tc>
        <w:tc>
          <w:tcPr>
            <w:tcW w:w="7407" w:type="dxa"/>
          </w:tcPr>
          <w:p>
            <w:pPr>
              <w:pStyle w:val="normal1"/>
              <w:spacing w:before="0" w:after="40" w:line="240" w:lineRule="auto"/>
              <w:jc w:val="left"/>
            </w:pPr>
            <w:r>
              <w:rPr>
                <w:color w:val="000000"/>
                <w:sz w:val="20"/>
                <w:szCs w:val="20"/>
              </w:rPr>
              <w:t xml:space="preserve">2026-2027 · Programación, Inteligencia Artificial y Robótica I · 2.º ESO · desdoble de 18</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Contexto</w:t>
            </w:r>
          </w:p>
        </w:tc>
        <w:tc>
          <w:tcPr>
            <w:tcW w:w="7407" w:type="dxa"/>
          </w:tcPr>
          <w:p>
            <w:pPr>
              <w:pStyle w:val="normal1"/>
              <w:spacing w:before="0" w:after="40" w:line="240" w:lineRule="auto"/>
              <w:jc w:val="left"/>
            </w:pPr>
            <w:r>
              <w:rPr>
                <w:color w:val="000000"/>
                <w:sz w:val="20"/>
                <w:szCs w:val="20"/>
              </w:rPr>
              <w:t xml:space="preserve">Educativo</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Descripción y objetivos</w:t>
            </w:r>
          </w:p>
        </w:tc>
        <w:tc>
          <w:tcPr>
            <w:tcW w:w="7407" w:type="dxa"/>
          </w:tcPr>
          <w:p>
            <w:pPr>
              <w:pStyle w:val="normal1"/>
              <w:spacing w:before="0" w:after="40" w:line="240" w:lineRule="auto"/>
              <w:jc w:val="left"/>
            </w:pPr>
            <w:r>
              <w:rPr>
                <w:color w:val="000000"/>
                <w:sz w:val="20"/>
                <w:szCs w:val="20"/>
              </w:rPr>
              <w:t xml:space="preserve">En esta situación de aprendizaje, el alumnado aprenderá a montar sistemas robóticos sencillos, analizando las respuestas que proporcionan en su interacción con el entorno y valorando la eficacia de estas frente a los retos planteados.</w:t>
            </w:r>
          </w:p>
          <w:p>
            <w:pPr>
              <w:pStyle w:val="normal1"/>
              <w:spacing w:before="0" w:after="40" w:line="240" w:lineRule="auto"/>
              <w:jc w:val="left"/>
            </w:pPr>
            <w:r>
              <w:rPr>
                <w:color w:val="000000"/>
                <w:sz w:val="20"/>
                <w:szCs w:val="20"/>
              </w:rPr>
              <w:t xml:space="preserve">Se trabaja con la placa </w:t>
            </w:r>
            <w:r>
              <w:rPr>
                <w:b/>
                <w:bCs/>
                <w:color w:val="000000"/>
                <w:sz w:val="20"/>
                <w:szCs w:val="20"/>
              </w:rPr>
              <w:t xml:space="preserve">micro:bit</w:t>
            </w:r>
            <w:r>
              <w:rPr>
                <w:color w:val="000000"/>
                <w:sz w:val="20"/>
                <w:szCs w:val="20"/>
              </w:rPr>
              <w:t xml:space="preserve"> y el robot </w:t>
            </w:r>
            <w:r>
              <w:rPr>
                <w:b/>
                <w:bCs/>
                <w:color w:val="000000"/>
                <w:sz w:val="20"/>
                <w:szCs w:val="20"/>
              </w:rPr>
              <w:t xml:space="preserve">Maqueen</w:t>
            </w:r>
            <w:r>
              <w:rPr>
                <w:color w:val="000000"/>
                <w:sz w:val="20"/>
                <w:szCs w:val="20"/>
              </w:rPr>
              <w:t xml:space="preserve">, programados por bloques con </w:t>
            </w:r>
            <w:r>
              <w:rPr>
                <w:b/>
                <w:bCs/>
                <w:color w:val="000000"/>
                <w:sz w:val="20"/>
                <w:szCs w:val="20"/>
              </w:rPr>
              <w:t xml:space="preserve">Microsoft MakeCode</w:t>
            </w:r>
            <w:r>
              <w:rPr>
                <w:color w:val="000000"/>
                <w:sz w:val="20"/>
                <w:szCs w:val="20"/>
              </w:rPr>
              <w:t xml:space="preserve"> y la extensión de Maqueen.</w:t>
            </w:r>
          </w:p>
          <w:p>
            <w:pPr>
              <w:pStyle w:val="normal1"/>
              <w:spacing w:before="0" w:after="40" w:line="240" w:lineRule="auto"/>
              <w:jc w:val="left"/>
            </w:pPr>
            <w:r>
              <w:rPr>
                <w:b/>
                <w:bCs/>
                <w:color w:val="000000"/>
                <w:sz w:val="20"/>
                <w:szCs w:val="20"/>
              </w:rPr>
              <w:t xml:space="preserve">Objetivos:</w:t>
            </w:r>
          </w:p>
          <w:p>
            <w:pPr>
              <w:pStyle w:val="ListParagraph"/>
              <w:numPr>
                <w:ilvl w:val="0"/>
                <w:numId w:val="45"/>
              </w:numPr>
              <w:spacing w:before="0" w:after="40" w:line="240" w:lineRule="auto"/>
              <w:ind w:left="357" w:hanging="357"/>
              <w:jc w:val="left"/>
            </w:pPr>
            <w:r>
              <w:rPr>
                <w:color w:val="000000"/>
                <w:sz w:val="20"/>
                <w:szCs w:val="20"/>
              </w:rPr>
              <w:t xml:space="preserve">Identificar las entradas (botones, sensores de luz, temperatura y movimiento) y las salidas (matriz de LED y sonido) de la micro:bit.</w:t>
            </w:r>
          </w:p>
          <w:p>
            <w:pPr>
              <w:pStyle w:val="ListParagraph"/>
              <w:numPr>
                <w:ilvl w:val="0"/>
                <w:numId w:val="45"/>
              </w:numPr>
              <w:spacing w:before="0" w:after="40" w:line="240" w:lineRule="auto"/>
              <w:ind w:left="357" w:hanging="357"/>
              <w:jc w:val="left"/>
            </w:pPr>
            <w:r>
              <w:rPr>
                <w:color w:val="000000"/>
                <w:sz w:val="20"/>
                <w:szCs w:val="20"/>
              </w:rPr>
              <w:t xml:space="preserve">Programar la micro:bit con eventos, variables y condiciones, y probar el programa primero en el simulador y después en la placa.</w:t>
            </w:r>
          </w:p>
          <w:p>
            <w:pPr>
              <w:pStyle w:val="ListParagraph"/>
              <w:numPr>
                <w:ilvl w:val="0"/>
                <w:numId w:val="45"/>
              </w:numPr>
              <w:spacing w:before="0" w:after="40" w:line="240" w:lineRule="auto"/>
              <w:ind w:left="357" w:hanging="357"/>
              <w:jc w:val="left"/>
            </w:pPr>
            <w:r>
              <w:rPr>
                <w:color w:val="000000"/>
                <w:sz w:val="20"/>
                <w:szCs w:val="20"/>
              </w:rPr>
              <w:t xml:space="preserve">Montar y poner en marcha el robot Maqueen siguiendo una guía y cuidando el material.</w:t>
            </w:r>
          </w:p>
          <w:p>
            <w:pPr>
              <w:pStyle w:val="ListParagraph"/>
              <w:numPr>
                <w:ilvl w:val="0"/>
                <w:numId w:val="45"/>
              </w:numPr>
              <w:spacing w:before="0" w:after="40" w:line="240" w:lineRule="auto"/>
              <w:ind w:left="357" w:hanging="357"/>
              <w:jc w:val="left"/>
            </w:pPr>
            <w:r>
              <w:rPr>
                <w:color w:val="000000"/>
                <w:sz w:val="20"/>
                <w:szCs w:val="20"/>
              </w:rPr>
              <w:t xml:space="preserve">Controlar los motores del robot para realizar recorridos fijados, comparando lo previsto con lo que ocurre.</w:t>
            </w:r>
          </w:p>
          <w:p>
            <w:pPr>
              <w:pStyle w:val="ListParagraph"/>
              <w:numPr>
                <w:ilvl w:val="0"/>
                <w:numId w:val="45"/>
              </w:numPr>
              <w:spacing w:before="0" w:after="40" w:line="240" w:lineRule="auto"/>
              <w:ind w:left="357" w:hanging="357"/>
              <w:jc w:val="left"/>
            </w:pPr>
            <w:r>
              <w:rPr>
                <w:color w:val="000000"/>
                <w:sz w:val="20"/>
                <w:szCs w:val="20"/>
              </w:rPr>
              <w:t xml:space="preserve">Utilizar el sensor de distancia y los sensores de línea para que el robot reaccione a su entorno.</w:t>
            </w:r>
          </w:p>
          <w:p>
            <w:pPr>
              <w:pStyle w:val="ListParagraph"/>
              <w:numPr>
                <w:ilvl w:val="0"/>
                <w:numId w:val="45"/>
              </w:numPr>
              <w:spacing w:before="0" w:after="40" w:line="240" w:lineRule="auto"/>
              <w:ind w:left="357" w:hanging="357"/>
              <w:jc w:val="left"/>
            </w:pPr>
            <w:r>
              <w:rPr>
                <w:color w:val="000000"/>
                <w:sz w:val="20"/>
                <w:szCs w:val="20"/>
              </w:rPr>
              <w:t xml:space="preserve">Comprobar, ajustar y documentar el comportamiento del robot con tablas de pruebas.</w:t>
            </w:r>
          </w:p>
          <w:p>
            <w:pPr>
              <w:pStyle w:val="ListParagraph"/>
              <w:numPr>
                <w:ilvl w:val="0"/>
                <w:numId w:val="45"/>
              </w:numPr>
              <w:spacing w:before="0" w:after="40" w:line="240" w:lineRule="auto"/>
              <w:ind w:left="357" w:hanging="357"/>
              <w:jc w:val="left"/>
            </w:pPr>
            <w:r>
              <w:rPr>
                <w:color w:val="000000"/>
                <w:sz w:val="20"/>
                <w:szCs w:val="20"/>
              </w:rPr>
              <w:t xml:space="preserve">Trabajar en pareja con el robot compartido respetando los turnos y entregando cada uno su propio trabajo.</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Retos del s. XXI y ODS</w:t>
            </w:r>
          </w:p>
        </w:tc>
        <w:tc>
          <w:tcPr>
            <w:tcW w:w="7407" w:type="dxa"/>
          </w:tcPr>
          <w:p>
            <w:pPr>
              <w:pStyle w:val="normal1"/>
              <w:spacing w:before="0" w:after="40" w:line="240" w:lineRule="auto"/>
              <w:jc w:val="left"/>
            </w:pPr>
            <w:r>
              <w:rPr>
                <w:color w:val="000000"/>
                <w:sz w:val="20"/>
                <w:szCs w:val="20"/>
              </w:rPr>
              <w:t xml:space="preserve">Los principales retos del s. XXI vinculados a la situación de aprendizaje, a través de los Objetivos de Desarrollo Sostenible, son:</w:t>
            </w:r>
          </w:p>
          <w:p>
            <w:pPr>
              <w:pStyle w:val="ListParagraph"/>
              <w:numPr>
                <w:ilvl w:val="0"/>
                <w:numId w:val="45"/>
              </w:numPr>
              <w:spacing w:before="0" w:after="40" w:line="240" w:lineRule="auto"/>
              <w:ind w:left="357" w:hanging="357"/>
              <w:jc w:val="left"/>
            </w:pPr>
            <w:r>
              <w:rPr>
                <w:color w:val="000000"/>
                <w:sz w:val="20"/>
                <w:szCs w:val="20"/>
              </w:rPr>
              <w:t xml:space="preserve">ODS 4: Educación de calidad. Desarrolla pensamiento crítico y habilidades para una ciudadanía digital responsable.</w:t>
            </w:r>
          </w:p>
          <w:p>
            <w:pPr>
              <w:pStyle w:val="ListParagraph"/>
              <w:numPr>
                <w:ilvl w:val="0"/>
                <w:numId w:val="45"/>
              </w:numPr>
              <w:spacing w:before="0" w:after="40" w:line="240" w:lineRule="auto"/>
              <w:ind w:left="357" w:hanging="357"/>
              <w:jc w:val="left"/>
            </w:pPr>
            <w:r>
              <w:rPr>
                <w:color w:val="000000"/>
                <w:sz w:val="20"/>
                <w:szCs w:val="20"/>
              </w:rPr>
              <w:t xml:space="preserve">ODS 9: Industria, innovación e infraestructura. Introduce la base tecnológica para el desarrollo e innovación digital.</w:t>
            </w:r>
          </w:p>
          <w:p>
            <w:pPr>
              <w:pStyle w:val="ListParagraph"/>
              <w:numPr>
                <w:ilvl w:val="0"/>
                <w:numId w:val="45"/>
              </w:numPr>
              <w:spacing w:before="0" w:after="40" w:line="240" w:lineRule="auto"/>
              <w:ind w:left="357" w:hanging="357"/>
              <w:jc w:val="left"/>
            </w:pPr>
            <w:r>
              <w:rPr>
                <w:color w:val="000000"/>
                <w:sz w:val="20"/>
                <w:szCs w:val="20"/>
              </w:rPr>
              <w:t xml:space="preserve">ODS 10: Reducción de las desigualdades. Favorece el acceso equitativo al conocimiento tecnológico.</w:t>
            </w:r>
          </w:p>
          <w:p>
            <w:pPr>
              <w:pStyle w:val="ListParagraph"/>
              <w:numPr>
                <w:ilvl w:val="0"/>
                <w:numId w:val="45"/>
              </w:numPr>
              <w:spacing w:before="0" w:after="40" w:line="240" w:lineRule="auto"/>
              <w:ind w:left="357" w:hanging="357"/>
              <w:jc w:val="left"/>
            </w:pPr>
            <w:r>
              <w:rPr>
                <w:color w:val="000000"/>
                <w:sz w:val="20"/>
                <w:szCs w:val="20"/>
              </w:rPr>
              <w:t xml:space="preserve">ODS 11: Ciudades y comunidades sostenibles. Promueve la diversidad cultural y el acceso digital a contenidos creativos.</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Competencias específicas</w:t>
            </w:r>
          </w:p>
        </w:tc>
        <w:tc>
          <w:tcPr>
            <w:tcW w:w="7407" w:type="dxa"/>
          </w:tcPr>
          <w:p>
            <w:pPr>
              <w:pStyle w:val="normal1"/>
              <w:spacing w:before="0" w:after="40" w:line="240" w:lineRule="auto"/>
              <w:jc w:val="left"/>
            </w:pPr>
            <w:r>
              <w:rPr>
                <w:color w:val="000000"/>
                <w:sz w:val="20"/>
                <w:szCs w:val="20"/>
              </w:rPr>
              <w:t xml:space="preserve">CE3 y CE4</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Competencias clave</w:t>
            </w:r>
          </w:p>
        </w:tc>
        <w:tc>
          <w:tcPr>
            <w:tcW w:w="7407" w:type="dxa"/>
          </w:tcPr>
          <w:p>
            <w:pPr>
              <w:pStyle w:val="ListParagraph"/>
              <w:numPr>
                <w:ilvl w:val="0"/>
                <w:numId w:val="45"/>
              </w:numPr>
              <w:spacing w:before="0" w:after="40" w:line="240" w:lineRule="auto"/>
              <w:ind w:left="357" w:hanging="357"/>
              <w:jc w:val="left"/>
            </w:pPr>
            <w:r>
              <w:rPr>
                <w:color w:val="000000"/>
                <w:sz w:val="20"/>
                <w:szCs w:val="20"/>
              </w:rPr>
              <w:t xml:space="preserve">Competencia Matemática, científica y tecnológica (CMCT1 – CMCT2 – CMCT3 – CMCT5).</w:t>
            </w:r>
          </w:p>
          <w:p>
            <w:pPr>
              <w:pStyle w:val="ListParagraph"/>
              <w:numPr>
                <w:ilvl w:val="0"/>
                <w:numId w:val="45"/>
              </w:numPr>
              <w:spacing w:before="0" w:after="40" w:line="240" w:lineRule="auto"/>
              <w:ind w:left="357" w:hanging="357"/>
              <w:jc w:val="left"/>
            </w:pPr>
            <w:r>
              <w:rPr>
                <w:color w:val="000000"/>
                <w:sz w:val="20"/>
                <w:szCs w:val="20"/>
              </w:rPr>
              <w:t xml:space="preserve">Competencia digital (CD1 - CD2 - CD3- CD4- CD5).</w:t>
            </w:r>
          </w:p>
          <w:p>
            <w:pPr>
              <w:pStyle w:val="ListParagraph"/>
              <w:numPr>
                <w:ilvl w:val="0"/>
                <w:numId w:val="45"/>
              </w:numPr>
              <w:spacing w:before="0" w:after="40" w:line="240" w:lineRule="auto"/>
              <w:ind w:left="357" w:hanging="357"/>
              <w:jc w:val="left"/>
            </w:pPr>
            <w:r>
              <w:rPr>
                <w:color w:val="000000"/>
                <w:sz w:val="20"/>
                <w:szCs w:val="20"/>
              </w:rPr>
              <w:t xml:space="preserve">Competencia Personal, Social y de Aprender a Aprender (CPSAA1 – CPSAA2 - CPSAA3 – CPSAA4 – CPSAA5).</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407" w:type="dxa"/>
          </w:tcPr>
          <w:p>
            <w:pPr>
              <w:pStyle w:val="normal1"/>
              <w:spacing w:before="0" w:after="40" w:line="240" w:lineRule="auto"/>
              <w:jc w:val="left"/>
            </w:pPr>
            <w:r>
              <w:rPr>
                <w:color w:val="000000"/>
                <w:sz w:val="20"/>
                <w:szCs w:val="20"/>
              </w:rPr>
              <w:t xml:space="preserve">3.1, 3.2, 3.3, 3.4, 3.5, 4.4</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407" w:type="dxa"/>
          </w:tcPr>
          <w:p>
            <w:pPr>
              <w:pStyle w:val="ListParagraph"/>
              <w:numPr>
                <w:ilvl w:val="0"/>
                <w:numId w:val="45"/>
              </w:numPr>
              <w:spacing w:before="0" w:after="40" w:line="240" w:lineRule="auto"/>
              <w:ind w:left="357" w:hanging="357"/>
              <w:jc w:val="left"/>
            </w:pPr>
            <w:r>
              <w:rPr>
                <w:color w:val="000000"/>
                <w:sz w:val="20"/>
                <w:szCs w:val="20"/>
              </w:rPr>
              <w:t xml:space="preserve">Robots: tipos y características técnicas básicas. La micro:bit como controlador y el Maqueen como robot móvil.</w:t>
            </w:r>
          </w:p>
          <w:p>
            <w:pPr>
              <w:pStyle w:val="ListParagraph"/>
              <w:numPr>
                <w:ilvl w:val="0"/>
                <w:numId w:val="45"/>
              </w:numPr>
              <w:spacing w:before="0" w:after="40" w:line="240" w:lineRule="auto"/>
              <w:ind w:left="357" w:hanging="357"/>
              <w:jc w:val="left"/>
            </w:pPr>
            <w:r>
              <w:rPr>
                <w:color w:val="000000"/>
                <w:sz w:val="20"/>
                <w:szCs w:val="20"/>
              </w:rPr>
              <w:t xml:space="preserve">Montaje del robot: conexión de la micro:bit, alimentación y puesta en marcha.</w:t>
            </w:r>
          </w:p>
          <w:p>
            <w:pPr>
              <w:pStyle w:val="ListParagraph"/>
              <w:numPr>
                <w:ilvl w:val="0"/>
                <w:numId w:val="45"/>
              </w:numPr>
              <w:spacing w:before="0" w:after="40" w:line="240" w:lineRule="auto"/>
              <w:ind w:left="357" w:hanging="357"/>
              <w:jc w:val="left"/>
            </w:pPr>
            <w:r>
              <w:rPr>
                <w:color w:val="000000"/>
                <w:sz w:val="20"/>
                <w:szCs w:val="20"/>
              </w:rPr>
              <w:t xml:space="preserve">Sensores (botones, luz, temperatura, acelerómetro, distancia por ultrasonidos, sensores de línea), actuadores (motores, LED, zumbador) y controlador.</w:t>
            </w:r>
          </w:p>
          <w:p>
            <w:pPr>
              <w:pStyle w:val="ListParagraph"/>
              <w:numPr>
                <w:ilvl w:val="0"/>
                <w:numId w:val="45"/>
              </w:numPr>
              <w:spacing w:before="0" w:after="40" w:line="240" w:lineRule="auto"/>
              <w:ind w:left="357" w:hanging="357"/>
              <w:jc w:val="left"/>
            </w:pPr>
            <w:r>
              <w:rPr>
                <w:color w:val="000000"/>
                <w:sz w:val="20"/>
                <w:szCs w:val="20"/>
              </w:rPr>
              <w:t xml:space="preserve">Control de sistemas robotizados: eventos, bucles, variables y decisiones aplicados al robot.</w:t>
            </w:r>
          </w:p>
          <w:p>
            <w:pPr>
              <w:pStyle w:val="ListParagraph"/>
              <w:numPr>
                <w:ilvl w:val="0"/>
                <w:numId w:val="45"/>
              </w:numPr>
              <w:spacing w:before="0" w:after="40" w:line="240" w:lineRule="auto"/>
              <w:ind w:left="357" w:hanging="357"/>
              <w:jc w:val="left"/>
            </w:pPr>
            <w:r>
              <w:rPr>
                <w:color w:val="000000"/>
                <w:sz w:val="20"/>
                <w:szCs w:val="20"/>
              </w:rPr>
              <w:t xml:space="preserve">Carga y ejecución de los programas: simulador de MakeCode, descarga del archivo .hex y prueba en el robot.</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Organización</w:t>
            </w:r>
          </w:p>
        </w:tc>
        <w:tc>
          <w:tcPr>
            <w:tcW w:w="7407" w:type="dxa"/>
          </w:tcPr>
          <w:p>
            <w:pPr>
              <w:pStyle w:val="normal1"/>
              <w:spacing w:before="0" w:after="40" w:line="240" w:lineRule="auto"/>
              <w:jc w:val="left"/>
            </w:pPr>
            <w:r>
              <w:rPr>
                <w:color w:val="000000"/>
                <w:sz w:val="20"/>
                <w:szCs w:val="20"/>
              </w:rPr>
              <w:t xml:space="preserve">Cada tema del libro sigue la misma secuencia: explicación, ejemplo resuelto, prácticas sin nota y ejercicio evaluable.</w:t>
            </w:r>
          </w:p>
          <w:p>
            <w:pPr>
              <w:pStyle w:val="normal1"/>
              <w:spacing w:before="0" w:after="40" w:line="240" w:lineRule="auto"/>
              <w:jc w:val="left"/>
            </w:pPr>
            <w:r>
              <w:rPr>
                <w:color w:val="000000"/>
                <w:sz w:val="20"/>
                <w:szCs w:val="20"/>
              </w:rPr>
              <w:t xml:space="preserve">La profesora presenta el tema y resuelve el ejemplo con el grupo. El alumnado reproduce el ejemplo, cambia un dato y hace las prácticas mientras la profesora atiende las dudas.</w:t>
            </w:r>
          </w:p>
          <w:p>
            <w:pPr>
              <w:pStyle w:val="normal1"/>
              <w:spacing w:before="0" w:after="40" w:line="240" w:lineRule="auto"/>
              <w:jc w:val="left"/>
            </w:pPr>
            <w:r>
              <w:rPr>
                <w:color w:val="000000"/>
                <w:sz w:val="20"/>
                <w:szCs w:val="20"/>
              </w:rPr>
              <w:t xml:space="preserve">El ejercicio evaluable se realiza en clase, de forma individual y con el libro disponible.</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Espacios</w:t>
            </w:r>
          </w:p>
        </w:tc>
        <w:tc>
          <w:tcPr>
            <w:tcW w:w="7407" w:type="dxa"/>
          </w:tcPr>
          <w:p>
            <w:pPr>
              <w:pStyle w:val="normal1"/>
              <w:spacing w:before="0" w:after="40" w:line="240" w:lineRule="auto"/>
              <w:jc w:val="left"/>
            </w:pPr>
            <w:r>
              <w:rPr>
                <w:color w:val="000000"/>
                <w:sz w:val="20"/>
                <w:szCs w:val="20"/>
              </w:rPr>
              <w:t xml:space="preserve">Aula con recursos TIC.</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Tiempo</w:t>
            </w:r>
          </w:p>
        </w:tc>
        <w:tc>
          <w:tcPr>
            <w:tcW w:w="7407" w:type="dxa"/>
          </w:tcPr>
          <w:p>
            <w:pPr>
              <w:pStyle w:val="normal1"/>
              <w:spacing w:before="0" w:after="40" w:line="240" w:lineRule="auto"/>
              <w:jc w:val="left"/>
            </w:pPr>
            <w:r>
              <w:rPr>
                <w:color w:val="000000"/>
                <w:sz w:val="20"/>
                <w:szCs w:val="20"/>
              </w:rPr>
              <w:t xml:space="preserve">21 sesiones</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Recursos y materiales</w:t>
            </w:r>
          </w:p>
        </w:tc>
        <w:tc>
          <w:tcPr>
            <w:tcW w:w="7407" w:type="dxa"/>
          </w:tcPr>
          <w:p>
            <w:pPr>
              <w:pStyle w:val="ListParagraph"/>
              <w:numPr>
                <w:ilvl w:val="0"/>
                <w:numId w:val="45"/>
              </w:numPr>
              <w:spacing w:before="0" w:after="40" w:line="240" w:lineRule="auto"/>
              <w:ind w:left="357" w:hanging="357"/>
              <w:jc w:val="left"/>
            </w:pPr>
            <w:r>
              <w:rPr>
                <w:color w:val="000000"/>
                <w:sz w:val="20"/>
                <w:szCs w:val="20"/>
              </w:rPr>
              <w:t xml:space="preserve">Proyector.</w:t>
            </w:r>
          </w:p>
          <w:p>
            <w:pPr>
              <w:pStyle w:val="ListParagraph"/>
              <w:numPr>
                <w:ilvl w:val="0"/>
                <w:numId w:val="45"/>
              </w:numPr>
              <w:spacing w:before="0" w:after="40" w:line="240" w:lineRule="auto"/>
              <w:ind w:left="357" w:hanging="357"/>
              <w:jc w:val="left"/>
            </w:pPr>
            <w:r>
              <w:rPr>
                <w:color w:val="000000"/>
                <w:sz w:val="20"/>
                <w:szCs w:val="20"/>
              </w:rPr>
              <w:t xml:space="preserve">Equipos en LAN.</w:t>
            </w:r>
          </w:p>
          <w:p>
            <w:pPr>
              <w:pStyle w:val="ListParagraph"/>
              <w:numPr>
                <w:ilvl w:val="0"/>
                <w:numId w:val="45"/>
              </w:numPr>
              <w:spacing w:before="0" w:after="40" w:line="240" w:lineRule="auto"/>
              <w:ind w:left="357" w:hanging="357"/>
              <w:jc w:val="left"/>
            </w:pPr>
            <w:r>
              <w:rPr>
                <w:color w:val="000000"/>
                <w:sz w:val="20"/>
                <w:szCs w:val="20"/>
              </w:rPr>
              <w:t xml:space="preserve">Placas micro:bit, cable USB y portapilas.</w:t>
            </w:r>
          </w:p>
          <w:p>
            <w:pPr>
              <w:pStyle w:val="ListParagraph"/>
              <w:numPr>
                <w:ilvl w:val="0"/>
                <w:numId w:val="45"/>
              </w:numPr>
              <w:spacing w:before="0" w:after="40" w:line="240" w:lineRule="auto"/>
              <w:ind w:left="357" w:hanging="357"/>
              <w:jc w:val="left"/>
            </w:pPr>
            <w:r>
              <w:rPr>
                <w:color w:val="000000"/>
                <w:sz w:val="20"/>
                <w:szCs w:val="20"/>
              </w:rPr>
              <w:t xml:space="preserve">Robots Maqueen (uno por pareja) y circuito con línea negra.</w:t>
            </w:r>
          </w:p>
          <w:p>
            <w:pPr>
              <w:pStyle w:val="ListParagraph"/>
              <w:numPr>
                <w:ilvl w:val="0"/>
                <w:numId w:val="45"/>
              </w:numPr>
              <w:spacing w:before="0" w:after="40" w:line="240" w:lineRule="auto"/>
              <w:ind w:left="357" w:hanging="357"/>
              <w:jc w:val="left"/>
            </w:pPr>
            <w:r>
              <w:rPr>
                <w:color w:val="000000"/>
                <w:sz w:val="20"/>
                <w:szCs w:val="20"/>
              </w:rPr>
              <w:t xml:space="preserve">Microsoft MakeCode para micro:bit con la extensión de Maqueen.</w:t>
            </w:r>
          </w:p>
          <w:p>
            <w:pPr>
              <w:pStyle w:val="ListParagraph"/>
              <w:numPr>
                <w:ilvl w:val="0"/>
                <w:numId w:val="45"/>
              </w:numPr>
              <w:spacing w:before="0" w:after="40" w:line="240" w:lineRule="auto"/>
              <w:ind w:left="357" w:hanging="357"/>
              <w:jc w:val="left"/>
            </w:pPr>
            <w:r>
              <w:rPr>
                <w:color w:val="000000"/>
                <w:sz w:val="20"/>
                <w:szCs w:val="20"/>
              </w:rPr>
              <w:t xml:space="preserve">LMS Aules (Libro de Aules).</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Medidas de inclusión</w:t>
            </w:r>
          </w:p>
        </w:tc>
        <w:tc>
          <w:tcPr>
            <w:tcW w:w="7407" w:type="dxa"/>
          </w:tcPr>
          <w:p>
            <w:pPr>
              <w:pStyle w:val="normal1"/>
              <w:spacing w:before="0" w:after="40" w:line="240" w:lineRule="auto"/>
              <w:jc w:val="left"/>
            </w:pPr>
            <w:r>
              <w:rPr>
                <w:color w:val="000000"/>
                <w:sz w:val="20"/>
                <w:szCs w:val="20"/>
              </w:rPr>
              <w:t xml:space="preserve">Referidas en el apartado 10 de la presente programación.</w:t>
            </w:r>
          </w:p>
        </w:tc>
      </w:tr>
      <w:tr>
        <w:trPr>
          <w:cantSplit/>
        </w:trPr>
        <w:tc>
          <w:tcPr>
            <w:tcW w:w="2339" w:type="dxa"/>
            <w:shd w:val="clear" w:color="auto" w:fill="F2F2F2"/>
          </w:tcPr>
          <w:p>
            <w:pPr>
              <w:pStyle w:val="normal1"/>
              <w:spacing w:before="0" w:after="40" w:line="240" w:lineRule="auto"/>
              <w:jc w:val="left"/>
            </w:pPr>
            <w:r>
              <w:rPr>
                <w:b/>
                <w:bCs/>
                <w:color w:val="000000"/>
                <w:sz w:val="20"/>
                <w:szCs w:val="20"/>
              </w:rPr>
              <w:t xml:space="preserve">Instrumentos de evaluación</w:t>
            </w:r>
          </w:p>
        </w:tc>
        <w:tc>
          <w:tcPr>
            <w:tcW w:w="7407" w:type="dxa"/>
          </w:tcPr>
          <w:p>
            <w:pPr>
              <w:pStyle w:val="ListParagraph"/>
              <w:numPr>
                <w:ilvl w:val="0"/>
                <w:numId w:val="45"/>
              </w:numPr>
              <w:spacing w:before="0" w:after="40" w:line="240" w:lineRule="auto"/>
              <w:ind w:left="357" w:hanging="357"/>
              <w:jc w:val="left"/>
            </w:pPr>
            <w:r>
              <w:rPr>
                <w:color w:val="000000"/>
                <w:sz w:val="20"/>
                <w:szCs w:val="20"/>
              </w:rPr>
              <w:t xml:space="preserve">Ejercicios evaluables individuales, valorados sobre 10 con los apartados de su enunciado.</w:t>
            </w:r>
          </w:p>
          <w:p>
            <w:pPr>
              <w:pStyle w:val="ListParagraph"/>
              <w:numPr>
                <w:ilvl w:val="0"/>
                <w:numId w:val="45"/>
              </w:numPr>
              <w:spacing w:before="0" w:after="40" w:line="240" w:lineRule="auto"/>
              <w:ind w:left="357" w:hanging="357"/>
              <w:jc w:val="left"/>
            </w:pPr>
            <w:r>
              <w:rPr>
                <w:color w:val="000000"/>
                <w:sz w:val="20"/>
                <w:szCs w:val="20"/>
              </w:rPr>
              <w:t xml:space="preserve">Comprobaciones anotadas antes de cada entrega.</w:t>
            </w:r>
          </w:p>
          <w:p>
            <w:pPr>
              <w:pStyle w:val="ListParagraph"/>
              <w:numPr>
                <w:ilvl w:val="0"/>
                <w:numId w:val="45"/>
              </w:numPr>
              <w:spacing w:before="0" w:after="40" w:line="240" w:lineRule="auto"/>
              <w:ind w:left="357" w:hanging="357"/>
              <w:jc w:val="left"/>
            </w:pPr>
            <w:r>
              <w:rPr>
                <w:color w:val="000000"/>
                <w:sz w:val="20"/>
                <w:szCs w:val="20"/>
              </w:rPr>
              <w:t xml:space="preserve">Registro de hábitos de trabajo y responsabilidad.</w:t>
            </w:r>
          </w:p>
        </w:tc>
      </w:tr>
    </w:tbl>
    <w:p>
      <w:pPr>
        <w:pStyle w:val="normal1"/>
        <w:spacing w:before="0" w:after="0"/>
        <w:jc w:val="both"/>
      </w:pPr>
    </w:p>
    <w:p>
      <w:pPr>
        <w:pStyle w:val="ListParagraph"/>
        <w:keepNext/>
        <w:numPr>
          <w:ilvl w:val="1"/>
          <w:numId w:val="119"/>
        </w:numPr>
        <w:spacing w:before="160" w:after="80"/>
        <w:jc w:val="left"/>
      </w:pPr>
      <w:r>
        <w:rPr>
          <w:b/>
          <w:bCs/>
          <w:color w:val="000000"/>
        </w:rPr>
        <w:t xml:space="preserve">Unidades didácticas</w:t>
      </w:r>
    </w:p>
    <w:p>
      <w:pPr>
        <w:pStyle w:val="normal1"/>
        <w:jc w:val="both"/>
      </w:pPr>
      <w:r>
        <w:rPr>
          <w:color w:val="000000"/>
        </w:rPr>
        <w:t xml:space="preserve">Cada tema corresponde a un capítulo del libro. Los ejercicios evaluables usan datos fijados en el enunciado: el alumnado no tiene que inventar un proyecto.</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772"/>
        <w:gridCol w:w="3544"/>
        <w:gridCol w:w="886"/>
        <w:gridCol w:w="1772"/>
        <w:gridCol w:w="1772"/>
      </w:tblGrid>
      <w:tr>
        <w:trPr>
          <w:cantSplit/>
          <w:tblHeader/>
        </w:trPr>
        <w:tc>
          <w:tcPr>
            <w:tcW w:w="1772" w:type="dxa"/>
            <w:shd w:val="clear" w:color="auto" w:fill="D9D9D9"/>
          </w:tcPr>
          <w:p>
            <w:pPr>
              <w:pStyle w:val="normal1"/>
              <w:spacing w:before="0" w:after="40" w:line="240" w:lineRule="auto"/>
              <w:jc w:val="left"/>
            </w:pPr>
            <w:r>
              <w:rPr>
                <w:b/>
                <w:bCs/>
                <w:color w:val="000000"/>
                <w:sz w:val="20"/>
                <w:szCs w:val="20"/>
              </w:rPr>
              <w:t xml:space="preserve">Evaluación</w:t>
            </w:r>
          </w:p>
        </w:tc>
        <w:tc>
          <w:tcPr>
            <w:tcW w:w="3544" w:type="dxa"/>
            <w:shd w:val="clear" w:color="auto" w:fill="D9D9D9"/>
          </w:tcPr>
          <w:p>
            <w:pPr>
              <w:pStyle w:val="normal1"/>
              <w:spacing w:before="0" w:after="40" w:line="240" w:lineRule="auto"/>
              <w:jc w:val="left"/>
            </w:pPr>
            <w:r>
              <w:rPr>
                <w:b/>
                <w:bCs/>
                <w:color w:val="000000"/>
                <w:sz w:val="20"/>
                <w:szCs w:val="20"/>
              </w:rPr>
              <w:t xml:space="preserve">Tema</w:t>
            </w:r>
          </w:p>
        </w:tc>
        <w:tc>
          <w:tcPr>
            <w:tcW w:w="886" w:type="dxa"/>
            <w:shd w:val="clear" w:color="auto" w:fill="D9D9D9"/>
          </w:tcPr>
          <w:p>
            <w:pPr>
              <w:pStyle w:val="normal1"/>
              <w:spacing w:before="0" w:after="40" w:line="240" w:lineRule="auto"/>
              <w:jc w:val="left"/>
            </w:pPr>
            <w:r>
              <w:rPr>
                <w:b/>
                <w:bCs/>
                <w:color w:val="000000"/>
                <w:sz w:val="20"/>
                <w:szCs w:val="20"/>
              </w:rPr>
              <w:t xml:space="preserve">Sesiones</w:t>
            </w:r>
          </w:p>
        </w:tc>
        <w:tc>
          <w:tcPr>
            <w:tcW w:w="1772" w:type="dxa"/>
            <w:shd w:val="clear" w:color="auto" w:fill="D9D9D9"/>
          </w:tcPr>
          <w:p>
            <w:pPr>
              <w:pStyle w:val="normal1"/>
              <w:spacing w:before="0" w:after="40" w:line="240" w:lineRule="auto"/>
              <w:jc w:val="left"/>
            </w:pPr>
            <w:r>
              <w:rPr>
                <w:b/>
                <w:bCs/>
                <w:color w:val="000000"/>
                <w:sz w:val="20"/>
                <w:szCs w:val="20"/>
              </w:rPr>
              <w:t xml:space="preserve">Evaluables</w:t>
            </w:r>
          </w:p>
        </w:tc>
        <w:tc>
          <w:tcPr>
            <w:tcW w:w="1772" w:type="dxa"/>
            <w:shd w:val="clear" w:color="auto" w:fill="D9D9D9"/>
          </w:tcPr>
          <w:p>
            <w:pPr>
              <w:pStyle w:val="normal1"/>
              <w:spacing w:before="0" w:after="40" w:line="240" w:lineRule="auto"/>
              <w:jc w:val="left"/>
            </w:pPr>
            <w:r>
              <w:rPr>
                <w:b/>
                <w:bCs/>
                <w:color w:val="000000"/>
                <w:sz w:val="20"/>
                <w:szCs w:val="20"/>
              </w:rPr>
              <w:t xml:space="preserve">Criterios</w:t>
            </w:r>
          </w:p>
        </w:tc>
      </w:tr>
      <w:tr>
        <w:trPr>
          <w:cantSplit/>
        </w:trPr>
        <w:tc>
          <w:tcPr>
            <w:tcW w:w="1772" w:type="dxa"/>
            <w:vMerge w:val="restart"/>
          </w:tcPr>
          <w:p>
            <w:pPr>
              <w:pStyle w:val="normal1"/>
              <w:spacing w:before="0" w:after="40" w:line="240" w:lineRule="auto"/>
              <w:jc w:val="left"/>
            </w:pPr>
            <w:r>
              <w:rPr>
                <w:color w:val="000000"/>
                <w:sz w:val="20"/>
                <w:szCs w:val="20"/>
              </w:rPr>
              <w:t xml:space="preserve">Primera</w:t>
            </w:r>
          </w:p>
        </w:tc>
        <w:tc>
          <w:tcPr>
            <w:tcW w:w="3544" w:type="dxa"/>
          </w:tcPr>
          <w:p>
            <w:pPr>
              <w:pStyle w:val="normal1"/>
              <w:spacing w:before="0" w:after="40" w:line="240" w:lineRule="auto"/>
              <w:jc w:val="left"/>
            </w:pPr>
            <w:r>
              <w:rPr>
                <w:color w:val="000000"/>
                <w:sz w:val="20"/>
                <w:szCs w:val="20"/>
              </w:rPr>
              <w:t xml:space="preserve">Presentación y evaluación inicial</w:t>
            </w:r>
          </w:p>
        </w:tc>
        <w:tc>
          <w:tcPr>
            <w:tcW w:w="886" w:type="dxa"/>
          </w:tcPr>
          <w:p>
            <w:pPr>
              <w:pStyle w:val="normal1"/>
              <w:spacing w:before="0" w:after="40" w:line="240" w:lineRule="auto"/>
              <w:jc w:val="left"/>
            </w:pPr>
            <w:r>
              <w:rPr>
                <w:color w:val="000000"/>
                <w:sz w:val="20"/>
                <w:szCs w:val="20"/>
              </w:rPr>
              <w:t xml:space="preserve">1</w:t>
            </w:r>
          </w:p>
        </w:tc>
        <w:tc>
          <w:tcPr>
            <w:tcW w:w="1772" w:type="dxa"/>
          </w:tcPr>
          <w:p>
            <w:pPr>
              <w:pStyle w:val="normal1"/>
              <w:spacing w:before="0" w:after="40" w:line="240" w:lineRule="auto"/>
              <w:jc w:val="left"/>
            </w:pPr>
            <w:r>
              <w:rPr>
                <w:color w:val="000000"/>
                <w:sz w:val="20"/>
                <w:szCs w:val="20"/>
              </w:rPr>
              <w:t xml:space="preserve">—</w:t>
            </w:r>
          </w:p>
        </w:tc>
        <w:tc>
          <w:tcPr>
            <w:tcW w:w="1772" w:type="dxa"/>
          </w:tcPr>
          <w:p>
            <w:pPr>
              <w:pStyle w:val="normal1"/>
              <w:spacing w:before="0" w:after="40" w:line="240" w:lineRule="auto"/>
              <w:jc w:val="left"/>
            </w:pPr>
            <w:r>
              <w:rPr>
                <w:color w:val="000000"/>
                <w:sz w:val="20"/>
                <w:szCs w:val="20"/>
              </w:rPr>
              <w:t xml:space="preserve">—</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T1 · Archivos y documentos de trabajo</w:t>
            </w:r>
          </w:p>
        </w:tc>
        <w:tc>
          <w:tcPr>
            <w:tcW w:w="886" w:type="dxa"/>
          </w:tcPr>
          <w:p>
            <w:pPr>
              <w:pStyle w:val="normal1"/>
              <w:spacing w:before="0" w:after="40" w:line="240" w:lineRule="auto"/>
              <w:jc w:val="left"/>
            </w:pPr>
            <w:r>
              <w:rPr>
                <w:color w:val="000000"/>
                <w:sz w:val="20"/>
                <w:szCs w:val="20"/>
              </w:rPr>
              <w:t xml:space="preserve">3</w:t>
            </w:r>
          </w:p>
        </w:tc>
        <w:tc>
          <w:tcPr>
            <w:tcW w:w="1772" w:type="dxa"/>
          </w:tcPr>
          <w:p>
            <w:pPr>
              <w:pStyle w:val="normal1"/>
              <w:spacing w:before="0" w:after="40" w:line="240" w:lineRule="auto"/>
              <w:jc w:val="left"/>
            </w:pPr>
            <w:r>
              <w:rPr>
                <w:color w:val="000000"/>
                <w:sz w:val="20"/>
                <w:szCs w:val="20"/>
              </w:rPr>
              <w:t xml:space="preserve">E01</w:t>
            </w:r>
          </w:p>
        </w:tc>
        <w:tc>
          <w:tcPr>
            <w:tcW w:w="1772" w:type="dxa"/>
          </w:tcPr>
          <w:p>
            <w:pPr>
              <w:pStyle w:val="normal1"/>
              <w:spacing w:before="0" w:after="40" w:line="240" w:lineRule="auto"/>
              <w:jc w:val="left"/>
            </w:pPr>
            <w:r>
              <w:rPr>
                <w:color w:val="000000"/>
                <w:sz w:val="20"/>
                <w:szCs w:val="20"/>
              </w:rPr>
              <w:t xml:space="preserve">2.2, 4.4</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T2 · Problemas y algoritmos</w:t>
            </w:r>
          </w:p>
        </w:tc>
        <w:tc>
          <w:tcPr>
            <w:tcW w:w="886" w:type="dxa"/>
          </w:tcPr>
          <w:p>
            <w:pPr>
              <w:pStyle w:val="normal1"/>
              <w:spacing w:before="0" w:after="40" w:line="240" w:lineRule="auto"/>
              <w:jc w:val="left"/>
            </w:pPr>
            <w:r>
              <w:rPr>
                <w:color w:val="000000"/>
                <w:sz w:val="20"/>
                <w:szCs w:val="20"/>
              </w:rPr>
              <w:t xml:space="preserve">5</w:t>
            </w:r>
          </w:p>
        </w:tc>
        <w:tc>
          <w:tcPr>
            <w:tcW w:w="1772" w:type="dxa"/>
          </w:tcPr>
          <w:p>
            <w:pPr>
              <w:pStyle w:val="normal1"/>
              <w:spacing w:before="0" w:after="40" w:line="240" w:lineRule="auto"/>
              <w:jc w:val="left"/>
            </w:pPr>
            <w:r>
              <w:rPr>
                <w:color w:val="000000"/>
                <w:sz w:val="20"/>
                <w:szCs w:val="20"/>
              </w:rPr>
              <w:t xml:space="preserve">E02</w:t>
            </w:r>
          </w:p>
        </w:tc>
        <w:tc>
          <w:tcPr>
            <w:tcW w:w="1772" w:type="dxa"/>
          </w:tcPr>
          <w:p>
            <w:pPr>
              <w:pStyle w:val="normal1"/>
              <w:spacing w:before="0" w:after="40" w:line="240" w:lineRule="auto"/>
              <w:jc w:val="left"/>
            </w:pPr>
            <w:r>
              <w:rPr>
                <w:color w:val="000000"/>
                <w:sz w:val="20"/>
                <w:szCs w:val="20"/>
              </w:rPr>
              <w:t xml:space="preserve">2.1, 2.3</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T3 · Primeros programas con Scratch</w:t>
            </w:r>
          </w:p>
        </w:tc>
        <w:tc>
          <w:tcPr>
            <w:tcW w:w="886" w:type="dxa"/>
          </w:tcPr>
          <w:p>
            <w:pPr>
              <w:pStyle w:val="normal1"/>
              <w:spacing w:before="0" w:after="40" w:line="240" w:lineRule="auto"/>
              <w:jc w:val="left"/>
            </w:pPr>
            <w:r>
              <w:rPr>
                <w:color w:val="000000"/>
                <w:sz w:val="20"/>
                <w:szCs w:val="20"/>
              </w:rPr>
              <w:t xml:space="preserve">5</w:t>
            </w:r>
          </w:p>
        </w:tc>
        <w:tc>
          <w:tcPr>
            <w:tcW w:w="1772" w:type="dxa"/>
          </w:tcPr>
          <w:p>
            <w:pPr>
              <w:pStyle w:val="normal1"/>
              <w:spacing w:before="0" w:after="40" w:line="240" w:lineRule="auto"/>
              <w:jc w:val="left"/>
            </w:pPr>
            <w:r>
              <w:rPr>
                <w:color w:val="000000"/>
                <w:sz w:val="20"/>
                <w:szCs w:val="20"/>
              </w:rPr>
              <w:t xml:space="preserve">E03</w:t>
            </w:r>
          </w:p>
        </w:tc>
        <w:tc>
          <w:tcPr>
            <w:tcW w:w="1772" w:type="dxa"/>
          </w:tcPr>
          <w:p>
            <w:pPr>
              <w:pStyle w:val="normal1"/>
              <w:spacing w:before="0" w:after="40" w:line="240" w:lineRule="auto"/>
              <w:jc w:val="left"/>
            </w:pPr>
            <w:r>
              <w:rPr>
                <w:color w:val="000000"/>
                <w:sz w:val="20"/>
                <w:szCs w:val="20"/>
              </w:rPr>
              <w:t xml:space="preserve">2.1, 2.4</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T4 · Repeticiones y movimientos</w:t>
            </w:r>
          </w:p>
        </w:tc>
        <w:tc>
          <w:tcPr>
            <w:tcW w:w="886" w:type="dxa"/>
          </w:tcPr>
          <w:p>
            <w:pPr>
              <w:pStyle w:val="normal1"/>
              <w:spacing w:before="0" w:after="40" w:line="240" w:lineRule="auto"/>
              <w:jc w:val="left"/>
            </w:pPr>
            <w:r>
              <w:rPr>
                <w:color w:val="000000"/>
                <w:sz w:val="20"/>
                <w:szCs w:val="20"/>
              </w:rPr>
              <w:t xml:space="preserve">6</w:t>
            </w:r>
          </w:p>
        </w:tc>
        <w:tc>
          <w:tcPr>
            <w:tcW w:w="1772" w:type="dxa"/>
          </w:tcPr>
          <w:p>
            <w:pPr>
              <w:pStyle w:val="normal1"/>
              <w:spacing w:before="0" w:after="40" w:line="240" w:lineRule="auto"/>
              <w:jc w:val="left"/>
            </w:pPr>
            <w:r>
              <w:rPr>
                <w:color w:val="000000"/>
                <w:sz w:val="20"/>
                <w:szCs w:val="20"/>
              </w:rPr>
              <w:t xml:space="preserve">E04</w:t>
            </w:r>
          </w:p>
        </w:tc>
        <w:tc>
          <w:tcPr>
            <w:tcW w:w="1772" w:type="dxa"/>
          </w:tcPr>
          <w:p>
            <w:pPr>
              <w:pStyle w:val="normal1"/>
              <w:spacing w:before="0" w:after="40" w:line="240" w:lineRule="auto"/>
              <w:jc w:val="left"/>
            </w:pPr>
            <w:r>
              <w:rPr>
                <w:color w:val="000000"/>
                <w:sz w:val="20"/>
                <w:szCs w:val="20"/>
              </w:rPr>
              <w:t xml:space="preserve">2.1, 2.3, 2.4</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T5 · Variables y decisiones</w:t>
            </w:r>
          </w:p>
        </w:tc>
        <w:tc>
          <w:tcPr>
            <w:tcW w:w="886" w:type="dxa"/>
          </w:tcPr>
          <w:p>
            <w:pPr>
              <w:pStyle w:val="normal1"/>
              <w:spacing w:before="0" w:after="40" w:line="240" w:lineRule="auto"/>
              <w:jc w:val="left"/>
            </w:pPr>
            <w:r>
              <w:rPr>
                <w:color w:val="000000"/>
                <w:sz w:val="20"/>
                <w:szCs w:val="20"/>
              </w:rPr>
              <w:t xml:space="preserve">7</w:t>
            </w:r>
          </w:p>
        </w:tc>
        <w:tc>
          <w:tcPr>
            <w:tcW w:w="1772" w:type="dxa"/>
          </w:tcPr>
          <w:p>
            <w:pPr>
              <w:pStyle w:val="normal1"/>
              <w:spacing w:before="0" w:after="40" w:line="240" w:lineRule="auto"/>
              <w:jc w:val="left"/>
            </w:pPr>
            <w:r>
              <w:rPr>
                <w:color w:val="000000"/>
                <w:sz w:val="20"/>
                <w:szCs w:val="20"/>
              </w:rPr>
              <w:t xml:space="preserve">E05, E06</w:t>
            </w:r>
          </w:p>
        </w:tc>
        <w:tc>
          <w:tcPr>
            <w:tcW w:w="1772" w:type="dxa"/>
          </w:tcPr>
          <w:p>
            <w:pPr>
              <w:pStyle w:val="normal1"/>
              <w:spacing w:before="0" w:after="40" w:line="240" w:lineRule="auto"/>
              <w:jc w:val="left"/>
            </w:pPr>
            <w:r>
              <w:rPr>
                <w:color w:val="000000"/>
                <w:sz w:val="20"/>
                <w:szCs w:val="20"/>
              </w:rPr>
              <w:t xml:space="preserve">2.1, 2.3, 2.4</w:t>
            </w:r>
          </w:p>
        </w:tc>
      </w:tr>
      <w:tr>
        <w:trPr>
          <w:cantSplit/>
        </w:trPr>
        <w:tc>
          <w:tcPr>
            <w:tcW w:w="1772" w:type="dxa"/>
            <w:vMerge w:val="restart"/>
          </w:tcPr>
          <w:p>
            <w:pPr>
              <w:pStyle w:val="normal1"/>
              <w:spacing w:before="0" w:after="40" w:line="240" w:lineRule="auto"/>
              <w:jc w:val="left"/>
            </w:pPr>
            <w:r>
              <w:rPr>
                <w:color w:val="000000"/>
                <w:sz w:val="20"/>
                <w:szCs w:val="20"/>
              </w:rPr>
              <w:t xml:space="preserve">Segunda</w:t>
            </w:r>
          </w:p>
        </w:tc>
        <w:tc>
          <w:tcPr>
            <w:tcW w:w="3544" w:type="dxa"/>
          </w:tcPr>
          <w:p>
            <w:pPr>
              <w:pStyle w:val="normal1"/>
              <w:spacing w:before="0" w:after="40" w:line="240" w:lineRule="auto"/>
              <w:jc w:val="left"/>
            </w:pPr>
            <w:r>
              <w:rPr>
                <w:color w:val="000000"/>
                <w:sz w:val="20"/>
                <w:szCs w:val="20"/>
              </w:rPr>
              <w:t xml:space="preserve">T6 · Comprobar y mejorar programas</w:t>
            </w:r>
          </w:p>
        </w:tc>
        <w:tc>
          <w:tcPr>
            <w:tcW w:w="886" w:type="dxa"/>
          </w:tcPr>
          <w:p>
            <w:pPr>
              <w:pStyle w:val="normal1"/>
              <w:spacing w:before="0" w:after="40" w:line="240" w:lineRule="auto"/>
              <w:jc w:val="left"/>
            </w:pPr>
            <w:r>
              <w:rPr>
                <w:color w:val="000000"/>
                <w:sz w:val="20"/>
                <w:szCs w:val="20"/>
              </w:rPr>
              <w:t xml:space="preserve">4</w:t>
            </w:r>
          </w:p>
        </w:tc>
        <w:tc>
          <w:tcPr>
            <w:tcW w:w="1772" w:type="dxa"/>
          </w:tcPr>
          <w:p>
            <w:pPr>
              <w:pStyle w:val="normal1"/>
              <w:spacing w:before="0" w:after="40" w:line="240" w:lineRule="auto"/>
              <w:jc w:val="left"/>
            </w:pPr>
            <w:r>
              <w:rPr>
                <w:color w:val="000000"/>
                <w:sz w:val="20"/>
                <w:szCs w:val="20"/>
              </w:rPr>
              <w:t xml:space="preserve">E07</w:t>
            </w:r>
          </w:p>
        </w:tc>
        <w:tc>
          <w:tcPr>
            <w:tcW w:w="1772" w:type="dxa"/>
          </w:tcPr>
          <w:p>
            <w:pPr>
              <w:pStyle w:val="normal1"/>
              <w:spacing w:before="0" w:after="40" w:line="240" w:lineRule="auto"/>
              <w:jc w:val="left"/>
            </w:pPr>
            <w:r>
              <w:rPr>
                <w:color w:val="000000"/>
                <w:sz w:val="20"/>
                <w:szCs w:val="20"/>
              </w:rPr>
              <w:t xml:space="preserve">2.2, 2.5, 4.4</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T7 · Qué es la inteligencia artificial</w:t>
            </w:r>
          </w:p>
        </w:tc>
        <w:tc>
          <w:tcPr>
            <w:tcW w:w="886" w:type="dxa"/>
          </w:tcPr>
          <w:p>
            <w:pPr>
              <w:pStyle w:val="normal1"/>
              <w:spacing w:before="0" w:after="40" w:line="240" w:lineRule="auto"/>
              <w:jc w:val="left"/>
            </w:pPr>
            <w:r>
              <w:rPr>
                <w:color w:val="000000"/>
                <w:sz w:val="20"/>
                <w:szCs w:val="20"/>
              </w:rPr>
              <w:t xml:space="preserve">4</w:t>
            </w:r>
          </w:p>
        </w:tc>
        <w:tc>
          <w:tcPr>
            <w:tcW w:w="1772" w:type="dxa"/>
          </w:tcPr>
          <w:p>
            <w:pPr>
              <w:pStyle w:val="normal1"/>
              <w:spacing w:before="0" w:after="40" w:line="240" w:lineRule="auto"/>
              <w:jc w:val="left"/>
            </w:pPr>
            <w:r>
              <w:rPr>
                <w:color w:val="000000"/>
                <w:sz w:val="20"/>
                <w:szCs w:val="20"/>
              </w:rPr>
              <w:t xml:space="preserve">E08</w:t>
            </w:r>
          </w:p>
        </w:tc>
        <w:tc>
          <w:tcPr>
            <w:tcW w:w="1772" w:type="dxa"/>
          </w:tcPr>
          <w:p>
            <w:pPr>
              <w:pStyle w:val="normal1"/>
              <w:spacing w:before="0" w:after="40" w:line="240" w:lineRule="auto"/>
              <w:jc w:val="left"/>
            </w:pPr>
            <w:r>
              <w:rPr>
                <w:color w:val="000000"/>
                <w:sz w:val="20"/>
                <w:szCs w:val="20"/>
              </w:rPr>
              <w:t xml:space="preserve">1.1, 1.2, 4.2</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T8 · Aprender con datos</w:t>
            </w:r>
          </w:p>
        </w:tc>
        <w:tc>
          <w:tcPr>
            <w:tcW w:w="886" w:type="dxa"/>
          </w:tcPr>
          <w:p>
            <w:pPr>
              <w:pStyle w:val="normal1"/>
              <w:spacing w:before="0" w:after="40" w:line="240" w:lineRule="auto"/>
              <w:jc w:val="left"/>
            </w:pPr>
            <w:r>
              <w:rPr>
                <w:color w:val="000000"/>
                <w:sz w:val="20"/>
                <w:szCs w:val="20"/>
              </w:rPr>
              <w:t xml:space="preserve">8</w:t>
            </w:r>
          </w:p>
        </w:tc>
        <w:tc>
          <w:tcPr>
            <w:tcW w:w="1772" w:type="dxa"/>
          </w:tcPr>
          <w:p>
            <w:pPr>
              <w:pStyle w:val="normal1"/>
              <w:spacing w:before="0" w:after="40" w:line="240" w:lineRule="auto"/>
              <w:jc w:val="left"/>
            </w:pPr>
            <w:r>
              <w:rPr>
                <w:color w:val="000000"/>
                <w:sz w:val="20"/>
                <w:szCs w:val="20"/>
              </w:rPr>
              <w:t xml:space="preserve">E09, E10</w:t>
            </w:r>
          </w:p>
        </w:tc>
        <w:tc>
          <w:tcPr>
            <w:tcW w:w="1772" w:type="dxa"/>
          </w:tcPr>
          <w:p>
            <w:pPr>
              <w:pStyle w:val="normal1"/>
              <w:spacing w:before="0" w:after="40" w:line="240" w:lineRule="auto"/>
              <w:jc w:val="left"/>
            </w:pPr>
            <w:r>
              <w:rPr>
                <w:color w:val="000000"/>
                <w:sz w:val="20"/>
                <w:szCs w:val="20"/>
              </w:rPr>
              <w:t xml:space="preserve">1.1, 1.4, 4.3</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T9 · Tecnología y decisiones responsables</w:t>
            </w:r>
          </w:p>
        </w:tc>
        <w:tc>
          <w:tcPr>
            <w:tcW w:w="886" w:type="dxa"/>
          </w:tcPr>
          <w:p>
            <w:pPr>
              <w:pStyle w:val="normal1"/>
              <w:spacing w:before="0" w:after="40" w:line="240" w:lineRule="auto"/>
              <w:jc w:val="left"/>
            </w:pPr>
            <w:r>
              <w:rPr>
                <w:color w:val="000000"/>
                <w:sz w:val="20"/>
                <w:szCs w:val="20"/>
              </w:rPr>
              <w:t xml:space="preserve">4</w:t>
            </w:r>
          </w:p>
        </w:tc>
        <w:tc>
          <w:tcPr>
            <w:tcW w:w="1772" w:type="dxa"/>
          </w:tcPr>
          <w:p>
            <w:pPr>
              <w:pStyle w:val="normal1"/>
              <w:spacing w:before="0" w:after="40" w:line="240" w:lineRule="auto"/>
              <w:jc w:val="left"/>
            </w:pPr>
            <w:r>
              <w:rPr>
                <w:color w:val="000000"/>
                <w:sz w:val="20"/>
                <w:szCs w:val="20"/>
              </w:rPr>
              <w:t xml:space="preserve">E11</w:t>
            </w:r>
          </w:p>
        </w:tc>
        <w:tc>
          <w:tcPr>
            <w:tcW w:w="1772" w:type="dxa"/>
          </w:tcPr>
          <w:p>
            <w:pPr>
              <w:pStyle w:val="normal1"/>
              <w:spacing w:before="0" w:after="40" w:line="240" w:lineRule="auto"/>
              <w:jc w:val="left"/>
            </w:pPr>
            <w:r>
              <w:rPr>
                <w:color w:val="000000"/>
                <w:sz w:val="20"/>
                <w:szCs w:val="20"/>
              </w:rPr>
              <w:t xml:space="preserve">1.3, 4.2, 4.5</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Repaso y entregas pendientes</w:t>
            </w:r>
          </w:p>
        </w:tc>
        <w:tc>
          <w:tcPr>
            <w:tcW w:w="886" w:type="dxa"/>
          </w:tcPr>
          <w:p>
            <w:pPr>
              <w:pStyle w:val="normal1"/>
              <w:spacing w:before="0" w:after="40" w:line="240" w:lineRule="auto"/>
              <w:jc w:val="left"/>
            </w:pPr>
            <w:r>
              <w:rPr>
                <w:color w:val="000000"/>
                <w:sz w:val="20"/>
                <w:szCs w:val="20"/>
              </w:rPr>
              <w:t xml:space="preserve">2</w:t>
            </w:r>
          </w:p>
        </w:tc>
        <w:tc>
          <w:tcPr>
            <w:tcW w:w="1772" w:type="dxa"/>
          </w:tcPr>
          <w:p>
            <w:pPr>
              <w:pStyle w:val="normal1"/>
              <w:spacing w:before="0" w:after="40" w:line="240" w:lineRule="auto"/>
              <w:jc w:val="left"/>
            </w:pPr>
            <w:r>
              <w:rPr>
                <w:color w:val="000000"/>
                <w:sz w:val="20"/>
                <w:szCs w:val="20"/>
              </w:rPr>
              <w:t xml:space="preserve">—</w:t>
            </w:r>
          </w:p>
        </w:tc>
        <w:tc>
          <w:tcPr>
            <w:tcW w:w="1772" w:type="dxa"/>
          </w:tcPr>
          <w:p>
            <w:pPr>
              <w:pStyle w:val="normal1"/>
              <w:spacing w:before="0" w:after="40" w:line="240" w:lineRule="auto"/>
              <w:jc w:val="left"/>
            </w:pPr>
            <w:r>
              <w:rPr>
                <w:color w:val="000000"/>
                <w:sz w:val="20"/>
                <w:szCs w:val="20"/>
              </w:rPr>
              <w:t xml:space="preserve">—</w:t>
            </w:r>
          </w:p>
        </w:tc>
      </w:tr>
      <w:tr>
        <w:trPr>
          <w:cantSplit/>
        </w:trPr>
        <w:tc>
          <w:tcPr>
            <w:tcW w:w="1772" w:type="dxa"/>
            <w:vMerge w:val="restart"/>
          </w:tcPr>
          <w:p>
            <w:pPr>
              <w:pStyle w:val="normal1"/>
              <w:spacing w:before="0" w:after="40" w:line="240" w:lineRule="auto"/>
              <w:jc w:val="left"/>
            </w:pPr>
            <w:r>
              <w:rPr>
                <w:color w:val="000000"/>
                <w:sz w:val="20"/>
                <w:szCs w:val="20"/>
              </w:rPr>
              <w:t xml:space="preserve">Tercera</w:t>
            </w:r>
          </w:p>
        </w:tc>
        <w:tc>
          <w:tcPr>
            <w:tcW w:w="3544" w:type="dxa"/>
          </w:tcPr>
          <w:p>
            <w:pPr>
              <w:pStyle w:val="normal1"/>
              <w:spacing w:before="0" w:after="40" w:line="240" w:lineRule="auto"/>
              <w:jc w:val="left"/>
            </w:pPr>
            <w:r>
              <w:rPr>
                <w:color w:val="000000"/>
                <w:sz w:val="20"/>
                <w:szCs w:val="20"/>
              </w:rPr>
              <w:t xml:space="preserve">T10 · micro:bit</w:t>
            </w:r>
          </w:p>
        </w:tc>
        <w:tc>
          <w:tcPr>
            <w:tcW w:w="886" w:type="dxa"/>
          </w:tcPr>
          <w:p>
            <w:pPr>
              <w:pStyle w:val="normal1"/>
              <w:spacing w:before="0" w:after="40" w:line="240" w:lineRule="auto"/>
              <w:jc w:val="left"/>
            </w:pPr>
            <w:r>
              <w:rPr>
                <w:color w:val="000000"/>
                <w:sz w:val="20"/>
                <w:szCs w:val="20"/>
              </w:rPr>
              <w:t xml:space="preserve">9</w:t>
            </w:r>
          </w:p>
        </w:tc>
        <w:tc>
          <w:tcPr>
            <w:tcW w:w="1772" w:type="dxa"/>
          </w:tcPr>
          <w:p>
            <w:pPr>
              <w:pStyle w:val="normal1"/>
              <w:spacing w:before="0" w:after="40" w:line="240" w:lineRule="auto"/>
              <w:jc w:val="left"/>
            </w:pPr>
            <w:r>
              <w:rPr>
                <w:color w:val="000000"/>
                <w:sz w:val="20"/>
                <w:szCs w:val="20"/>
              </w:rPr>
              <w:t xml:space="preserve">E12</w:t>
            </w:r>
          </w:p>
        </w:tc>
        <w:tc>
          <w:tcPr>
            <w:tcW w:w="1772" w:type="dxa"/>
          </w:tcPr>
          <w:p>
            <w:pPr>
              <w:pStyle w:val="normal1"/>
              <w:spacing w:before="0" w:after="40" w:line="240" w:lineRule="auto"/>
              <w:jc w:val="left"/>
            </w:pPr>
            <w:r>
              <w:rPr>
                <w:color w:val="000000"/>
                <w:sz w:val="20"/>
                <w:szCs w:val="20"/>
              </w:rPr>
              <w:t xml:space="preserve">3.2, 3.3, 3.5, 4.4</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T11 · Robot Maqueen</w:t>
            </w:r>
          </w:p>
        </w:tc>
        <w:tc>
          <w:tcPr>
            <w:tcW w:w="886" w:type="dxa"/>
          </w:tcPr>
          <w:p>
            <w:pPr>
              <w:pStyle w:val="normal1"/>
              <w:spacing w:before="0" w:after="40" w:line="240" w:lineRule="auto"/>
              <w:jc w:val="left"/>
            </w:pPr>
            <w:r>
              <w:rPr>
                <w:color w:val="000000"/>
                <w:sz w:val="20"/>
                <w:szCs w:val="20"/>
              </w:rPr>
              <w:t xml:space="preserve">10</w:t>
            </w:r>
          </w:p>
        </w:tc>
        <w:tc>
          <w:tcPr>
            <w:tcW w:w="1772" w:type="dxa"/>
          </w:tcPr>
          <w:p>
            <w:pPr>
              <w:pStyle w:val="normal1"/>
              <w:spacing w:before="0" w:after="40" w:line="240" w:lineRule="auto"/>
              <w:jc w:val="left"/>
            </w:pPr>
            <w:r>
              <w:rPr>
                <w:color w:val="000000"/>
                <w:sz w:val="20"/>
                <w:szCs w:val="20"/>
              </w:rPr>
              <w:t xml:space="preserve">E13, E14</w:t>
            </w:r>
          </w:p>
        </w:tc>
        <w:tc>
          <w:tcPr>
            <w:tcW w:w="1772" w:type="dxa"/>
          </w:tcPr>
          <w:p>
            <w:pPr>
              <w:pStyle w:val="normal1"/>
              <w:spacing w:before="0" w:after="40" w:line="240" w:lineRule="auto"/>
              <w:jc w:val="left"/>
            </w:pPr>
            <w:r>
              <w:rPr>
                <w:color w:val="000000"/>
                <w:sz w:val="20"/>
                <w:szCs w:val="20"/>
              </w:rPr>
              <w:t xml:space="preserve">3.1, 3.2, 3.4, 3.5, 4.4</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Cierre del curso</w:t>
            </w:r>
          </w:p>
        </w:tc>
        <w:tc>
          <w:tcPr>
            <w:tcW w:w="886" w:type="dxa"/>
          </w:tcPr>
          <w:p>
            <w:pPr>
              <w:pStyle w:val="normal1"/>
              <w:spacing w:before="0" w:after="40" w:line="240" w:lineRule="auto"/>
              <w:jc w:val="left"/>
            </w:pPr>
            <w:r>
              <w:rPr>
                <w:color w:val="000000"/>
                <w:sz w:val="20"/>
                <w:szCs w:val="20"/>
              </w:rPr>
              <w:t xml:space="preserve">2</w:t>
            </w:r>
          </w:p>
        </w:tc>
        <w:tc>
          <w:tcPr>
            <w:tcW w:w="1772" w:type="dxa"/>
          </w:tcPr>
          <w:p>
            <w:pPr>
              <w:pStyle w:val="normal1"/>
              <w:spacing w:before="0" w:after="40" w:line="240" w:lineRule="auto"/>
              <w:jc w:val="left"/>
            </w:pPr>
            <w:r>
              <w:rPr>
                <w:color w:val="000000"/>
                <w:sz w:val="20"/>
                <w:szCs w:val="20"/>
              </w:rPr>
              <w:t xml:space="preserve">—</w:t>
            </w:r>
          </w:p>
        </w:tc>
        <w:tc>
          <w:tcPr>
            <w:tcW w:w="1772" w:type="dxa"/>
          </w:tcPr>
          <w:p>
            <w:pPr>
              <w:pStyle w:val="normal1"/>
              <w:spacing w:before="0" w:after="40" w:line="240" w:lineRule="auto"/>
              <w:jc w:val="left"/>
            </w:pPr>
            <w:r>
              <w:rPr>
                <w:color w:val="000000"/>
                <w:sz w:val="20"/>
                <w:szCs w:val="20"/>
              </w:rPr>
              <w:t xml:space="preserve">—</w:t>
            </w:r>
          </w:p>
        </w:tc>
      </w:tr>
    </w:tbl>
    <w:p>
      <w:pPr>
        <w:pStyle w:val="normal1"/>
        <w:spacing w:before="0" w:after="0"/>
        <w:jc w:val="both"/>
      </w:pPr>
    </w:p>
    <w:p>
      <w:pPr>
        <w:pStyle w:val="ListParagraph"/>
        <w:keepNext/>
        <w:numPr>
          <w:ilvl w:val="1"/>
          <w:numId w:val="119"/>
        </w:numPr>
        <w:spacing w:before="160" w:after="80"/>
        <w:jc w:val="left"/>
      </w:pPr>
      <w:r>
        <w:rPr>
          <w:b/>
          <w:bCs/>
          <w:color w:val="000000"/>
        </w:rPr>
        <w:t xml:space="preserve">Primera evaluación</w:t>
      </w:r>
    </w:p>
    <w:p>
      <w:pPr>
        <w:pStyle w:val="normal1"/>
        <w:keepNext/>
        <w:spacing w:before="120" w:after="40"/>
        <w:jc w:val="left"/>
      </w:pPr>
      <w:r>
        <w:rPr>
          <w:b/>
          <w:bCs/>
          <w:color w:val="000000"/>
        </w:rPr>
        <w:t xml:space="preserve">T1 · Archivos y documentos de trabajo</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Temporización</w:t>
            </w:r>
          </w:p>
        </w:tc>
        <w:tc>
          <w:tcPr>
            <w:tcW w:w="7797" w:type="dxa"/>
          </w:tcPr>
          <w:p>
            <w:pPr>
              <w:pStyle w:val="normal1"/>
              <w:spacing w:before="0" w:after="40" w:line="240" w:lineRule="auto"/>
              <w:jc w:val="left"/>
            </w:pPr>
            <w:r>
              <w:rPr>
                <w:color w:val="000000"/>
                <w:sz w:val="20"/>
                <w:szCs w:val="20"/>
              </w:rPr>
              <w:t xml:space="preserve">14/09 – 22/09/2026 · 3 sesiones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2.2 · 4.4</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análisis y validación de software; iniciativa, autoconfianza y metacognición.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Nombre, formato y ubicación de un archivo. Carpetas por tema. Extensiones ODT, PDF, TXT y SB3. Guardar, exportar y entregar no son lo mismo. Documentos legibles: formato de carácter y de párrafo, salto de página y corrector. Una captura no sustituye al archivo editable.</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Prácticas</w:t>
            </w:r>
          </w:p>
        </w:tc>
        <w:tc>
          <w:tcPr>
            <w:tcW w:w="7797" w:type="dxa"/>
          </w:tcPr>
          <w:p>
            <w:pPr>
              <w:pStyle w:val="normal1"/>
              <w:spacing w:before="0" w:after="40" w:line="240" w:lineRule="auto"/>
              <w:jc w:val="left"/>
            </w:pPr>
            <w:r>
              <w:rPr>
                <w:color w:val="000000"/>
                <w:sz w:val="20"/>
                <w:szCs w:val="20"/>
              </w:rPr>
              <w:t xml:space="preserve">P1.1 Carpetas de la asignatura. P1.2 Elegir el formato adecuado. P1.3 Cambiar la extensión no convierte el archivo. P1.4 Describir un problema de entrega.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E01 · Un documento de comprobación.</w:t>
            </w:r>
            <w:r>
              <w:rPr>
                <w:color w:val="000000"/>
                <w:sz w:val="20"/>
                <w:szCs w:val="20"/>
              </w:rPr>
              <w:t xml:space="preserve"> Documento «Cómo preparo una entrega» con un párrafo de 60 a 90 palabras, una lista de cuatro comprobaciones y una tabla de formatos. Se guarda en ODT y se exporta a PDF.</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Explicación correcta, 3; formatos y tabla, 2; organización y legibilidad, 2; archivos y exportación, 2; comprobación final, 1.</w:t>
            </w:r>
          </w:p>
        </w:tc>
      </w:tr>
    </w:tbl>
    <w:p>
      <w:pPr>
        <w:pStyle w:val="normal1"/>
        <w:spacing w:before="0" w:after="0"/>
        <w:jc w:val="both"/>
      </w:pPr>
    </w:p>
    <w:p>
      <w:pPr>
        <w:pStyle w:val="normal1"/>
        <w:keepNext/>
        <w:spacing w:before="120" w:after="40"/>
        <w:jc w:val="left"/>
      </w:pPr>
      <w:r>
        <w:rPr>
          <w:b/>
          <w:bCs/>
          <w:color w:val="000000"/>
        </w:rPr>
        <w:t xml:space="preserve">T2 · Problemas y algoritmos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Temporización</w:t>
            </w:r>
          </w:p>
        </w:tc>
        <w:tc>
          <w:tcPr>
            <w:tcW w:w="7797" w:type="dxa"/>
          </w:tcPr>
          <w:p>
            <w:pPr>
              <w:pStyle w:val="normal1"/>
              <w:spacing w:before="0" w:after="40" w:line="240" w:lineRule="auto"/>
              <w:jc w:val="left"/>
            </w:pPr>
            <w:r>
              <w:rPr>
                <w:color w:val="000000"/>
                <w:sz w:val="20"/>
                <w:szCs w:val="20"/>
              </w:rPr>
              <w:t xml:space="preserve">28/09 – 13/10/2026 · 5 sesiones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2.1 · 2.3</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pensamiento computacional; modelado de problemas; abstracción, secuenciación y algorítmica en lenguaje natural y diagramas de flujo.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Entrada, proceso y salida. Abstracción y descomposición. El algoritmo como secuencia de pasos precisos. Secuencias y decisiones con condiciones verdaderas o falsas. Diagramas de flujo. Casos límite. Prueba de escritorio.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Prácticas</w:t>
            </w:r>
          </w:p>
        </w:tc>
        <w:tc>
          <w:tcPr>
            <w:tcW w:w="7797" w:type="dxa"/>
          </w:tcPr>
          <w:p>
            <w:pPr>
              <w:pStyle w:val="normal1"/>
              <w:spacing w:before="0" w:after="40" w:line="240" w:lineRule="auto"/>
              <w:jc w:val="left"/>
            </w:pPr>
            <w:r>
              <w:rPr>
                <w:color w:val="000000"/>
                <w:sz w:val="20"/>
                <w:szCs w:val="20"/>
              </w:rPr>
              <w:t xml:space="preserve">P2.1-P2.3 Entradas y salidas, datos relevantes e instrucciones precisas. P2.4 El orden cambia el resultado. P2.5 Diagrama de la biblioteca probado con 0, 19 y 20 plazas.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E02 · Un algoritmo para las sillas.</w:t>
            </w:r>
            <w:r>
              <w:rPr>
                <w:color w:val="000000"/>
                <w:sz w:val="20"/>
                <w:szCs w:val="20"/>
              </w:rPr>
              <w:t xml:space="preserve"> Calcular cuántas sillas faltan (0 si hay suficientes): entradas y salida, algoritmo, diagrama con una decisión, prueba a mano de cuatro casos y explicación del caso negativo.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Análisis de datos, 2; algoritmo y decisión, 3; diagrama coherente, 2; cuatro pruebas, 2; explicación, 1.</w:t>
            </w:r>
          </w:p>
        </w:tc>
      </w:tr>
    </w:tbl>
    <w:p>
      <w:pPr>
        <w:pStyle w:val="normal1"/>
        <w:spacing w:before="0" w:after="0"/>
        <w:jc w:val="both"/>
      </w:pPr>
    </w:p>
    <w:p>
      <w:pPr>
        <w:pStyle w:val="normal1"/>
        <w:keepNext/>
        <w:spacing w:before="120" w:after="40"/>
        <w:jc w:val="left"/>
      </w:pPr>
      <w:r>
        <w:rPr>
          <w:b/>
          <w:bCs/>
          <w:color w:val="000000"/>
        </w:rPr>
        <w:t xml:space="preserve">T3 · Primeros programas con Scratch</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Temporización</w:t>
            </w:r>
          </w:p>
        </w:tc>
        <w:tc>
          <w:tcPr>
            <w:tcW w:w="7797" w:type="dxa"/>
          </w:tcPr>
          <w:p>
            <w:pPr>
              <w:pStyle w:val="normal1"/>
              <w:spacing w:before="0" w:after="40" w:line="240" w:lineRule="auto"/>
              <w:jc w:val="left"/>
            </w:pPr>
            <w:r>
              <w:rPr>
                <w:color w:val="000000"/>
                <w:sz w:val="20"/>
                <w:szCs w:val="20"/>
              </w:rPr>
              <w:t xml:space="preserve">19/10 – 02/11/2026 · 5 sesiones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2.1 · 2.4</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programación por bloques; estructuras de control del flujo.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Objetos, escenario y categorías de bloques. Eventos: bandera y teclas. Secuencias de mensajes. Guardar una copia SB3. Coordenadas x e y; posición frente a dirección. Inicializar. «Ir a» frente a «cambiar x en».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Prácticas</w:t>
            </w:r>
          </w:p>
        </w:tc>
        <w:tc>
          <w:tcPr>
            <w:tcW w:w="7797" w:type="dxa"/>
          </w:tcPr>
          <w:p>
            <w:pPr>
              <w:pStyle w:val="normal1"/>
              <w:spacing w:before="0" w:after="40" w:line="240" w:lineRule="auto"/>
              <w:jc w:val="left"/>
            </w:pPr>
            <w:r>
              <w:rPr>
                <w:color w:val="000000"/>
                <w:sz w:val="20"/>
                <w:szCs w:val="20"/>
              </w:rPr>
              <w:t xml:space="preserve">P3.1-P3.3 Mensajes, teclas y dos objetos. P3.4-P3.5 Predecir y comprobar posiciones.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E03 · Un recorrido con coordenadas.</w:t>
            </w:r>
            <w:r>
              <w:rPr>
                <w:color w:val="000000"/>
                <w:sz w:val="20"/>
                <w:szCs w:val="20"/>
              </w:rPr>
              <w:t xml:space="preserve"> Secuencia fijada desde (-80,-40), con tres desplazamientos y una tecla de regreso. Tabla con las posiciones previstas y reales.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Evento e inicialización, 2; tres desplazamientos, 3; tecla de regreso, 1; tabla de previsiones y resultados, 3; archivo que se abre, 1.</w:t>
            </w:r>
          </w:p>
        </w:tc>
      </w:tr>
    </w:tbl>
    <w:p>
      <w:pPr>
        <w:pStyle w:val="normal1"/>
        <w:spacing w:before="0" w:after="0"/>
        <w:jc w:val="both"/>
      </w:pPr>
    </w:p>
    <w:p>
      <w:pPr>
        <w:pStyle w:val="normal1"/>
        <w:keepNext/>
        <w:spacing w:before="120" w:after="40"/>
        <w:jc w:val="left"/>
      </w:pPr>
      <w:r>
        <w:rPr>
          <w:b/>
          <w:bCs/>
          <w:color w:val="000000"/>
        </w:rPr>
        <w:t xml:space="preserve">T4 · Repeticiones y movimientos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Temporización</w:t>
            </w:r>
          </w:p>
        </w:tc>
        <w:tc>
          <w:tcPr>
            <w:tcW w:w="7797" w:type="dxa"/>
          </w:tcPr>
          <w:p>
            <w:pPr>
              <w:pStyle w:val="normal1"/>
              <w:spacing w:before="0" w:after="40" w:line="240" w:lineRule="auto"/>
              <w:jc w:val="left"/>
            </w:pPr>
            <w:r>
              <w:rPr>
                <w:color w:val="000000"/>
                <w:sz w:val="20"/>
                <w:szCs w:val="20"/>
              </w:rPr>
              <w:t xml:space="preserve">03/11 – 23/11/2026 · 6 sesiones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2.1 · 2.3 · 2.4</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estructuras de control del flujo; detección de patrones; análisis y validación.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Bucles «repetir» y «por siempre». Qué va dentro y fuera del bucle. Suma de esperas. Mover frente a girar. Recorridos cerrados: el cuadrado. Distancia recorrida frente a desplazamiento final.</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Prácticas</w:t>
            </w:r>
          </w:p>
        </w:tc>
        <w:tc>
          <w:tcPr>
            <w:tcW w:w="7797" w:type="dxa"/>
          </w:tcPr>
          <w:p>
            <w:pPr>
              <w:pStyle w:val="normal1"/>
              <w:spacing w:before="0" w:after="40" w:line="240" w:lineRule="auto"/>
              <w:jc w:val="left"/>
            </w:pPr>
            <w:r>
              <w:rPr>
                <w:color w:val="000000"/>
                <w:sz w:val="20"/>
                <w:szCs w:val="20"/>
              </w:rPr>
              <w:t xml:space="preserve">P4.1-P4.3 Predecir posiciones y esperas. P4.4-P4.5 Cuadrado con otro lado y con tres repeticiones.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E04 · Dos formas de repetir.</w:t>
            </w:r>
            <w:r>
              <w:rPr>
                <w:color w:val="000000"/>
                <w:sz w:val="20"/>
                <w:szCs w:val="20"/>
              </w:rPr>
              <w:t xml:space="preserve"> Dos secuencias con las teclas a y b (seis tramos de 15 pasos y tres de 30). Posición final prevista, suma de esperas, pruebas y comentarios en el programa.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Bucles y bloques interiores, 4; inicio y eventos independientes, 2; cálculos y comparación, 3; archivo y comentarios, 1.</w:t>
            </w:r>
          </w:p>
        </w:tc>
      </w:tr>
    </w:tbl>
    <w:p>
      <w:pPr>
        <w:pStyle w:val="normal1"/>
        <w:spacing w:before="0" w:after="0"/>
        <w:jc w:val="both"/>
      </w:pPr>
    </w:p>
    <w:p>
      <w:pPr>
        <w:pStyle w:val="normal1"/>
        <w:keepNext/>
        <w:spacing w:before="120" w:after="40"/>
        <w:jc w:val="left"/>
      </w:pPr>
      <w:r>
        <w:rPr>
          <w:b/>
          <w:bCs/>
          <w:color w:val="000000"/>
        </w:rPr>
        <w:t xml:space="preserve">T5 · Variables y decisiones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Temporización</w:t>
            </w:r>
          </w:p>
        </w:tc>
        <w:tc>
          <w:tcPr>
            <w:tcW w:w="7797" w:type="dxa"/>
          </w:tcPr>
          <w:p>
            <w:pPr>
              <w:pStyle w:val="normal1"/>
              <w:spacing w:before="0" w:after="40" w:line="240" w:lineRule="auto"/>
              <w:jc w:val="left"/>
            </w:pPr>
            <w:r>
              <w:rPr>
                <w:color w:val="000000"/>
                <w:sz w:val="20"/>
                <w:szCs w:val="20"/>
              </w:rPr>
              <w:t xml:space="preserve">24/11 – 21/12/2026 · 7 sesiones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2.1 · 2.3 · 2.4</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variables, constantes, condiciones y operadores; estructuras de control.</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Variables: fijar frente a cambiar; inicialización. Operadores. Preguntar y guardar la respuesta. Condiciones con mayor, menor e igual. «Si… entonces… si no». Operadores «y» y «o». Probar las dos ramas y el límite.</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Prácticas</w:t>
            </w:r>
          </w:p>
        </w:tc>
        <w:tc>
          <w:tcPr>
            <w:tcW w:w="7797" w:type="dxa"/>
          </w:tcPr>
          <w:p>
            <w:pPr>
              <w:pStyle w:val="normal1"/>
              <w:spacing w:before="0" w:after="40" w:line="240" w:lineRule="auto"/>
              <w:jc w:val="left"/>
            </w:pPr>
            <w:r>
              <w:rPr>
                <w:color w:val="000000"/>
                <w:sz w:val="20"/>
                <w:szCs w:val="20"/>
              </w:rPr>
              <w:t xml:space="preserve">P5.1-P5.2 Contadores. P5.3-P5.5 Preguntas y cálculos. P5.6-P5.8 Condiciones y límites.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E05 · Contador de material.</w:t>
            </w:r>
            <w:r>
              <w:rPr>
                <w:color w:val="000000"/>
                <w:sz w:val="20"/>
                <w:szCs w:val="20"/>
              </w:rPr>
              <w:t xml:space="preserve"> Variable que empieza en 5, suma, resta y se reinicia, con tres casos de prueba. </w:t>
            </w:r>
            <w:r>
              <w:rPr>
                <w:b/>
                <w:bCs/>
                <w:color w:val="000000"/>
                <w:sz w:val="20"/>
                <w:szCs w:val="20"/>
              </w:rPr>
              <w:t xml:space="preserve">E06 · Calculadora de sillas.</w:t>
            </w:r>
            <w:r>
              <w:rPr>
                <w:color w:val="000000"/>
                <w:sz w:val="20"/>
                <w:szCs w:val="20"/>
              </w:rPr>
              <w:t xml:space="preserve"> El algoritmo de E02 convertido en programa, con variables, una condición y la tabla de cuatro casos.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E05: inicio y reinicio, 2; sumar y restar, 3; casos de prueba, 3; explicación, 1; archivo, 1. E06: entrada y conservación de los datos, 2; condición y cálculo, 4; pruebas, 2; explicación, 1; archivo, 1.</w:t>
            </w:r>
          </w:p>
        </w:tc>
      </w:tr>
    </w:tbl>
    <w:p>
      <w:pPr>
        <w:pStyle w:val="normal1"/>
        <w:spacing w:before="0" w:after="0"/>
        <w:jc w:val="both"/>
      </w:pPr>
    </w:p>
    <w:p>
      <w:pPr>
        <w:pStyle w:val="ListParagraph"/>
        <w:keepNext/>
        <w:numPr>
          <w:ilvl w:val="1"/>
          <w:numId w:val="119"/>
        </w:numPr>
        <w:spacing w:before="160" w:after="80"/>
        <w:jc w:val="left"/>
      </w:pPr>
      <w:r>
        <w:rPr>
          <w:b/>
          <w:bCs/>
          <w:color w:val="000000"/>
        </w:rPr>
        <w:t xml:space="preserve">Segunda evaluación</w:t>
      </w:r>
    </w:p>
    <w:p>
      <w:pPr>
        <w:pStyle w:val="normal1"/>
        <w:keepNext/>
        <w:spacing w:before="120" w:after="40"/>
        <w:jc w:val="left"/>
      </w:pPr>
      <w:r>
        <w:rPr>
          <w:b/>
          <w:bCs/>
          <w:color w:val="000000"/>
        </w:rPr>
        <w:t xml:space="preserve">T6 · Comprobar y mejorar programas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Temporización</w:t>
            </w:r>
          </w:p>
        </w:tc>
        <w:tc>
          <w:tcPr>
            <w:tcW w:w="7797" w:type="dxa"/>
          </w:tcPr>
          <w:p>
            <w:pPr>
              <w:pStyle w:val="normal1"/>
              <w:spacing w:before="0" w:after="40" w:line="240" w:lineRule="auto"/>
              <w:jc w:val="left"/>
            </w:pPr>
            <w:r>
              <w:rPr>
                <w:color w:val="000000"/>
                <w:sz w:val="20"/>
                <w:szCs w:val="20"/>
              </w:rPr>
              <w:t xml:space="preserve">11/01 – 19/01/2027 · 4 sesiones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2.2 · 2.5 · 4.4</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análisis y validación de software; licencias de software; metacognición.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Depurar: esperaba, ocurría, cambié y comprobé. Un cambio cada vez, repitiendo las pruebas anteriores. Mensajes entre objetos. Autoría, licencias y permiso de reutilización.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Prácticas</w:t>
            </w:r>
          </w:p>
        </w:tc>
        <w:tc>
          <w:tcPr>
            <w:tcW w:w="7797" w:type="dxa"/>
          </w:tcPr>
          <w:p>
            <w:pPr>
              <w:pStyle w:val="normal1"/>
              <w:spacing w:before="0" w:after="40" w:line="240" w:lineRule="auto"/>
              <w:jc w:val="left"/>
            </w:pPr>
            <w:r>
              <w:rPr>
                <w:color w:val="000000"/>
                <w:sz w:val="20"/>
                <w:szCs w:val="20"/>
              </w:rPr>
              <w:t xml:space="preserve">P6.1 Reparar un contador. P6.2 Mensajes entre objetos. P6.3 Casos de prueba de una condición.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E07 · Reparar y explicar.</w:t>
            </w:r>
            <w:r>
              <w:rPr>
                <w:color w:val="000000"/>
                <w:sz w:val="20"/>
                <w:szCs w:val="20"/>
              </w:rPr>
              <w:t xml:space="preserve"> Corregir una condición que deja fuera el 5, con pruebas antes y después, y responder a un caso ficticio sobre autoría y permisos.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Fallo identificado, 2; reparación, 3; tabla de pruebas, 2; explicación, 1; autoría y permiso, 2.</w:t>
            </w:r>
          </w:p>
        </w:tc>
      </w:tr>
    </w:tbl>
    <w:p>
      <w:pPr>
        <w:pStyle w:val="normal1"/>
        <w:spacing w:before="0" w:after="0"/>
        <w:jc w:val="both"/>
      </w:pPr>
    </w:p>
    <w:p>
      <w:pPr>
        <w:pStyle w:val="normal1"/>
        <w:keepNext/>
        <w:spacing w:before="120" w:after="40"/>
        <w:jc w:val="left"/>
      </w:pPr>
      <w:r>
        <w:rPr>
          <w:b/>
          <w:bCs/>
          <w:color w:val="000000"/>
        </w:rPr>
        <w:t xml:space="preserve">T7 · Qué es la inteligencia artificial</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Temporización</w:t>
            </w:r>
          </w:p>
        </w:tc>
        <w:tc>
          <w:tcPr>
            <w:tcW w:w="7797" w:type="dxa"/>
          </w:tcPr>
          <w:p>
            <w:pPr>
              <w:pStyle w:val="normal1"/>
              <w:spacing w:before="0" w:after="40" w:line="240" w:lineRule="auto"/>
              <w:jc w:val="left"/>
            </w:pPr>
            <w:r>
              <w:rPr>
                <w:color w:val="000000"/>
                <w:sz w:val="20"/>
                <w:szCs w:val="20"/>
              </w:rPr>
              <w:t xml:space="preserve">25/01 – 02/02/2027 · 4 sesiones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1.1 · 1.2 · 4.2</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1: fundamentos de la IA; árboles de decisión, big data y redes neuronales; técnicas iniciales de IA.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Automatizar no siempre es aprender. Reglas explícitas frente a aprendizaje con ejemplos. Entrenamiento e inferencia. Clasificación y sistemas generativos. Árboles de decisión, redes neuronales y big data. Una respuesta escrita con seguridad no es necesariamente verdadera.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Prácticas</w:t>
            </w:r>
          </w:p>
        </w:tc>
        <w:tc>
          <w:tcPr>
            <w:tcW w:w="7797" w:type="dxa"/>
          </w:tcPr>
          <w:p>
            <w:pPr>
              <w:pStyle w:val="normal1"/>
              <w:spacing w:before="0" w:after="40" w:line="240" w:lineRule="auto"/>
              <w:jc w:val="left"/>
            </w:pPr>
            <w:r>
              <w:rPr>
                <w:color w:val="000000"/>
                <w:sz w:val="20"/>
                <w:szCs w:val="20"/>
              </w:rPr>
              <w:t xml:space="preserve">P7.1 Regla o aprendizaje. P7.2 Entrenar frente a utilizar. P7.3 Comprobar una respuesta generada.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E08 · Analizar una aplicación de IA.</w:t>
            </w:r>
            <w:r>
              <w:rPr>
                <w:color w:val="000000"/>
                <w:sz w:val="20"/>
                <w:szCs w:val="20"/>
              </w:rPr>
              <w:t xml:space="preserve"> Caso A (clasificar mensajes) o B (subtítulos): necesidad, datos, salida, error posible, revisión, beneficio y límite, con el esquema entrada → modelo → salida → revisión.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Necesidad y entrada, 2; salida y uso, 2; error plausible, 2; revisión, 2; beneficio y límite, 2.</w:t>
            </w:r>
          </w:p>
        </w:tc>
      </w:tr>
    </w:tbl>
    <w:p>
      <w:pPr>
        <w:pStyle w:val="normal1"/>
        <w:spacing w:before="0" w:after="0"/>
        <w:jc w:val="both"/>
      </w:pPr>
    </w:p>
    <w:p>
      <w:pPr>
        <w:pStyle w:val="normal1"/>
        <w:keepNext/>
        <w:spacing w:before="120" w:after="40"/>
        <w:jc w:val="left"/>
      </w:pPr>
      <w:r>
        <w:rPr>
          <w:b/>
          <w:bCs/>
          <w:color w:val="000000"/>
        </w:rPr>
        <w:t xml:space="preserve">T8 · Aprender con datos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Temporización</w:t>
            </w:r>
          </w:p>
        </w:tc>
        <w:tc>
          <w:tcPr>
            <w:tcW w:w="7797" w:type="dxa"/>
          </w:tcPr>
          <w:p>
            <w:pPr>
              <w:pStyle w:val="normal1"/>
              <w:spacing w:before="0" w:after="40" w:line="240" w:lineRule="auto"/>
              <w:jc w:val="left"/>
            </w:pPr>
            <w:r>
              <w:rPr>
                <w:color w:val="000000"/>
                <w:sz w:val="20"/>
                <w:szCs w:val="20"/>
              </w:rPr>
              <w:t xml:space="preserve">08/02 – 02/03/2027 · 8 sesiones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1.1 · 1.4 · 4.3</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1: técnicas iniciales de IA (aprendizaje automático); procesado automático de la información.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Aprendizaje supervisado: ejemplos y etiquetas. Conjuntos de entrenamiento y de prueba separados. Calidad y variedad de los datos. Porcentaje de aciertos y sus límites. Valor de confianza. Entrenar y utilizar un clasificador de texto con Machine Learning for Kids.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Prácticas</w:t>
            </w:r>
          </w:p>
        </w:tc>
        <w:tc>
          <w:tcPr>
            <w:tcW w:w="7797" w:type="dxa"/>
          </w:tcPr>
          <w:p>
            <w:pPr>
              <w:pStyle w:val="normal1"/>
              <w:spacing w:before="0" w:after="40" w:line="240" w:lineRule="auto"/>
              <w:jc w:val="left"/>
            </w:pPr>
            <w:r>
              <w:rPr>
                <w:color w:val="000000"/>
                <w:sz w:val="20"/>
                <w:szCs w:val="20"/>
              </w:rPr>
              <w:t xml:space="preserve">P8.1-P8.3 Revisar datos y etiquetas. P8.4-P8.5 Porcentajes y reglas de etiquetado.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E09 · Preparar y comprobar datos.</w:t>
            </w:r>
            <w:r>
              <w:rPr>
                <w:color w:val="000000"/>
                <w:sz w:val="20"/>
                <w:szCs w:val="20"/>
              </w:rPr>
              <w:t xml:space="preserve"> Tabla de entrenamiento y prueba, aciertos sobre predicciones simuladas y cuatro frases nuevas. </w:t>
            </w:r>
            <w:r>
              <w:rPr>
                <w:b/>
                <w:bCs/>
                <w:color w:val="000000"/>
                <w:sz w:val="20"/>
                <w:szCs w:val="20"/>
              </w:rPr>
              <w:t xml:space="preserve">E10 · Un registro de entrenamiento real.</w:t>
            </w:r>
            <w:r>
              <w:rPr>
                <w:color w:val="000000"/>
                <w:sz w:val="20"/>
                <w:szCs w:val="20"/>
              </w:rPr>
              <w:t xml:space="preserve"> Entrenar el clasificador, probarlo con B1-B4 y usar la predicción. Si la herramienta no está disponible, E10 queda pendiente y la falta de acceso no se califica con un cero.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E09: separación y etiquetas, 3; comparación y porcentaje, 3; nuevos ejemplos, 2; límite, 2. E10: datos y etiquetas, 2; entrenamiento realizado, 2; uso de la predicción, 2; registro y cálculo, 2; límite, 2.</w:t>
            </w:r>
          </w:p>
        </w:tc>
      </w:tr>
    </w:tbl>
    <w:p>
      <w:pPr>
        <w:pStyle w:val="normal1"/>
        <w:spacing w:before="0" w:after="0"/>
        <w:jc w:val="both"/>
      </w:pPr>
    </w:p>
    <w:p>
      <w:pPr>
        <w:pStyle w:val="normal1"/>
        <w:keepNext/>
        <w:spacing w:before="120" w:after="40"/>
        <w:jc w:val="left"/>
      </w:pPr>
      <w:r>
        <w:rPr>
          <w:b/>
          <w:bCs/>
          <w:color w:val="000000"/>
        </w:rPr>
        <w:t xml:space="preserve">T9 · Tecnología y decisiones responsables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Temporización</w:t>
            </w:r>
          </w:p>
        </w:tc>
        <w:tc>
          <w:tcPr>
            <w:tcW w:w="7797" w:type="dxa"/>
          </w:tcPr>
          <w:p>
            <w:pPr>
              <w:pStyle w:val="normal1"/>
              <w:spacing w:before="0" w:after="40" w:line="240" w:lineRule="auto"/>
              <w:jc w:val="left"/>
            </w:pPr>
            <w:r>
              <w:rPr>
                <w:color w:val="000000"/>
                <w:sz w:val="20"/>
                <w:szCs w:val="20"/>
              </w:rPr>
              <w:t xml:space="preserve">08/03 – 16/03/2027 · 4 sesiones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1.3 · 4.2 · 4.5</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1: equidad e inclusión en sistemas de IA; sesgos; implicaciones sociales y éticas.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Sesgos. Privacidad y datos que sobran. Accesibilidad: no depender solo del color. Sostenibilidad: energía, materiales y almacenamiento innecesario. Revisión humana real.</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Prácticas</w:t>
            </w:r>
          </w:p>
        </w:tc>
        <w:tc>
          <w:tcPr>
            <w:tcW w:w="7797" w:type="dxa"/>
          </w:tcPr>
          <w:p>
            <w:pPr>
              <w:pStyle w:val="normal1"/>
              <w:spacing w:before="0" w:after="40" w:line="240" w:lineRule="auto"/>
              <w:jc w:val="left"/>
            </w:pPr>
            <w:r>
              <w:rPr>
                <w:color w:val="000000"/>
                <w:sz w:val="20"/>
                <w:szCs w:val="20"/>
              </w:rPr>
              <w:t xml:space="preserve">P9.1 Qué datos hacen falta. P9.2 Texto para un botón. P9.3 Revisar los datos ante un fallo.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E11 · Revisar una propuesta tecnológica.</w:t>
            </w:r>
            <w:r>
              <w:rPr>
                <w:color w:val="000000"/>
                <w:sz w:val="20"/>
                <w:szCs w:val="20"/>
              </w:rPr>
              <w:t xml:space="preserve"> Ficha de 180 a 260 palabras (o explicación oral de unos tres minutos) con cinco problemas de un caso ficticio y una mejora para cada uno.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Cinco problemas, 5; mejoras viables, 4; beneficio con sus límites, 1.</w:t>
            </w:r>
          </w:p>
        </w:tc>
      </w:tr>
    </w:tbl>
    <w:p>
      <w:pPr>
        <w:pStyle w:val="normal1"/>
        <w:spacing w:before="0" w:after="0"/>
        <w:jc w:val="both"/>
      </w:pPr>
    </w:p>
    <w:p>
      <w:pPr>
        <w:pStyle w:val="ListParagraph"/>
        <w:keepNext/>
        <w:numPr>
          <w:ilvl w:val="1"/>
          <w:numId w:val="119"/>
        </w:numPr>
        <w:spacing w:before="160" w:after="80"/>
        <w:jc w:val="left"/>
      </w:pPr>
      <w:r>
        <w:rPr>
          <w:b/>
          <w:bCs/>
          <w:color w:val="000000"/>
        </w:rPr>
        <w:t xml:space="preserve">Tercera evaluación</w:t>
      </w:r>
    </w:p>
    <w:p>
      <w:pPr>
        <w:pStyle w:val="normal1"/>
        <w:jc w:val="both"/>
      </w:pPr>
      <w:r>
        <w:rPr>
          <w:color w:val="000000"/>
        </w:rPr>
        <w:t xml:space="preserve">La robótica corresponde a los temas 10 y 11 del libro. Cada pareja comparte un robot, pero los ejercicios evaluables son individuales: cada estudiante entrega su propio programa y su tabla de pruebas. Antes de cargar un programa en la placa o en el robot, se prueba en el simulador de MakeCode y se anota qué se espera que ocurra.</w:t>
      </w:r>
    </w:p>
    <w:p>
      <w:pPr>
        <w:pStyle w:val="normal1"/>
        <w:keepNext/>
        <w:spacing w:before="120" w:after="40"/>
        <w:jc w:val="left"/>
      </w:pPr>
      <w:r>
        <w:rPr>
          <w:b/>
          <w:bCs/>
          <w:color w:val="000000"/>
        </w:rPr>
        <w:t xml:space="preserve">T10 · micro:bit</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Temporización</w:t>
            </w:r>
          </w:p>
        </w:tc>
        <w:tc>
          <w:tcPr>
            <w:tcW w:w="7797" w:type="dxa"/>
          </w:tcPr>
          <w:p>
            <w:pPr>
              <w:pStyle w:val="normal1"/>
              <w:spacing w:before="0" w:after="40" w:line="240" w:lineRule="auto"/>
              <w:jc w:val="left"/>
            </w:pPr>
            <w:r>
              <w:rPr>
                <w:color w:val="000000"/>
                <w:sz w:val="20"/>
                <w:szCs w:val="20"/>
              </w:rPr>
              <w:t xml:space="preserve">06/04 – 04/05/2027 · 9 sesiones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3.2 · 3.3 · 3.5 · 4.4</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3: sensores, actuadores y controladores; carga y ejecución de los algoritmos.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La micro:bit como controlador: botones A y B, sensores de luz y temperatura, acelerómetro, matriz de 5 × 5 LED y sonido. MakeCode: bloques, simulador, descarga del archivo </w:t>
            </w:r>
            <w:r>
              <w:rPr>
                <w:rFonts w:ascii="Courier New" w:hAnsi="Courier New" w:cs="Courier New"/>
                <w:color w:val="000000"/>
                <w:sz w:val="20"/>
                <w:szCs w:val="20"/>
              </w:rPr>
              <w:t xml:space="preserve">.hex</w:t>
            </w:r>
            <w:r>
              <w:rPr>
                <w:color w:val="000000"/>
                <w:sz w:val="20"/>
                <w:szCs w:val="20"/>
              </w:rPr>
              <w:t xml:space="preserve"> y carga en la placa. Eventos. Variables y contadores. Leer un sensor y decidir: rangos y casos límite.</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Prácticas</w:t>
            </w:r>
          </w:p>
        </w:tc>
        <w:tc>
          <w:tcPr>
            <w:tcW w:w="7797" w:type="dxa"/>
          </w:tcPr>
          <w:p>
            <w:pPr>
              <w:pStyle w:val="normal1"/>
              <w:spacing w:before="0" w:after="40" w:line="240" w:lineRule="auto"/>
              <w:jc w:val="left"/>
            </w:pPr>
            <w:r>
              <w:rPr>
                <w:color w:val="000000"/>
                <w:sz w:val="20"/>
                <w:szCs w:val="20"/>
              </w:rPr>
              <w:t xml:space="preserve">Un icono distinto al pulsar A y al pulsar B; contador que suma con A y se reinicia con B; mostrar la temperatura; detectar cuándo se agita la placa.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E12 · Un indicador con sensores.</w:t>
            </w:r>
            <w:r>
              <w:rPr>
                <w:color w:val="000000"/>
                <w:sz w:val="20"/>
                <w:szCs w:val="20"/>
              </w:rPr>
              <w:t xml:space="preserve"> La micro:bit muestra un icono según el nivel de luz (tres rangos fijados); A muestra la temperatura y B reinicia. Se entrega el </w:t>
            </w:r>
            <w:r>
              <w:rPr>
                <w:rFonts w:ascii="Courier New" w:hAnsi="Courier New" w:cs="Courier New"/>
                <w:color w:val="000000"/>
                <w:sz w:val="20"/>
                <w:szCs w:val="20"/>
              </w:rPr>
              <w:t xml:space="preserve">.hex</w:t>
            </w:r>
            <w:r>
              <w:rPr>
                <w:color w:val="000000"/>
                <w:sz w:val="20"/>
                <w:szCs w:val="20"/>
              </w:rPr>
              <w:t xml:space="preserve"> y una tabla de valores probados con el resultado esperado y el obtenido.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Funcionamiento, 4; eventos, variables y decisiones, 3; tabla de pruebas, 2; archivo, 1.</w:t>
            </w:r>
          </w:p>
        </w:tc>
      </w:tr>
    </w:tbl>
    <w:p>
      <w:pPr>
        <w:pStyle w:val="normal1"/>
        <w:spacing w:before="0" w:after="0"/>
        <w:jc w:val="both"/>
      </w:pPr>
    </w:p>
    <w:p>
      <w:pPr>
        <w:pStyle w:val="normal1"/>
        <w:keepNext/>
        <w:spacing w:before="120" w:after="40"/>
        <w:jc w:val="left"/>
      </w:pPr>
      <w:r>
        <w:rPr>
          <w:b/>
          <w:bCs/>
          <w:color w:val="000000"/>
        </w:rPr>
        <w:t xml:space="preserve">T11 · Robot Maqueen</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Temporización</w:t>
            </w:r>
          </w:p>
        </w:tc>
        <w:tc>
          <w:tcPr>
            <w:tcW w:w="7797" w:type="dxa"/>
          </w:tcPr>
          <w:p>
            <w:pPr>
              <w:pStyle w:val="normal1"/>
              <w:spacing w:before="0" w:after="40" w:line="240" w:lineRule="auto"/>
              <w:jc w:val="left"/>
            </w:pPr>
            <w:r>
              <w:rPr>
                <w:color w:val="000000"/>
                <w:sz w:val="20"/>
                <w:szCs w:val="20"/>
              </w:rPr>
              <w:t xml:space="preserve">10/05 – 08/06/2027 · 10 sesiones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Criterios de evaluación</w:t>
            </w:r>
          </w:p>
        </w:tc>
        <w:tc>
          <w:tcPr>
            <w:tcW w:w="7797" w:type="dxa"/>
          </w:tcPr>
          <w:p>
            <w:pPr>
              <w:pStyle w:val="normal1"/>
              <w:spacing w:before="0" w:after="40" w:line="240" w:lineRule="auto"/>
              <w:jc w:val="left"/>
            </w:pPr>
            <w:r>
              <w:rPr>
                <w:color w:val="000000"/>
                <w:sz w:val="20"/>
                <w:szCs w:val="20"/>
              </w:rPr>
              <w:t xml:space="preserve">3.1 · 3.2 · 3.4 · 3.5 · 4.4</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3: robots y características técnicas; montaje; control de sistemas robotizados; carga y ejecución de los algoritmos.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Montaje y puesta en marcha: conexión de la micro:bit, pilas, interruptor y extensión de Maqueen en MakeCode. Cuidado del material. Motores: avanzar, retroceder, girar y parar; velocidad y tiempo. Recorridos con bucles, como en el tema 4. Sensor de distancia por ultrasonidos. Sensores de línea. LED y zumbador como avisos.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Prácticas</w:t>
            </w:r>
          </w:p>
        </w:tc>
        <w:tc>
          <w:tcPr>
            <w:tcW w:w="7797" w:type="dxa"/>
          </w:tcPr>
          <w:p>
            <w:pPr>
              <w:pStyle w:val="normal1"/>
              <w:spacing w:before="0" w:after="40" w:line="240" w:lineRule="auto"/>
              <w:jc w:val="left"/>
            </w:pPr>
            <w:r>
              <w:rPr>
                <w:color w:val="000000"/>
                <w:sz w:val="20"/>
                <w:szCs w:val="20"/>
              </w:rPr>
              <w:t xml:space="preserve">Avanzar y parar; girar 90 grados ajustando el tiempo; mostrar la distancia medida; encender los LED al detectar la línea.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E13 · Un recorrido programado.</w:t>
            </w:r>
            <w:r>
              <w:rPr>
                <w:color w:val="000000"/>
                <w:sz w:val="20"/>
                <w:szCs w:val="20"/>
              </w:rPr>
              <w:t xml:space="preserve"> El robot recorre un cuadrado con un bucle; se compara la posición prevista con la real y se explica el ajuste. </w:t>
            </w:r>
            <w:r>
              <w:rPr>
                <w:b/>
                <w:bCs/>
                <w:color w:val="000000"/>
                <w:sz w:val="20"/>
                <w:szCs w:val="20"/>
              </w:rPr>
              <w:t xml:space="preserve">E14 · El robot que reacciona.</w:t>
            </w:r>
            <w:r>
              <w:rPr>
                <w:color w:val="000000"/>
                <w:sz w:val="20"/>
                <w:szCs w:val="20"/>
              </w:rPr>
              <w:t xml:space="preserve"> El robot se detiene, avisa o cambia de dirección ante un obstáculo a una distancia fijada, o sigue un tramo de línea. Se entrega el </w:t>
            </w:r>
            <w:r>
              <w:rPr>
                <w:rFonts w:ascii="Courier New" w:hAnsi="Courier New" w:cs="Courier New"/>
                <w:color w:val="000000"/>
                <w:sz w:val="20"/>
                <w:szCs w:val="20"/>
              </w:rPr>
              <w:t xml:space="preserve">.hex</w:t>
            </w:r>
            <w:r>
              <w:rPr>
                <w:color w:val="000000"/>
                <w:sz w:val="20"/>
                <w:szCs w:val="20"/>
              </w:rPr>
              <w:t xml:space="preserve">, la tabla de pruebas y una explicación.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Funcionamiento, 4; eventos, bucles y decisiones, 3; pruebas y ajustes, 2; archivo, 1.</w:t>
            </w:r>
          </w:p>
        </w:tc>
      </w:tr>
    </w:tbl>
    <w:p>
      <w:pPr>
        <w:pStyle w:val="normal1"/>
        <w:spacing w:before="0" w:after="0"/>
        <w:jc w:val="both"/>
      </w:pPr>
    </w:p>
    <w:p>
      <w:pPr>
        <w:pStyle w:val="normal1"/>
        <w:keepNext/>
        <w:spacing w:before="120" w:after="40"/>
        <w:jc w:val="left"/>
      </w:pPr>
      <w:r>
        <w:rPr>
          <w:b/>
          <w:bCs/>
          <w:color w:val="000000"/>
        </w:rPr>
        <w:t xml:space="preserve">Cierre del curso</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Temporización</w:t>
            </w:r>
          </w:p>
        </w:tc>
        <w:tc>
          <w:tcPr>
            <w:tcW w:w="7797" w:type="dxa"/>
          </w:tcPr>
          <w:p>
            <w:pPr>
              <w:pStyle w:val="normal1"/>
              <w:spacing w:before="0" w:after="40" w:line="240" w:lineRule="auto"/>
              <w:jc w:val="left"/>
            </w:pPr>
            <w:r>
              <w:rPr>
                <w:color w:val="000000"/>
                <w:sz w:val="20"/>
                <w:szCs w:val="20"/>
              </w:rPr>
              <w:t xml:space="preserve">14/06 – 15/06/2027 · 2 sesiones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Finalidad</w:t>
            </w:r>
          </w:p>
        </w:tc>
        <w:tc>
          <w:tcPr>
            <w:tcW w:w="7797" w:type="dxa"/>
          </w:tcPr>
          <w:p>
            <w:pPr>
              <w:pStyle w:val="normal1"/>
              <w:spacing w:before="0" w:after="40" w:line="240" w:lineRule="auto"/>
              <w:jc w:val="left"/>
            </w:pPr>
            <w:r>
              <w:rPr>
                <w:color w:val="000000"/>
                <w:sz w:val="20"/>
                <w:szCs w:val="20"/>
              </w:rPr>
              <w:t xml:space="preserve">Reflexión sin nota: elegir un ejercicio de programación y uno de IA, y escribir qué se comprendió al corregir un fallo, qué prueba ayudó y qué se haría de otra manera.</w:t>
            </w:r>
          </w:p>
        </w:tc>
      </w:tr>
    </w:tbl>
    <w:p>
      <w:pPr>
        <w:pStyle w:val="normal1"/>
        <w:spacing w:before="0" w:after="0"/>
        <w:jc w:val="both"/>
      </w:pPr>
    </w:p>
    <w:p>
      <w:r>
        <w:br w:type="page"/>
      </w:r>
    </w:p>
    <w:p w:rsidRPr="00CF0C5F" w:rsidR="00653D47" w:rsidRDefault="00653D47">
      <w:pPr>
        <w:pStyle w:val="Tit2-fonteta"/>
        <w:numPr>
          <w:ilvl w:val="1"/>
          <w:numId w:val="21"/>
        </w:numPr>
        <w:rPr>
          <w:bCs/>
          <w:highlight w:val="white"/>
        </w:rPr>
      </w:pPr>
      <w:bookmarkStart w:name="_Toc211970649" w:id="9102"/>
      <w:r>
        <w:rPr>
          <w:highlight w:val="white"/>
        </w:rPr>
        <w:t xml:space="preserve">PROGRAMACIÓN AULA 3.º ESO</w:t>
      </w:r>
      <w:bookmarkEnd w:id="9102"/>
    </w:p>
    <w:p/>
    <w:p w:rsidRPr="00CF0C5F" w:rsidR="00653D47" w:rsidP="00653D47" w:rsidRDefault="00DD6F04">
      <w:pPr>
        <w:pStyle w:val="normal1"/>
        <w:spacing w:line="240" w:lineRule="auto"/>
        <w:jc w:val="center"/>
        <w:rPr>
          <w:rFonts w:ascii="Times New Roman" w:hAnsi="Times New Roman" w:eastAsia="Times New Roman" w:cs="Times New Roman"/>
          <w:b/>
          <w:sz w:val="40"/>
          <w:szCs w:val="40"/>
        </w:rPr>
      </w:pPr>
      <w:r>
        <w:rPr>
          <w:b/>
          <w:sz w:val="40"/>
          <w:szCs w:val="40"/>
        </w:rPr>
        <w:t xml:space="preserve">3.º ESO  </w:t>
      </w:r>
    </w:p>
    <w:p/>
    <w:tbl>
      <w:tblPr>
        <w:tblStyle w:val="TableGrid"/>
        <w:tblW w:w="10201" w:type="dxa"/>
        <w:jc w:val="center"/>
        <w:tblInd w:w="0" w:type="dxa"/>
        <w:shd w:val="clear" w:color="auto" w:fill="D9D9D9" w:themeFill="background1" w:themeFillShade="D9"/>
        <w:tblCellMar>
          <w:top w:w="57" w:type="dxa"/>
          <w:left w:w="57" w:type="dxa"/>
          <w:bottom w:w="57" w:type="dxa"/>
          <w:right w:w="57" w:type="dxa"/>
        </w:tblCellMar>
        <w:tblLook w:val="04A0" w:firstRow="1" w:lastRow="0" w:firstColumn="1" w:lastColumn="0" w:noHBand="0" w:noVBand="1"/>
      </w:tblPr>
      <w:tblGrid>
        <w:gridCol w:w="10201"/>
      </w:tblGrid>
      <w:tr w:rsidRPr="00CF0C5F" w:rsidR="00653D47" w:rsidTr="5461BC66">
        <w:trPr>
          <w:trHeight w:val="2835"/>
          <w:jc w:val="center"/>
        </w:trPr>
        <w:tc>
          <w:tcPr>
            <w:tcW w:w="10201" w:type="dxa"/>
            <w:shd w:val="clear" w:color="auto" w:fill="D9D9D9" w:themeFill="background1" w:themeFillShade="D9"/>
            <w:tcMar/>
            <w:vAlign w:val="center"/>
          </w:tcPr>
          <w:p w:rsidRPr="00CF0C5F" w:rsidR="005F5EA4" w:rsidP="005F5EA4" w:rsidRDefault="00653D47">
            <w:pPr>
              <w:pStyle w:val="normal1"/>
              <w:keepNext/>
              <w:keepLines/>
              <w:spacing w:after="240" w:line="240" w:lineRule="auto"/>
              <w:jc w:val="center"/>
              <w:rPr>
                <w:rFonts w:ascii="Times New Roman" w:hAnsi="Times New Roman" w:cs="Times New Roman"/>
                <w:b/>
                <w:color w:val="000000"/>
                <w:sz w:val="40"/>
                <w:szCs w:val="40"/>
              </w:rPr>
            </w:pPr>
            <w:r>
              <w:rPr>
                <w:rFonts w:ascii="Times New Roman" w:hAnsi="Times New Roman" w:cs="Times New Roman"/>
                <w:b/>
                <w:color w:val="000000"/>
                <w:sz w:val="40"/>
                <w:szCs w:val="40"/>
              </w:rPr>
              <w:t>Programación de aula de la asignatura</w:t>
            </w:r>
          </w:p>
          <w:p w:rsidRPr="00CF0C5F" w:rsidR="00653D47" w:rsidP="005F5EA4" w:rsidRDefault="005F5EA4">
            <w:pPr>
              <w:pStyle w:val="normal1"/>
              <w:keepNext/>
              <w:keepLines/>
              <w:spacing w:line="240" w:lineRule="auto"/>
              <w:jc w:val="center"/>
              <w:rPr>
                <w:rFonts w:ascii="Times New Roman" w:hAnsi="Times New Roman" w:cs="Times New Roman"/>
                <w:b/>
                <w:color w:val="000000"/>
                <w:sz w:val="40"/>
                <w:szCs w:val="40"/>
              </w:rPr>
            </w:pPr>
            <w:r>
              <w:rPr>
                <w:rFonts w:ascii="Times New Roman" w:hAnsi="Times New Roman" w:cs="Times New Roman"/>
                <w:b/>
                <w:color w:val="000000"/>
                <w:sz w:val="40"/>
                <w:szCs w:val="40"/>
              </w:rPr>
              <w:t>PROGRAMACIÓN, INTELIGENCIA ARTIFICIAL Y ROBÓTICA II</w:t>
            </w:r>
          </w:p>
        </w:tc>
      </w:tr>
      <w:tr w:rsidRPr="00CF0C5F" w:rsidR="00653D47" w:rsidTr="5461BC66">
        <w:trPr>
          <w:trHeight w:val="1134"/>
          <w:jc w:val="center"/>
        </w:trPr>
        <w:tc>
          <w:tcPr>
            <w:tcW w:w="10201" w:type="dxa"/>
            <w:shd w:val="clear" w:color="auto" w:fill="D9D9D9" w:themeFill="background1" w:themeFillShade="D9"/>
            <w:tcMar/>
            <w:vAlign w:val="center"/>
          </w:tcPr>
          <w:p w:rsidRPr="00CF0C5F" w:rsidR="00653D47" w:rsidP="005F5EA4" w:rsidRDefault="00653D47">
            <w:pPr>
              <w:pStyle w:val="normal1"/>
              <w:keepNext/>
              <w:keepLines/>
              <w:spacing w:line="240" w:lineRule="auto"/>
              <w:jc w:val="center"/>
              <w:rPr>
                <w:rFonts w:ascii="Times New Roman" w:hAnsi="Times New Roman" w:cs="Times New Roman"/>
                <w:b/>
                <w:sz w:val="40"/>
                <w:szCs w:val="40"/>
              </w:rPr>
            </w:pPr>
            <w:r>
              <w:rPr>
                <w:rFonts w:ascii="Times New Roman" w:hAnsi="Times New Roman" w:cs="Times New Roman"/>
                <w:b/>
                <w:sz w:val="40"/>
                <w:szCs w:val="40"/>
              </w:rPr>
              <w:t>Departamento de informática.</w:t>
            </w:r>
          </w:p>
        </w:tc>
      </w:tr>
      <w:tr w:rsidRPr="00CF0C5F" w:rsidR="00653D47" w:rsidTr="5461BC66">
        <w:trPr>
          <w:trHeight w:val="1134"/>
          <w:jc w:val="center"/>
        </w:trPr>
        <w:tc>
          <w:tcPr>
            <w:tcW w:w="10201" w:type="dxa"/>
            <w:shd w:val="clear" w:color="auto" w:fill="D9D9D9" w:themeFill="background1" w:themeFillShade="D9"/>
            <w:tcMar/>
            <w:vAlign w:val="center"/>
          </w:tcPr>
          <w:p w:rsidRPr="00CF0C5F" w:rsidR="00653D47" w:rsidP="5461BC66" w:rsidRDefault="00653D47">
            <w:pPr>
              <w:pStyle w:val="normal1"/>
              <w:keepNext w:val="1"/>
              <w:keepLines w:val="1"/>
              <w:spacing w:line="240" w:lineRule="auto"/>
              <w:jc w:val="center"/>
              <w:rPr>
                <w:rFonts w:ascii="Times New Roman" w:hAnsi="Times New Roman" w:cs="Times New Roman"/>
                <w:b w:val="1"/>
                <w:bCs w:val="1"/>
                <w:color w:val="000000"/>
                <w:sz w:val="28"/>
                <w:szCs w:val="28"/>
              </w:rPr>
            </w:pPr>
            <w:r>
              <w:rPr>
                <w:rFonts w:ascii="Times New Roman" w:hAnsi="Times New Roman" w:cs="Times New Roman"/>
                <w:b w:val="1"/>
                <w:bCs w:val="1"/>
                <w:color w:val="000000" w:themeColor="text1" w:themeTint="FF" w:themeShade="FF"/>
                <w:sz w:val="28"/>
                <w:szCs w:val="28"/>
              </w:rPr>
              <w:t>Curso 2026-2027</w:t>
            </w:r>
          </w:p>
        </w:tc>
      </w:tr>
    </w:tbl>
    <w:p/>
    <w:p w:rsidR="221AE673" w:rsidP="5461BC66" w:rsidRDefault="221AE673">
      <w:pPr>
        <w:pStyle w:val="normal1"/>
        <w:spacing w:line="240" w:lineRule="auto"/>
        <w:ind w:left="2835" w:firstLine="720"/>
        <w:jc w:val="right"/>
      </w:pPr>
      <w:r>
        <w:rPr>
          <w:b w:val="1"/>
          <w:bCs w:val="1"/>
          <w:sz w:val="28"/>
          <w:szCs w:val="28"/>
        </w:rPr>
        <w:t xml:space="preserve">Docentes: María Bañuls Ribes</w:t>
      </w:r>
    </w:p>
    <w:p w:rsidRPr="00CF0C5F" w:rsidR="009A2EE5" w:rsidP="5461BC66" w:rsidRDefault="00DD6F04">
      <w:pPr>
        <w:pStyle w:val="normal1"/>
        <w:spacing w:line="240" w:lineRule="auto"/>
        <w:ind w:left="2835" w:firstLine="720"/>
        <w:jc w:val="right"/>
        <w:rPr>
          <w:b w:val="1"/>
          <w:bCs w:val="1"/>
          <w:sz w:val="28"/>
          <w:szCs w:val="28"/>
        </w:rPr>
      </w:pPr>
      <w:r>
        <w:rPr>
          <w:b w:val="1"/>
          <w:bCs w:val="1"/>
          <w:sz w:val="28"/>
          <w:szCs w:val="28"/>
        </w:rPr>
        <w:t xml:space="preserve">Lorena Marco Armero</w:t>
      </w:r>
    </w:p>
    <w:p/>
    <w:p>
      <w:pPr>
        <w:pStyle w:val="normal1"/>
        <w:keepNext/>
        <w:numPr>
          <w:ilvl w:val="0"/>
          <w:numId w:val="121"/>
        </w:numPr>
        <w:spacing w:before="240" w:after="120"/>
        <w:jc w:val="left"/>
      </w:pPr>
      <w:r>
        <w:rPr>
          <w:b/>
          <w:bCs/>
          <w:color w:val="000000"/>
        </w:rPr>
        <w:t xml:space="preserve">CONTEXTUALIZACIÓN GRUPO AULA</w:t>
      </w:r>
    </w:p>
    <w:p>
      <w:pPr>
        <w:pStyle w:val="normal1"/>
        <w:jc w:val="both"/>
      </w:pPr>
      <w:r>
        <w:rPr>
          <w:color w:val="000000"/>
        </w:rPr>
        <w:t xml:space="preserve">En 3.º ESO el grupo se desdobla en dos grupos de 18 alumnos y alumnas. Los dos desdobles comparten la temporización, las situaciones de aprendizaje y los instrumentos de evaluación.</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2436"/>
        <w:gridCol w:w="2436"/>
        <w:gridCol w:w="4874"/>
      </w:tblGrid>
      <w:tr>
        <w:trPr>
          <w:cantSplit/>
          <w:tblHeader/>
        </w:trPr>
        <w:tc>
          <w:tcPr>
            <w:tcW w:w="2436" w:type="dxa"/>
            <w:shd w:val="clear" w:color="auto" w:fill="D9D9D9"/>
          </w:tcPr>
          <w:p>
            <w:pPr>
              <w:pStyle w:val="normal1"/>
              <w:spacing w:before="0" w:after="40" w:line="240" w:lineRule="auto"/>
              <w:jc w:val="left"/>
            </w:pPr>
            <w:r>
              <w:rPr>
                <w:b/>
                <w:bCs/>
                <w:color w:val="000000"/>
                <w:sz w:val="20"/>
                <w:szCs w:val="20"/>
              </w:rPr>
              <w:t xml:space="preserve">Grupo</w:t>
            </w:r>
          </w:p>
        </w:tc>
        <w:tc>
          <w:tcPr>
            <w:tcW w:w="2436" w:type="dxa"/>
            <w:shd w:val="clear" w:color="auto" w:fill="D9D9D9"/>
          </w:tcPr>
          <w:p>
            <w:pPr>
              <w:pStyle w:val="normal1"/>
              <w:spacing w:before="0" w:after="40" w:line="240" w:lineRule="auto"/>
              <w:jc w:val="left"/>
            </w:pPr>
            <w:r>
              <w:rPr>
                <w:b/>
                <w:bCs/>
                <w:color w:val="000000"/>
                <w:sz w:val="20"/>
                <w:szCs w:val="20"/>
              </w:rPr>
              <w:t xml:space="preserve">Alumnado</w:t>
            </w:r>
          </w:p>
        </w:tc>
        <w:tc>
          <w:tcPr>
            <w:tcW w:w="4874" w:type="dxa"/>
            <w:shd w:val="clear" w:color="auto" w:fill="D9D9D9"/>
          </w:tcPr>
          <w:p>
            <w:pPr>
              <w:pStyle w:val="normal1"/>
              <w:spacing w:before="0" w:after="40" w:line="240" w:lineRule="auto"/>
              <w:jc w:val="left"/>
            </w:pPr>
            <w:r>
              <w:rPr>
                <w:b/>
                <w:bCs/>
                <w:color w:val="000000"/>
                <w:sz w:val="20"/>
                <w:szCs w:val="20"/>
              </w:rPr>
              <w:t xml:space="preserve">Características</w:t>
            </w:r>
          </w:p>
        </w:tc>
      </w:tr>
      <w:tr>
        <w:trPr>
          <w:cantSplit/>
        </w:trPr>
        <w:tc>
          <w:tcPr>
            <w:tcW w:w="2436" w:type="dxa"/>
          </w:tcPr>
          <w:p>
            <w:pPr>
              <w:pStyle w:val="normal1"/>
              <w:spacing w:before="0" w:after="40" w:line="240" w:lineRule="auto"/>
              <w:jc w:val="left"/>
            </w:pPr>
            <w:r>
              <w:rPr>
                <w:color w:val="000000"/>
                <w:sz w:val="20"/>
                <w:szCs w:val="20"/>
              </w:rPr>
              <w:t xml:space="preserve">3.º ESO · desdoble 1</w:t>
            </w:r>
          </w:p>
        </w:tc>
        <w:tc>
          <w:tcPr>
            <w:tcW w:w="2436" w:type="dxa"/>
          </w:tcPr>
          <w:p>
            <w:pPr>
              <w:pStyle w:val="normal1"/>
              <w:spacing w:before="0" w:after="40" w:line="240" w:lineRule="auto"/>
              <w:jc w:val="left"/>
            </w:pPr>
            <w:r>
              <w:rPr>
                <w:color w:val="000000"/>
                <w:sz w:val="20"/>
                <w:szCs w:val="20"/>
              </w:rPr>
              <w:t xml:space="preserve">18</w:t>
            </w:r>
          </w:p>
        </w:tc>
        <w:tc>
          <w:tcPr>
            <w:tcW w:w="4874" w:type="dxa"/>
          </w:tcPr>
          <w:p>
            <w:pPr>
              <w:pStyle w:val="normal1"/>
              <w:spacing w:before="0" w:after="40" w:line="240" w:lineRule="auto"/>
              <w:jc w:val="left"/>
            </w:pPr>
            <w:r>
              <w:rPr>
                <w:color w:val="000000"/>
                <w:sz w:val="20"/>
                <w:szCs w:val="20"/>
              </w:rPr>
              <w:t xml:space="preserve">Alumnado heterogéneo. Se concretará tras la evaluación inicial.</w:t>
            </w:r>
          </w:p>
        </w:tc>
      </w:tr>
      <w:tr>
        <w:trPr>
          <w:cantSplit/>
        </w:trPr>
        <w:tc>
          <w:tcPr>
            <w:tcW w:w="2436" w:type="dxa"/>
          </w:tcPr>
          <w:p>
            <w:pPr>
              <w:pStyle w:val="normal1"/>
              <w:spacing w:before="0" w:after="40" w:line="240" w:lineRule="auto"/>
              <w:jc w:val="left"/>
            </w:pPr>
            <w:r>
              <w:rPr>
                <w:color w:val="000000"/>
                <w:sz w:val="20"/>
                <w:szCs w:val="20"/>
              </w:rPr>
              <w:t xml:space="preserve">3.º ESO · desdoble 2</w:t>
            </w:r>
          </w:p>
        </w:tc>
        <w:tc>
          <w:tcPr>
            <w:tcW w:w="2436" w:type="dxa"/>
          </w:tcPr>
          <w:p>
            <w:pPr>
              <w:pStyle w:val="normal1"/>
              <w:spacing w:before="0" w:after="40" w:line="240" w:lineRule="auto"/>
              <w:jc w:val="left"/>
            </w:pPr>
            <w:r>
              <w:rPr>
                <w:color w:val="000000"/>
                <w:sz w:val="20"/>
                <w:szCs w:val="20"/>
              </w:rPr>
              <w:t xml:space="preserve">18</w:t>
            </w:r>
          </w:p>
        </w:tc>
        <w:tc>
          <w:tcPr>
            <w:tcW w:w="4874" w:type="dxa"/>
          </w:tcPr>
          <w:p>
            <w:pPr>
              <w:pStyle w:val="normal1"/>
              <w:spacing w:before="0" w:after="40" w:line="240" w:lineRule="auto"/>
              <w:jc w:val="left"/>
            </w:pPr>
            <w:r>
              <w:rPr>
                <w:color w:val="000000"/>
                <w:sz w:val="20"/>
                <w:szCs w:val="20"/>
              </w:rPr>
              <w:t xml:space="preserve">Alumnado heterogéneo. Se concretará tras la evaluación inicial.</w:t>
            </w:r>
          </w:p>
        </w:tc>
      </w:tr>
    </w:tbl>
    <w:p>
      <w:pPr>
        <w:pStyle w:val="normal1"/>
        <w:spacing w:before="0" w:after="0"/>
        <w:jc w:val="both"/>
      </w:pPr>
    </w:p>
    <w:p>
      <w:pPr>
        <w:pStyle w:val="normal1"/>
        <w:keepNext/>
        <w:numPr>
          <w:ilvl w:val="0"/>
          <w:numId w:val="121"/>
        </w:numPr>
        <w:spacing w:before="240" w:after="120"/>
        <w:jc w:val="left"/>
      </w:pPr>
      <w:r>
        <w:rPr>
          <w:b/>
          <w:bCs/>
          <w:color w:val="000000"/>
        </w:rPr>
        <w:t xml:space="preserve">METODOLOGÍA DE AULA</w:t>
      </w:r>
    </w:p>
    <w:p>
      <w:pPr>
        <w:pStyle w:val="normal1"/>
        <w:jc w:val="both"/>
      </w:pPr>
      <w:r>
        <w:rPr>
          <w:color w:val="000000"/>
        </w:rPr>
        <w:t xml:space="preserve">El trabajo sigue el cuaderno de la materia publicado en el </w:t>
      </w:r>
      <w:r>
        <w:rPr>
          <w:b/>
          <w:bCs/>
          <w:color w:val="000000"/>
        </w:rPr>
        <w:t xml:space="preserve">Libro de Aules</w:t>
      </w:r>
      <w:r>
        <w:rPr>
          <w:color w:val="000000"/>
        </w:rPr>
        <w:t xml:space="preserve">. Primero hay ayuda detallada; después el alumnado resuelve una actividad parecida tomando sus propias decisiones. La rutina de cada sesión es:</w:t>
      </w:r>
    </w:p>
    <w:p>
      <w:pPr>
        <w:pStyle w:val="ListParagraph"/>
        <w:numPr>
          <w:ilvl w:val="0"/>
          <w:numId w:val="122"/>
        </w:numPr>
        <w:jc w:val="both"/>
      </w:pPr>
      <w:r>
        <w:rPr>
          <w:color w:val="000000"/>
        </w:rPr>
        <w:t xml:space="preserve">Abrir en el Libro la unidad indicada y leer la teoría, explicando qué representa el dibujo de la unidad.</w:t>
      </w:r>
    </w:p>
    <w:p>
      <w:pPr>
        <w:pStyle w:val="ListParagraph"/>
        <w:numPr>
          <w:ilvl w:val="0"/>
          <w:numId w:val="122"/>
        </w:numPr>
        <w:jc w:val="both"/>
      </w:pPr>
      <w:r>
        <w:rPr>
          <w:color w:val="000000"/>
        </w:rPr>
        <w:t xml:space="preserve">Abrir la tarea </w:t>
      </w:r>
      <w:r>
        <w:rPr>
          <w:b/>
          <w:bCs/>
          <w:color w:val="000000"/>
        </w:rPr>
        <w:t xml:space="preserve">Mi libreta · U…</w:t>
      </w:r>
      <w:r>
        <w:rPr>
          <w:color w:val="000000"/>
        </w:rPr>
        <w:t xml:space="preserve"> y la aplicación que se va a utilizar.</w:t>
      </w:r>
    </w:p>
    <w:p>
      <w:pPr>
        <w:pStyle w:val="ListParagraph"/>
        <w:numPr>
          <w:ilvl w:val="0"/>
          <w:numId w:val="122"/>
        </w:numPr>
        <w:jc w:val="both"/>
      </w:pPr>
      <w:r>
        <w:rPr>
          <w:color w:val="000000"/>
        </w:rPr>
        <w:t xml:space="preserve">Hacer un ejercicio guiado completo, sin copiar todos los programas del curso de una vez.</w:t>
      </w:r>
    </w:p>
    <w:p>
      <w:pPr>
        <w:pStyle w:val="ListParagraph"/>
        <w:numPr>
          <w:ilvl w:val="0"/>
          <w:numId w:val="122"/>
        </w:numPr>
        <w:jc w:val="both"/>
      </w:pPr>
      <w:r>
        <w:rPr>
          <w:color w:val="000000"/>
        </w:rPr>
        <w:t xml:space="preserve">Copiar en la libreta el recuadro «Copia y rellena» del ejercicio, completar los campos, insertar las capturas pedidas y adjuntar el programa. Una imagen del programa no sustituye al archivo.</w:t>
      </w:r>
    </w:p>
    <w:p>
      <w:pPr>
        <w:pStyle w:val="ListParagraph"/>
        <w:numPr>
          <w:ilvl w:val="0"/>
          <w:numId w:val="122"/>
        </w:numPr>
        <w:jc w:val="both"/>
      </w:pPr>
      <w:r>
        <w:rPr>
          <w:color w:val="000000"/>
        </w:rPr>
        <w:t xml:space="preserve">Comprobar antes de cerrar que la captura se ve y que el archivo tiene el nombre correcto, y anotar qué se hará en la próxima sesión.</w:t>
      </w:r>
    </w:p>
    <w:p>
      <w:pPr>
        <w:pStyle w:val="normal1"/>
        <w:jc w:val="both"/>
      </w:pPr>
      <w:r>
        <w:rPr>
          <w:color w:val="000000"/>
        </w:rPr>
        <w:t xml:space="preserve">La </w:t>
      </w:r>
      <w:r>
        <w:rPr>
          <w:b/>
          <w:bCs/>
          <w:color w:val="000000"/>
        </w:rPr>
        <w:t xml:space="preserve">actividad evaluable</w:t>
      </w:r>
      <w:r>
        <w:rPr>
          <w:color w:val="000000"/>
        </w:rPr>
        <w:t xml:space="preserve"> de cada unidad usa lo practicado, pero cambia la necesidad, los datos o una condición. Se puede consultar la teoría y los ejercicios propios; el plan, las decisiones y la adaptación son individuales y no hay un programa resuelto para copiar. Se entrega en la tarea </w:t>
      </w:r>
      <w:r>
        <w:rPr>
          <w:b/>
          <w:bCs/>
          <w:color w:val="000000"/>
        </w:rPr>
        <w:t xml:space="preserve">Evaluable · U…</w:t>
      </w:r>
      <w:r>
        <w:rPr>
          <w:color w:val="000000"/>
        </w:rPr>
        <w:t xml:space="preserve">, separada de la libreta.</w:t>
      </w:r>
    </w:p>
    <w:p>
      <w:pPr>
        <w:pStyle w:val="normal1"/>
        <w:jc w:val="both"/>
      </w:pPr>
      <w:r>
        <w:rPr>
          <w:color w:val="000000"/>
        </w:rPr>
        <w:t xml:space="preserve">Cuando el alumnado se atasca, se le pide que lea el resultado esperado, compare su código con el ejemplo, cambie una sola cosa y vuelva a probar, y que describa el problema así: «Estoy en el paso…, esperaba…, aparece…; he probado…». Pedir apoyo no es un fallo.</w:t>
      </w:r>
    </w:p>
    <w:p>
      <w:pPr>
        <w:pStyle w:val="normal1"/>
        <w:jc w:val="both"/>
      </w:pPr>
      <w:r>
        <w:rPr>
          <w:color w:val="000000"/>
        </w:rPr>
        <w:t xml:space="preserve">Los entornos se usan en los equipos del aula sin instalar nada ni crear cuentas externas: Scratch, Python 3 con Thonny, un editor de texto con el navegador, MakeCode para micro:bit y Open Roberta. En la U8 se usan las placas micro:bit y los robots Maqueen del aula, uno por pareja. Los datos de los ejercicios son ficticios y no incluyen información personal.</w:t>
      </w:r>
    </w:p>
    <w:p>
      <w:pPr>
        <w:pStyle w:val="normal1"/>
        <w:keepNext/>
        <w:numPr>
          <w:ilvl w:val="0"/>
          <w:numId w:val="121"/>
        </w:numPr>
        <w:spacing w:before="240" w:after="120"/>
        <w:jc w:val="left"/>
      </w:pPr>
      <w:r>
        <w:rPr>
          <w:b/>
          <w:bCs/>
          <w:color w:val="000000"/>
        </w:rPr>
        <w:t xml:space="preserve">EVALUACIÓN Y CRITERIOS DE CALIFICACIÓN</w:t>
      </w:r>
    </w:p>
    <w:p>
      <w:pPr>
        <w:pStyle w:val="ListParagraph"/>
        <w:keepNext/>
        <w:numPr>
          <w:ilvl w:val="1"/>
          <w:numId w:val="121"/>
        </w:numPr>
        <w:spacing w:before="160" w:after="80"/>
        <w:jc w:val="left"/>
      </w:pPr>
      <w:r>
        <w:rPr>
          <w:b/>
          <w:bCs/>
          <w:color w:val="000000"/>
        </w:rPr>
        <w:t xml:space="preserve">Instrumentos de evaluación</w:t>
      </w:r>
    </w:p>
    <w:p>
      <w:pPr>
        <w:pStyle w:val="normal1"/>
        <w:jc w:val="both"/>
      </w:pPr>
      <w:r>
        <w:rPr>
          <w:color w:val="000000"/>
        </w:rPr>
        <w:t xml:space="preserve">La nota de cada evaluación se obtiene de:</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5848"/>
        <w:gridCol w:w="1949"/>
        <w:gridCol w:w="1949"/>
      </w:tblGrid>
      <w:tr>
        <w:trPr>
          <w:cantSplit/>
          <w:tblHeader/>
        </w:trPr>
        <w:tc>
          <w:tcPr>
            <w:tcW w:w="5848" w:type="dxa"/>
            <w:shd w:val="clear" w:color="auto" w:fill="D9D9D9"/>
          </w:tcPr>
          <w:p>
            <w:pPr>
              <w:pStyle w:val="normal1"/>
              <w:spacing w:before="0" w:after="40" w:line="240" w:lineRule="auto"/>
              <w:jc w:val="left"/>
            </w:pPr>
            <w:r>
              <w:rPr>
                <w:b/>
                <w:bCs/>
                <w:color w:val="000000"/>
                <w:sz w:val="20"/>
                <w:szCs w:val="20"/>
              </w:rPr>
              <w:t xml:space="preserve">Instrumento</w:t>
            </w:r>
          </w:p>
        </w:tc>
        <w:tc>
          <w:tcPr>
            <w:tcW w:w="1949" w:type="dxa"/>
            <w:shd w:val="clear" w:color="auto" w:fill="D9D9D9"/>
          </w:tcPr>
          <w:p>
            <w:pPr>
              <w:pStyle w:val="normal1"/>
              <w:spacing w:before="0" w:after="40" w:line="240" w:lineRule="auto"/>
              <w:jc w:val="left"/>
            </w:pPr>
            <w:r>
              <w:rPr>
                <w:b/>
                <w:bCs/>
                <w:color w:val="000000"/>
                <w:sz w:val="20"/>
                <w:szCs w:val="20"/>
              </w:rPr>
              <w:t xml:space="preserve">Peso</w:t>
            </w:r>
          </w:p>
        </w:tc>
        <w:tc>
          <w:tcPr>
            <w:tcW w:w="1949" w:type="dxa"/>
            <w:shd w:val="clear" w:color="auto" w:fill="D9D9D9"/>
          </w:tcPr>
          <w:p>
            <w:pPr>
              <w:pStyle w:val="normal1"/>
              <w:spacing w:before="0" w:after="40" w:line="240" w:lineRule="auto"/>
              <w:jc w:val="left"/>
            </w:pPr>
            <w:r>
              <w:rPr>
                <w:b/>
                <w:bCs/>
                <w:color w:val="000000"/>
                <w:sz w:val="20"/>
                <w:szCs w:val="20"/>
              </w:rPr>
              <w:t xml:space="preserve">Puntos</w:t>
            </w:r>
          </w:p>
        </w:tc>
      </w:tr>
      <w:tr>
        <w:trPr>
          <w:cantSplit/>
        </w:trPr>
        <w:tc>
          <w:tcPr>
            <w:tcW w:w="5848" w:type="dxa"/>
          </w:tcPr>
          <w:p>
            <w:pPr>
              <w:pStyle w:val="normal1"/>
              <w:spacing w:before="0" w:after="40" w:line="240" w:lineRule="auto"/>
              <w:jc w:val="left"/>
            </w:pPr>
            <w:r>
              <w:rPr>
                <w:b/>
                <w:bCs/>
                <w:color w:val="000000"/>
                <w:sz w:val="20"/>
                <w:szCs w:val="20"/>
              </w:rPr>
              <w:t xml:space="preserve">Ejercicios evaluables.</w:t>
            </w:r>
            <w:r>
              <w:rPr>
                <w:color w:val="000000"/>
                <w:sz w:val="20"/>
                <w:szCs w:val="20"/>
              </w:rPr>
              <w:t xml:space="preserve"> Proyectos y tareas evaluables, siempre individuales.</w:t>
            </w:r>
          </w:p>
        </w:tc>
        <w:tc>
          <w:tcPr>
            <w:tcW w:w="1949" w:type="dxa"/>
          </w:tcPr>
          <w:p>
            <w:pPr>
              <w:pStyle w:val="normal1"/>
              <w:spacing w:before="0" w:after="40" w:line="240" w:lineRule="auto"/>
              <w:jc w:val="left"/>
            </w:pPr>
            <w:r>
              <w:rPr>
                <w:color w:val="000000"/>
                <w:sz w:val="20"/>
                <w:szCs w:val="20"/>
              </w:rPr>
              <w:t xml:space="preserve">90 %</w:t>
            </w:r>
          </w:p>
        </w:tc>
        <w:tc>
          <w:tcPr>
            <w:tcW w:w="1949" w:type="dxa"/>
          </w:tcPr>
          <w:p>
            <w:pPr>
              <w:pStyle w:val="normal1"/>
              <w:spacing w:before="0" w:after="40" w:line="240" w:lineRule="auto"/>
              <w:jc w:val="left"/>
            </w:pPr>
            <w:r>
              <w:rPr>
                <w:color w:val="000000"/>
                <w:sz w:val="20"/>
                <w:szCs w:val="20"/>
              </w:rPr>
              <w:t xml:space="preserve">hasta 9</w:t>
            </w:r>
          </w:p>
        </w:tc>
      </w:tr>
      <w:tr>
        <w:trPr>
          <w:cantSplit/>
        </w:trPr>
        <w:tc>
          <w:tcPr>
            <w:tcW w:w="5848" w:type="dxa"/>
          </w:tcPr>
          <w:p>
            <w:pPr>
              <w:pStyle w:val="normal1"/>
              <w:spacing w:before="0" w:after="40" w:line="240" w:lineRule="auto"/>
              <w:jc w:val="left"/>
            </w:pPr>
            <w:r>
              <w:rPr>
                <w:b/>
                <w:bCs/>
                <w:color w:val="000000"/>
                <w:sz w:val="20"/>
                <w:szCs w:val="20"/>
              </w:rPr>
              <w:t xml:space="preserve">Hábitos de trabajo y responsabilidad</w:t>
            </w:r>
          </w:p>
        </w:tc>
        <w:tc>
          <w:tcPr>
            <w:tcW w:w="1949" w:type="dxa"/>
          </w:tcPr>
          <w:p>
            <w:pPr>
              <w:pStyle w:val="normal1"/>
              <w:spacing w:before="0" w:after="40" w:line="240" w:lineRule="auto"/>
              <w:jc w:val="left"/>
            </w:pPr>
            <w:r>
              <w:rPr>
                <w:color w:val="000000"/>
                <w:sz w:val="20"/>
                <w:szCs w:val="20"/>
              </w:rPr>
              <w:t xml:space="preserve">10 %</w:t>
            </w:r>
          </w:p>
        </w:tc>
        <w:tc>
          <w:tcPr>
            <w:tcW w:w="1949" w:type="dxa"/>
          </w:tcPr>
          <w:p>
            <w:pPr>
              <w:pStyle w:val="normal1"/>
              <w:spacing w:before="0" w:after="40" w:line="240" w:lineRule="auto"/>
              <w:jc w:val="left"/>
            </w:pPr>
            <w:r>
              <w:rPr>
                <w:color w:val="000000"/>
                <w:sz w:val="20"/>
                <w:szCs w:val="20"/>
              </w:rPr>
              <w:t xml:space="preserve">hasta 1</w:t>
            </w:r>
          </w:p>
        </w:tc>
      </w:tr>
    </w:tbl>
    <w:p>
      <w:pPr>
        <w:pStyle w:val="normal1"/>
        <w:spacing w:before="0" w:after="0"/>
        <w:jc w:val="both"/>
      </w:pPr>
    </w:p>
    <w:p>
      <w:pPr>
        <w:pStyle w:val="normal1"/>
        <w:keepNext/>
        <w:spacing w:before="120" w:after="60"/>
        <w:jc w:val="left"/>
      </w:pPr>
      <w:r>
        <w:rPr>
          <w:b/>
          <w:bCs/>
          <w:color w:val="000000"/>
        </w:rPr>
        <w:t xml:space="preserve">¿Cómo se valora el punto de hábitos de trabajo y responsabilidad?</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2785"/>
        <w:gridCol w:w="5569"/>
        <w:gridCol w:w="1392"/>
      </w:tblGrid>
      <w:tr>
        <w:trPr>
          <w:cantSplit/>
          <w:tblHeader/>
        </w:trPr>
        <w:tc>
          <w:tcPr>
            <w:tcW w:w="2785" w:type="dxa"/>
            <w:shd w:val="clear" w:color="auto" w:fill="D9D9D9"/>
          </w:tcPr>
          <w:p>
            <w:pPr>
              <w:pStyle w:val="normal1"/>
              <w:spacing w:before="0" w:after="40" w:line="240" w:lineRule="auto"/>
              <w:jc w:val="left"/>
            </w:pPr>
            <w:r>
              <w:rPr>
                <w:b/>
                <w:bCs/>
                <w:color w:val="000000"/>
                <w:sz w:val="20"/>
                <w:szCs w:val="20"/>
              </w:rPr>
              <w:t xml:space="preserve">Apartado</w:t>
            </w:r>
          </w:p>
        </w:tc>
        <w:tc>
          <w:tcPr>
            <w:tcW w:w="5569" w:type="dxa"/>
            <w:shd w:val="clear" w:color="auto" w:fill="D9D9D9"/>
          </w:tcPr>
          <w:p>
            <w:pPr>
              <w:pStyle w:val="normal1"/>
              <w:spacing w:before="0" w:after="40" w:line="240" w:lineRule="auto"/>
              <w:jc w:val="left"/>
            </w:pPr>
            <w:r>
              <w:rPr>
                <w:b/>
                <w:bCs/>
                <w:color w:val="000000"/>
                <w:sz w:val="20"/>
                <w:szCs w:val="20"/>
              </w:rPr>
              <w:t xml:space="preserve">Qué se observa</w:t>
            </w:r>
          </w:p>
        </w:tc>
        <w:tc>
          <w:tcPr>
            <w:tcW w:w="1392" w:type="dxa"/>
            <w:shd w:val="clear" w:color="auto" w:fill="D9D9D9"/>
          </w:tcPr>
          <w:p>
            <w:pPr>
              <w:pStyle w:val="normal1"/>
              <w:spacing w:before="0" w:after="40" w:line="240" w:lineRule="auto"/>
              <w:jc w:val="left"/>
            </w:pPr>
            <w:r>
              <w:rPr>
                <w:b/>
                <w:bCs/>
                <w:color w:val="000000"/>
                <w:sz w:val="20"/>
                <w:szCs w:val="20"/>
              </w:rPr>
              <w:t xml:space="preserve">Puntos</w:t>
            </w:r>
          </w:p>
        </w:tc>
      </w:tr>
      <w:tr>
        <w:trPr>
          <w:cantSplit/>
        </w:trPr>
        <w:tc>
          <w:tcPr>
            <w:tcW w:w="2785" w:type="dxa"/>
          </w:tcPr>
          <w:p>
            <w:pPr>
              <w:pStyle w:val="normal1"/>
              <w:spacing w:before="0" w:after="40" w:line="240" w:lineRule="auto"/>
              <w:jc w:val="left"/>
            </w:pPr>
            <w:r>
              <w:rPr>
                <w:b/>
                <w:bCs/>
                <w:color w:val="000000"/>
                <w:sz w:val="20"/>
                <w:szCs w:val="20"/>
              </w:rPr>
              <w:t xml:space="preserve">Cuida el material</w:t>
            </w:r>
          </w:p>
        </w:tc>
        <w:tc>
          <w:tcPr>
            <w:tcW w:w="5569" w:type="dxa"/>
          </w:tcPr>
          <w:p>
            <w:pPr>
              <w:pStyle w:val="normal1"/>
              <w:spacing w:before="0" w:after="40" w:line="240" w:lineRule="auto"/>
              <w:jc w:val="left"/>
            </w:pPr>
            <w:r>
              <w:rPr>
                <w:color w:val="000000"/>
                <w:sz w:val="20"/>
                <w:szCs w:val="20"/>
              </w:rPr>
              <w:t xml:space="preserve">Utiliza correctamente el equipo, respeta los archivos ajenos y deja el puesto recogido.</w:t>
            </w:r>
          </w:p>
        </w:tc>
        <w:tc>
          <w:tcPr>
            <w:tcW w:w="1392" w:type="dxa"/>
          </w:tcPr>
          <w:p>
            <w:pPr>
              <w:pStyle w:val="normal1"/>
              <w:spacing w:before="0" w:after="40" w:line="240" w:lineRule="auto"/>
              <w:jc w:val="left"/>
            </w:pPr>
            <w:r>
              <w:rPr>
                <w:color w:val="000000"/>
                <w:sz w:val="20"/>
                <w:szCs w:val="20"/>
              </w:rPr>
              <w:t xml:space="preserve">hasta 0,25</w:t>
            </w:r>
          </w:p>
        </w:tc>
      </w:tr>
      <w:tr>
        <w:trPr>
          <w:cantSplit/>
        </w:trPr>
        <w:tc>
          <w:tcPr>
            <w:tcW w:w="2785" w:type="dxa"/>
          </w:tcPr>
          <w:p>
            <w:pPr>
              <w:pStyle w:val="normal1"/>
              <w:spacing w:before="0" w:after="40" w:line="240" w:lineRule="auto"/>
              <w:jc w:val="left"/>
            </w:pPr>
            <w:r>
              <w:rPr>
                <w:b/>
                <w:bCs/>
                <w:color w:val="000000"/>
                <w:sz w:val="20"/>
                <w:szCs w:val="20"/>
              </w:rPr>
              <w:t xml:space="preserve">Respeta a las personas</w:t>
            </w:r>
          </w:p>
        </w:tc>
        <w:tc>
          <w:tcPr>
            <w:tcW w:w="5569" w:type="dxa"/>
          </w:tcPr>
          <w:p>
            <w:pPr>
              <w:pStyle w:val="normal1"/>
              <w:spacing w:before="0" w:after="40" w:line="240" w:lineRule="auto"/>
              <w:jc w:val="left"/>
            </w:pPr>
            <w:r>
              <w:rPr>
                <w:color w:val="000000"/>
                <w:sz w:val="20"/>
                <w:szCs w:val="20"/>
              </w:rPr>
              <w:t xml:space="preserve">Se dirige con respeto, escucha y permite trabajar sin interrupciones ni burlas.</w:t>
            </w:r>
          </w:p>
        </w:tc>
        <w:tc>
          <w:tcPr>
            <w:tcW w:w="1392" w:type="dxa"/>
          </w:tcPr>
          <w:p>
            <w:pPr>
              <w:pStyle w:val="normal1"/>
              <w:spacing w:before="0" w:after="40" w:line="240" w:lineRule="auto"/>
              <w:jc w:val="left"/>
            </w:pPr>
            <w:r>
              <w:rPr>
                <w:color w:val="000000"/>
                <w:sz w:val="20"/>
                <w:szCs w:val="20"/>
              </w:rPr>
              <w:t xml:space="preserve">hasta 0,25</w:t>
            </w:r>
          </w:p>
        </w:tc>
      </w:tr>
      <w:tr>
        <w:trPr>
          <w:cantSplit/>
        </w:trPr>
        <w:tc>
          <w:tcPr>
            <w:tcW w:w="2785" w:type="dxa"/>
          </w:tcPr>
          <w:p>
            <w:pPr>
              <w:pStyle w:val="normal1"/>
              <w:spacing w:before="0" w:after="40" w:line="240" w:lineRule="auto"/>
              <w:jc w:val="left"/>
            </w:pPr>
            <w:r>
              <w:rPr>
                <w:b/>
                <w:bCs/>
                <w:color w:val="000000"/>
                <w:sz w:val="20"/>
                <w:szCs w:val="20"/>
              </w:rPr>
              <w:t xml:space="preserve">Trabaja durante la clase</w:t>
            </w:r>
          </w:p>
        </w:tc>
        <w:tc>
          <w:tcPr>
            <w:tcW w:w="5569" w:type="dxa"/>
          </w:tcPr>
          <w:p>
            <w:pPr>
              <w:pStyle w:val="normal1"/>
              <w:spacing w:before="0" w:after="40" w:line="240" w:lineRule="auto"/>
              <w:jc w:val="left"/>
            </w:pPr>
            <w:r>
              <w:rPr>
                <w:color w:val="000000"/>
                <w:sz w:val="20"/>
                <w:szCs w:val="20"/>
              </w:rPr>
              <w:t xml:space="preserve">Comienza la actividad, dedica el tiempo a las tareas y solicita ayuda cuando la necesita.</w:t>
            </w:r>
          </w:p>
        </w:tc>
        <w:tc>
          <w:tcPr>
            <w:tcW w:w="1392" w:type="dxa"/>
          </w:tcPr>
          <w:p>
            <w:pPr>
              <w:pStyle w:val="normal1"/>
              <w:spacing w:before="0" w:after="40" w:line="240" w:lineRule="auto"/>
              <w:jc w:val="left"/>
            </w:pPr>
            <w:r>
              <w:rPr>
                <w:color w:val="000000"/>
                <w:sz w:val="20"/>
                <w:szCs w:val="20"/>
              </w:rPr>
              <w:t xml:space="preserve">hasta 0,25</w:t>
            </w:r>
          </w:p>
        </w:tc>
      </w:tr>
      <w:tr>
        <w:trPr>
          <w:cantSplit/>
        </w:trPr>
        <w:tc>
          <w:tcPr>
            <w:tcW w:w="2785" w:type="dxa"/>
          </w:tcPr>
          <w:p>
            <w:pPr>
              <w:pStyle w:val="normal1"/>
              <w:spacing w:before="0" w:after="40" w:line="240" w:lineRule="auto"/>
              <w:jc w:val="left"/>
            </w:pPr>
            <w:r>
              <w:rPr>
                <w:b/>
                <w:bCs/>
                <w:color w:val="000000"/>
                <w:sz w:val="20"/>
                <w:szCs w:val="20"/>
              </w:rPr>
              <w:t xml:space="preserve">Revisa y mejora</w:t>
            </w:r>
          </w:p>
        </w:tc>
        <w:tc>
          <w:tcPr>
            <w:tcW w:w="5569" w:type="dxa"/>
          </w:tcPr>
          <w:p>
            <w:pPr>
              <w:pStyle w:val="normal1"/>
              <w:spacing w:before="0" w:after="40" w:line="240" w:lineRule="auto"/>
              <w:jc w:val="left"/>
            </w:pPr>
            <w:r>
              <w:rPr>
                <w:color w:val="000000"/>
                <w:sz w:val="20"/>
                <w:szCs w:val="20"/>
              </w:rPr>
              <w:t xml:space="preserve">Comprueba sus resultados, atiende las indicaciones e intenta corregir sus errores.</w:t>
            </w:r>
          </w:p>
        </w:tc>
        <w:tc>
          <w:tcPr>
            <w:tcW w:w="1392" w:type="dxa"/>
          </w:tcPr>
          <w:p>
            <w:pPr>
              <w:pStyle w:val="normal1"/>
              <w:spacing w:before="0" w:after="40" w:line="240" w:lineRule="auto"/>
              <w:jc w:val="left"/>
            </w:pPr>
            <w:r>
              <w:rPr>
                <w:color w:val="000000"/>
                <w:sz w:val="20"/>
                <w:szCs w:val="20"/>
              </w:rPr>
              <w:t xml:space="preserve">hasta 0,25</w:t>
            </w:r>
          </w:p>
        </w:tc>
      </w:tr>
    </w:tbl>
    <w:p>
      <w:pPr>
        <w:pStyle w:val="normal1"/>
        <w:spacing w:before="0" w:after="0"/>
        <w:jc w:val="both"/>
      </w:pPr>
    </w:p>
    <w:p>
      <w:pPr>
        <w:pStyle w:val="normal1"/>
        <w:jc w:val="both"/>
      </w:pPr>
      <w:r>
        <w:rPr>
          <w:color w:val="000000"/>
        </w:rPr>
        <w:t xml:space="preserve">Cada apartado se valora con </w:t>
      </w:r>
      <w:r>
        <w:rPr>
          <w:b/>
          <w:bCs/>
          <w:color w:val="000000"/>
        </w:rPr>
        <w:t xml:space="preserve">0,25 puntos</w:t>
      </w:r>
      <w:r>
        <w:rPr>
          <w:color w:val="000000"/>
        </w:rPr>
        <w:t xml:space="preserve"> si se demuestra habitualmente, </w:t>
      </w:r>
      <w:r>
        <w:rPr>
          <w:b/>
          <w:bCs/>
          <w:color w:val="000000"/>
        </w:rPr>
        <w:t xml:space="preserve">0,125 puntos</w:t>
      </w:r>
      <w:r>
        <w:rPr>
          <w:color w:val="000000"/>
        </w:rPr>
        <w:t xml:space="preserve"> si se demuestra de forma irregular y necesita recordatorios, o </w:t>
      </w:r>
      <w:r>
        <w:rPr>
          <w:b/>
          <w:bCs/>
          <w:color w:val="000000"/>
        </w:rPr>
        <w:t xml:space="preserve">0 puntos</w:t>
      </w:r>
      <w:r>
        <w:rPr>
          <w:color w:val="000000"/>
        </w:rPr>
        <w:t xml:space="preserve"> si todavía no se demuestra pese a las oportunidades y apoyos.</w:t>
      </w:r>
    </w:p>
    <w:p>
      <w:pPr>
        <w:pStyle w:val="normal1"/>
        <w:jc w:val="both"/>
      </w:pPr>
      <w:r>
        <w:rPr>
          <w:color w:val="000000"/>
        </w:rPr>
        <w:t xml:space="preserve">Se tiene en cuenta el seguimiento durante toda la evaluación. Pedir ayuda, trabajar a un ritmo diferente o necesitar adaptaciones no reduce la puntuación.</w:t>
      </w:r>
    </w:p>
    <w:p>
      <w:pPr>
        <w:pStyle w:val="normal1"/>
        <w:jc w:val="both"/>
      </w:pPr>
      <w:r>
        <w:rPr>
          <w:b/>
          <w:bCs/>
          <w:color w:val="000000"/>
        </w:rPr>
        <w:t xml:space="preserve">Los ejercicios evaluables son individuales.</w:t>
      </w:r>
    </w:p>
    <w:p>
      <w:pPr>
        <w:pStyle w:val="ListParagraph"/>
        <w:keepNext/>
        <w:numPr>
          <w:ilvl w:val="1"/>
          <w:numId w:val="121"/>
        </w:numPr>
        <w:spacing w:before="160" w:after="80"/>
        <w:jc w:val="left"/>
      </w:pPr>
      <w:r>
        <w:rPr>
          <w:b/>
          <w:bCs/>
          <w:color w:val="000000"/>
        </w:rPr>
        <w:t xml:space="preserve">Criterios de calificación</w:t>
      </w:r>
    </w:p>
    <w:tbl>
      <w:tblPr>
        <w:tblW w:w="9746" w:type="dxa"/>
        <w:jc w:val="center"/>
        <w:tblBorders>
          <w:top w:val="single" w:color="000000" w:sz="6" w:space="0"/>
          <w:left w:val="single" w:color="000000" w:sz="6" w:space="0"/>
          <w:bottom w:val="single" w:color="000000" w:sz="6" w:space="0"/>
          <w:right w:val="single" w:color="000000" w:sz="6" w:space="0"/>
        </w:tblBorders>
        <w:tblLayout w:type="fixed"/>
        <w:tblCellMar>
          <w:top w:w="80" w:type="dxa"/>
          <w:left w:w="120" w:type="dxa"/>
          <w:bottom w:w="80" w:type="dxa"/>
          <w:right w:w="120" w:type="dxa"/>
        </w:tblCellMar>
      </w:tblPr>
      <w:tblGrid>
        <w:gridCol w:w="9746"/>
      </w:tblGrid>
      <w:tr>
        <w:tc>
          <w:tcPr>
            <w:tcW w:w="9746" w:type="dxa"/>
            <w:shd w:val="clear" w:color="auto" w:fill="F2F2F2"/>
          </w:tcPr>
          <w:p>
            <w:pPr>
              <w:pStyle w:val="normal1"/>
              <w:spacing w:before="0" w:after="40" w:line="240" w:lineRule="auto"/>
              <w:jc w:val="left"/>
            </w:pPr>
            <w:r>
              <w:rPr>
                <w:b/>
                <w:bCs/>
                <w:color w:val="000000"/>
              </w:rPr>
              <w:t xml:space="preserve">Evaluación mediante proyectos y tareas evaluables</w:t>
            </w:r>
          </w:p>
          <w:p>
            <w:pPr>
              <w:pStyle w:val="ListParagraph"/>
              <w:numPr>
                <w:ilvl w:val="0"/>
                <w:numId w:val="45"/>
              </w:numPr>
              <w:spacing w:before="0" w:after="40" w:line="240" w:lineRule="auto"/>
              <w:ind w:left="357" w:hanging="357"/>
              <w:jc w:val="left"/>
            </w:pPr>
            <w:r>
              <w:rPr>
                <w:color w:val="000000"/>
                <w:sz w:val="20"/>
                <w:szCs w:val="20"/>
              </w:rPr>
              <w:t xml:space="preserve">La evaluación se realiza a través de </w:t>
            </w:r>
            <w:r>
              <w:rPr>
                <w:b/>
                <w:bCs/>
                <w:color w:val="000000"/>
                <w:sz w:val="20"/>
                <w:szCs w:val="20"/>
              </w:rPr>
              <w:t xml:space="preserve">proyectos y tareas evaluables</w:t>
            </w:r>
            <w:r>
              <w:rPr>
                <w:color w:val="000000"/>
                <w:sz w:val="20"/>
                <w:szCs w:val="20"/>
              </w:rPr>
              <w:t xml:space="preserve">.</w:t>
            </w:r>
          </w:p>
          <w:p>
            <w:pPr>
              <w:pStyle w:val="ListParagraph"/>
              <w:numPr>
                <w:ilvl w:val="0"/>
                <w:numId w:val="45"/>
              </w:numPr>
              <w:spacing w:before="0" w:after="40" w:line="240" w:lineRule="auto"/>
              <w:ind w:left="357" w:hanging="357"/>
              <w:jc w:val="left"/>
            </w:pPr>
            <w:r>
              <w:rPr>
                <w:color w:val="000000"/>
                <w:sz w:val="20"/>
                <w:szCs w:val="20"/>
              </w:rPr>
              <w:t xml:space="preserve">Cada tarea evaluable se realiza </w:t>
            </w:r>
            <w:r>
              <w:rPr>
                <w:b/>
                <w:bCs/>
                <w:color w:val="000000"/>
                <w:sz w:val="20"/>
                <w:szCs w:val="20"/>
              </w:rPr>
              <w:t xml:space="preserve">una sola vez</w:t>
            </w:r>
            <w:r>
              <w:rPr>
                <w:color w:val="000000"/>
                <w:sz w:val="20"/>
                <w:szCs w:val="20"/>
              </w:rPr>
              <w:t xml:space="preserve">. Su calificación hace media con la del resto de tareas, según los porcentajes establecidos.</w:t>
            </w:r>
          </w:p>
          <w:p>
            <w:pPr>
              <w:pStyle w:val="ListParagraph"/>
              <w:numPr>
                <w:ilvl w:val="0"/>
                <w:numId w:val="45"/>
              </w:numPr>
              <w:spacing w:before="0" w:after="40" w:line="240" w:lineRule="auto"/>
              <w:ind w:left="357" w:hanging="357"/>
              <w:jc w:val="left"/>
            </w:pPr>
            <w:r>
              <w:rPr>
                <w:b/>
                <w:bCs/>
                <w:color w:val="000000"/>
                <w:sz w:val="20"/>
                <w:szCs w:val="20"/>
              </w:rPr>
              <w:t xml:space="preserve">Excepción:</w:t>
            </w:r>
            <w:r>
              <w:rPr>
                <w:color w:val="000000"/>
                <w:sz w:val="20"/>
                <w:szCs w:val="20"/>
              </w:rPr>
              <w:t xml:space="preserve"> si suspende más del 75 % del grupo, la tarea podrá repetirse. En la repetición, la calificación máxima será un 5.</w:t>
            </w:r>
          </w:p>
        </w:tc>
      </w:tr>
    </w:tbl>
    <w:p>
      <w:pPr>
        <w:pStyle w:val="normal1"/>
        <w:spacing w:before="0" w:after="0"/>
        <w:jc w:val="both"/>
      </w:pPr>
    </w:p>
    <w:p>
      <w:pPr>
        <w:pStyle w:val="normal1"/>
        <w:jc w:val="both"/>
      </w:pPr>
      <w:r>
        <w:rPr>
          <w:color w:val="000000"/>
        </w:rPr>
        <w:t xml:space="preserve">La evaluación de las actividades se realizará de la siguiente manera:</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657"/>
        <w:gridCol w:w="8089"/>
      </w:tblGrid>
      <w:tr>
        <w:trPr>
          <w:cantSplit/>
        </w:trPr>
        <w:tc>
          <w:tcPr>
            <w:tcW w:w="1657" w:type="dxa"/>
          </w:tcPr>
          <w:p>
            <w:pPr>
              <w:pStyle w:val="normal1"/>
              <w:spacing w:before="0" w:after="40" w:line="240" w:lineRule="auto"/>
              <w:jc w:val="left"/>
            </w:pPr>
            <w:r>
              <w:rPr>
                <w:color w:val="000000"/>
                <w:sz w:val="20"/>
                <w:szCs w:val="20"/>
              </w:rPr>
              <w:t xml:space="preserve">NOTA POR EVALUACIÓN</w:t>
            </w:r>
          </w:p>
          <w:p>
            <w:pPr>
              <w:pStyle w:val="normal1"/>
              <w:spacing w:before="0" w:after="40" w:line="240" w:lineRule="auto"/>
              <w:jc w:val="left"/>
            </w:pPr>
            <w:r>
              <w:rPr>
                <w:color w:val="000000"/>
                <w:sz w:val="20"/>
                <w:szCs w:val="20"/>
              </w:rPr>
              <w:t xml:space="preserve">(numérica)</w:t>
            </w:r>
          </w:p>
        </w:tc>
        <w:tc>
          <w:tcPr>
            <w:tcW w:w="8089" w:type="dxa"/>
          </w:tcPr>
          <w:p>
            <w:pPr>
              <w:pStyle w:val="normal1"/>
              <w:spacing w:before="0" w:after="40" w:line="240" w:lineRule="auto"/>
              <w:jc w:val="left"/>
            </w:pPr>
            <w:r>
              <w:rPr>
                <w:color w:val="000000"/>
                <w:sz w:val="20"/>
                <w:szCs w:val="20"/>
              </w:rPr>
              <w:t xml:space="preserve">Cada actividad se evaluará con su </w:t>
            </w:r>
            <w:r>
              <w:rPr>
                <w:b/>
                <w:bCs/>
                <w:color w:val="000000"/>
                <w:sz w:val="20"/>
                <w:szCs w:val="20"/>
              </w:rPr>
              <w:t xml:space="preserve">rúbrica</w:t>
            </w:r>
            <w:r>
              <w:rPr>
                <w:color w:val="000000"/>
                <w:sz w:val="20"/>
                <w:szCs w:val="20"/>
              </w:rPr>
              <w:t xml:space="preserve"> específica atendiendo a los </w:t>
            </w:r>
            <w:r>
              <w:rPr>
                <w:b/>
                <w:bCs/>
                <w:color w:val="000000"/>
                <w:sz w:val="20"/>
                <w:szCs w:val="20"/>
              </w:rPr>
              <w:t xml:space="preserve">criterios de calificación consensuados para las rúbricas</w:t>
            </w:r>
          </w:p>
          <w:p>
            <w:pPr>
              <w:pStyle w:val="normal1"/>
              <w:spacing w:before="0" w:after="40" w:line="240" w:lineRule="auto"/>
              <w:jc w:val="left"/>
            </w:pPr>
            <w:r>
              <w:rPr>
                <w:color w:val="000000"/>
                <w:sz w:val="20"/>
                <w:szCs w:val="20"/>
              </w:rPr>
              <w:t xml:space="preserve">Cada evaluación tendrá una nota, resultado de aplicar los porcentajes establecidos en los instrumentos de evaluación: ejercicios evaluables (90 %) y hábitos de trabajo y responsabilidad (10 %). La nota será una proyección del esfuerzo y consecución del trabajo de esa evaluación.</w:t>
            </w:r>
          </w:p>
        </w:tc>
      </w:tr>
      <w:tr>
        <w:trPr>
          <w:cantSplit/>
        </w:trPr>
        <w:tc>
          <w:tcPr>
            <w:tcW w:w="1657" w:type="dxa"/>
          </w:tcPr>
          <w:p>
            <w:pPr>
              <w:pStyle w:val="normal1"/>
              <w:spacing w:before="0" w:after="40" w:line="240" w:lineRule="auto"/>
              <w:jc w:val="left"/>
            </w:pPr>
            <w:r>
              <w:rPr>
                <w:color w:val="000000"/>
                <w:sz w:val="20"/>
                <w:szCs w:val="20"/>
              </w:rPr>
              <w:t xml:space="preserve">NOTA FINAL</w:t>
            </w:r>
          </w:p>
          <w:p>
            <w:pPr>
              <w:pStyle w:val="normal1"/>
              <w:spacing w:before="0" w:after="40" w:line="240" w:lineRule="auto"/>
              <w:jc w:val="left"/>
            </w:pPr>
            <w:r>
              <w:rPr>
                <w:color w:val="000000"/>
                <w:sz w:val="20"/>
                <w:szCs w:val="20"/>
              </w:rPr>
              <w:t xml:space="preserve">(numérica)</w:t>
            </w:r>
          </w:p>
        </w:tc>
        <w:tc>
          <w:tcPr>
            <w:tcW w:w="8089" w:type="dxa"/>
          </w:tcPr>
          <w:p>
            <w:pPr>
              <w:pStyle w:val="normal1"/>
              <w:spacing w:before="0" w:after="40" w:line="240" w:lineRule="auto"/>
              <w:jc w:val="left"/>
            </w:pPr>
            <w:r>
              <w:rPr>
                <w:color w:val="000000"/>
                <w:sz w:val="20"/>
                <w:szCs w:val="20"/>
              </w:rPr>
              <w:t xml:space="preserve">Se realiza una media de evaluaciones, por lo que para la nota final se evaluarán las evaluaciones realizadas comprobando si ha adquirido las competencias clave y específicas.</w:t>
            </w:r>
          </w:p>
          <w:p>
            <w:pPr>
              <w:pStyle w:val="normal1"/>
              <w:spacing w:before="0" w:after="40" w:line="240" w:lineRule="auto"/>
              <w:jc w:val="left"/>
            </w:pPr>
            <w:r>
              <w:rPr>
                <w:b/>
                <w:bCs/>
                <w:color w:val="000000"/>
                <w:sz w:val="20"/>
                <w:szCs w:val="20"/>
              </w:rPr>
              <w:t xml:space="preserve">NOTA FINAL= MEDIA ARITMÉTICA (1ª EV + 2ª EV + 3ª EV)</w:t>
            </w:r>
          </w:p>
        </w:tc>
      </w:tr>
    </w:tbl>
    <w:p>
      <w:pPr>
        <w:pStyle w:val="normal1"/>
        <w:spacing w:before="0" w:after="0"/>
        <w:jc w:val="both"/>
      </w:pPr>
    </w:p>
    <w:p>
      <w:pPr>
        <w:pStyle w:val="normal1"/>
        <w:jc w:val="both"/>
      </w:pPr>
      <w:r>
        <w:rPr>
          <w:color w:val="000000"/>
        </w:rPr>
        <w:t xml:space="preserve">La relación de cada unidad con su evaluación, su entorno de trabajo y sus criterios figura en la tabla de organización de las unidades didácticas. Cada actividad evaluable se valora sobre 10 con los apartados de su enunciado.</w:t>
      </w:r>
    </w:p>
    <w:p>
      <w:pPr>
        <w:pStyle w:val="normal1"/>
        <w:keepNext/>
        <w:numPr>
          <w:ilvl w:val="0"/>
          <w:numId w:val="121"/>
        </w:numPr>
        <w:spacing w:before="240" w:after="120"/>
        <w:jc w:val="left"/>
      </w:pPr>
      <w:r>
        <w:rPr>
          <w:b/>
          <w:bCs/>
          <w:color w:val="000000"/>
        </w:rPr>
        <w:t xml:space="preserve">MEDIDAS DE RESPUESTA EDUCATIVA PARA LA INCLUSIÓN</w:t>
      </w:r>
    </w:p>
    <w:p>
      <w:pPr>
        <w:pStyle w:val="normal1"/>
        <w:jc w:val="both"/>
      </w:pPr>
      <w:r>
        <w:rPr>
          <w:color w:val="000000"/>
        </w:rPr>
        <w:t xml:space="preserve">En principio no se han detectado alumnos con necesidades especiales.</w:t>
      </w:r>
    </w:p>
    <w:p>
      <w:pPr>
        <w:pStyle w:val="normal1"/>
        <w:jc w:val="both"/>
      </w:pPr>
      <w:r>
        <w:rPr>
          <w:color w:val="000000"/>
        </w:rPr>
        <w:t xml:space="preserve">Se aplicarán las medidas oportunas que se acuerden con el departamento de orientación.</w:t>
      </w:r>
    </w:p>
    <w:p>
      <w:pPr>
        <w:pStyle w:val="normal1"/>
        <w:keepNext/>
        <w:numPr>
          <w:ilvl w:val="0"/>
          <w:numId w:val="121"/>
        </w:numPr>
        <w:spacing w:before="240" w:after="120"/>
        <w:jc w:val="left"/>
      </w:pPr>
      <w:r>
        <w:rPr>
          <w:b/>
          <w:bCs/>
          <w:color w:val="000000"/>
        </w:rPr>
        <w:t xml:space="preserve">ESTRATEGIAS PARA EL REFUERZO Y PLANES DE RECUPERACIÓN</w:t>
      </w:r>
    </w:p>
    <w:p>
      <w:pPr>
        <w:pStyle w:val="normal1"/>
        <w:jc w:val="both"/>
      </w:pPr>
      <w:r>
        <w:rPr>
          <w:color w:val="000000"/>
        </w:rPr>
        <w:t xml:space="preserve">Se atenderá al plan de refuerzo desarrollado para cada alumno al finalizar el curso anterior.</w:t>
      </w:r>
    </w:p>
    <w:p>
      <w:pPr>
        <w:pStyle w:val="normal1"/>
        <w:keepNext/>
        <w:numPr>
          <w:ilvl w:val="0"/>
          <w:numId w:val="121"/>
        </w:numPr>
        <w:spacing w:before="240" w:after="120"/>
        <w:jc w:val="left"/>
      </w:pPr>
      <w:r>
        <w:rPr>
          <w:b/>
          <w:bCs/>
          <w:color w:val="000000"/>
        </w:rPr>
        <w:t xml:space="preserve">UNIDADES DIDÁCTICAS Y SITUACIONES DE APRENDIZAJE</w:t>
      </w:r>
    </w:p>
    <w:p>
      <w:pPr>
        <w:pStyle w:val="normal1"/>
        <w:jc w:val="both"/>
      </w:pPr>
      <w:r>
        <w:rPr>
          <w:color w:val="000000"/>
        </w:rPr>
        <w:t xml:space="preserve">El curso sigue el </w:t>
      </w:r>
      <w:r>
        <w:rPr>
          <w:b/>
          <w:bCs/>
          <w:color w:val="000000"/>
        </w:rPr>
        <w:t xml:space="preserve">cuaderno de Programación, Inteligencia Artificial y Robótica II</w:t>
      </w:r>
      <w:r>
        <w:rPr>
          <w:color w:val="000000"/>
        </w:rPr>
        <w:t xml:space="preserve"> publicado en el Libro de Aules. Avanza desde los programas por bloques que el alumnado ya conoce hacia listas, funciones, programación escrita, aplicaciones web para móvil, modelos de IA, control y simulación, y virtualización. Cada unidad tiene teoría, dos ejercicios guiados y una actividad evaluable que usa lo practicado pero cambia la necesidad, los datos o una condición.</w:t>
      </w:r>
    </w:p>
    <w:p>
      <w:pPr>
        <w:pStyle w:val="ListParagraph"/>
        <w:keepNext/>
        <w:numPr>
          <w:ilvl w:val="1"/>
          <w:numId w:val="121"/>
        </w:numPr>
        <w:spacing w:before="160" w:after="80"/>
        <w:jc w:val="left"/>
      </w:pPr>
      <w:r>
        <w:rPr>
          <w:b/>
          <w:bCs/>
          <w:color w:val="000000"/>
        </w:rPr>
        <w:t xml:space="preserve">Organización por evaluaciones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772"/>
        <w:gridCol w:w="3544"/>
        <w:gridCol w:w="2658"/>
        <w:gridCol w:w="1772"/>
      </w:tblGrid>
      <w:tr>
        <w:trPr>
          <w:cantSplit/>
          <w:tblHeader/>
        </w:trPr>
        <w:tc>
          <w:tcPr>
            <w:tcW w:w="1772" w:type="dxa"/>
            <w:shd w:val="clear" w:color="auto" w:fill="D9D9D9"/>
          </w:tcPr>
          <w:p>
            <w:pPr>
              <w:pStyle w:val="normal1"/>
              <w:spacing w:before="0" w:after="40" w:line="240" w:lineRule="auto"/>
              <w:jc w:val="left"/>
            </w:pPr>
            <w:r>
              <w:rPr>
                <w:b/>
                <w:bCs/>
                <w:color w:val="000000"/>
                <w:sz w:val="20"/>
                <w:szCs w:val="20"/>
              </w:rPr>
              <w:t xml:space="preserve">Evaluación</w:t>
            </w:r>
          </w:p>
        </w:tc>
        <w:tc>
          <w:tcPr>
            <w:tcW w:w="3544" w:type="dxa"/>
            <w:shd w:val="clear" w:color="auto" w:fill="D9D9D9"/>
          </w:tcPr>
          <w:p>
            <w:pPr>
              <w:pStyle w:val="normal1"/>
              <w:spacing w:before="0" w:after="40" w:line="240" w:lineRule="auto"/>
              <w:jc w:val="left"/>
            </w:pPr>
            <w:r>
              <w:rPr>
                <w:b/>
                <w:bCs/>
                <w:color w:val="000000"/>
                <w:sz w:val="20"/>
                <w:szCs w:val="20"/>
              </w:rPr>
              <w:t xml:space="preserve">Unidad</w:t>
            </w:r>
          </w:p>
        </w:tc>
        <w:tc>
          <w:tcPr>
            <w:tcW w:w="2658" w:type="dxa"/>
            <w:shd w:val="clear" w:color="auto" w:fill="D9D9D9"/>
          </w:tcPr>
          <w:p>
            <w:pPr>
              <w:pStyle w:val="normal1"/>
              <w:spacing w:before="0" w:after="40" w:line="240" w:lineRule="auto"/>
              <w:jc w:val="left"/>
            </w:pPr>
            <w:r>
              <w:rPr>
                <w:b/>
                <w:bCs/>
                <w:color w:val="000000"/>
                <w:sz w:val="20"/>
                <w:szCs w:val="20"/>
              </w:rPr>
              <w:t xml:space="preserve">Entorno</w:t>
            </w:r>
          </w:p>
        </w:tc>
        <w:tc>
          <w:tcPr>
            <w:tcW w:w="1772" w:type="dxa"/>
            <w:shd w:val="clear" w:color="auto" w:fill="D9D9D9"/>
          </w:tcPr>
          <w:p>
            <w:pPr>
              <w:pStyle w:val="normal1"/>
              <w:spacing w:before="0" w:after="40" w:line="240" w:lineRule="auto"/>
              <w:jc w:val="left"/>
            </w:pPr>
            <w:r>
              <w:rPr>
                <w:b/>
                <w:bCs/>
                <w:color w:val="000000"/>
                <w:sz w:val="20"/>
                <w:szCs w:val="20"/>
              </w:rPr>
              <w:t xml:space="preserve">Criterios del evaluable</w:t>
            </w:r>
          </w:p>
        </w:tc>
      </w:tr>
      <w:tr>
        <w:trPr>
          <w:cantSplit/>
        </w:trPr>
        <w:tc>
          <w:tcPr>
            <w:tcW w:w="1772" w:type="dxa"/>
            <w:vMerge w:val="restart"/>
          </w:tcPr>
          <w:p>
            <w:pPr>
              <w:pStyle w:val="normal1"/>
              <w:spacing w:before="0" w:after="40" w:line="240" w:lineRule="auto"/>
              <w:jc w:val="left"/>
            </w:pPr>
            <w:r>
              <w:rPr>
                <w:color w:val="000000"/>
                <w:sz w:val="20"/>
                <w:szCs w:val="20"/>
              </w:rPr>
              <w:t xml:space="preserve">Primera</w:t>
            </w:r>
          </w:p>
        </w:tc>
        <w:tc>
          <w:tcPr>
            <w:tcW w:w="3544" w:type="dxa"/>
          </w:tcPr>
          <w:p>
            <w:pPr>
              <w:pStyle w:val="normal1"/>
              <w:spacing w:before="0" w:after="40" w:line="240" w:lineRule="auto"/>
              <w:jc w:val="left"/>
            </w:pPr>
            <w:r>
              <w:rPr>
                <w:color w:val="000000"/>
                <w:sz w:val="20"/>
                <w:szCs w:val="20"/>
              </w:rPr>
              <w:t xml:space="preserve">U1 · Elegir condiciones y comprobar límites</w:t>
            </w:r>
          </w:p>
        </w:tc>
        <w:tc>
          <w:tcPr>
            <w:tcW w:w="2658" w:type="dxa"/>
          </w:tcPr>
          <w:p>
            <w:pPr>
              <w:pStyle w:val="normal1"/>
              <w:spacing w:before="0" w:after="40" w:line="240" w:lineRule="auto"/>
              <w:jc w:val="left"/>
            </w:pPr>
            <w:r>
              <w:rPr>
                <w:color w:val="000000"/>
                <w:sz w:val="20"/>
                <w:szCs w:val="20"/>
              </w:rPr>
              <w:t xml:space="preserve">Scratch</w:t>
            </w:r>
          </w:p>
        </w:tc>
        <w:tc>
          <w:tcPr>
            <w:tcW w:w="1772" w:type="dxa"/>
          </w:tcPr>
          <w:p>
            <w:pPr>
              <w:pStyle w:val="normal1"/>
              <w:spacing w:before="0" w:after="40" w:line="240" w:lineRule="auto"/>
              <w:jc w:val="left"/>
            </w:pPr>
            <w:r>
              <w:rPr>
                <w:color w:val="000000"/>
                <w:sz w:val="20"/>
                <w:szCs w:val="20"/>
              </w:rPr>
              <w:t xml:space="preserve">2.1, 2.3, 2.4, 4.4</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U2 · Listas, bucles y funciones reutilizables</w:t>
            </w:r>
          </w:p>
        </w:tc>
        <w:tc>
          <w:tcPr>
            <w:tcW w:w="2658" w:type="dxa"/>
          </w:tcPr>
          <w:p>
            <w:pPr>
              <w:pStyle w:val="normal1"/>
              <w:spacing w:before="0" w:after="40" w:line="240" w:lineRule="auto"/>
              <w:jc w:val="left"/>
            </w:pPr>
            <w:r>
              <w:rPr>
                <w:color w:val="000000"/>
                <w:sz w:val="20"/>
                <w:szCs w:val="20"/>
              </w:rPr>
              <w:t xml:space="preserve">Scratch</w:t>
            </w:r>
          </w:p>
        </w:tc>
        <w:tc>
          <w:tcPr>
            <w:tcW w:w="1772" w:type="dxa"/>
          </w:tcPr>
          <w:p>
            <w:pPr>
              <w:pStyle w:val="normal1"/>
              <w:spacing w:before="0" w:after="40" w:line="240" w:lineRule="auto"/>
              <w:jc w:val="left"/>
            </w:pPr>
            <w:r>
              <w:rPr>
                <w:color w:val="000000"/>
                <w:sz w:val="20"/>
                <w:szCs w:val="20"/>
              </w:rPr>
              <w:t xml:space="preserve">2.1, 2.2, 2.3, 2.4, 4.4</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U3 · Del bloque al texto: Python</w:t>
            </w:r>
          </w:p>
        </w:tc>
        <w:tc>
          <w:tcPr>
            <w:tcW w:w="2658" w:type="dxa"/>
          </w:tcPr>
          <w:p>
            <w:pPr>
              <w:pStyle w:val="normal1"/>
              <w:spacing w:before="0" w:after="40" w:line="240" w:lineRule="auto"/>
              <w:jc w:val="left"/>
            </w:pPr>
            <w:r>
              <w:rPr>
                <w:color w:val="000000"/>
                <w:sz w:val="20"/>
                <w:szCs w:val="20"/>
              </w:rPr>
              <w:t xml:space="preserve">Python 3 (Thonny)</w:t>
            </w:r>
          </w:p>
        </w:tc>
        <w:tc>
          <w:tcPr>
            <w:tcW w:w="1772" w:type="dxa"/>
          </w:tcPr>
          <w:p>
            <w:pPr>
              <w:pStyle w:val="normal1"/>
              <w:spacing w:before="0" w:after="40" w:line="240" w:lineRule="auto"/>
              <w:jc w:val="left"/>
            </w:pPr>
            <w:r>
              <w:rPr>
                <w:color w:val="000000"/>
                <w:sz w:val="20"/>
                <w:szCs w:val="20"/>
              </w:rPr>
              <w:t xml:space="preserve">2.1, 2.2, 2.3, 2.4, 4.4</w:t>
            </w:r>
          </w:p>
        </w:tc>
      </w:tr>
      <w:tr>
        <w:trPr>
          <w:cantSplit/>
        </w:trPr>
        <w:tc>
          <w:tcPr>
            <w:tcW w:w="1772" w:type="dxa"/>
            <w:vMerge w:val="restart"/>
          </w:tcPr>
          <w:p>
            <w:pPr>
              <w:pStyle w:val="normal1"/>
              <w:spacing w:before="0" w:after="40" w:line="240" w:lineRule="auto"/>
              <w:jc w:val="left"/>
            </w:pPr>
            <w:r>
              <w:rPr>
                <w:color w:val="000000"/>
                <w:sz w:val="20"/>
                <w:szCs w:val="20"/>
              </w:rPr>
              <w:t xml:space="preserve">Segunda</w:t>
            </w:r>
          </w:p>
        </w:tc>
        <w:tc>
          <w:tcPr>
            <w:tcW w:w="3544" w:type="dxa"/>
          </w:tcPr>
          <w:p>
            <w:pPr>
              <w:pStyle w:val="normal1"/>
              <w:spacing w:before="0" w:after="40" w:line="240" w:lineRule="auto"/>
              <w:jc w:val="left"/>
            </w:pPr>
            <w:r>
              <w:rPr>
                <w:color w:val="000000"/>
                <w:sz w:val="20"/>
                <w:szCs w:val="20"/>
              </w:rPr>
              <w:t xml:space="preserve">U4 · Una aplicación web para ordenador y móvil</w:t>
            </w:r>
          </w:p>
        </w:tc>
        <w:tc>
          <w:tcPr>
            <w:tcW w:w="2658" w:type="dxa"/>
          </w:tcPr>
          <w:p>
            <w:pPr>
              <w:pStyle w:val="normal1"/>
              <w:spacing w:before="0" w:after="40" w:line="240" w:lineRule="auto"/>
              <w:jc w:val="left"/>
            </w:pPr>
            <w:r>
              <w:rPr>
                <w:color w:val="000000"/>
                <w:sz w:val="20"/>
                <w:szCs w:val="20"/>
              </w:rPr>
              <w:t xml:space="preserve">Editor de texto y navegador (HTML, CSS y JavaScript)</w:t>
            </w:r>
          </w:p>
        </w:tc>
        <w:tc>
          <w:tcPr>
            <w:tcW w:w="1772" w:type="dxa"/>
          </w:tcPr>
          <w:p>
            <w:pPr>
              <w:pStyle w:val="normal1"/>
              <w:spacing w:before="0" w:after="40" w:line="240" w:lineRule="auto"/>
              <w:jc w:val="left"/>
            </w:pPr>
            <w:r>
              <w:rPr>
                <w:color w:val="000000"/>
                <w:sz w:val="20"/>
                <w:szCs w:val="20"/>
              </w:rPr>
              <w:t xml:space="preserve">2.1–2.4, 4.3, 4.5</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U5 · Entrenar y utilizar un modelo de IA</w:t>
            </w:r>
          </w:p>
        </w:tc>
        <w:tc>
          <w:tcPr>
            <w:tcW w:w="2658" w:type="dxa"/>
          </w:tcPr>
          <w:p>
            <w:pPr>
              <w:pStyle w:val="normal1"/>
              <w:spacing w:before="0" w:after="40" w:line="240" w:lineRule="auto"/>
              <w:jc w:val="left"/>
            </w:pPr>
            <w:r>
              <w:rPr>
                <w:color w:val="000000"/>
                <w:sz w:val="20"/>
                <w:szCs w:val="20"/>
              </w:rPr>
              <w:t xml:space="preserve">Python 3</w:t>
            </w:r>
          </w:p>
        </w:tc>
        <w:tc>
          <w:tcPr>
            <w:tcW w:w="1772" w:type="dxa"/>
          </w:tcPr>
          <w:p>
            <w:pPr>
              <w:pStyle w:val="normal1"/>
              <w:spacing w:before="0" w:after="40" w:line="240" w:lineRule="auto"/>
              <w:jc w:val="left"/>
            </w:pPr>
            <w:r>
              <w:rPr>
                <w:color w:val="000000"/>
                <w:sz w:val="20"/>
                <w:szCs w:val="20"/>
              </w:rPr>
              <w:t xml:space="preserve">1.1, 1.3, 1.4, 2.2–2.4, 4.5</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U6 · Investigar la IA y examinar sus efectos</w:t>
            </w:r>
          </w:p>
        </w:tc>
        <w:tc>
          <w:tcPr>
            <w:tcW w:w="2658" w:type="dxa"/>
          </w:tcPr>
          <w:p>
            <w:pPr>
              <w:pStyle w:val="normal1"/>
              <w:spacing w:before="0" w:after="40" w:line="240" w:lineRule="auto"/>
              <w:jc w:val="left"/>
            </w:pPr>
            <w:r>
              <w:rPr>
                <w:color w:val="000000"/>
                <w:sz w:val="20"/>
                <w:szCs w:val="20"/>
              </w:rPr>
              <w:t xml:space="preserve">Fuentes de consulta y clasificador de U5</w:t>
            </w:r>
          </w:p>
        </w:tc>
        <w:tc>
          <w:tcPr>
            <w:tcW w:w="1772" w:type="dxa"/>
          </w:tcPr>
          <w:p>
            <w:pPr>
              <w:pStyle w:val="normal1"/>
              <w:spacing w:before="0" w:after="40" w:line="240" w:lineRule="auto"/>
              <w:jc w:val="left"/>
            </w:pPr>
            <w:r>
              <w:rPr>
                <w:color w:val="000000"/>
                <w:sz w:val="20"/>
                <w:szCs w:val="20"/>
              </w:rPr>
              <w:t xml:space="preserve">1.2, 1.3, 4.2, 4.3, 4.5</w:t>
            </w:r>
          </w:p>
        </w:tc>
      </w:tr>
      <w:tr>
        <w:trPr>
          <w:cantSplit/>
        </w:trPr>
        <w:tc>
          <w:tcPr>
            <w:tcW w:w="1772" w:type="dxa"/>
            <w:vMerge w:val="restart"/>
          </w:tcPr>
          <w:p>
            <w:pPr>
              <w:pStyle w:val="normal1"/>
              <w:spacing w:before="0" w:after="40" w:line="240" w:lineRule="auto"/>
              <w:jc w:val="left"/>
            </w:pPr>
            <w:r>
              <w:rPr>
                <w:color w:val="000000"/>
                <w:sz w:val="20"/>
                <w:szCs w:val="20"/>
              </w:rPr>
              <w:t xml:space="preserve">Tercera</w:t>
            </w:r>
          </w:p>
        </w:tc>
        <w:tc>
          <w:tcPr>
            <w:tcW w:w="3544" w:type="dxa"/>
          </w:tcPr>
          <w:p>
            <w:pPr>
              <w:pStyle w:val="normal1"/>
              <w:spacing w:before="0" w:after="40" w:line="240" w:lineRule="auto"/>
              <w:jc w:val="left"/>
            </w:pPr>
            <w:r>
              <w:rPr>
                <w:color w:val="000000"/>
                <w:sz w:val="20"/>
                <w:szCs w:val="20"/>
              </w:rPr>
              <w:t xml:space="preserve">U7 · Control y simulación: tarjetas y robot virtual</w:t>
            </w:r>
          </w:p>
        </w:tc>
        <w:tc>
          <w:tcPr>
            <w:tcW w:w="2658" w:type="dxa"/>
          </w:tcPr>
          <w:p>
            <w:pPr>
              <w:pStyle w:val="normal1"/>
              <w:spacing w:before="0" w:after="40" w:line="240" w:lineRule="auto"/>
              <w:jc w:val="left"/>
            </w:pPr>
            <w:r>
              <w:rPr>
                <w:color w:val="000000"/>
                <w:sz w:val="20"/>
                <w:szCs w:val="20"/>
              </w:rPr>
              <w:t xml:space="preserve">MakeCode para micro:bit y Open Roberta</w:t>
            </w:r>
          </w:p>
        </w:tc>
        <w:tc>
          <w:tcPr>
            <w:tcW w:w="1772" w:type="dxa"/>
          </w:tcPr>
          <w:p>
            <w:pPr>
              <w:pStyle w:val="normal1"/>
              <w:spacing w:before="0" w:after="40" w:line="240" w:lineRule="auto"/>
              <w:jc w:val="left"/>
            </w:pPr>
            <w:r>
              <w:rPr>
                <w:color w:val="000000"/>
                <w:sz w:val="20"/>
                <w:szCs w:val="20"/>
              </w:rPr>
              <w:t xml:space="preserve">2.1–2.4, 3.4, 3.5, 4.3, 4.4</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U8 · Del simulador al robot: micro:bit y Maqueen</w:t>
            </w:r>
          </w:p>
        </w:tc>
        <w:tc>
          <w:tcPr>
            <w:tcW w:w="2658" w:type="dxa"/>
          </w:tcPr>
          <w:p>
            <w:pPr>
              <w:pStyle w:val="normal1"/>
              <w:spacing w:before="0" w:after="40" w:line="240" w:lineRule="auto"/>
              <w:jc w:val="left"/>
            </w:pPr>
            <w:r>
              <w:rPr>
                <w:color w:val="000000"/>
                <w:sz w:val="20"/>
                <w:szCs w:val="20"/>
              </w:rPr>
              <w:t xml:space="preserve">MakeCode para micro:bit con la extensión de Maqueen</w:t>
            </w:r>
          </w:p>
        </w:tc>
        <w:tc>
          <w:tcPr>
            <w:tcW w:w="1772" w:type="dxa"/>
          </w:tcPr>
          <w:p>
            <w:pPr>
              <w:pStyle w:val="normal1"/>
              <w:spacing w:before="0" w:after="40" w:line="240" w:lineRule="auto"/>
              <w:jc w:val="left"/>
            </w:pPr>
            <w:r>
              <w:rPr>
                <w:color w:val="000000"/>
                <w:sz w:val="20"/>
                <w:szCs w:val="20"/>
              </w:rPr>
              <w:t xml:space="preserve">3.1, 3.2, 3.4, 3.5, 3.6, 4.4</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U9 · Virtualizar un espacio y probar recorridos</w:t>
            </w:r>
          </w:p>
        </w:tc>
        <w:tc>
          <w:tcPr>
            <w:tcW w:w="2658" w:type="dxa"/>
          </w:tcPr>
          <w:p>
            <w:pPr>
              <w:pStyle w:val="normal1"/>
              <w:spacing w:before="0" w:after="40" w:line="240" w:lineRule="auto"/>
              <w:jc w:val="left"/>
            </w:pPr>
            <w:r>
              <w:rPr>
                <w:color w:val="000000"/>
                <w:sz w:val="20"/>
                <w:szCs w:val="20"/>
              </w:rPr>
              <w:t xml:space="preserve">Editor de texto y navegador</w:t>
            </w:r>
          </w:p>
        </w:tc>
        <w:tc>
          <w:tcPr>
            <w:tcW w:w="1772" w:type="dxa"/>
          </w:tcPr>
          <w:p>
            <w:pPr>
              <w:pStyle w:val="normal1"/>
              <w:spacing w:before="0" w:after="40" w:line="240" w:lineRule="auto"/>
              <w:jc w:val="left"/>
            </w:pPr>
            <w:r>
              <w:rPr>
                <w:color w:val="000000"/>
                <w:sz w:val="20"/>
                <w:szCs w:val="20"/>
              </w:rPr>
              <w:t xml:space="preserve">1.5, 2.2, 2.3, 4.3, 4.5</w:t>
            </w:r>
          </w:p>
        </w:tc>
      </w:tr>
      <w:tr>
        <w:trPr>
          <w:cantSplit/>
        </w:trPr>
        <w:tc>
          <w:tcPr>
            <w:tcW w:w="1772" w:type="dxa"/>
            <w:vMerge/>
          </w:tcPr>
          <w:p/>
        </w:tc>
        <w:tc>
          <w:tcPr>
            <w:tcW w:w="3544" w:type="dxa"/>
          </w:tcPr>
          <w:p>
            <w:pPr>
              <w:pStyle w:val="normal1"/>
              <w:spacing w:before="0" w:after="40" w:line="240" w:lineRule="auto"/>
              <w:jc w:val="left"/>
            </w:pPr>
            <w:r>
              <w:rPr>
                <w:color w:val="000000"/>
                <w:sz w:val="20"/>
                <w:szCs w:val="20"/>
              </w:rPr>
              <w:t xml:space="preserve">U10 · Mantener, documentar y mejorar una aplicación</w:t>
            </w:r>
          </w:p>
        </w:tc>
        <w:tc>
          <w:tcPr>
            <w:tcW w:w="2658" w:type="dxa"/>
          </w:tcPr>
          <w:p>
            <w:pPr>
              <w:pStyle w:val="normal1"/>
              <w:spacing w:before="0" w:after="40" w:line="240" w:lineRule="auto"/>
              <w:jc w:val="left"/>
            </w:pPr>
            <w:r>
              <w:rPr>
                <w:color w:val="000000"/>
                <w:sz w:val="20"/>
                <w:szCs w:val="20"/>
              </w:rPr>
              <w:t xml:space="preserve">Editor de texto y navegador</w:t>
            </w:r>
          </w:p>
        </w:tc>
        <w:tc>
          <w:tcPr>
            <w:tcW w:w="1772" w:type="dxa"/>
          </w:tcPr>
          <w:p>
            <w:pPr>
              <w:pStyle w:val="normal1"/>
              <w:spacing w:before="0" w:after="40" w:line="240" w:lineRule="auto"/>
              <w:jc w:val="left"/>
            </w:pPr>
            <w:r>
              <w:rPr>
                <w:color w:val="000000"/>
                <w:sz w:val="20"/>
                <w:szCs w:val="20"/>
              </w:rPr>
              <w:t xml:space="preserve">2.2, 2.3, 2.5, 4.4, 4.5</w:t>
            </w:r>
          </w:p>
        </w:tc>
      </w:tr>
    </w:tbl>
    <w:p>
      <w:pPr>
        <w:pStyle w:val="normal1"/>
        <w:spacing w:before="0" w:after="0"/>
        <w:jc w:val="both"/>
      </w:pPr>
    </w:p>
    <w:p>
      <w:pPr>
        <w:pStyle w:val="ListParagraph"/>
        <w:keepNext/>
        <w:numPr>
          <w:ilvl w:val="1"/>
          <w:numId w:val="121"/>
        </w:numPr>
        <w:spacing w:before="160" w:after="80"/>
        <w:jc w:val="left"/>
      </w:pPr>
      <w:r>
        <w:rPr>
          <w:b/>
          <w:bCs/>
          <w:color w:val="000000"/>
        </w:rPr>
        <w:t xml:space="preserve">Primera evaluación</w:t>
      </w:r>
    </w:p>
    <w:p>
      <w:pPr>
        <w:pStyle w:val="normal1"/>
        <w:keepNext/>
        <w:spacing w:before="120" w:after="40"/>
        <w:jc w:val="left"/>
      </w:pPr>
      <w:r>
        <w:rPr>
          <w:b/>
          <w:bCs/>
          <w:color w:val="000000"/>
        </w:rPr>
        <w:t xml:space="preserve">U1 · Elegir condiciones y comprobar límites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variables, constantes, condiciones y operadores; estructuras de control del flujo; abstracción y algorítmica.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Entradas y salidas. Variables y condiciones. Condicionales </w:t>
            </w:r>
            <w:r>
              <w:rPr>
                <w:rFonts w:ascii="Courier New" w:hAnsi="Courier New" w:cs="Courier New"/>
                <w:color w:val="000000"/>
                <w:sz w:val="20"/>
                <w:szCs w:val="20"/>
              </w:rPr>
              <w:t xml:space="preserve">si / si no</w:t>
            </w:r>
            <w:r>
              <w:rPr>
                <w:color w:val="000000"/>
                <w:sz w:val="20"/>
                <w:szCs w:val="20"/>
              </w:rPr>
              <w:t xml:space="preserve"> y condicionales anidados para tres situaciones. Orden de las comprobaciones: primero la entrada imposible. Pruebas de frontera (19, 20 y 21 para un límite de 20). Especificación previa por escrito.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Ejercicios guiados</w:t>
            </w:r>
          </w:p>
        </w:tc>
        <w:tc>
          <w:tcPr>
            <w:tcW w:w="7797" w:type="dxa"/>
          </w:tcPr>
          <w:p>
            <w:pPr>
              <w:pStyle w:val="normal1"/>
              <w:spacing w:before="0" w:after="40" w:line="240" w:lineRule="auto"/>
              <w:jc w:val="left"/>
            </w:pPr>
            <w:r>
              <w:rPr>
                <w:color w:val="000000"/>
                <w:sz w:val="20"/>
                <w:szCs w:val="20"/>
              </w:rPr>
              <w:t xml:space="preserve">G1 · Aviso de aforo con tres respuestas. G2 · Reutilizar una capacidad y corregir un límite.</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Control de préstamo individual.</w:t>
            </w:r>
            <w:r>
              <w:rPr>
                <w:color w:val="000000"/>
                <w:sz w:val="20"/>
                <w:szCs w:val="20"/>
              </w:rPr>
              <w:t xml:space="preserve"> Una biblioteca permite hasta 4 libros, incluidos los 4: avisar si la entrada es negativa, aceptar de 0 a 4 y avisar si se excede. El límite se cambia en un solo lugar. Plan propio de 4-6 pasos, pruebas con −1, 0, 3, 4 y 5, y cambio del límite a 6.</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Plan y elección de condiciones, 3; funcionamiento y cambio del límite, 4; pruebas, 2; explicación, 1.</w:t>
            </w:r>
          </w:p>
        </w:tc>
      </w:tr>
    </w:tbl>
    <w:p>
      <w:pPr>
        <w:pStyle w:val="normal1"/>
        <w:spacing w:before="0" w:after="0"/>
        <w:jc w:val="both"/>
      </w:pPr>
    </w:p>
    <w:p>
      <w:pPr>
        <w:pStyle w:val="normal1"/>
        <w:keepNext/>
        <w:spacing w:before="120" w:after="40"/>
        <w:jc w:val="left"/>
      </w:pPr>
      <w:r>
        <w:rPr>
          <w:b/>
          <w:bCs/>
          <w:color w:val="000000"/>
        </w:rPr>
        <w:t xml:space="preserve">U2 · Listas, bucles y funciones reutilizables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detección y reutilización de patrones; generalización; estructuras de control.</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Listas y posiciones. Variable índice. Acumuladores y contadores, y su reinicio. Bloques propios con parámetros: definición y llamada como paso previo a las funciones.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Ejercicios guiados</w:t>
            </w:r>
          </w:p>
        </w:tc>
        <w:tc>
          <w:tcPr>
            <w:tcW w:w="7797" w:type="dxa"/>
          </w:tcPr>
          <w:p>
            <w:pPr>
              <w:pStyle w:val="normal1"/>
              <w:spacing w:before="0" w:after="40" w:line="240" w:lineRule="auto"/>
              <w:jc w:val="left"/>
            </w:pPr>
            <w:r>
              <w:rPr>
                <w:color w:val="000000"/>
                <w:sz w:val="20"/>
                <w:szCs w:val="20"/>
              </w:rPr>
              <w:t xml:space="preserve">G1 · Sumar una lista de material. G2 · Convertir una acción en un bloque propio.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Preparar paquetes.</w:t>
            </w:r>
            <w:r>
              <w:rPr>
                <w:color w:val="000000"/>
                <w:sz w:val="20"/>
                <w:szCs w:val="20"/>
              </w:rPr>
              <w:t xml:space="preserve"> Recorrer la lista de paquetes por mesa (2, 4, 1 y 3, con 6 tarjetas por paquete) y calcular el total con un bloque propio. Añadir una quinta mesa sin rehacer el bucle. Traza del total tras cada mesa y pruebas con cuatro y cinco mesas.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Planificación y estructura de datos, 2; bucle y bloque propio, 4; pruebas, 3; explicación, 1.</w:t>
            </w:r>
          </w:p>
        </w:tc>
      </w:tr>
    </w:tbl>
    <w:p>
      <w:pPr>
        <w:pStyle w:val="normal1"/>
        <w:spacing w:before="0" w:after="0"/>
        <w:jc w:val="both"/>
      </w:pPr>
    </w:p>
    <w:p>
      <w:pPr>
        <w:pStyle w:val="normal1"/>
        <w:keepNext/>
        <w:spacing w:before="120" w:after="40"/>
        <w:jc w:val="left"/>
      </w:pPr>
      <w:r>
        <w:rPr>
          <w:b/>
          <w:bCs/>
          <w:color w:val="000000"/>
        </w:rPr>
        <w:t xml:space="preserve">U3 · Del bloque al texto: Python</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introducción a la programación en lenguajes de alto nivel; tipos de lenguajes; sintaxis y semántica.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Lenguajes visuales y escritos. Sintaxis y semántica; errores de sintaxis y errores de cálculo. Asignación (</w:t>
            </w:r>
            <w:r>
              <w:rPr>
                <w:rFonts w:ascii="Courier New" w:hAnsi="Courier New" w:cs="Courier New"/>
                <w:color w:val="000000"/>
                <w:sz w:val="20"/>
                <w:szCs w:val="20"/>
              </w:rPr>
              <w:t xml:space="preserve">=</w:t>
            </w:r>
            <w:r>
              <w:rPr>
                <w:color w:val="000000"/>
                <w:sz w:val="20"/>
                <w:szCs w:val="20"/>
              </w:rPr>
              <w:t xml:space="preserve">) y comparación (</w:t>
            </w:r>
            <w:r>
              <w:rPr>
                <w:rFonts w:ascii="Courier New" w:hAnsi="Courier New" w:cs="Courier New"/>
                <w:color w:val="000000"/>
                <w:sz w:val="20"/>
                <w:szCs w:val="20"/>
              </w:rPr>
              <w:t xml:space="preserve">==</w:t>
            </w:r>
            <w:r>
              <w:rPr>
                <w:color w:val="000000"/>
                <w:sz w:val="20"/>
                <w:szCs w:val="20"/>
              </w:rPr>
              <w:t xml:space="preserve">). Sangría y dos puntos. Textos, variables y listas. </w:t>
            </w:r>
            <w:r>
              <w:rPr>
                <w:rFonts w:ascii="Courier New" w:hAnsi="Courier New" w:cs="Courier New"/>
                <w:color w:val="000000"/>
                <w:sz w:val="20"/>
                <w:szCs w:val="20"/>
              </w:rPr>
              <w:t xml:space="preserve">for</w:t>
            </w:r>
            <w:r>
              <w:rPr>
                <w:color w:val="000000"/>
                <w:sz w:val="20"/>
                <w:szCs w:val="20"/>
              </w:rPr>
              <w:t xml:space="preserve">, </w:t>
            </w:r>
            <w:r>
              <w:rPr>
                <w:rFonts w:ascii="Courier New" w:hAnsi="Courier New" w:cs="Courier New"/>
                <w:color w:val="000000"/>
                <w:sz w:val="20"/>
                <w:szCs w:val="20"/>
              </w:rPr>
              <w:t xml:space="preserve">def</w:t>
            </w:r>
            <w:r>
              <w:rPr>
                <w:color w:val="000000"/>
                <w:sz w:val="20"/>
                <w:szCs w:val="20"/>
              </w:rPr>
              <w:t xml:space="preserve">, </w:t>
            </w:r>
            <w:r>
              <w:rPr>
                <w:rFonts w:ascii="Courier New" w:hAnsi="Courier New" w:cs="Courier New"/>
                <w:color w:val="000000"/>
                <w:sz w:val="20"/>
                <w:szCs w:val="20"/>
              </w:rPr>
              <w:t xml:space="preserve">return</w:t>
            </w:r>
            <w:r>
              <w:rPr>
                <w:color w:val="000000"/>
                <w:sz w:val="20"/>
                <w:szCs w:val="20"/>
              </w:rPr>
              <w:t xml:space="preserve"> y llamada a una función. Comentarios.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Ejercicios guiados</w:t>
            </w:r>
          </w:p>
        </w:tc>
        <w:tc>
          <w:tcPr>
            <w:tcW w:w="7797" w:type="dxa"/>
          </w:tcPr>
          <w:p>
            <w:pPr>
              <w:pStyle w:val="normal1"/>
              <w:spacing w:before="0" w:after="40" w:line="240" w:lineRule="auto"/>
              <w:jc w:val="left"/>
            </w:pPr>
            <w:r>
              <w:rPr>
                <w:color w:val="000000"/>
                <w:sz w:val="20"/>
                <w:szCs w:val="20"/>
              </w:rPr>
              <w:t xml:space="preserve">G1 · Rehacer el acumulador en Python. G2 · Función con una decisión.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Función de préstamo en Python.</w:t>
            </w:r>
            <w:r>
              <w:rPr>
                <w:color w:val="000000"/>
                <w:sz w:val="20"/>
                <w:szCs w:val="20"/>
              </w:rPr>
              <w:t xml:space="preserve"> Función que recibe la cantidad de libros y el máximo permitido y distingue negativos, cantidades aceptadas (incluida la igualdad) y exceso. Bucle de pruebas con −1, 0, 4 y 5 para máximo 4, y con 6 y 7 para máximo 6. Comparación con la solución de Scratch.</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Plan, 2; función y condiciones, 4; pruebas, 3; comparación, 1.</w:t>
            </w:r>
          </w:p>
        </w:tc>
      </w:tr>
    </w:tbl>
    <w:p>
      <w:pPr>
        <w:pStyle w:val="normal1"/>
        <w:spacing w:before="0" w:after="0"/>
        <w:jc w:val="both"/>
      </w:pPr>
    </w:p>
    <w:p>
      <w:pPr>
        <w:pStyle w:val="ListParagraph"/>
        <w:keepNext/>
        <w:numPr>
          <w:ilvl w:val="1"/>
          <w:numId w:val="121"/>
        </w:numPr>
        <w:spacing w:before="160" w:after="80"/>
        <w:jc w:val="left"/>
      </w:pPr>
      <w:r>
        <w:rPr>
          <w:b/>
          <w:bCs/>
          <w:color w:val="000000"/>
        </w:rPr>
        <w:t xml:space="preserve">Segunda evaluación</w:t>
      </w:r>
    </w:p>
    <w:p>
      <w:pPr>
        <w:pStyle w:val="normal1"/>
        <w:keepNext/>
        <w:spacing w:before="120" w:after="40"/>
        <w:jc w:val="left"/>
      </w:pPr>
      <w:r>
        <w:rPr>
          <w:b/>
          <w:bCs/>
          <w:color w:val="000000"/>
        </w:rPr>
        <w:t xml:space="preserve">U4 · Una aplicación web para ordenador y móvil</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programación de aplicaciones para dispositivos móviles; sostenibilidad e inclusión como requisitos del diseño del software.</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HTML (estructura), CSS (aspecto) y JavaScript (comportamiento). Web adaptable: </w:t>
            </w:r>
            <w:r>
              <w:rPr>
                <w:rFonts w:ascii="Courier New" w:hAnsi="Courier New" w:cs="Courier New"/>
                <w:color w:val="000000"/>
                <w:sz w:val="20"/>
                <w:szCs w:val="20"/>
              </w:rPr>
              <w:t xml:space="preserve">viewport</w:t>
            </w:r>
            <w:r>
              <w:rPr>
                <w:color w:val="000000"/>
                <w:sz w:val="20"/>
                <w:szCs w:val="20"/>
              </w:rPr>
              <w:t xml:space="preserve"> y ancho flexible. Botones con nombre claro y uso con teclado. Validación de entradas: campo vacío, negativos y decimales. Aplicación web utilizable en móviles frente a aplicación nativa. Documentar en qué dispositivos se ha probado.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Ejercicios guiados</w:t>
            </w:r>
          </w:p>
        </w:tc>
        <w:tc>
          <w:tcPr>
            <w:tcW w:w="7797" w:type="dxa"/>
          </w:tcPr>
          <w:p>
            <w:pPr>
              <w:pStyle w:val="normal1"/>
              <w:spacing w:before="0" w:after="40" w:line="240" w:lineRule="auto"/>
              <w:jc w:val="left"/>
            </w:pPr>
            <w:r>
              <w:rPr>
                <w:color w:val="000000"/>
                <w:sz w:val="20"/>
                <w:szCs w:val="20"/>
              </w:rPr>
              <w:t xml:space="preserve">G1 · Crear un comprobador de cantidades. G2 · Adaptar y probar la interfaz.</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Una aplicación de préstamo adaptable.</w:t>
            </w:r>
            <w:r>
              <w:rPr>
                <w:color w:val="000000"/>
                <w:sz w:val="20"/>
                <w:szCs w:val="20"/>
              </w:rPr>
              <w:t xml:space="preserve"> Admitir entre 0 y 6 libros; rechazar vacío, negativos y no enteros; título, etiqueta y mensajes adecuados; uso con teclado; avisos en texto; ajuste a pantalla pequeña. Plan de cambios, tabla con seis casos (incluidos vacío, 6 y 7) y pruebas en pantalla amplia y pequeña.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Plan y adaptación autónoma, 2; comportamiento, 4; accesibilidad y presentación adaptable, 2; pruebas justificadas, 2.</w:t>
            </w:r>
          </w:p>
        </w:tc>
      </w:tr>
    </w:tbl>
    <w:p>
      <w:pPr>
        <w:pStyle w:val="normal1"/>
        <w:spacing w:before="0" w:after="0"/>
        <w:jc w:val="both"/>
      </w:pPr>
    </w:p>
    <w:p>
      <w:pPr>
        <w:pStyle w:val="normal1"/>
        <w:keepNext/>
        <w:spacing w:before="120" w:after="40"/>
        <w:jc w:val="left"/>
      </w:pPr>
      <w:r>
        <w:rPr>
          <w:b/>
          <w:bCs/>
          <w:color w:val="000000"/>
        </w:rPr>
        <w:t xml:space="preserve">U5 · Entrenar y utilizar un modelo de IA</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1: técnicas iniciales de IA (sistemas expertos, redes neuronales y aprendizaje automático); procesado automático de la información; sensores.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Aprendizaje supervisado: ejemplos etiquetados, entrenar, predecir y evaluar. Clasificador por prototipos (media de cada clase y distancia). Diferencias entre sistema experto, red neuronal y árbol de decisión. Conjuntos separados de entrenamiento y prueba. Empates y límites de una tasa de acierto. Datos ficticios de luminosidad, sin imágenes ni datos personales.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Ejercicios guiados</w:t>
            </w:r>
          </w:p>
        </w:tc>
        <w:tc>
          <w:tcPr>
            <w:tcW w:w="7797" w:type="dxa"/>
          </w:tcPr>
          <w:p>
            <w:pPr>
              <w:pStyle w:val="normal1"/>
              <w:spacing w:before="0" w:after="40" w:line="240" w:lineRule="auto"/>
              <w:jc w:val="left"/>
            </w:pPr>
            <w:r>
              <w:rPr>
                <w:color w:val="000000"/>
                <w:sz w:val="20"/>
                <w:szCs w:val="20"/>
              </w:rPr>
              <w:t xml:space="preserve">G1 · Construir un clasificador por medias. G2 · Evaluar con casos separados.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Modelo con una respuesta responsable.</w:t>
            </w:r>
            <w:r>
              <w:rPr>
                <w:color w:val="000000"/>
                <w:sz w:val="20"/>
                <w:szCs w:val="20"/>
              </w:rPr>
              <w:t xml:space="preserve"> Entrenar con oscuras [12, 18, 24] y claras [72, 78, 84]; clasificar una lista de datos indicando que la salida es orientativa; responder «revisar» en caso de empate y rechazar medidas fuera de 0-100. Pruebas con 15, 35, 65 y 85, y por separado con 48, −1 y 101. Un uso adecuado y otro inadecuado de la aplicación.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Modelo, 2; integración y validación, 3; pruebas, 3; límites y uso responsable, 2.</w:t>
            </w:r>
          </w:p>
        </w:tc>
      </w:tr>
    </w:tbl>
    <w:p>
      <w:pPr>
        <w:pStyle w:val="normal1"/>
        <w:spacing w:before="0" w:after="0"/>
        <w:jc w:val="both"/>
      </w:pPr>
    </w:p>
    <w:p>
      <w:pPr>
        <w:pStyle w:val="normal1"/>
        <w:keepNext/>
        <w:spacing w:before="120" w:after="40"/>
        <w:jc w:val="left"/>
      </w:pPr>
      <w:r>
        <w:rPr>
          <w:b/>
          <w:bCs/>
          <w:color w:val="000000"/>
        </w:rPr>
        <w:t xml:space="preserve">U6 · Investigar la IA y examinar sus efectos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1: equidad e inclusión en sistemas de IA; sesgos; implicaciones sociales y éticas de la inteligencia artificial.</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Investigar con fuentes: quién publica, cuándo, qué afirma y con qué pruebas; fuentes independientes; «no consta». Impacto de la IA: beneficios, fallos y recursos. Minimización de datos. Sesgo en entrenamiento, etiquetas, medida o uso. Resultados globales frente a resultados por grupos.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Ejercicios guiados</w:t>
            </w:r>
          </w:p>
        </w:tc>
        <w:tc>
          <w:tcPr>
            <w:tcW w:w="7797" w:type="dxa"/>
          </w:tcPr>
          <w:p>
            <w:pPr>
              <w:pStyle w:val="normal1"/>
              <w:spacing w:before="0" w:after="40" w:line="240" w:lineRule="auto"/>
              <w:jc w:val="left"/>
            </w:pPr>
            <w:r>
              <w:rPr>
                <w:color w:val="000000"/>
                <w:sz w:val="20"/>
                <w:szCs w:val="20"/>
              </w:rPr>
              <w:t xml:space="preserve">G1 · Leer dos fuentes sin atribuirles más de lo que dicen. G2 · Un resultado global puede ocultar fallos.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Informe individual sobre el uso de una IA.</w:t>
            </w:r>
            <w:r>
              <w:rPr>
                <w:color w:val="000000"/>
                <w:sz w:val="20"/>
                <w:szCs w:val="20"/>
              </w:rPr>
              <w:t xml:space="preserve"> Caso ficticio: un sistema que clasifica libros acierta 18/20 en ciencias y 8/20 en literatura. Calcular resultados por grupo y global, explicar qué se perdería anunciando solo el global, proponer dos causas y una prueba, y decidir qué revisión exigir. Relacionar con la consulta de fuentes de G1 e incluir una ventaja, un cambio en el trabajo y una medida de privacidad o accesibilidad.</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Cálculos y lectura crítica, 3; investigación y distinción de fuentes, 2; pruebas propuestas, 2; consecuencias y medidas concretas, 3.</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Organización</w:t>
            </w:r>
          </w:p>
        </w:tc>
        <w:tc>
          <w:tcPr>
            <w:tcW w:w="7797" w:type="dxa"/>
          </w:tcPr>
          <w:p>
            <w:pPr>
              <w:pStyle w:val="normal1"/>
              <w:spacing w:before="0" w:after="40" w:line="240" w:lineRule="auto"/>
              <w:jc w:val="left"/>
            </w:pPr>
            <w:r>
              <w:rPr>
                <w:color w:val="000000"/>
                <w:sz w:val="20"/>
                <w:szCs w:val="20"/>
              </w:rPr>
              <w:t xml:space="preserve">Trabajo individual. No se pide exposición ni proyecto en grupo.</w:t>
            </w:r>
          </w:p>
        </w:tc>
      </w:tr>
    </w:tbl>
    <w:p>
      <w:pPr>
        <w:pStyle w:val="normal1"/>
        <w:spacing w:before="0" w:after="0"/>
        <w:jc w:val="both"/>
      </w:pPr>
    </w:p>
    <w:p>
      <w:pPr>
        <w:pStyle w:val="ListParagraph"/>
        <w:keepNext/>
        <w:numPr>
          <w:ilvl w:val="1"/>
          <w:numId w:val="121"/>
        </w:numPr>
        <w:spacing w:before="160" w:after="80"/>
        <w:jc w:val="left"/>
      </w:pPr>
      <w:r>
        <w:rPr>
          <w:b/>
          <w:bCs/>
          <w:color w:val="000000"/>
        </w:rPr>
        <w:t xml:space="preserve">Tercera evaluación</w:t>
      </w:r>
    </w:p>
    <w:p>
      <w:pPr>
        <w:pStyle w:val="normal1"/>
        <w:keepNext/>
        <w:spacing w:before="120" w:after="40"/>
        <w:jc w:val="left"/>
      </w:pPr>
      <w:r>
        <w:rPr>
          <w:b/>
          <w:bCs/>
          <w:color w:val="000000"/>
        </w:rPr>
        <w:t xml:space="preserve">U7 · Control y simulación: tarjetas y robot virtual</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simuladores de tarjetas controladoras. Bloque 3: control de sistemas robotizados; sensores, actuadores y controladores.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Sensor, controlador y actuador. Lazo abierto y control con realimentación. Simulación: qué simplifica y qué no demuestra. Coincidencia de entorno y puertos. Esperas, velocidad y frecuencia de lectura. Unidades (100 ms = 0,1 s). No hay montaje físico en esta unidad.</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Ejercicios guiados</w:t>
            </w:r>
          </w:p>
        </w:tc>
        <w:tc>
          <w:tcPr>
            <w:tcW w:w="7797" w:type="dxa"/>
          </w:tcPr>
          <w:p>
            <w:pPr>
              <w:pStyle w:val="normal1"/>
              <w:spacing w:before="0" w:after="40" w:line="240" w:lineRule="auto"/>
              <w:jc w:val="left"/>
            </w:pPr>
            <w:r>
              <w:rPr>
                <w:color w:val="000000"/>
                <w:sz w:val="20"/>
                <w:szCs w:val="20"/>
              </w:rPr>
              <w:t xml:space="preserve">G1 · Una tarjeta simulada que responde a la luz (MakeCode para micro:bit). G2 · Detener un robot virtual y evaluar la parada (Open Roberta).</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Dos controles relacionados.</w:t>
            </w:r>
            <w:r>
              <w:rPr>
                <w:color w:val="000000"/>
                <w:sz w:val="20"/>
                <w:szCs w:val="20"/>
              </w:rPr>
              <w:t xml:space="preserve"> Una tarjeta virtual que muestre BAJA si la luz es menor que 80 y ALTA en los demás casos, y un robot virtual que avance y se detenga a menos de 25 cm de un obstáculo, con una velocidad moderada justificada. Pruebas alrededor de 80 y desde tres posiciones. Comparación de entrada, salida, condición y repetición en los dos programas.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Planificación, 2; controles, 4; pruebas, 3; comparación y límites, 1.</w:t>
            </w:r>
          </w:p>
        </w:tc>
      </w:tr>
    </w:tbl>
    <w:p>
      <w:pPr>
        <w:pStyle w:val="normal1"/>
        <w:spacing w:before="0" w:after="0"/>
        <w:jc w:val="both"/>
      </w:pPr>
    </w:p>
    <w:p>
      <w:pPr>
        <w:pStyle w:val="normal1"/>
        <w:keepNext/>
        <w:spacing w:before="120" w:after="40"/>
        <w:jc w:val="left"/>
      </w:pPr>
      <w:r>
        <w:rPr>
          <w:b/>
          <w:bCs/>
          <w:color w:val="000000"/>
        </w:rPr>
        <w:t xml:space="preserve">U8 · Del simulador al robot: micro:bit y Maqueen</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3: montaje de robots; control de sistemas robotizados; carga y ejecución de los algoritmos en robots; sistemas robotizados en la experimentación con prototipos.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Montaje y puesta en marcha del Maqueen: conexión de la micro:bit, pilas, interruptor y extensión de Maqueen en MakeCode. Cuidado del material. Motores: avanzar, girar, parar; velocidad y tiempo. Sensor de distancia por ultrasonidos y sensores de línea. LED y zumbador como avisos. Transferir el archivo </w:t>
            </w:r>
            <w:r>
              <w:rPr>
                <w:rFonts w:ascii="Courier New" w:hAnsi="Courier New" w:cs="Courier New"/>
                <w:color w:val="000000"/>
                <w:sz w:val="20"/>
                <w:szCs w:val="20"/>
              </w:rPr>
              <w:t xml:space="preserve">.hex</w:t>
            </w:r>
            <w:r>
              <w:rPr>
                <w:color w:val="000000"/>
                <w:sz w:val="20"/>
                <w:szCs w:val="20"/>
              </w:rPr>
              <w:t xml:space="preserve"> y validar en el robot lo probado en U7. Diferencias entre simulación y realidad: rozamiento, batería, superficie y lecturas con ruido. Control por el usuario en tiempo real con los botones o por radio desde una segunda micro:bit.</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Ejercicios guiados</w:t>
            </w:r>
          </w:p>
        </w:tc>
        <w:tc>
          <w:tcPr>
            <w:tcW w:w="7797" w:type="dxa"/>
          </w:tcPr>
          <w:p>
            <w:pPr>
              <w:pStyle w:val="normal1"/>
              <w:spacing w:before="0" w:after="40" w:line="240" w:lineRule="auto"/>
              <w:jc w:val="left"/>
            </w:pPr>
            <w:r>
              <w:rPr>
                <w:color w:val="000000"/>
                <w:sz w:val="20"/>
                <w:szCs w:val="20"/>
              </w:rPr>
              <w:t xml:space="preserve">G1 · Montar el robot y repetir en real la parada a 25 cm de U7, anotando dónde se detiene de verdad. G2 · Seguir un tramo de línea negra y avisar con los LED.</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Un robot que se adapta al entorno.</w:t>
            </w:r>
            <w:r>
              <w:rPr>
                <w:color w:val="000000"/>
                <w:sz w:val="20"/>
                <w:szCs w:val="20"/>
              </w:rPr>
              <w:t xml:space="preserve"> El robot avanza a velocidad moderada; se detiene y avisa al detectar un obstáculo a menos de 25 cm; después gira y continúa. Con el botón A se pone en marcha y con el B se detiene en cualquier momento. Tabla con cinco pruebas reales (distancia prevista, distancia medida y ajuste realizado) y explicación de una diferencia entre el simulador de U7 y el robot.</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Planificación y montaje, 2; funcionamiento del control, 4; pruebas reales y ajustes, 3; comparación con la simulación, 1.</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Organización</w:t>
            </w:r>
          </w:p>
        </w:tc>
        <w:tc>
          <w:tcPr>
            <w:tcW w:w="7797" w:type="dxa"/>
          </w:tcPr>
          <w:p>
            <w:pPr>
              <w:pStyle w:val="normal1"/>
              <w:spacing w:before="0" w:after="40" w:line="240" w:lineRule="auto"/>
              <w:jc w:val="left"/>
            </w:pPr>
            <w:r>
              <w:rPr>
                <w:color w:val="000000"/>
                <w:sz w:val="20"/>
                <w:szCs w:val="20"/>
              </w:rPr>
              <w:t xml:space="preserve">Cada pareja comparte un robot y respeta los turnos; el programa, la tabla de pruebas y la explicación son individuales.</w:t>
            </w:r>
          </w:p>
        </w:tc>
      </w:tr>
    </w:tbl>
    <w:p>
      <w:pPr>
        <w:pStyle w:val="normal1"/>
        <w:spacing w:before="0" w:after="0"/>
        <w:jc w:val="both"/>
      </w:pPr>
    </w:p>
    <w:p>
      <w:pPr>
        <w:pStyle w:val="normal1"/>
        <w:keepNext/>
        <w:spacing w:before="120" w:after="40"/>
        <w:jc w:val="left"/>
      </w:pPr>
      <w:r>
        <w:rPr>
          <w:b/>
          <w:bCs/>
          <w:color w:val="000000"/>
        </w:rPr>
        <w:t xml:space="preserve">U9 · Virtualizar un espacio y probar recorridos</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1: técnicas de virtualización de la realidad. Bloque 2: interpretación de la realidad mediante modelado de problemas.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Virtualizar una realidad: representación digital interactiva. Modelo 2D frente a realidad virtual inmersiva y realidad aumentada. Qué incluye y qué deja fuera un modelo. Coordenadas, obstáculos, reglas de colisión y límites del plano. Comparar alternativas modificando el escenario.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Ejercicios guiados</w:t>
            </w:r>
          </w:p>
        </w:tc>
        <w:tc>
          <w:tcPr>
            <w:tcW w:w="7797" w:type="dxa"/>
          </w:tcPr>
          <w:p>
            <w:pPr>
              <w:pStyle w:val="normal1"/>
              <w:spacing w:before="0" w:after="40" w:line="240" w:lineRule="auto"/>
              <w:jc w:val="left"/>
            </w:pPr>
            <w:r>
              <w:rPr>
                <w:color w:val="000000"/>
                <w:sz w:val="20"/>
                <w:szCs w:val="20"/>
              </w:rPr>
              <w:t xml:space="preserve">G1 · Explorar un modelo interactivo. G2 · Modificar el espacio representado.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Comparar dos distribuciones.</w:t>
            </w:r>
            <w:r>
              <w:rPr>
                <w:color w:val="000000"/>
                <w:sz w:val="20"/>
                <w:szCs w:val="20"/>
              </w:rPr>
              <w:t xml:space="preserve"> En una cuadrícula de seis por cuatro, con inicio (0,0) y meta (5,3), diseñar dos distribuciones con al menos cuatro obstáculos cada una, sin bloquear el inicio ni la meta y con al menos un recorrido posible. Tres comprobaciones: límite exterior, colisión y llegada. Explicar qué distribución se prefiere y qué medidas reales faltarían.</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Planificación y modelado, 3; modificación funcional, 3; comprobaciones, 2; comparación y límites, 2.</w:t>
            </w:r>
          </w:p>
        </w:tc>
      </w:tr>
    </w:tbl>
    <w:p>
      <w:pPr>
        <w:pStyle w:val="normal1"/>
        <w:spacing w:before="0" w:after="0"/>
        <w:jc w:val="both"/>
      </w:pPr>
    </w:p>
    <w:p>
      <w:pPr>
        <w:pStyle w:val="normal1"/>
        <w:keepNext/>
        <w:spacing w:before="120" w:after="40"/>
        <w:jc w:val="left"/>
      </w:pPr>
      <w:r>
        <w:rPr>
          <w:b/>
          <w:bCs/>
          <w:color w:val="000000"/>
        </w:rPr>
        <w:t xml:space="preserve">U10 · Mantener, documentar y mejorar una aplicación</w:t>
      </w:r>
    </w:p>
    <w:tbl>
      <w:tblPr>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Look w:val="04A0" w:firstRow="1" w:lastRow="0" w:firstColumn="1" w:lastColumn="0" w:noHBand="0" w:noVBand="1"/>
      </w:tblPr>
      <w:tblGrid>
        <w:gridCol w:w="1949"/>
        <w:gridCol w:w="7797"/>
      </w:tblGrid>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Saberes básicos</w:t>
            </w:r>
          </w:p>
        </w:tc>
        <w:tc>
          <w:tcPr>
            <w:tcW w:w="7797" w:type="dxa"/>
          </w:tcPr>
          <w:p>
            <w:pPr>
              <w:pStyle w:val="normal1"/>
              <w:spacing w:before="0" w:after="40" w:line="240" w:lineRule="auto"/>
              <w:jc w:val="left"/>
            </w:pPr>
            <w:r>
              <w:rPr>
                <w:color w:val="000000"/>
                <w:sz w:val="20"/>
                <w:szCs w:val="20"/>
              </w:rPr>
              <w:t xml:space="preserve">Bloque 2: evaluación y mantenimiento de software; licencias de software, software libre y propietario; sostenibilidad e inclusión como requisitos del diseño.</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Contenidos</w:t>
            </w:r>
          </w:p>
        </w:tc>
        <w:tc>
          <w:tcPr>
            <w:tcW w:w="7797" w:type="dxa"/>
          </w:tcPr>
          <w:p>
            <w:pPr>
              <w:pStyle w:val="normal1"/>
              <w:spacing w:before="0" w:after="40" w:line="240" w:lineRule="auto"/>
              <w:jc w:val="left"/>
            </w:pPr>
            <w:r>
              <w:rPr>
                <w:color w:val="000000"/>
                <w:sz w:val="20"/>
                <w:szCs w:val="20"/>
              </w:rPr>
              <w:t xml:space="preserve">Mantenimiento: corregir, adaptar y conservar lo que funcionaba. Versiones, pruebas de regresión y registro de cambios. Licencias: cumplir sus condiciones (licencia MIT de los archivos de apoyo). Accesibilidad como parte del funcionamiento. Decisiones sostenibles sin inventar ahorros no medidos.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Ejercicios guiados</w:t>
            </w:r>
          </w:p>
        </w:tc>
        <w:tc>
          <w:tcPr>
            <w:tcW w:w="7797" w:type="dxa"/>
          </w:tcPr>
          <w:p>
            <w:pPr>
              <w:pStyle w:val="normal1"/>
              <w:spacing w:before="0" w:after="40" w:line="240" w:lineRule="auto"/>
              <w:jc w:val="left"/>
            </w:pPr>
            <w:r>
              <w:rPr>
                <w:color w:val="000000"/>
                <w:sz w:val="20"/>
                <w:szCs w:val="20"/>
              </w:rPr>
              <w:t xml:space="preserve">G1 · Cambio de requisito y pruebas de regresión. G2 · Mejora accesible, licencia y revisión por parejas.</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Evaluable</w:t>
            </w:r>
          </w:p>
        </w:tc>
        <w:tc>
          <w:tcPr>
            <w:tcW w:w="7797" w:type="dxa"/>
          </w:tcPr>
          <w:p>
            <w:pPr>
              <w:pStyle w:val="normal1"/>
              <w:spacing w:before="0" w:after="40" w:line="240" w:lineRule="auto"/>
              <w:jc w:val="left"/>
            </w:pPr>
            <w:r>
              <w:rPr>
                <w:b/>
                <w:bCs/>
                <w:color w:val="000000"/>
                <w:sz w:val="20"/>
                <w:szCs w:val="20"/>
              </w:rPr>
              <w:t xml:space="preserve">Actualización individual verificable.</w:t>
            </w:r>
            <w:r>
              <w:rPr>
                <w:color w:val="000000"/>
                <w:sz w:val="20"/>
                <w:szCs w:val="20"/>
              </w:rPr>
              <w:t xml:space="preserve"> A partir de la aplicación de U4, nuevo máximo de 8 libros, conservando el rechazo de vacío, negativos y decimales, el uso con teclado y mensajes que indiquen cómo corregir. Conservar la versión anterior, respetar la licencia y justificar una mejora de accesibilidad o de uso de recursos. Pruebas antiguas y nuevas, incluidas 6, 7, 8 y 9.</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Valoración (sobre 10)</w:t>
            </w:r>
          </w:p>
        </w:tc>
        <w:tc>
          <w:tcPr>
            <w:tcW w:w="7797" w:type="dxa"/>
          </w:tcPr>
          <w:p>
            <w:pPr>
              <w:pStyle w:val="normal1"/>
              <w:spacing w:before="0" w:after="40" w:line="240" w:lineRule="auto"/>
              <w:jc w:val="left"/>
            </w:pPr>
            <w:r>
              <w:rPr>
                <w:color w:val="000000"/>
                <w:sz w:val="20"/>
                <w:szCs w:val="20"/>
              </w:rPr>
              <w:t xml:space="preserve">Planificación y mantenimiento, 3; funcionamiento, 3; pruebas de regresión, 2; licencia y mejora justificada, 2.</w:t>
            </w:r>
          </w:p>
        </w:tc>
      </w:tr>
      <w:tr>
        <w:trPr>
          <w:cantSplit/>
        </w:trPr>
        <w:tc>
          <w:tcPr>
            <w:tcW w:w="1949" w:type="dxa"/>
            <w:shd w:val="clear" w:color="auto" w:fill="F2F2F2"/>
          </w:tcPr>
          <w:p>
            <w:pPr>
              <w:pStyle w:val="normal1"/>
              <w:spacing w:before="0" w:after="40" w:line="240" w:lineRule="auto"/>
              <w:jc w:val="left"/>
            </w:pPr>
            <w:r>
              <w:rPr>
                <w:b/>
                <w:bCs/>
                <w:color w:val="000000"/>
                <w:sz w:val="20"/>
                <w:szCs w:val="20"/>
              </w:rPr>
              <w:t xml:space="preserve">Organización</w:t>
            </w:r>
          </w:p>
        </w:tc>
        <w:tc>
          <w:tcPr>
            <w:tcW w:w="7797" w:type="dxa"/>
          </w:tcPr>
          <w:p>
            <w:pPr>
              <w:pStyle w:val="normal1"/>
              <w:spacing w:before="0" w:after="40" w:line="240" w:lineRule="auto"/>
              <w:jc w:val="left"/>
            </w:pPr>
            <w:r>
              <w:rPr>
                <w:color w:val="000000"/>
                <w:sz w:val="20"/>
                <w:szCs w:val="20"/>
              </w:rPr>
              <w:t xml:space="preserve">La revisión por parejas de G2 sirve de preparación; la entrega y sus decisiones son individuales.</w:t>
            </w:r>
          </w:p>
        </w:tc>
      </w:tr>
    </w:tbl>
    <w:p>
      <w:pPr>
        <w:pStyle w:val="normal1"/>
        <w:spacing w:before="0" w:after="0"/>
        <w:jc w:val="both"/>
      </w:pPr>
    </w:p>
    <w:p>
      <w:r>
        <w:br w:type="page"/>
      </w:r>
    </w:p>
    <w:p w:rsidRPr="00CF0C5F" w:rsidR="00653D47" w:rsidRDefault="00653D47" w14:paraId="3C7DE186" w14:textId="684E3DF5">
      <w:pPr>
        <w:pStyle w:val="Tit2-fonteta"/>
        <w:numPr>
          <w:ilvl w:val="1"/>
          <w:numId w:val="21"/>
        </w:numPr>
        <w:rPr>
          <w:bCs/>
          <w:highlight w:val="white"/>
        </w:rPr>
      </w:pPr>
      <w:bookmarkStart w:name="_Toc211970650" w:id="17"/>
      <w:r>
        <w:rPr>
          <w:highlight w:val="white"/>
        </w:rPr>
        <w:t xml:space="preserve">PROGRAMACIÓN AULA 4.º ESO</w:t>
      </w:r>
      <w:bookmarkEnd w:id="17"/>
    </w:p>
    <w:p w:rsidRPr="00CF0C5F" w:rsidR="00653D47" w:rsidP="000F6F37" w:rsidRDefault="00653D47" w14:paraId="4441B57C" w14:textId="77777777">
      <w:pPr>
        <w:rPr>
          <w:highlight w:val="white"/>
        </w:rPr>
      </w:pPr>
    </w:p>
    <w:p w:rsidRPr="00CF0C5F" w:rsidR="00653D47" w:rsidP="000F6F37" w:rsidRDefault="00653D47" w14:paraId="27DC2DCA" w14:textId="77777777">
      <w:pPr>
        <w:rPr>
          <w:highlight w:val="white"/>
        </w:rPr>
      </w:pPr>
    </w:p>
    <w:p w:rsidRPr="00CF0C5F" w:rsidR="000F6F37" w:rsidP="000F6F37" w:rsidRDefault="000F6F37" w14:paraId="4B011ECC" w14:textId="77777777">
      <w:pPr>
        <w:rPr>
          <w:highlight w:val="white"/>
        </w:rPr>
      </w:pPr>
    </w:p>
    <w:p w:rsidRPr="00CF0C5F" w:rsidR="000F6F37" w:rsidP="000F6F37" w:rsidRDefault="000F6F37" w14:paraId="04B1AB06" w14:textId="77777777">
      <w:pPr>
        <w:rPr>
          <w:highlight w:val="white"/>
        </w:rPr>
      </w:pPr>
    </w:p>
    <w:p w:rsidRPr="00CF0C5F" w:rsidR="00653D47" w:rsidP="000F6F37" w:rsidRDefault="00653D47" w14:paraId="44D56CC2" w14:textId="77777777"/>
    <w:p w:rsidRPr="00CF0C5F" w:rsidR="00653D47" w:rsidP="00653D47" w:rsidRDefault="00DD6F04" w14:paraId="4ABA282A" w14:textId="741BD515">
      <w:pPr>
        <w:pStyle w:val="normal1"/>
        <w:spacing w:line="240" w:lineRule="auto"/>
        <w:jc w:val="center"/>
        <w:rPr>
          <w:rFonts w:ascii="Times New Roman" w:hAnsi="Times New Roman" w:eastAsia="Times New Roman" w:cs="Times New Roman"/>
          <w:b/>
          <w:sz w:val="40"/>
          <w:szCs w:val="40"/>
        </w:rPr>
      </w:pPr>
      <w:r>
        <w:rPr>
          <w:b/>
          <w:sz w:val="40"/>
          <w:szCs w:val="40"/>
        </w:rPr>
        <w:t xml:space="preserve">4.º ESO </w:t>
      </w:r>
    </w:p>
    <w:p w:rsidRPr="00CF0C5F" w:rsidR="00653D47" w:rsidP="00653D47" w:rsidRDefault="00653D47" w14:paraId="62A3BD5B" w14:textId="77777777">
      <w:pPr>
        <w:pStyle w:val="normal1"/>
        <w:spacing w:line="240" w:lineRule="auto"/>
        <w:rPr>
          <w:rFonts w:ascii="Times New Roman" w:hAnsi="Times New Roman" w:eastAsia="Times New Roman" w:cs="Times New Roman"/>
          <w:sz w:val="28"/>
          <w:szCs w:val="28"/>
        </w:rPr>
      </w:pPr>
    </w:p>
    <w:tbl>
      <w:tblPr>
        <w:tblStyle w:val="TableGrid"/>
        <w:tblW w:w="10201" w:type="dxa"/>
        <w:jc w:val="center"/>
        <w:tblInd w:w="0" w:type="dxa"/>
        <w:shd w:val="clear" w:color="auto" w:fill="D9D9D9" w:themeFill="background1" w:themeFillShade="D9"/>
        <w:tblCellMar>
          <w:top w:w="57" w:type="dxa"/>
          <w:left w:w="57" w:type="dxa"/>
          <w:bottom w:w="57" w:type="dxa"/>
          <w:right w:w="57" w:type="dxa"/>
        </w:tblCellMar>
        <w:tblLook w:val="04A0" w:firstRow="1" w:lastRow="0" w:firstColumn="1" w:lastColumn="0" w:noHBand="0" w:noVBand="1"/>
      </w:tblPr>
      <w:tblGrid>
        <w:gridCol w:w="10201"/>
      </w:tblGrid>
      <w:tr w:rsidRPr="00CF0C5F" w:rsidR="00653D47" w:rsidTr="5461BC66" w14:paraId="28903E2F" w14:textId="77777777">
        <w:trPr>
          <w:trHeight w:val="2835"/>
          <w:jc w:val="center"/>
        </w:trPr>
        <w:tc>
          <w:tcPr>
            <w:tcW w:w="10201" w:type="dxa"/>
            <w:shd w:val="clear" w:color="auto" w:fill="D9D9D9" w:themeFill="background1" w:themeFillShade="D9"/>
            <w:tcMar/>
            <w:vAlign w:val="center"/>
          </w:tcPr>
          <w:p w:rsidRPr="00CF0C5F" w:rsidR="005F5EA4" w:rsidP="005F5EA4" w:rsidRDefault="00653D47" w14:paraId="210E50C8" w14:textId="23942EF5">
            <w:pPr>
              <w:pStyle w:val="normal1"/>
              <w:keepNext/>
              <w:keepLines/>
              <w:spacing w:after="240" w:line="240" w:lineRule="auto"/>
              <w:jc w:val="center"/>
              <w:rPr>
                <w:rFonts w:ascii="Times New Roman" w:hAnsi="Times New Roman" w:cs="Times New Roman"/>
                <w:b/>
                <w:color w:val="000000"/>
                <w:sz w:val="40"/>
                <w:szCs w:val="40"/>
              </w:rPr>
            </w:pPr>
            <w:r>
              <w:rPr>
                <w:rFonts w:ascii="Times New Roman" w:hAnsi="Times New Roman" w:cs="Times New Roman"/>
                <w:b/>
                <w:color w:val="000000"/>
                <w:sz w:val="40"/>
                <w:szCs w:val="40"/>
              </w:rPr>
              <w:t>Programación de aula de la asignatura</w:t>
            </w:r>
          </w:p>
          <w:p w:rsidRPr="00CF0C5F" w:rsidR="00653D47" w:rsidP="005F5EA4" w:rsidRDefault="005F5EA4" w14:paraId="45E62117" w14:textId="72C8C2A2">
            <w:pPr>
              <w:pStyle w:val="normal1"/>
              <w:keepNext/>
              <w:keepLines/>
              <w:spacing w:line="240" w:lineRule="auto"/>
              <w:jc w:val="center"/>
              <w:rPr>
                <w:rFonts w:ascii="Times New Roman" w:hAnsi="Times New Roman" w:cs="Times New Roman"/>
                <w:b/>
                <w:color w:val="000000"/>
                <w:sz w:val="40"/>
                <w:szCs w:val="40"/>
              </w:rPr>
            </w:pPr>
            <w:r>
              <w:rPr>
                <w:rFonts w:ascii="Times New Roman" w:hAnsi="Times New Roman" w:cs="Times New Roman"/>
                <w:b/>
                <w:color w:val="000000"/>
                <w:sz w:val="40"/>
                <w:szCs w:val="40"/>
              </w:rPr>
              <w:t>DIGITALIZACIÓN</w:t>
            </w:r>
          </w:p>
        </w:tc>
      </w:tr>
      <w:tr w:rsidRPr="00CF0C5F" w:rsidR="00653D47" w:rsidTr="5461BC66" w14:paraId="2191ABC6" w14:textId="77777777">
        <w:trPr>
          <w:trHeight w:val="1134"/>
          <w:jc w:val="center"/>
        </w:trPr>
        <w:tc>
          <w:tcPr>
            <w:tcW w:w="10201" w:type="dxa"/>
            <w:shd w:val="clear" w:color="auto" w:fill="D9D9D9" w:themeFill="background1" w:themeFillShade="D9"/>
            <w:tcMar/>
            <w:vAlign w:val="center"/>
          </w:tcPr>
          <w:p w:rsidRPr="00CF0C5F" w:rsidR="00653D47" w:rsidP="005F5EA4" w:rsidRDefault="00653D47" w14:paraId="79072133" w14:textId="77777777">
            <w:pPr>
              <w:pStyle w:val="normal1"/>
              <w:keepNext/>
              <w:keepLines/>
              <w:spacing w:line="240" w:lineRule="auto"/>
              <w:jc w:val="center"/>
              <w:rPr>
                <w:rFonts w:ascii="Times New Roman" w:hAnsi="Times New Roman" w:cs="Times New Roman"/>
                <w:b/>
                <w:sz w:val="40"/>
                <w:szCs w:val="40"/>
              </w:rPr>
            </w:pPr>
            <w:r>
              <w:rPr>
                <w:rFonts w:ascii="Times New Roman" w:hAnsi="Times New Roman" w:cs="Times New Roman"/>
                <w:b/>
                <w:sz w:val="40"/>
                <w:szCs w:val="40"/>
              </w:rPr>
              <w:t>Departamento de informática.</w:t>
            </w:r>
          </w:p>
        </w:tc>
      </w:tr>
      <w:tr w:rsidRPr="00CF0C5F" w:rsidR="00653D47" w:rsidTr="5461BC66" w14:paraId="7DB8E14F" w14:textId="77777777">
        <w:trPr>
          <w:trHeight w:val="1134"/>
          <w:jc w:val="center"/>
        </w:trPr>
        <w:tc>
          <w:tcPr>
            <w:tcW w:w="10201" w:type="dxa"/>
            <w:shd w:val="clear" w:color="auto" w:fill="D9D9D9" w:themeFill="background1" w:themeFillShade="D9"/>
            <w:tcMar/>
            <w:vAlign w:val="center"/>
          </w:tcPr>
          <w:p w:rsidRPr="00CF0C5F" w:rsidR="00653D47" w:rsidP="5461BC66" w:rsidRDefault="00653D47" w14:paraId="3FF6E4EB" w14:textId="7299334A">
            <w:pPr>
              <w:pStyle w:val="normal1"/>
              <w:keepNext w:val="1"/>
              <w:keepLines w:val="1"/>
              <w:spacing w:line="240" w:lineRule="auto"/>
              <w:jc w:val="center"/>
              <w:rPr>
                <w:rFonts w:ascii="Times New Roman" w:hAnsi="Times New Roman" w:cs="Times New Roman"/>
                <w:b w:val="1"/>
                <w:bCs w:val="1"/>
                <w:color w:val="000000"/>
                <w:sz w:val="28"/>
                <w:szCs w:val="28"/>
              </w:rPr>
            </w:pPr>
            <w:r>
              <w:rPr>
                <w:rFonts w:ascii="Times New Roman" w:hAnsi="Times New Roman" w:cs="Times New Roman"/>
                <w:b w:val="1"/>
                <w:bCs w:val="1"/>
                <w:color w:val="000000" w:themeColor="text1" w:themeTint="FF" w:themeShade="FF"/>
                <w:sz w:val="28"/>
                <w:szCs w:val="28"/>
              </w:rPr>
              <w:t>Curso 2026-2027</w:t>
            </w:r>
          </w:p>
        </w:tc>
      </w:tr>
    </w:tbl>
    <w:p w:rsidRPr="00CF0C5F" w:rsidR="00653D47" w:rsidP="000F6F37" w:rsidRDefault="00653D47" w14:paraId="38A8A104" w14:textId="77777777"/>
    <w:p w:rsidRPr="00CF0C5F" w:rsidR="00653D47" w:rsidP="000F6F37" w:rsidRDefault="00653D47" w14:paraId="3835E01C" w14:textId="77777777"/>
    <w:p w:rsidRPr="00CF0C5F" w:rsidR="00220A3D" w:rsidP="000F6F37" w:rsidRDefault="00220A3D" w14:paraId="39819E27" w14:textId="77777777"/>
    <w:p w:rsidRPr="00CF0C5F" w:rsidR="00220A3D" w:rsidP="000F6F37" w:rsidRDefault="00220A3D" w14:paraId="3C9D1190" w14:textId="77777777"/>
    <w:p w:rsidRPr="00CF0C5F" w:rsidR="00220A3D" w:rsidP="000F6F37" w:rsidRDefault="00220A3D" w14:paraId="70B7A185" w14:textId="77777777"/>
    <w:p w:rsidRPr="00CF0C5F" w:rsidR="00220A3D" w:rsidP="000F6F37" w:rsidRDefault="00220A3D" w14:paraId="4FBC4DD9" w14:textId="77777777"/>
    <w:p w:rsidRPr="00CF0C5F" w:rsidR="00653D47" w:rsidP="000F6F37" w:rsidRDefault="00653D47" w14:paraId="05E35ADB" w14:textId="77777777">
      <w:pPr>
        <w:rPr>
          <w:highlight w:val="white"/>
        </w:rPr>
      </w:pPr>
    </w:p>
    <w:p w:rsidRPr="00CF0C5F" w:rsidR="00653D47" w:rsidP="000F6F37" w:rsidRDefault="00653D47" w14:paraId="5C62D944" w14:textId="77777777"/>
    <w:p w:rsidRPr="00CF0C5F" w:rsidR="000F6F37" w:rsidP="000F6F37" w:rsidRDefault="000F6F37" w14:paraId="61DBAA1A" w14:textId="77777777"/>
    <w:p w:rsidRPr="00CF0C5F" w:rsidR="000F6F37" w:rsidP="000F6F37" w:rsidRDefault="000F6F37" w14:paraId="39591492" w14:textId="77777777"/>
    <w:p w:rsidRPr="00CF0C5F" w:rsidR="00653D47" w:rsidP="000F6F37" w:rsidRDefault="00653D47" w14:paraId="5735F139" w14:textId="77777777"/>
    <w:p w:rsidR="221AE673" w:rsidP="5461BC66" w:rsidRDefault="221AE673" w14:paraId="2692BF27" w14:textId="573F8126">
      <w:pPr>
        <w:pStyle w:val="normal1"/>
        <w:spacing w:line="240" w:lineRule="auto"/>
        <w:ind w:left="2835" w:firstLine="720"/>
        <w:jc w:val="right"/>
      </w:pPr>
      <w:r>
        <w:rPr>
          <w:b w:val="1"/>
          <w:bCs w:val="1"/>
          <w:sz w:val="28"/>
          <w:szCs w:val="28"/>
        </w:rPr>
        <w:t xml:space="preserve">Docentes: ￼Marcos Alcañiz Marín</w:t>
      </w:r>
    </w:p>
    <w:p w:rsidRPr="00CF0C5F" w:rsidR="009A2EE5" w:rsidP="5461BC66" w:rsidRDefault="00DD6F04" w14:paraId="622A86FE" w14:textId="37BE46E2">
      <w:pPr>
        <w:pStyle w:val="normal1"/>
        <w:spacing w:line="240" w:lineRule="auto"/>
        <w:ind w:left="2835" w:firstLine="720"/>
        <w:jc w:val="right"/>
        <w:rPr>
          <w:b w:val="1"/>
          <w:bCs w:val="1"/>
          <w:sz w:val="28"/>
          <w:szCs w:val="28"/>
        </w:rPr>
      </w:pPr>
      <w:r>
        <w:rPr>
          <w:b w:val="1"/>
          <w:bCs w:val="1"/>
          <w:sz w:val="28"/>
          <w:szCs w:val="28"/>
        </w:rPr>
        <w:t xml:space="preserve">Lorena Marco Armero</w:t>
      </w:r>
    </w:p>
    <w:p w:rsidRPr="00CF0C5F" w:rsidR="000F6F37" w:rsidP="000F6F37" w:rsidRDefault="000F6F37" w14:paraId="5671E266" w14:textId="77777777"/>
    <w:p w:rsidRPr="00CF0C5F" w:rsidR="00C16491" w:rsidRDefault="006B33FD" w14:paraId="2C9AFEAB" w14:textId="77777777">
      <w:pPr>
        <w:pStyle w:val="normal1"/>
        <w:numPr>
          <w:ilvl w:val="0"/>
          <w:numId w:val="26"/>
        </w:numPr>
        <w:rPr>
          <w:b/>
          <w:color w:val="000000"/>
          <w:highlight w:val="white"/>
        </w:rPr>
      </w:pPr>
      <w:r>
        <w:rPr>
          <w:b/>
          <w:color w:val="000000"/>
          <w:highlight w:val="white"/>
        </w:rPr>
        <w:t>CONTEXTUALIZACIÓN GRUPO AULA</w:t>
      </w:r>
    </w:p>
    <w:p w:rsidRPr="00CF0C5F" w:rsidR="00F864EB" w:rsidP="005947AF" w:rsidRDefault="00F864EB" w14:paraId="507C8C74" w14:textId="74416E7D">
      <w:pPr>
        <w:pStyle w:val="normal1"/>
        <w:ind w:left="1800"/>
      </w:pPr>
    </w:p>
    <w:tbl>
      <w:tblPr>
        <w:tblStyle w:val="NormalTable0"/>
        <w:tblW w:w="9015" w:type="dxa"/>
        <w:tblInd w:w="620" w:type="dxa"/>
        <w:tblLayout w:type="fixed"/>
        <w:tblCellMar>
          <w:top w:w="28" w:type="dxa"/>
          <w:left w:w="57" w:type="dxa"/>
          <w:bottom w:w="28" w:type="dxa"/>
          <w:right w:w="57" w:type="dxa"/>
        </w:tblCellMar>
        <w:tblLook w:val="0400" w:firstRow="0" w:lastRow="0" w:firstColumn="0" w:lastColumn="0" w:noHBand="0" w:noVBand="1"/>
      </w:tblPr>
      <w:tblGrid>
        <w:gridCol w:w="9015"/>
      </w:tblGrid>
      <w:tr w:rsidRPr="00CF0C5F" w:rsidR="00F864EB" w:rsidTr="7E1E9336" w14:paraId="1982E187" w14:textId="77777777">
        <w:tc>
          <w:tcPr>
            <w:tcW w:w="901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CF0C5F" w:rsidR="00F864EB" w:rsidP="00F03EEC" w:rsidRDefault="00F864EB" w14:paraId="75B0C502" w14:textId="77777777">
            <w:pPr>
              <w:pStyle w:val="normal1"/>
              <w:spacing w:line="240" w:lineRule="auto"/>
              <w:jc w:val="center"/>
              <w:rPr>
                <w:color w:val="000000"/>
              </w:rPr>
            </w:pPr>
            <w:r>
              <w:rPr>
                <w:b/>
                <w:color w:val="000000"/>
              </w:rPr>
              <w:t>GRUPO AULA</w:t>
            </w:r>
          </w:p>
        </w:tc>
      </w:tr>
      <w:tr w:rsidRPr="00CF0C5F" w:rsidR="00F864EB" w:rsidTr="7E1E9336" w14:paraId="63363D5D" w14:textId="77777777">
        <w:tc>
          <w:tcPr>
            <w:tcW w:w="9015" w:type="dxa"/>
            <w:tcBorders>
              <w:top w:val="single" w:color="auto" w:sz="4" w:space="0"/>
              <w:left w:val="single" w:color="000000" w:themeColor="text1" w:sz="4" w:space="0"/>
              <w:bottom w:val="single" w:color="000000" w:themeColor="text1" w:sz="4" w:space="0"/>
              <w:right w:val="single" w:color="000000" w:themeColor="text1" w:sz="4" w:space="0"/>
            </w:tcBorders>
            <w:tcMar/>
          </w:tcPr>
          <w:p w:rsidRPr="00CF0C5F" w:rsidR="00F864EB" w:rsidP="00F03EEC" w:rsidRDefault="00ED7416" w14:paraId="4D12BF00" w14:textId="7FC3FD52">
            <w:pPr>
              <w:pStyle w:val="normal1"/>
              <w:spacing w:line="240" w:lineRule="auto"/>
              <w:rPr>
                <w:color w:val="000000"/>
              </w:rPr>
            </w:pPr>
            <w:r>
              <w:rPr>
                <w:color w:val="000000" w:themeColor="text1" w:themeTint="FF" w:themeShade="FF"/>
              </w:rPr>
              <w:t xml:space="preserve">GRUPO 4.º ESO A, 4.º ESO C</w:t>
            </w:r>
          </w:p>
        </w:tc>
      </w:tr>
      <w:tr w:rsidRPr="00CF0C5F" w:rsidR="00F864EB" w:rsidTr="7E1E9336" w14:paraId="61AAF1EA" w14:textId="77777777">
        <w:tc>
          <w:tcPr>
            <w:tcW w:w="90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F0C5F" w:rsidR="00A02375" w:rsidRDefault="00F864EB" w14:paraId="32DCF4E0" w14:textId="6772B6A3">
            <w:pPr>
              <w:pStyle w:val="normal1"/>
              <w:numPr>
                <w:ilvl w:val="0"/>
                <w:numId w:val="14"/>
              </w:numPr>
              <w:spacing w:line="240" w:lineRule="auto"/>
              <w:rPr>
                <w:color w:val="000000"/>
              </w:rPr>
            </w:pPr>
            <w:r>
              <w:rPr>
                <w:color w:val="000000"/>
              </w:rPr>
              <w:t>Alumnado muy heterogéneo.</w:t>
            </w:r>
          </w:p>
        </w:tc>
      </w:tr>
      <w:tr w:rsidRPr="00CF0C5F" w:rsidR="00F864EB" w:rsidTr="7E1E9336" w14:paraId="4EDC5ECF" w14:textId="77777777">
        <w:tc>
          <w:tcPr>
            <w:tcW w:w="90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F0C5F" w:rsidR="00F864EB" w:rsidP="00F03EEC" w:rsidRDefault="00ED7416" w14:paraId="760F9537" w14:textId="7DCE29B7">
            <w:pPr>
              <w:pStyle w:val="normal1"/>
              <w:spacing w:line="240" w:lineRule="auto"/>
              <w:rPr>
                <w:color w:val="000000"/>
              </w:rPr>
            </w:pPr>
            <w:r>
              <w:rPr>
                <w:color w:val="000000" w:themeColor="text1" w:themeTint="FF" w:themeShade="FF"/>
              </w:rPr>
              <w:t xml:space="preserve">GRUPO 4.º ESO B</w:t>
            </w:r>
          </w:p>
        </w:tc>
      </w:tr>
      <w:tr w:rsidRPr="00CF0C5F" w:rsidR="00F864EB" w:rsidTr="7E1E9336" w14:paraId="3AD7AA11" w14:textId="77777777">
        <w:tc>
          <w:tcPr>
            <w:tcW w:w="90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F0C5F" w:rsidR="00F864EB" w:rsidRDefault="00F864EB" w14:paraId="772E008A" w14:textId="77777777">
            <w:pPr>
              <w:pStyle w:val="normal1"/>
              <w:numPr>
                <w:ilvl w:val="0"/>
                <w:numId w:val="14"/>
              </w:numPr>
              <w:spacing w:line="240" w:lineRule="auto"/>
              <w:rPr>
                <w:color w:val="000000"/>
              </w:rPr>
            </w:pPr>
            <w:r>
              <w:rPr>
                <w:color w:val="000000"/>
              </w:rPr>
              <w:t>Alumnado muy heterogéneo.</w:t>
            </w:r>
          </w:p>
        </w:tc>
      </w:tr>
    </w:tbl>
    <w:p w:rsidRPr="00CF0C5F" w:rsidR="00F864EB" w:rsidP="00F864EB" w:rsidRDefault="00F864EB" w14:paraId="60B5D93A" w14:textId="77777777">
      <w:pPr>
        <w:pStyle w:val="normal1"/>
        <w:ind w:left="1080"/>
      </w:pPr>
    </w:p>
    <w:p w:rsidRPr="009C4A9A" w:rsidR="004D7FD5" w:rsidRDefault="006B33FD" w14:paraId="2841D7C2" w14:textId="2B872475">
      <w:pPr>
        <w:pStyle w:val="normal1"/>
        <w:numPr>
          <w:ilvl w:val="0"/>
          <w:numId w:val="26"/>
        </w:numPr>
        <w:jc w:val="both"/>
        <w:rPr>
          <w:b/>
          <w:color w:val="000000"/>
          <w:highlight w:val="white"/>
        </w:rPr>
      </w:pPr>
      <w:r>
        <w:rPr>
          <w:b/>
          <w:color w:val="000000"/>
          <w:highlight w:val="white"/>
        </w:rPr>
        <w:t>METODOLOGÍA DE AULA</w:t>
      </w:r>
    </w:p>
    <w:p w:rsidRPr="00CF0C5F" w:rsidR="00C22BDC" w:rsidP="002F3EF1" w:rsidRDefault="00C22BDC" w14:paraId="7B8F71AE" w14:textId="08D01C34">
      <w:pPr>
        <w:pStyle w:val="normal1"/>
        <w:jc w:val="both"/>
        <w:rPr>
          <w:color w:val="000000"/>
        </w:rPr>
      </w:pPr>
      <w:r>
        <w:rPr>
          <w:color w:val="000000"/>
        </w:rPr>
        <w:t>Se trata de una asignatura claramente práctica en su globalidad y fundamentada en la importancia de las prácticas ante el ordenador.</w:t>
      </w:r>
    </w:p>
    <w:p w:rsidRPr="00CF0C5F" w:rsidR="00C22BDC" w:rsidP="002F3EF1" w:rsidRDefault="00C22BDC" w14:paraId="49090A16" w14:textId="4FFC91D4">
      <w:pPr>
        <w:pStyle w:val="normal1"/>
        <w:ind w:firstLine="284"/>
        <w:jc w:val="both"/>
        <w:rPr>
          <w:color w:val="000000"/>
        </w:rPr>
      </w:pPr>
      <w:r>
        <w:rPr>
          <w:color w:val="000000" w:themeColor="text1"/>
        </w:rPr>
        <w:t xml:space="preserve">El visionado de videos cortos o películas con el fin de motivar al alumnado y prepararlos para trabajar nuevos contenidos o para consolidar los ya aprendidos, será muy importante a lo largo de todo el curso. </w:t>
      </w:r>
    </w:p>
    <w:p w:rsidRPr="00CF0C5F" w:rsidR="00C22BDC" w:rsidP="002F3EF1" w:rsidRDefault="2560A741" w14:paraId="7AD4BACA" w14:textId="67DDFD63">
      <w:pPr>
        <w:pStyle w:val="normal1"/>
        <w:ind w:firstLine="284"/>
        <w:jc w:val="both"/>
        <w:rPr>
          <w:color w:val="000000"/>
        </w:rPr>
      </w:pPr>
      <w:r>
        <w:rPr>
          <w:color w:val="000000" w:themeColor="text1"/>
        </w:rPr>
        <w:t xml:space="preserve">Del mismo modo se les propondrá la lectura de varios artículos o textos relacionados con la materia con el fin de fomentar la comprensión escrita y el resto de los contenidos transversales.</w:t>
      </w:r>
    </w:p>
    <w:p w:rsidRPr="00CF0C5F" w:rsidR="00C22BDC" w:rsidP="002F3EF1" w:rsidRDefault="00C22BDC" w14:paraId="4E0E9910" w14:textId="2BEB1A07">
      <w:pPr>
        <w:pStyle w:val="normal1"/>
        <w:ind w:firstLine="284"/>
        <w:jc w:val="both"/>
        <w:rPr>
          <w:color w:val="000000"/>
        </w:rPr>
      </w:pPr>
      <w:r>
        <w:rPr>
          <w:color w:val="000000"/>
        </w:rPr>
        <w:t>El ordenador como herramienta de trabajo para casi todas las sesiones será fundamental, potenciándose el uso de programas con licencia libre.</w:t>
      </w:r>
    </w:p>
    <w:p w:rsidRPr="009C4A9A" w:rsidR="004D7FD5" w:rsidP="002F3EF1" w:rsidRDefault="004D7FD5" w14:paraId="61E2588F" w14:textId="5C1A0DC7">
      <w:pPr>
        <w:pStyle w:val="normal1"/>
        <w:ind w:firstLine="284"/>
        <w:jc w:val="both"/>
        <w:rPr>
          <w:color w:val="000000"/>
        </w:rPr>
      </w:pPr>
      <w:r>
        <w:rPr>
          <w:color w:val="000000"/>
        </w:rPr>
        <w:t>La metodología en el aula se basará básicamente en el desarrollo de la práctica mediante actividades y consiste en los siguientes pasos:</w:t>
      </w:r>
    </w:p>
    <w:p w:rsidRPr="009C4A9A" w:rsidR="004D7FD5" w:rsidRDefault="004D7FD5" w14:paraId="436C5D89" w14:textId="163BB034">
      <w:pPr>
        <w:pStyle w:val="ListParagraph"/>
        <w:numPr>
          <w:ilvl w:val="0"/>
          <w:numId w:val="45"/>
        </w:numPr>
        <w:jc w:val="both"/>
      </w:pPr>
      <w:r>
        <w:t>Una breve introducción sobre las actividades a tratar ese día.</w:t>
      </w:r>
    </w:p>
    <w:p w:rsidRPr="009C4A9A" w:rsidR="004D7FD5" w:rsidRDefault="004D7FD5" w14:paraId="2F4D26B7" w14:textId="77777777">
      <w:pPr>
        <w:pStyle w:val="ListParagraph"/>
        <w:numPr>
          <w:ilvl w:val="0"/>
          <w:numId w:val="45"/>
        </w:numPr>
        <w:jc w:val="both"/>
      </w:pPr>
      <w:r>
        <w:t>Explicación más extensa de la actividad colgada en la plataforma Aules.</w:t>
      </w:r>
    </w:p>
    <w:p w:rsidRPr="009C4A9A" w:rsidR="004D7FD5" w:rsidRDefault="009A2EE5" w14:paraId="3DD2FB12" w14:textId="659C20F1">
      <w:pPr>
        <w:pStyle w:val="ListParagraph"/>
        <w:numPr>
          <w:ilvl w:val="0"/>
          <w:numId w:val="45"/>
        </w:numPr>
        <w:jc w:val="both"/>
      </w:pPr>
      <w:r>
        <w:t xml:space="preserve">Localización en Aules de los videos y apuntes necesarios para realizar la actividad.</w:t>
      </w:r>
    </w:p>
    <w:p w:rsidRPr="009C4A9A" w:rsidR="004D7FD5" w:rsidRDefault="004D7FD5" w14:paraId="61F6AB0B" w14:textId="671A4C34">
      <w:pPr>
        <w:pStyle w:val="ListParagraph"/>
        <w:numPr>
          <w:ilvl w:val="0"/>
          <w:numId w:val="45"/>
        </w:numPr>
        <w:jc w:val="both"/>
      </w:pPr>
      <w:r>
        <w:t>Realización por parte del alumno de la actividad.</w:t>
      </w:r>
    </w:p>
    <w:p w:rsidRPr="009C4A9A" w:rsidR="004D7FD5" w:rsidRDefault="004D7FD5" w14:paraId="4F0CA61A" w14:textId="77777777">
      <w:pPr>
        <w:pStyle w:val="ListParagraph"/>
        <w:numPr>
          <w:ilvl w:val="0"/>
          <w:numId w:val="45"/>
        </w:numPr>
        <w:jc w:val="both"/>
      </w:pPr>
      <w:r>
        <w:t>Supervisión por parte del profesor.</w:t>
      </w:r>
    </w:p>
    <w:p w:rsidRPr="009C4A9A" w:rsidR="004D7FD5" w:rsidRDefault="004D7FD5" w14:paraId="1DE066D2" w14:textId="251D4056">
      <w:pPr>
        <w:pStyle w:val="ListParagraph"/>
        <w:numPr>
          <w:ilvl w:val="0"/>
          <w:numId w:val="45"/>
        </w:numPr>
        <w:jc w:val="both"/>
      </w:pPr>
      <w:r>
        <w:t>En las actividades en las que se precisa material complementario se entregará a los alumnos, debidamente clasificado y explicado su uso por los profesores.</w:t>
      </w:r>
    </w:p>
    <w:p w:rsidRPr="00CF0C5F" w:rsidR="3EE777E3" w:rsidRDefault="3EE777E3" w14:paraId="10376B2D" w14:textId="60374BE9">
      <w:r>
        <w:br w:type="page"/>
      </w:r>
    </w:p>
    <w:p w:rsidRPr="00CF0C5F" w:rsidR="00A02375" w:rsidRDefault="009C4A9A" w14:paraId="24045405" w14:textId="4E047E64">
      <w:pPr>
        <w:pStyle w:val="normal1"/>
        <w:numPr>
          <w:ilvl w:val="1"/>
          <w:numId w:val="26"/>
        </w:numPr>
        <w:jc w:val="both"/>
        <w:rPr>
          <w:b/>
          <w:color w:val="000000"/>
        </w:rPr>
      </w:pPr>
      <w:r>
        <w:rPr>
          <w:b/>
          <w:color w:val="000000"/>
          <w:highlight w:val="white"/>
        </w:rPr>
        <w:t>Temporización</w:t>
      </w:r>
      <w:r>
        <w:rPr>
          <w:b/>
          <w:color w:val="000000"/>
        </w:rPr>
        <w:t xml:space="preserve"> de las sesiones:</w:t>
      </w:r>
    </w:p>
    <w:p w:rsidRPr="00CF0C5F" w:rsidR="00FC58C5" w:rsidP="5461BC66" w:rsidRDefault="00A02375" w14:paraId="383CEE7D" w14:textId="23EFCC32">
      <w:pPr>
        <w:pStyle w:val="normal1"/>
        <w:spacing w:before="120" w:after="120"/>
        <w:jc w:val="both"/>
        <w:rPr>
          <w:color w:val="000000"/>
        </w:rPr>
      </w:pPr>
      <w:r>
        <w:rPr>
          <w:color w:val="000000" w:themeColor="text1" w:themeTint="FF" w:themeShade="FF"/>
        </w:rPr>
        <w:t xml:space="preserve">La formación se organizará en tres sesiones semanales de 55 minutos, celebradas los martes y viernes de 08:00 a 08:55 y jueves de 14:05 a 15:00 horas. En cada sesión se seguirá la metodología de aula expuesta en el apartado anterior.</w:t>
      </w:r>
    </w:p>
    <w:p w:rsidR="00996E88" w:rsidP="002F3EF1" w:rsidRDefault="00E375D6" w14:paraId="4A19B0A9" w14:textId="2CF1AC36">
      <w:pPr>
        <w:pStyle w:val="normal1"/>
        <w:spacing w:before="120" w:after="120"/>
        <w:ind w:firstLine="284"/>
        <w:jc w:val="both"/>
        <w:rPr>
          <w:bCs/>
          <w:color w:val="000000"/>
        </w:rPr>
      </w:pPr>
      <w:r>
        <w:rPr>
          <w:bCs/>
          <w:color w:val="000000"/>
        </w:rPr>
        <w:t xml:space="preserve">Como veremos más adelante, a lo largo de las sesiones se abordarán diferentes situaciones de aprendizaje cuyos contenidos serán explorados por el alumnado. Las situaciones de aprendizaje integran competencias clave, saberes básicos y criterios de evaluación de forma contextualizada, con un diseño relevante y conectado con el entorno del alumnado.</w:t>
      </w:r>
    </w:p>
    <w:p w:rsidRPr="00C53627" w:rsidR="00C53627" w:rsidP="002F3EF1" w:rsidRDefault="00C53627" w14:paraId="25322DDD" w14:textId="77777777">
      <w:pPr>
        <w:jc w:val="both"/>
      </w:pPr>
    </w:p>
    <w:tbl>
      <w:tblPr>
        <w:tblW w:w="5000" w:type="pct"/>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00" w:type="dxa"/>
          <w:left w:w="100" w:type="dxa"/>
          <w:bottom w:w="100" w:type="dxa"/>
          <w:right w:w="100" w:type="dxa"/>
        </w:tblCellMar>
        <w:tblLook w:val="04A0" w:firstRow="1" w:lastRow="0" w:firstColumn="1" w:lastColumn="0" w:noHBand="0" w:noVBand="1"/>
      </w:tblPr>
      <w:tblGrid>
        <w:gridCol w:w="1523"/>
        <w:gridCol w:w="4275"/>
        <w:gridCol w:w="1359"/>
        <w:gridCol w:w="1360"/>
        <w:gridCol w:w="1223"/>
      </w:tblGrid>
      <w:tr w:rsidRPr="009E32DD" w:rsidR="00DD2F7E" w:rsidTr="5461BC66" w14:paraId="0389ACA7" w14:textId="77777777">
        <w:trPr>
          <w:trHeight w:val="20"/>
          <w:jc w:val="center"/>
        </w:trPr>
        <w:tc>
          <w:tcPr>
            <w:tcW w:w="782" w:type="pct"/>
            <w:shd w:val="clear" w:color="auto" w:fill="D9D9D9" w:themeFill="background1" w:themeFillShade="D9"/>
            <w:tcMar/>
            <w:vAlign w:val="center"/>
          </w:tcPr>
          <w:p w:rsidRPr="009E32DD" w:rsidR="00DD2F7E" w:rsidP="002F3EF1" w:rsidRDefault="00DD2F7E" w14:paraId="1A2E8777" w14:textId="7E15B4E8">
            <w:pPr>
              <w:spacing w:line="240" w:lineRule="auto"/>
              <w:jc w:val="center"/>
              <w:rPr>
                <w:b/>
                <w:bCs/>
                <w:sz w:val="20"/>
                <w:szCs w:val="20"/>
              </w:rPr>
            </w:pPr>
            <w:r>
              <w:rPr>
                <w:b/>
                <w:bCs/>
                <w:sz w:val="20"/>
                <w:szCs w:val="20"/>
              </w:rPr>
              <w:t>EVALUACIÓN</w:t>
            </w:r>
          </w:p>
        </w:tc>
        <w:tc>
          <w:tcPr>
            <w:tcW w:w="2195" w:type="pct"/>
            <w:shd w:val="clear" w:color="auto" w:fill="D9D9D9" w:themeFill="background1" w:themeFillShade="D9"/>
            <w:tcMar/>
            <w:vAlign w:val="center"/>
          </w:tcPr>
          <w:p w:rsidRPr="009E32DD" w:rsidR="00DD2F7E" w:rsidP="002F3EF1" w:rsidRDefault="00DD2F7E" w14:paraId="791F3DBF" w14:textId="32E43060">
            <w:pPr>
              <w:spacing w:line="240" w:lineRule="auto"/>
              <w:jc w:val="center"/>
              <w:rPr>
                <w:b/>
                <w:bCs/>
                <w:sz w:val="20"/>
                <w:szCs w:val="20"/>
              </w:rPr>
            </w:pPr>
            <w:r>
              <w:rPr>
                <w:b/>
                <w:bCs/>
                <w:sz w:val="20"/>
                <w:szCs w:val="20"/>
              </w:rPr>
              <w:t>SITUACIÓN DE APRENDIZAJE</w:t>
            </w:r>
          </w:p>
        </w:tc>
        <w:tc>
          <w:tcPr>
            <w:tcW w:w="1396" w:type="pct"/>
            <w:gridSpan w:val="2"/>
            <w:shd w:val="clear" w:color="auto" w:fill="D9D9D9" w:themeFill="background1" w:themeFillShade="D9"/>
            <w:tcMar/>
          </w:tcPr>
          <w:p w:rsidRPr="009E32DD" w:rsidR="00DD2F7E" w:rsidP="002F3EF1" w:rsidRDefault="00DD2F7E" w14:paraId="2B1EF974" w14:textId="71A71C88">
            <w:pPr>
              <w:spacing w:line="240" w:lineRule="auto"/>
              <w:jc w:val="center"/>
              <w:rPr>
                <w:b/>
                <w:bCs/>
                <w:sz w:val="20"/>
                <w:szCs w:val="20"/>
              </w:rPr>
            </w:pPr>
            <w:r>
              <w:rPr>
                <w:b/>
                <w:bCs/>
                <w:sz w:val="20"/>
                <w:szCs w:val="20"/>
              </w:rPr>
              <w:t>CRITERIOS DE CALIFICACIÓN</w:t>
            </w:r>
          </w:p>
        </w:tc>
        <w:tc>
          <w:tcPr>
            <w:tcW w:w="628" w:type="pct"/>
            <w:shd w:val="clear" w:color="auto" w:fill="D9D9D9" w:themeFill="background1" w:themeFillShade="D9"/>
            <w:tcMar/>
            <w:vAlign w:val="center"/>
          </w:tcPr>
          <w:p w:rsidRPr="009E32DD" w:rsidR="00DD2F7E" w:rsidP="002F3EF1" w:rsidRDefault="00DD2F7E" w14:paraId="688CFB18" w14:textId="5161AC62">
            <w:pPr>
              <w:spacing w:line="240" w:lineRule="auto"/>
              <w:jc w:val="center"/>
              <w:rPr>
                <w:b/>
                <w:bCs/>
                <w:sz w:val="20"/>
                <w:szCs w:val="20"/>
              </w:rPr>
            </w:pPr>
            <w:r>
              <w:rPr>
                <w:b/>
                <w:bCs/>
                <w:sz w:val="20"/>
                <w:szCs w:val="20"/>
              </w:rPr>
              <w:t>SESIONES</w:t>
            </w:r>
          </w:p>
        </w:tc>
      </w:tr>
      <w:tr w:rsidRPr="00CF0C5F" w:rsidR="00DD2F7E" w:rsidTr="5461BC66" w14:paraId="1A0E400F" w14:textId="77777777">
        <w:trPr>
          <w:trHeight w:val="20"/>
          <w:jc w:val="center"/>
        </w:trPr>
        <w:tc>
          <w:tcPr>
            <w:tcW w:w="782" w:type="pct"/>
            <w:vMerge w:val="restart"/>
            <w:tcMar/>
            <w:vAlign w:val="center"/>
          </w:tcPr>
          <w:p w:rsidRPr="00CF0C5F" w:rsidR="00DD2F7E" w:rsidP="002F3EF1" w:rsidRDefault="00DD2F7E" w14:paraId="6855FE19" w14:textId="66C63F36">
            <w:pPr>
              <w:spacing w:line="240" w:lineRule="auto"/>
              <w:jc w:val="center"/>
              <w:rPr>
                <w:sz w:val="20"/>
                <w:szCs w:val="20"/>
              </w:rPr>
            </w:pPr>
            <w:r>
              <w:rPr>
                <w:sz w:val="20"/>
                <w:szCs w:val="20"/>
              </w:rPr>
              <w:t>1.ª</w:t>
            </w:r>
          </w:p>
        </w:tc>
        <w:tc>
          <w:tcPr>
            <w:tcW w:w="2195" w:type="pct"/>
            <w:tcMar/>
          </w:tcPr>
          <w:p w:rsidRPr="00CF0C5F" w:rsidR="00DD2F7E" w:rsidP="5461BC66" w:rsidRDefault="00DD2F7E" w14:paraId="1B696196" w14:textId="2FA8E3AF">
            <w:pPr>
              <w:spacing w:before="0" w:beforeAutospacing="off" w:after="0" w:afterAutospacing="off" w:line="300" w:lineRule="auto"/>
            </w:pPr>
            <w:r>
              <w:rPr>
                <w:sz w:val="20"/>
                <w:szCs w:val="20"/>
              </w:rPr>
              <w:t xml:space="preserve">SA 1. </w:t>
            </w:r>
            <w:r>
              <w:rPr>
                <w:rFonts w:ascii="Segoe UI" w:hAnsi="Segoe UI" w:eastAsia="Segoe UI" w:cs="Segoe UI"/>
                <w:b w:val="0"/>
                <w:bCs w:val="0"/>
                <w:i w:val="0"/>
                <w:iCs w:val="0"/>
                <w:noProof w:val="0"/>
                <w:sz w:val="21"/>
                <w:szCs w:val="21"/>
                <w:lang w:val="es-ES"/>
              </w:rPr>
              <w:t>Datos para comprender nuestro entorno</w:t>
            </w:r>
          </w:p>
        </w:tc>
        <w:tc>
          <w:tcPr>
            <w:tcW w:w="698" w:type="pct"/>
            <w:vMerge w:val="restart"/>
            <w:tcMar/>
            <w:vAlign w:val="center"/>
          </w:tcPr>
          <w:p w:rsidR="00DD2F7E" w:rsidP="00DD2F7E" w:rsidRDefault="00A977BA" w14:paraId="14FFE9C4" w14:textId="73C9D534">
            <w:pPr>
              <w:spacing w:line="240" w:lineRule="auto"/>
              <w:jc w:val="center"/>
              <w:rPr>
                <w:sz w:val="20"/>
                <w:szCs w:val="20"/>
              </w:rPr>
            </w:pPr>
            <w:r>
              <w:rPr>
                <w:sz w:val="20"/>
                <w:szCs w:val="20"/>
              </w:rPr>
              <w:t xml:space="preserve">40 %</w:t>
            </w:r>
          </w:p>
        </w:tc>
        <w:tc>
          <w:tcPr>
            <w:tcW w:w="698" w:type="pct"/>
            <w:tcMar/>
            <w:vAlign w:val="center"/>
          </w:tcPr>
          <w:p w:rsidRPr="00F15802" w:rsidR="00DD2F7E" w:rsidP="0009762F" w:rsidRDefault="00DD2F7E" w14:paraId="29F19BEA" w14:textId="5C98A2BB">
            <w:pPr>
              <w:spacing w:line="240" w:lineRule="auto"/>
              <w:jc w:val="center"/>
              <w:rPr>
                <w:sz w:val="20"/>
                <w:szCs w:val="20"/>
              </w:rPr>
            </w:pPr>
            <w:r>
              <w:rPr>
                <w:sz w:val="20"/>
                <w:szCs w:val="20"/>
              </w:rPr>
              <w:t xml:space="preserve">15 %</w:t>
            </w:r>
          </w:p>
        </w:tc>
        <w:tc>
          <w:tcPr>
            <w:tcW w:w="628" w:type="pct"/>
            <w:tcMar/>
            <w:vAlign w:val="center"/>
          </w:tcPr>
          <w:p w:rsidRPr="00F15802" w:rsidR="00DD2F7E" w:rsidP="002F3EF1" w:rsidRDefault="00DD2F7E" w14:paraId="33107967" w14:textId="22797E5E">
            <w:pPr>
              <w:spacing w:line="240" w:lineRule="auto"/>
              <w:jc w:val="center"/>
              <w:rPr>
                <w:sz w:val="20"/>
                <w:szCs w:val="20"/>
              </w:rPr>
            </w:pPr>
            <w:r>
              <w:rPr>
                <w:sz w:val="20"/>
                <w:szCs w:val="20"/>
              </w:rPr>
              <w:t>16</w:t>
            </w:r>
          </w:p>
        </w:tc>
      </w:tr>
      <w:tr w:rsidRPr="00CF0C5F" w:rsidR="00DD2F7E" w:rsidTr="5461BC66" w14:paraId="5955E16F" w14:textId="77777777">
        <w:trPr>
          <w:trHeight w:val="20"/>
          <w:jc w:val="center"/>
        </w:trPr>
        <w:tc>
          <w:tcPr>
            <w:tcW w:w="782" w:type="pct"/>
            <w:vMerge/>
            <w:tcMar/>
            <w:vAlign w:val="center"/>
          </w:tcPr>
          <w:p w:rsidRPr="00CF0C5F" w:rsidR="00DD2F7E" w:rsidP="002F3EF1" w:rsidRDefault="00DD2F7E" w14:paraId="6C329507" w14:textId="77777777">
            <w:pPr>
              <w:spacing w:line="240" w:lineRule="auto"/>
              <w:jc w:val="center"/>
              <w:rPr>
                <w:sz w:val="20"/>
                <w:szCs w:val="20"/>
              </w:rPr>
            </w:pPr>
          </w:p>
        </w:tc>
        <w:tc>
          <w:tcPr>
            <w:tcW w:w="2195" w:type="pct"/>
            <w:tcMar/>
          </w:tcPr>
          <w:p w:rsidRPr="00CF0C5F" w:rsidR="00DD2F7E" w:rsidP="5461BC66" w:rsidRDefault="00DD2F7E" w14:paraId="7AE3BD69" w14:textId="4C0DD792">
            <w:pPr>
              <w:pStyle w:val="Normal"/>
              <w:spacing w:line="240" w:lineRule="auto"/>
              <w:rPr>
                <w:sz w:val="20"/>
                <w:szCs w:val="20"/>
              </w:rPr>
            </w:pPr>
            <w:r>
              <w:rPr>
                <w:sz w:val="20"/>
                <w:szCs w:val="20"/>
              </w:rPr>
              <w:t xml:space="preserve">SA 2. Sistemas informáticos: descubriendo mundos digitales</w:t>
            </w:r>
          </w:p>
        </w:tc>
        <w:tc>
          <w:tcPr>
            <w:tcW w:w="698" w:type="pct"/>
            <w:vMerge/>
            <w:tcMar/>
            <w:vAlign w:val="center"/>
          </w:tcPr>
          <w:p w:rsidR="00DD2F7E" w:rsidP="00DD2F7E" w:rsidRDefault="00DD2F7E" w14:paraId="3A72C552" w14:textId="77777777">
            <w:pPr>
              <w:spacing w:line="240" w:lineRule="auto"/>
              <w:jc w:val="center"/>
              <w:rPr>
                <w:sz w:val="20"/>
                <w:szCs w:val="20"/>
              </w:rPr>
            </w:pPr>
          </w:p>
        </w:tc>
        <w:tc>
          <w:tcPr>
            <w:tcW w:w="698" w:type="pct"/>
            <w:tcMar/>
            <w:vAlign w:val="center"/>
          </w:tcPr>
          <w:p w:rsidRPr="00F15802" w:rsidR="00DD2F7E" w:rsidP="0009762F" w:rsidRDefault="00DD2F7E" w14:paraId="125DE8D7" w14:textId="50209DF7">
            <w:pPr>
              <w:spacing w:line="240" w:lineRule="auto"/>
              <w:jc w:val="center"/>
              <w:rPr>
                <w:sz w:val="20"/>
                <w:szCs w:val="20"/>
              </w:rPr>
            </w:pPr>
            <w:r>
              <w:rPr>
                <w:sz w:val="20"/>
                <w:szCs w:val="20"/>
              </w:rPr>
              <w:t xml:space="preserve">15 %</w:t>
            </w:r>
          </w:p>
        </w:tc>
        <w:tc>
          <w:tcPr>
            <w:tcW w:w="628" w:type="pct"/>
            <w:tcMar/>
            <w:vAlign w:val="center"/>
          </w:tcPr>
          <w:p w:rsidRPr="00F15802" w:rsidR="00DD2F7E" w:rsidP="002F3EF1" w:rsidRDefault="00DD2F7E" w14:paraId="30A587C2" w14:textId="5DDD6AFA">
            <w:pPr>
              <w:spacing w:line="240" w:lineRule="auto"/>
              <w:jc w:val="center"/>
              <w:rPr>
                <w:sz w:val="20"/>
                <w:szCs w:val="20"/>
              </w:rPr>
            </w:pPr>
            <w:r>
              <w:rPr>
                <w:sz w:val="20"/>
                <w:szCs w:val="20"/>
              </w:rPr>
              <w:t>15</w:t>
            </w:r>
          </w:p>
        </w:tc>
      </w:tr>
      <w:tr w:rsidRPr="00CF0C5F" w:rsidR="00DD2F7E" w:rsidTr="5461BC66" w14:paraId="51A3596C" w14:textId="77777777">
        <w:trPr>
          <w:trHeight w:val="20"/>
          <w:jc w:val="center"/>
        </w:trPr>
        <w:tc>
          <w:tcPr>
            <w:tcW w:w="782" w:type="pct"/>
            <w:vMerge/>
            <w:tcMar/>
            <w:vAlign w:val="center"/>
          </w:tcPr>
          <w:p w:rsidRPr="00CF0C5F" w:rsidR="00DD2F7E" w:rsidP="002F3EF1" w:rsidRDefault="00DD2F7E" w14:paraId="6D7A40E9" w14:textId="77777777">
            <w:pPr>
              <w:spacing w:line="240" w:lineRule="auto"/>
              <w:jc w:val="center"/>
              <w:rPr>
                <w:sz w:val="20"/>
                <w:szCs w:val="20"/>
              </w:rPr>
            </w:pPr>
          </w:p>
        </w:tc>
        <w:tc>
          <w:tcPr>
            <w:tcW w:w="2195" w:type="pct"/>
            <w:tcMar/>
          </w:tcPr>
          <w:p w:rsidRPr="00CF0C5F" w:rsidR="00DD2F7E" w:rsidP="5461BC66" w:rsidRDefault="00DD2F7E" w14:paraId="19794ABD" w14:textId="2A4DEB02">
            <w:pPr>
              <w:pStyle w:val="Normal"/>
              <w:spacing w:line="240" w:lineRule="auto"/>
              <w:rPr>
                <w:sz w:val="20"/>
                <w:szCs w:val="20"/>
              </w:rPr>
            </w:pPr>
            <w:r>
              <w:rPr>
                <w:sz w:val="20"/>
                <w:szCs w:val="20"/>
              </w:rPr>
              <w:t xml:space="preserve">SA 3. Sistemas operativos: los cerebros de las computadoras</w:t>
            </w:r>
          </w:p>
        </w:tc>
        <w:tc>
          <w:tcPr>
            <w:tcW w:w="698" w:type="pct"/>
            <w:vMerge/>
            <w:tcMar/>
            <w:vAlign w:val="center"/>
          </w:tcPr>
          <w:p w:rsidR="00DD2F7E" w:rsidP="00DD2F7E" w:rsidRDefault="00DD2F7E" w14:paraId="1F4C96D2" w14:textId="77777777">
            <w:pPr>
              <w:spacing w:line="240" w:lineRule="auto"/>
              <w:jc w:val="center"/>
              <w:rPr>
                <w:sz w:val="20"/>
                <w:szCs w:val="20"/>
              </w:rPr>
            </w:pPr>
          </w:p>
        </w:tc>
        <w:tc>
          <w:tcPr>
            <w:tcW w:w="698" w:type="pct"/>
            <w:tcMar/>
            <w:vAlign w:val="center"/>
          </w:tcPr>
          <w:p w:rsidRPr="00F15802" w:rsidR="00DD2F7E" w:rsidP="0009762F" w:rsidRDefault="00DD2F7E" w14:paraId="0A484EE6" w14:textId="051C0EFF">
            <w:pPr>
              <w:spacing w:line="240" w:lineRule="auto"/>
              <w:jc w:val="center"/>
              <w:rPr>
                <w:sz w:val="20"/>
                <w:szCs w:val="20"/>
              </w:rPr>
            </w:pPr>
            <w:r>
              <w:rPr>
                <w:sz w:val="20"/>
                <w:szCs w:val="20"/>
              </w:rPr>
              <w:t xml:space="preserve">10 %</w:t>
            </w:r>
          </w:p>
        </w:tc>
        <w:tc>
          <w:tcPr>
            <w:tcW w:w="628" w:type="pct"/>
            <w:tcMar/>
            <w:vAlign w:val="center"/>
          </w:tcPr>
          <w:p w:rsidRPr="00F15802" w:rsidR="00DD2F7E" w:rsidP="002F3EF1" w:rsidRDefault="00DD2F7E" w14:paraId="5D34E789" w14:textId="5C1E1CEB">
            <w:pPr>
              <w:spacing w:line="240" w:lineRule="auto"/>
              <w:jc w:val="center"/>
              <w:rPr>
                <w:sz w:val="20"/>
                <w:szCs w:val="20"/>
              </w:rPr>
            </w:pPr>
            <w:r>
              <w:rPr>
                <w:sz w:val="20"/>
                <w:szCs w:val="20"/>
              </w:rPr>
              <w:t>12</w:t>
            </w:r>
          </w:p>
        </w:tc>
      </w:tr>
      <w:tr w:rsidRPr="00CF0C5F" w:rsidR="00DD2F7E" w:rsidTr="5461BC66" w14:paraId="412F2715" w14:textId="77777777">
        <w:trPr>
          <w:trHeight w:val="20"/>
          <w:jc w:val="center"/>
        </w:trPr>
        <w:tc>
          <w:tcPr>
            <w:tcW w:w="782" w:type="pct"/>
            <w:vMerge w:val="restart"/>
            <w:tcMar/>
            <w:vAlign w:val="center"/>
          </w:tcPr>
          <w:p w:rsidRPr="00CF0C5F" w:rsidR="00DD2F7E" w:rsidP="002F3EF1" w:rsidRDefault="00DD2F7E" w14:paraId="0AB1AC36" w14:textId="1EB8F8F6">
            <w:pPr>
              <w:spacing w:line="240" w:lineRule="auto"/>
              <w:jc w:val="center"/>
              <w:rPr>
                <w:sz w:val="20"/>
                <w:szCs w:val="20"/>
              </w:rPr>
            </w:pPr>
            <w:r>
              <w:rPr>
                <w:sz w:val="20"/>
                <w:szCs w:val="20"/>
              </w:rPr>
              <w:t>2.ª</w:t>
            </w:r>
          </w:p>
        </w:tc>
        <w:tc>
          <w:tcPr>
            <w:tcW w:w="2195" w:type="pct"/>
            <w:tcMar/>
          </w:tcPr>
          <w:p w:rsidRPr="00CF0C5F" w:rsidR="00DD2F7E" w:rsidP="5461BC66" w:rsidRDefault="00DD2F7E" w14:paraId="02455287" w14:textId="35994B55">
            <w:pPr>
              <w:pStyle w:val="Normal"/>
              <w:spacing w:line="240" w:lineRule="auto"/>
              <w:rPr>
                <w:sz w:val="20"/>
                <w:szCs w:val="20"/>
              </w:rPr>
            </w:pPr>
            <w:r>
              <w:rPr>
                <w:sz w:val="20"/>
                <w:szCs w:val="20"/>
              </w:rPr>
              <w:t xml:space="preserve">SA 4. Redes de ordenadores: conectando personas y máquinas</w:t>
            </w:r>
          </w:p>
        </w:tc>
        <w:tc>
          <w:tcPr>
            <w:tcW w:w="698" w:type="pct"/>
            <w:vMerge w:val="restart"/>
            <w:tcMar/>
            <w:vAlign w:val="center"/>
          </w:tcPr>
          <w:p w:rsidR="00DD2F7E" w:rsidP="00DD2F7E" w:rsidRDefault="00A977BA" w14:paraId="4A61645F" w14:textId="73CC8AD7">
            <w:pPr>
              <w:spacing w:line="240" w:lineRule="auto"/>
              <w:jc w:val="center"/>
              <w:rPr>
                <w:sz w:val="20"/>
                <w:szCs w:val="20"/>
              </w:rPr>
            </w:pPr>
            <w:r>
              <w:rPr>
                <w:sz w:val="20"/>
                <w:szCs w:val="20"/>
              </w:rPr>
              <w:t xml:space="preserve">40 %</w:t>
            </w:r>
          </w:p>
        </w:tc>
        <w:tc>
          <w:tcPr>
            <w:tcW w:w="698" w:type="pct"/>
            <w:tcMar/>
            <w:vAlign w:val="center"/>
          </w:tcPr>
          <w:p w:rsidRPr="00F15802" w:rsidR="00DD2F7E" w:rsidP="0009762F" w:rsidRDefault="00DD2F7E" w14:paraId="7C917BE3" w14:textId="32ED083A">
            <w:pPr>
              <w:spacing w:line="240" w:lineRule="auto"/>
              <w:jc w:val="center"/>
              <w:rPr>
                <w:sz w:val="20"/>
                <w:szCs w:val="20"/>
              </w:rPr>
            </w:pPr>
            <w:r>
              <w:rPr>
                <w:sz w:val="20"/>
                <w:szCs w:val="20"/>
              </w:rPr>
              <w:t>10 %</w:t>
            </w:r>
          </w:p>
        </w:tc>
        <w:tc>
          <w:tcPr>
            <w:tcW w:w="628" w:type="pct"/>
            <w:tcMar/>
            <w:vAlign w:val="center"/>
          </w:tcPr>
          <w:p w:rsidRPr="00F15802" w:rsidR="00DD2F7E" w:rsidP="002F3EF1" w:rsidRDefault="00DD2F7E" w14:paraId="1EC9DCFA" w14:textId="6759D6C7">
            <w:pPr>
              <w:spacing w:line="240" w:lineRule="auto"/>
              <w:jc w:val="center"/>
              <w:rPr>
                <w:sz w:val="20"/>
                <w:szCs w:val="20"/>
              </w:rPr>
            </w:pPr>
            <w:r>
              <w:rPr>
                <w:sz w:val="20"/>
                <w:szCs w:val="20"/>
              </w:rPr>
              <w:t>8</w:t>
            </w:r>
          </w:p>
        </w:tc>
      </w:tr>
      <w:tr w:rsidRPr="00CF0C5F" w:rsidR="00DD2F7E" w:rsidTr="5461BC66" w14:paraId="57D6985F" w14:textId="77777777">
        <w:trPr>
          <w:trHeight w:val="20"/>
          <w:jc w:val="center"/>
        </w:trPr>
        <w:tc>
          <w:tcPr>
            <w:tcW w:w="782" w:type="pct"/>
            <w:vMerge/>
            <w:tcMar/>
            <w:vAlign w:val="center"/>
          </w:tcPr>
          <w:p w:rsidRPr="00CF0C5F" w:rsidR="00DD2F7E" w:rsidP="002F3EF1" w:rsidRDefault="00DD2F7E" w14:paraId="47005D8F" w14:textId="77777777">
            <w:pPr>
              <w:spacing w:line="240" w:lineRule="auto"/>
              <w:jc w:val="center"/>
              <w:rPr>
                <w:sz w:val="20"/>
                <w:szCs w:val="20"/>
              </w:rPr>
            </w:pPr>
          </w:p>
        </w:tc>
        <w:tc>
          <w:tcPr>
            <w:tcW w:w="2195" w:type="pct"/>
            <w:tcMar/>
          </w:tcPr>
          <w:p w:rsidRPr="00CF0C5F" w:rsidR="00DD2F7E" w:rsidP="5461BC66" w:rsidRDefault="00DD2F7E" w14:paraId="6783773D" w14:textId="20011617">
            <w:pPr>
              <w:pStyle w:val="Normal"/>
              <w:spacing w:line="240" w:lineRule="auto"/>
              <w:rPr>
                <w:sz w:val="20"/>
                <w:szCs w:val="20"/>
              </w:rPr>
            </w:pPr>
            <w:r>
              <w:rPr>
                <w:sz w:val="20"/>
                <w:szCs w:val="20"/>
              </w:rPr>
              <w:t xml:space="preserve">SA 5. Seguridad informática: nuestro escudo digital</w:t>
            </w:r>
          </w:p>
        </w:tc>
        <w:tc>
          <w:tcPr>
            <w:tcW w:w="698" w:type="pct"/>
            <w:vMerge/>
            <w:tcMar/>
            <w:vAlign w:val="center"/>
          </w:tcPr>
          <w:p w:rsidR="00DD2F7E" w:rsidP="00DD2F7E" w:rsidRDefault="00DD2F7E" w14:paraId="32DBA856" w14:textId="77777777">
            <w:pPr>
              <w:spacing w:line="240" w:lineRule="auto"/>
              <w:jc w:val="center"/>
              <w:rPr>
                <w:sz w:val="20"/>
                <w:szCs w:val="20"/>
              </w:rPr>
            </w:pPr>
          </w:p>
        </w:tc>
        <w:tc>
          <w:tcPr>
            <w:tcW w:w="698" w:type="pct"/>
            <w:tcMar/>
            <w:vAlign w:val="center"/>
          </w:tcPr>
          <w:p w:rsidRPr="00F15802" w:rsidR="00DD2F7E" w:rsidP="0009762F" w:rsidRDefault="00DD2F7E" w14:paraId="6B304EBE" w14:textId="3838B83B">
            <w:pPr>
              <w:spacing w:line="240" w:lineRule="auto"/>
              <w:jc w:val="center"/>
              <w:rPr>
                <w:sz w:val="20"/>
                <w:szCs w:val="20"/>
              </w:rPr>
            </w:pPr>
            <w:r>
              <w:rPr>
                <w:sz w:val="20"/>
                <w:szCs w:val="20"/>
              </w:rPr>
              <w:t xml:space="preserve">15 %</w:t>
            </w:r>
          </w:p>
        </w:tc>
        <w:tc>
          <w:tcPr>
            <w:tcW w:w="628" w:type="pct"/>
            <w:tcMar/>
            <w:vAlign w:val="center"/>
          </w:tcPr>
          <w:p w:rsidRPr="00F15802" w:rsidR="00DD2F7E" w:rsidP="002F3EF1" w:rsidRDefault="00DD2F7E" w14:paraId="398253D3" w14:textId="7F9DFE43">
            <w:pPr>
              <w:spacing w:line="240" w:lineRule="auto"/>
              <w:jc w:val="center"/>
              <w:rPr>
                <w:sz w:val="20"/>
                <w:szCs w:val="20"/>
              </w:rPr>
            </w:pPr>
            <w:r>
              <w:rPr>
                <w:sz w:val="20"/>
                <w:szCs w:val="20"/>
              </w:rPr>
              <w:t>12</w:t>
            </w:r>
          </w:p>
        </w:tc>
      </w:tr>
      <w:tr w:rsidRPr="00CF0C5F" w:rsidR="00DD2F7E" w:rsidTr="5461BC66" w14:paraId="5E9BE7DA" w14:textId="77777777">
        <w:trPr>
          <w:trHeight w:val="20"/>
          <w:jc w:val="center"/>
        </w:trPr>
        <w:tc>
          <w:tcPr>
            <w:tcW w:w="782" w:type="pct"/>
            <w:vMerge/>
            <w:tcMar/>
            <w:vAlign w:val="center"/>
          </w:tcPr>
          <w:p w:rsidRPr="00CF0C5F" w:rsidR="00DD2F7E" w:rsidP="002F3EF1" w:rsidRDefault="00DD2F7E" w14:paraId="52017427" w14:textId="77777777">
            <w:pPr>
              <w:spacing w:line="240" w:lineRule="auto"/>
              <w:jc w:val="center"/>
              <w:rPr>
                <w:sz w:val="20"/>
                <w:szCs w:val="20"/>
              </w:rPr>
            </w:pPr>
          </w:p>
        </w:tc>
        <w:tc>
          <w:tcPr>
            <w:tcW w:w="2195" w:type="pct"/>
            <w:tcMar/>
          </w:tcPr>
          <w:p w:rsidRPr="00CF0C5F" w:rsidR="00DD2F7E" w:rsidP="5461BC66" w:rsidRDefault="00DD2F7E" w14:paraId="4DD09BD5" w14:textId="38D8173B">
            <w:pPr>
              <w:pStyle w:val="Normal"/>
              <w:spacing w:line="240" w:lineRule="auto"/>
              <w:rPr>
                <w:sz w:val="20"/>
                <w:szCs w:val="20"/>
              </w:rPr>
            </w:pPr>
            <w:r>
              <w:rPr>
                <w:sz w:val="20"/>
                <w:szCs w:val="20"/>
              </w:rPr>
              <w:t xml:space="preserve">SA 6. Internet y redes sociales: navegando en la era digital</w:t>
            </w:r>
          </w:p>
        </w:tc>
        <w:tc>
          <w:tcPr>
            <w:tcW w:w="698" w:type="pct"/>
            <w:vMerge/>
            <w:tcMar/>
            <w:vAlign w:val="center"/>
          </w:tcPr>
          <w:p w:rsidR="00DD2F7E" w:rsidP="00DD2F7E" w:rsidRDefault="00DD2F7E" w14:paraId="21E37C2F" w14:textId="77777777">
            <w:pPr>
              <w:spacing w:line="240" w:lineRule="auto"/>
              <w:jc w:val="center"/>
              <w:rPr>
                <w:sz w:val="20"/>
                <w:szCs w:val="20"/>
              </w:rPr>
            </w:pPr>
          </w:p>
        </w:tc>
        <w:tc>
          <w:tcPr>
            <w:tcW w:w="698" w:type="pct"/>
            <w:tcMar/>
            <w:vAlign w:val="center"/>
          </w:tcPr>
          <w:p w:rsidRPr="00F15802" w:rsidR="00DD2F7E" w:rsidP="0009762F" w:rsidRDefault="00DD2F7E" w14:paraId="448C866A" w14:textId="4C3717B5">
            <w:pPr>
              <w:spacing w:line="240" w:lineRule="auto"/>
              <w:jc w:val="center"/>
              <w:rPr>
                <w:sz w:val="20"/>
                <w:szCs w:val="20"/>
              </w:rPr>
            </w:pPr>
            <w:r>
              <w:rPr>
                <w:sz w:val="20"/>
                <w:szCs w:val="20"/>
              </w:rPr>
              <w:t xml:space="preserve">15 %</w:t>
            </w:r>
          </w:p>
        </w:tc>
        <w:tc>
          <w:tcPr>
            <w:tcW w:w="628" w:type="pct"/>
            <w:tcMar/>
            <w:vAlign w:val="center"/>
          </w:tcPr>
          <w:p w:rsidRPr="00F15802" w:rsidR="00DD2F7E" w:rsidP="002F3EF1" w:rsidRDefault="00DD2F7E" w14:paraId="56F70C33" w14:textId="32BE2B36">
            <w:pPr>
              <w:spacing w:line="240" w:lineRule="auto"/>
              <w:jc w:val="center"/>
              <w:rPr>
                <w:sz w:val="20"/>
                <w:szCs w:val="20"/>
              </w:rPr>
            </w:pPr>
            <w:r>
              <w:rPr>
                <w:sz w:val="20"/>
                <w:szCs w:val="20"/>
              </w:rPr>
              <w:t>10</w:t>
            </w:r>
          </w:p>
        </w:tc>
      </w:tr>
      <w:tr w:rsidRPr="00CF0C5F" w:rsidR="00DD2F7E" w:rsidTr="5461BC66" w14:paraId="25FA8967" w14:textId="77777777">
        <w:trPr>
          <w:trHeight w:val="20"/>
          <w:jc w:val="center"/>
        </w:trPr>
        <w:tc>
          <w:tcPr>
            <w:tcW w:w="782" w:type="pct"/>
            <w:vMerge w:val="restart"/>
            <w:tcMar/>
            <w:vAlign w:val="center"/>
          </w:tcPr>
          <w:p w:rsidRPr="00CF0C5F" w:rsidR="00DD2F7E" w:rsidP="002F3EF1" w:rsidRDefault="00DD2F7E" w14:paraId="3F09877C" w14:textId="2B448173">
            <w:pPr>
              <w:spacing w:line="240" w:lineRule="auto"/>
              <w:jc w:val="center"/>
              <w:rPr>
                <w:sz w:val="20"/>
                <w:szCs w:val="20"/>
              </w:rPr>
            </w:pPr>
            <w:r>
              <w:rPr>
                <w:sz w:val="20"/>
                <w:szCs w:val="20"/>
              </w:rPr>
              <w:t>3.ª</w:t>
            </w:r>
          </w:p>
        </w:tc>
        <w:tc>
          <w:tcPr>
            <w:tcW w:w="2195" w:type="pct"/>
            <w:tcMar/>
          </w:tcPr>
          <w:p w:rsidRPr="00CF0C5F" w:rsidR="00DD2F7E" w:rsidP="00B942CC" w:rsidRDefault="00DD2F7E" w14:paraId="08FF28C4" w14:textId="4C50317B">
            <w:pPr>
              <w:spacing w:line="240" w:lineRule="auto"/>
              <w:rPr>
                <w:sz w:val="20"/>
                <w:szCs w:val="20"/>
              </w:rPr>
            </w:pPr>
            <w:r>
              <w:rPr>
                <w:sz w:val="20"/>
                <w:szCs w:val="20"/>
              </w:rPr>
              <w:t xml:space="preserve">SA 7. Vídeo y realidad digital: más allá de las pantallas</w:t>
            </w:r>
          </w:p>
        </w:tc>
        <w:tc>
          <w:tcPr>
            <w:tcW w:w="698" w:type="pct"/>
            <w:vMerge w:val="restart"/>
            <w:tcMar/>
            <w:vAlign w:val="center"/>
          </w:tcPr>
          <w:p w:rsidR="00DD2F7E" w:rsidP="00DD2F7E" w:rsidRDefault="00A977BA" w14:paraId="4FB5C2A9" w14:textId="769EC613">
            <w:pPr>
              <w:spacing w:line="240" w:lineRule="auto"/>
              <w:jc w:val="center"/>
              <w:rPr>
                <w:sz w:val="20"/>
                <w:szCs w:val="20"/>
              </w:rPr>
            </w:pPr>
            <w:r>
              <w:rPr>
                <w:sz w:val="20"/>
                <w:szCs w:val="20"/>
              </w:rPr>
              <w:t xml:space="preserve">20 %</w:t>
            </w:r>
          </w:p>
        </w:tc>
        <w:tc>
          <w:tcPr>
            <w:tcW w:w="698" w:type="pct"/>
            <w:tcMar/>
            <w:vAlign w:val="center"/>
          </w:tcPr>
          <w:p w:rsidRPr="00F15802" w:rsidR="00DD2F7E" w:rsidP="0009762F" w:rsidRDefault="00DD2F7E" w14:paraId="6E2495C5" w14:textId="40030A7A">
            <w:pPr>
              <w:spacing w:line="240" w:lineRule="auto"/>
              <w:jc w:val="center"/>
              <w:rPr>
                <w:sz w:val="20"/>
                <w:szCs w:val="20"/>
              </w:rPr>
            </w:pPr>
            <w:r>
              <w:rPr>
                <w:sz w:val="20"/>
                <w:szCs w:val="20"/>
              </w:rPr>
              <w:t>10 %</w:t>
            </w:r>
          </w:p>
        </w:tc>
        <w:tc>
          <w:tcPr>
            <w:tcW w:w="628" w:type="pct"/>
            <w:tcMar/>
            <w:vAlign w:val="center"/>
          </w:tcPr>
          <w:p w:rsidRPr="00F15802" w:rsidR="00DD2F7E" w:rsidP="002F3EF1" w:rsidRDefault="00DD2F7E" w14:paraId="38EE3881" w14:textId="50447AB7">
            <w:pPr>
              <w:spacing w:line="240" w:lineRule="auto"/>
              <w:jc w:val="center"/>
              <w:rPr>
                <w:sz w:val="20"/>
                <w:szCs w:val="20"/>
              </w:rPr>
            </w:pPr>
            <w:r>
              <w:rPr>
                <w:sz w:val="20"/>
                <w:szCs w:val="20"/>
              </w:rPr>
              <w:t>10</w:t>
            </w:r>
          </w:p>
        </w:tc>
      </w:tr>
      <w:tr w:rsidRPr="00CF0C5F" w:rsidR="00DD2F7E" w:rsidTr="5461BC66" w14:paraId="6D2CFCEF" w14:textId="77777777">
        <w:trPr>
          <w:trHeight w:val="20"/>
          <w:jc w:val="center"/>
        </w:trPr>
        <w:tc>
          <w:tcPr>
            <w:tcW w:w="782" w:type="pct"/>
            <w:vMerge/>
            <w:tcMar/>
            <w:vAlign w:val="center"/>
          </w:tcPr>
          <w:p w:rsidRPr="00CF0C5F" w:rsidR="00DD2F7E" w:rsidP="002F3EF1" w:rsidRDefault="00DD2F7E" w14:paraId="3C2AAF52" w14:textId="77777777">
            <w:pPr>
              <w:spacing w:line="240" w:lineRule="auto"/>
              <w:jc w:val="center"/>
              <w:rPr>
                <w:sz w:val="20"/>
                <w:szCs w:val="20"/>
              </w:rPr>
            </w:pPr>
          </w:p>
        </w:tc>
        <w:tc>
          <w:tcPr>
            <w:tcW w:w="2195" w:type="pct"/>
            <w:tcMar/>
          </w:tcPr>
          <w:p w:rsidRPr="00CF0C5F" w:rsidR="00DD2F7E" w:rsidP="00B942CC" w:rsidRDefault="00DD2F7E" w14:paraId="7C167378" w14:textId="35C66802">
            <w:pPr>
              <w:spacing w:line="240" w:lineRule="auto"/>
              <w:rPr>
                <w:sz w:val="20"/>
                <w:szCs w:val="20"/>
              </w:rPr>
            </w:pPr>
            <w:r>
              <w:rPr>
                <w:sz w:val="20"/>
                <w:szCs w:val="20"/>
              </w:rPr>
              <w:t xml:space="preserve">SA 8. Gestores de contenido: el arte de publicar en la red</w:t>
            </w:r>
          </w:p>
        </w:tc>
        <w:tc>
          <w:tcPr>
            <w:tcW w:w="698" w:type="pct"/>
            <w:vMerge/>
            <w:tcMar/>
          </w:tcPr>
          <w:p w:rsidR="00DD2F7E" w:rsidP="0009762F" w:rsidRDefault="00DD2F7E" w14:paraId="42B51FCA" w14:textId="77777777">
            <w:pPr>
              <w:spacing w:line="240" w:lineRule="auto"/>
              <w:jc w:val="center"/>
              <w:rPr>
                <w:sz w:val="20"/>
                <w:szCs w:val="20"/>
              </w:rPr>
            </w:pPr>
          </w:p>
        </w:tc>
        <w:tc>
          <w:tcPr>
            <w:tcW w:w="698" w:type="pct"/>
            <w:tcMar/>
            <w:vAlign w:val="center"/>
          </w:tcPr>
          <w:p w:rsidRPr="00F15802" w:rsidR="00DD2F7E" w:rsidP="0009762F" w:rsidRDefault="00DD2F7E" w14:paraId="47610D3F" w14:textId="3DCED459">
            <w:pPr>
              <w:spacing w:line="240" w:lineRule="auto"/>
              <w:jc w:val="center"/>
              <w:rPr>
                <w:sz w:val="20"/>
                <w:szCs w:val="20"/>
              </w:rPr>
            </w:pPr>
            <w:r>
              <w:rPr>
                <w:sz w:val="20"/>
                <w:szCs w:val="20"/>
              </w:rPr>
              <w:t>5 %</w:t>
            </w:r>
          </w:p>
        </w:tc>
        <w:tc>
          <w:tcPr>
            <w:tcW w:w="628" w:type="pct"/>
            <w:tcMar/>
            <w:vAlign w:val="center"/>
          </w:tcPr>
          <w:p w:rsidRPr="00F15802" w:rsidR="00DD2F7E" w:rsidP="002F3EF1" w:rsidRDefault="00DD2F7E" w14:paraId="3A65C46B" w14:textId="07579E50">
            <w:pPr>
              <w:spacing w:line="240" w:lineRule="auto"/>
              <w:jc w:val="center"/>
              <w:rPr>
                <w:sz w:val="20"/>
                <w:szCs w:val="20"/>
              </w:rPr>
            </w:pPr>
            <w:r>
              <w:rPr>
                <w:sz w:val="20"/>
                <w:szCs w:val="20"/>
              </w:rPr>
              <w:t>11</w:t>
            </w:r>
          </w:p>
        </w:tc>
      </w:tr>
      <w:tr w:rsidRPr="00CF0C5F" w:rsidR="00DD2F7E" w:rsidTr="5461BC66" w14:paraId="04E4EED8" w14:textId="77777777">
        <w:trPr>
          <w:trHeight w:val="20"/>
          <w:jc w:val="center"/>
        </w:trPr>
        <w:tc>
          <w:tcPr>
            <w:tcW w:w="782" w:type="pct"/>
            <w:vMerge/>
            <w:tcMar/>
            <w:vAlign w:val="center"/>
          </w:tcPr>
          <w:p w:rsidRPr="00CF0C5F" w:rsidR="00DD2F7E" w:rsidP="002F3EF1" w:rsidRDefault="00DD2F7E" w14:paraId="27BE9668" w14:textId="77777777">
            <w:pPr>
              <w:spacing w:line="240" w:lineRule="auto"/>
              <w:jc w:val="center"/>
              <w:rPr>
                <w:sz w:val="20"/>
                <w:szCs w:val="20"/>
              </w:rPr>
            </w:pPr>
          </w:p>
        </w:tc>
        <w:tc>
          <w:tcPr>
            <w:tcW w:w="2195" w:type="pct"/>
            <w:tcMar/>
          </w:tcPr>
          <w:p w:rsidRPr="00CF0C5F" w:rsidR="00DD2F7E" w:rsidP="00B942CC" w:rsidRDefault="00DD2F7E" w14:paraId="3BCE512B" w14:textId="05920F27">
            <w:pPr>
              <w:spacing w:line="240" w:lineRule="auto"/>
              <w:rPr>
                <w:sz w:val="20"/>
                <w:szCs w:val="20"/>
              </w:rPr>
            </w:pPr>
            <w:r>
              <w:rPr>
                <w:sz w:val="20"/>
                <w:szCs w:val="20"/>
              </w:rPr>
              <w:t xml:space="preserve">SA 9. Introducción a la programación: dando vida a nuestras ideas</w:t>
            </w:r>
          </w:p>
        </w:tc>
        <w:tc>
          <w:tcPr>
            <w:tcW w:w="698" w:type="pct"/>
            <w:vMerge/>
            <w:tcMar/>
          </w:tcPr>
          <w:p w:rsidR="00DD2F7E" w:rsidP="0009762F" w:rsidRDefault="00DD2F7E" w14:paraId="2EDCC641" w14:textId="77777777">
            <w:pPr>
              <w:spacing w:line="240" w:lineRule="auto"/>
              <w:jc w:val="center"/>
              <w:rPr>
                <w:sz w:val="20"/>
                <w:szCs w:val="20"/>
              </w:rPr>
            </w:pPr>
          </w:p>
        </w:tc>
        <w:tc>
          <w:tcPr>
            <w:tcW w:w="698" w:type="pct"/>
            <w:tcMar/>
            <w:vAlign w:val="center"/>
          </w:tcPr>
          <w:p w:rsidRPr="00F15802" w:rsidR="00DD2F7E" w:rsidP="0009762F" w:rsidRDefault="00DD2F7E" w14:paraId="4703C97A" w14:textId="43A8694F">
            <w:pPr>
              <w:spacing w:line="240" w:lineRule="auto"/>
              <w:jc w:val="center"/>
              <w:rPr>
                <w:sz w:val="20"/>
                <w:szCs w:val="20"/>
              </w:rPr>
            </w:pPr>
            <w:r>
              <w:rPr>
                <w:sz w:val="20"/>
                <w:szCs w:val="20"/>
              </w:rPr>
              <w:t>5 %</w:t>
            </w:r>
          </w:p>
        </w:tc>
        <w:tc>
          <w:tcPr>
            <w:tcW w:w="628" w:type="pct"/>
            <w:tcMar/>
            <w:vAlign w:val="center"/>
          </w:tcPr>
          <w:p w:rsidRPr="00F15802" w:rsidR="00DD2F7E" w:rsidP="002F3EF1" w:rsidRDefault="00DD2F7E" w14:paraId="750CBE14" w14:textId="0775A33B">
            <w:pPr>
              <w:spacing w:line="240" w:lineRule="auto"/>
              <w:jc w:val="center"/>
              <w:rPr>
                <w:sz w:val="20"/>
                <w:szCs w:val="20"/>
              </w:rPr>
            </w:pPr>
            <w:r>
              <w:rPr>
                <w:sz w:val="20"/>
                <w:szCs w:val="20"/>
              </w:rPr>
              <w:t>9</w:t>
            </w:r>
          </w:p>
        </w:tc>
      </w:tr>
    </w:tbl>
    <w:p w:rsidRPr="00CF0C5F" w:rsidR="00C22BDC" w:rsidP="002F3EF1" w:rsidRDefault="00C22BDC" w14:paraId="68672435" w14:textId="77777777">
      <w:pPr>
        <w:pStyle w:val="normal1"/>
        <w:jc w:val="both"/>
        <w:rPr>
          <w:b/>
          <w:bCs/>
          <w:color w:val="000000"/>
        </w:rPr>
      </w:pPr>
    </w:p>
    <w:p w:rsidR="335D8578" w:rsidP="002F3EF1" w:rsidRDefault="00FD3560" w14:paraId="63593D52" w14:textId="19BEDCEB">
      <w:pPr>
        <w:pStyle w:val="normal1"/>
        <w:spacing w:before="120" w:after="120"/>
        <w:jc w:val="both"/>
        <w:rPr>
          <w:bCs/>
          <w:color w:val="000000"/>
        </w:rPr>
      </w:pPr>
      <w:r>
        <w:rPr>
          <w:bCs/>
          <w:color w:val="000000"/>
        </w:rPr>
        <w:t xml:space="preserve">La distribución temporal de las situaciones de aprendizaje, considerando los períodos de evaluación y las sesiones lectivas, se puede apreciar en la página siguiente.</w:t>
      </w:r>
    </w:p>
    <w:p w:rsidR="00FD3560" w:rsidRDefault="00FD3560" w14:paraId="1AE1919B" w14:textId="5A9BB95B">
      <w:pPr>
        <w:spacing w:line="240" w:lineRule="auto"/>
        <w:rPr>
          <w:bCs/>
          <w:color w:val="000000"/>
        </w:rPr>
      </w:pPr>
      <w:r>
        <w:rPr>
          <w:color w:val="000000" w:themeColor="text1" w:themeTint="FF" w:themeShade="FF"/>
        </w:rPr>
        <w:br w:type="page"/>
      </w:r>
    </w:p>
    <w:p w:rsidRPr="00CF0C5F" w:rsidR="335D8578" w:rsidRDefault="335D8578" w14:paraId="5930BFF1" w14:textId="742FDD88"/>
    <w:p w:rsidRPr="00942F01" w:rsidR="00942F01" w:rsidRDefault="006B33FD" w14:paraId="23E304B6" w14:textId="77777777">
      <w:pPr>
        <w:pStyle w:val="normal1"/>
        <w:numPr>
          <w:ilvl w:val="0"/>
          <w:numId w:val="26"/>
        </w:numPr>
        <w:jc w:val="both"/>
        <w:rPr>
          <w:b/>
          <w:color w:val="000000"/>
          <w:highlight w:val="white"/>
        </w:rPr>
      </w:pPr>
      <w:r>
        <w:rPr>
          <w:b/>
          <w:color w:val="000000"/>
          <w:highlight w:val="white"/>
        </w:rPr>
        <w:t>EVALUACIÓN Y CRITERIOS DE CALIFICACIÓN</w:t>
      </w:r>
    </w:p>
    <w:p w:rsidRPr="006036AC" w:rsidR="005947AF" w:rsidRDefault="005947AF" w14:paraId="7CE51D48" w14:textId="2481D55D">
      <w:pPr>
        <w:pStyle w:val="ListParagraph"/>
        <w:numPr>
          <w:ilvl w:val="1"/>
          <w:numId w:val="26"/>
        </w:numPr>
        <w:jc w:val="both"/>
        <w:rPr>
          <w:b/>
          <w:bCs/>
          <w:highlight w:val="white"/>
        </w:rPr>
      </w:pPr>
      <w:r>
        <w:rPr>
          <w:b/>
          <w:bCs/>
        </w:rPr>
        <w:t>Objetivos de la evaluación</w:t>
      </w:r>
    </w:p>
    <w:p w:rsidRPr="00CF0C5F" w:rsidR="005947AF" w:rsidP="002F3EF1" w:rsidRDefault="005947AF" w14:paraId="1281F062" w14:textId="22433947">
      <w:pPr>
        <w:pStyle w:val="normal1"/>
        <w:jc w:val="both"/>
      </w:pPr>
      <w:r>
        <w:t xml:space="preserve">La evaluación es el motor del aprendizaje puesto que de ella depende tanto qué y cómo se enseña como el qué y cómo se aprende. Los objetivos de la evaluación son:</w:t>
      </w:r>
    </w:p>
    <w:p w:rsidRPr="0025310F" w:rsidR="005947AF" w:rsidRDefault="005947AF" w14:paraId="1DEFA4B0" w14:textId="6D133E7B">
      <w:pPr>
        <w:pStyle w:val="ListParagraph"/>
        <w:numPr>
          <w:ilvl w:val="0"/>
          <w:numId w:val="47"/>
        </w:numPr>
        <w:jc w:val="both"/>
      </w:pPr>
      <w:r>
        <w:t>Detectar la situación de partida general para empezar un proceso de enseñanza-aprendizaje.</w:t>
      </w:r>
    </w:p>
    <w:p w:rsidRPr="0025310F" w:rsidR="008E3958" w:rsidRDefault="005947AF" w14:paraId="648A1F84" w14:textId="77777777">
      <w:pPr>
        <w:pStyle w:val="ListParagraph"/>
        <w:numPr>
          <w:ilvl w:val="0"/>
          <w:numId w:val="47"/>
        </w:numPr>
        <w:jc w:val="both"/>
      </w:pPr>
      <w:r>
        <w:t>Regular el proceso de aprendizaje reforzando los elementos positivos y eliminando los elementos negativos.</w:t>
      </w:r>
    </w:p>
    <w:p w:rsidRPr="0025310F" w:rsidR="005947AF" w:rsidRDefault="005947AF" w14:paraId="1113FFE3" w14:textId="621BF88D">
      <w:pPr>
        <w:pStyle w:val="ListParagraph"/>
        <w:numPr>
          <w:ilvl w:val="0"/>
          <w:numId w:val="47"/>
        </w:numPr>
        <w:jc w:val="both"/>
      </w:pPr>
      <w:r>
        <w:t>Identificar las dificultades del alumnado.</w:t>
      </w:r>
    </w:p>
    <w:p w:rsidRPr="0025310F" w:rsidR="005947AF" w:rsidRDefault="005947AF" w14:paraId="474C5AA4" w14:textId="3BBF100F">
      <w:pPr>
        <w:pStyle w:val="ListParagraph"/>
        <w:numPr>
          <w:ilvl w:val="0"/>
          <w:numId w:val="47"/>
        </w:numPr>
        <w:jc w:val="both"/>
      </w:pPr>
      <w:r>
        <w:t>Favorecer el aprendizaje del alumnado.</w:t>
      </w:r>
    </w:p>
    <w:p w:rsidRPr="0025310F" w:rsidR="005947AF" w:rsidRDefault="005947AF" w14:paraId="2018E432" w14:textId="37FD82E8">
      <w:pPr>
        <w:pStyle w:val="ListParagraph"/>
        <w:numPr>
          <w:ilvl w:val="0"/>
          <w:numId w:val="47"/>
        </w:numPr>
        <w:jc w:val="both"/>
      </w:pPr>
      <w:r>
        <w:t>Valorar la consecución de los objetivos y las competencias establecidos.</w:t>
      </w:r>
    </w:p>
    <w:p w:rsidRPr="0025310F" w:rsidR="005947AF" w:rsidRDefault="005947AF" w14:paraId="59A59FEF" w14:textId="4F1B2F30">
      <w:pPr>
        <w:pStyle w:val="ListParagraph"/>
        <w:numPr>
          <w:ilvl w:val="0"/>
          <w:numId w:val="47"/>
        </w:numPr>
        <w:jc w:val="both"/>
      </w:pPr>
      <w:r>
        <w:t>Reflexionar sobre la metodología, recursos y estrategias de aprendizaje.</w:t>
      </w:r>
    </w:p>
    <w:p w:rsidRPr="00CF0C5F" w:rsidR="00984121" w:rsidRDefault="005947AF" w14:paraId="36460E82" w14:textId="60EE204C">
      <w:pPr>
        <w:pStyle w:val="ListParagraph"/>
        <w:numPr>
          <w:ilvl w:val="0"/>
          <w:numId w:val="47"/>
        </w:numPr>
        <w:jc w:val="both"/>
      </w:pPr>
      <w:r>
        <w:t xml:space="preserve">Mejorar la práctica docente.</w:t>
      </w:r>
    </w:p>
    <w:p w:rsidRPr="00CF0C5F" w:rsidR="00B26BEC" w:rsidP="002F3EF1" w:rsidRDefault="00B26BEC" w14:paraId="3A3DF567" w14:textId="77777777">
      <w:pPr>
        <w:pStyle w:val="normal1"/>
        <w:ind w:left="1800"/>
        <w:jc w:val="both"/>
      </w:pPr>
    </w:p>
    <w:p w:rsidRPr="006036AC" w:rsidR="00B575A3" w:rsidRDefault="00F80142" w14:paraId="36C23DE1" w14:textId="11D1E1C6">
      <w:pPr>
        <w:pStyle w:val="ListParagraph"/>
        <w:numPr>
          <w:ilvl w:val="1"/>
          <w:numId w:val="26"/>
        </w:numPr>
        <w:jc w:val="both"/>
        <w:rPr>
          <w:b/>
          <w:bCs/>
        </w:rPr>
      </w:pPr>
      <w:r>
        <w:rPr>
          <w:b/>
          <w:bCs/>
        </w:rPr>
        <w:t xml:space="preserve">Metodología de evaluación</w:t>
      </w:r>
    </w:p>
    <w:p w:rsidRPr="00CF0C5F" w:rsidR="00B93C01" w:rsidP="002F3EF1" w:rsidRDefault="00B93C01" w14:paraId="46803F8D" w14:textId="45C51FAC">
      <w:pPr>
        <w:pStyle w:val="normal1"/>
        <w:jc w:val="both"/>
      </w:pPr>
      <w:r>
        <w:rPr>
          <w:b/>
          <w:color w:val="000000"/>
        </w:rPr>
        <w:t>L</w:t>
      </w:r>
      <w:r>
        <w:t>a evaluación tiene que considerarse como un proceso integrador y continuo que el profesor tiene que utilizar para mejorar su actuación en el proceso de enseñanza-aprendizaje, reforzando los contenidos insuficientemente adquiridos por los alumnos y realizando las adaptaciones curriculares necesarias. Para evaluar el proceso de aprendizaje, se utilizará un sistema de evaluación continua. Además, al estar situados en el ámbito de un sistema docente presencial, la asistencia a clase será obligatoria.</w:t>
      </w:r>
    </w:p>
    <w:p w:rsidR="006036AC" w:rsidP="002F3EF1" w:rsidRDefault="00F86313" w14:paraId="54116E0B" w14:textId="27CE4980">
      <w:pPr>
        <w:pStyle w:val="normal1"/>
        <w:ind w:firstLine="284"/>
        <w:jc w:val="both"/>
      </w:pPr>
      <w:r>
        <w:t xml:space="preserve">Al comienzo de una situación de aprendizaje, se estimará el nivel de cada alumno/a a través de un proceso de evaluación inicial. Conocidas las características del grupo, se adaptarán los contenidos para garantizar la adquisición de competencias de forma ajustada al nivel.</w:t>
      </w:r>
    </w:p>
    <w:p w:rsidR="006036AC" w:rsidP="002F3EF1" w:rsidRDefault="583F106C" w14:paraId="5CF48876" w14:textId="64F55DF9">
      <w:pPr>
        <w:pStyle w:val="normal1"/>
        <w:ind w:firstLine="284"/>
        <w:jc w:val="both"/>
      </w:pPr>
      <w:r>
        <w:t xml:space="preserve">La evaluación formativa tendrá un peso muy importante en la nota final de la clase puesto que la asignatura es fundamentalmente práctica y se valora que el alumno trabajo durante las clases de forma que se facilite su aprendizaje. La mayoría de las tareas se evaluarán mediante rúbricas, métrica objetiva que permite al alumnado saber qué se demanda de su trabajo, y en qué puntos debe mejorar tras su revisión. Durante esta evaluación se detectarán las desviaciones que se producen respecto al que está planificado y se tomarán medidas para resolverlo.</w:t>
      </w:r>
    </w:p>
    <w:p w:rsidR="006036AC" w:rsidP="002F3EF1" w:rsidRDefault="00B93C01" w14:paraId="31A8F6B0" w14:textId="3970CA16">
      <w:pPr>
        <w:pStyle w:val="normal1"/>
        <w:ind w:firstLine="284"/>
        <w:jc w:val="both"/>
      </w:pPr>
      <w:r>
        <w:t xml:space="preserve">Finalmente, también se realizará una evaluación sumativa al final de cada situación de aprendizaje para comprobar el grado de aprendizaje del alumno.</w:t>
      </w:r>
    </w:p>
    <w:p w:rsidRPr="00CF0C5F" w:rsidR="00B93C01" w:rsidP="002F3EF1" w:rsidRDefault="00B93C01" w14:paraId="1793911F" w14:textId="68C3B5F0">
      <w:pPr>
        <w:pStyle w:val="normal1"/>
        <w:ind w:firstLine="284"/>
        <w:jc w:val="both"/>
      </w:pPr>
      <w:r>
        <w:t xml:space="preserve">Como principales herramientas para recoger la información que permitirá llevar a cabo la evaluación de los alumnos se utilizarán:</w:t>
      </w:r>
    </w:p>
    <w:p w:rsidRPr="006036AC" w:rsidR="00B93C01" w:rsidRDefault="00B93C01" w14:paraId="13332270" w14:textId="3727B64B">
      <w:pPr>
        <w:pStyle w:val="ListParagraph"/>
        <w:numPr>
          <w:ilvl w:val="0"/>
          <w:numId w:val="48"/>
        </w:numPr>
        <w:jc w:val="both"/>
      </w:pPr>
      <w:r>
        <w:t xml:space="preserve">La </w:t>
      </w:r>
      <w:r>
        <w:rPr>
          <w:u w:val="single"/>
        </w:rPr>
        <w:t>observación de la actitud y trabajo diario del alumno</w:t>
      </w:r>
      <w:r>
        <w:t xml:space="preserve"> durante la clase donde se valora el interés por la asignatura, la participación activa, el respeto por el profesorado y por los compañeros y el interés y asistencia a las clases virtuales en caso de confinamiento.</w:t>
      </w:r>
    </w:p>
    <w:p w:rsidRPr="006036AC" w:rsidR="00B93C01" w:rsidRDefault="00B93C01" w14:paraId="2BBCE3CD" w14:textId="06B8736F">
      <w:pPr>
        <w:pStyle w:val="ListParagraph"/>
        <w:numPr>
          <w:ilvl w:val="0"/>
          <w:numId w:val="48"/>
        </w:numPr>
        <w:jc w:val="both"/>
      </w:pPr>
      <w:r>
        <w:t xml:space="preserve">Los </w:t>
      </w:r>
      <w:r>
        <w:rPr>
          <w:u w:val="single"/>
        </w:rPr>
        <w:t>resultados de trabajos y otras actividades de ejecución individual y grupal</w:t>
      </w:r>
      <w:r>
        <w:t xml:space="preserve">. Durante todo el curso se pedirá de manera continua a los alumnos que realicen actividades que tendrán que entregar al profesor. Posteriormente, además de las observaciones directas y sistemáticas mientras el alumnado está realizando estas actividades, se tendrá en cuenta la revisión personal de las prácticas y actividades de clase. El profesor evaluará: el grado de finalización y adecuación a aquello que se pide, la progresión de cada uno de los alumnos en la comprensión de los contenidos, la redacción y formación del trabajo a librar, la originalidad del contenido y la capacidad de comprensión y síntesis. La evaluación de la mayoría de las actividades se realizará en el aula virtual mediante rúbricas.</w:t>
      </w:r>
    </w:p>
    <w:p w:rsidRPr="006036AC" w:rsidR="005F42AE" w:rsidRDefault="00B93C01" w14:paraId="44647AF0" w14:textId="0E254D6D">
      <w:pPr>
        <w:pStyle w:val="ListParagraph"/>
        <w:numPr>
          <w:ilvl w:val="0"/>
          <w:numId w:val="48"/>
        </w:numPr>
        <w:jc w:val="both"/>
      </w:pPr>
      <w:r>
        <w:rPr>
          <w:u w:val="single"/>
        </w:rPr>
        <w:t xml:space="preserve">Pruebas objetivas o exámenes</w:t>
      </w:r>
      <w:r>
        <w:t xml:space="preserve"> que incluyan preguntas cortas, supuestos o problemas para la resolución de los cuales sea necesaria la utilización combinada de conocimientos y aptitudes específicos. También se puede sustituir por un trabajo final que recopilo los contenidos trabajados.</w:t>
      </w:r>
    </w:p>
    <w:p w:rsidRPr="00CF0C5F" w:rsidR="00B93C01" w:rsidP="002F3EF1" w:rsidRDefault="00B93C01" w14:paraId="2A6BC2A3" w14:textId="77777777">
      <w:pPr>
        <w:pStyle w:val="normal1"/>
        <w:ind w:firstLine="720"/>
        <w:jc w:val="both"/>
      </w:pPr>
    </w:p>
    <w:p w:rsidRPr="006036AC" w:rsidR="00B93C01" w:rsidRDefault="3461E8C1" w14:paraId="3E8D75F6" w14:textId="172AA94C">
      <w:pPr>
        <w:pStyle w:val="ListParagraph"/>
        <w:numPr>
          <w:ilvl w:val="1"/>
          <w:numId w:val="26"/>
        </w:numPr>
        <w:jc w:val="both"/>
        <w:rPr>
          <w:b/>
          <w:bCs/>
        </w:rPr>
      </w:pPr>
      <w:r>
        <w:rPr>
          <w:b/>
          <w:bCs/>
        </w:rPr>
        <w:t xml:space="preserve">Criterios de evaluación asociados a las situaciones de aprendizaje.</w:t>
      </w:r>
    </w:p>
    <w:p w:rsidRPr="00CF0C5F" w:rsidR="53D0DE18" w:rsidP="002F3EF1" w:rsidRDefault="53D0DE18" w14:paraId="47A8F400" w14:textId="4476F15F">
      <w:pPr>
        <w:jc w:val="both"/>
        <w:rPr>
          <w:sz w:val="20"/>
          <w:szCs w:val="20"/>
        </w:rPr>
      </w:pPr>
      <w:r>
        <w:t xml:space="preserve">Se llevarán a cabo los siguientes </w:t>
      </w:r>
      <w:r>
        <w:rPr>
          <w:b/>
          <w:bCs/>
        </w:rPr>
        <w:t>tipos de evaluación</w:t>
      </w:r>
      <w:r>
        <w:t>:</w:t>
      </w:r>
    </w:p>
    <w:p w:rsidRPr="006036AC" w:rsidR="53D0DE18" w:rsidRDefault="53D0DE18" w14:paraId="29A67413" w14:textId="5AC16DB1">
      <w:pPr>
        <w:pStyle w:val="ListParagraph"/>
        <w:numPr>
          <w:ilvl w:val="0"/>
          <w:numId w:val="49"/>
        </w:numPr>
        <w:jc w:val="both"/>
      </w:pPr>
      <w:r>
        <w:rPr>
          <w:u w:val="single"/>
        </w:rPr>
        <w:t>Continua</w:t>
      </w:r>
      <w:r>
        <w:t>: a lo largo de todo el proceso de aprendizaje. Se tendrá en cuenta la evaluación inicial o diagnóstica, la evaluación formativa y la evaluación sumativa.</w:t>
      </w:r>
    </w:p>
    <w:p w:rsidRPr="006036AC" w:rsidR="53D0DE18" w:rsidRDefault="53D0DE18" w14:paraId="7FE60E66" w14:textId="514B84C2">
      <w:pPr>
        <w:pStyle w:val="ListParagraph"/>
        <w:numPr>
          <w:ilvl w:val="0"/>
          <w:numId w:val="49"/>
        </w:numPr>
        <w:jc w:val="both"/>
      </w:pPr>
      <w:r>
        <w:rPr>
          <w:u w:val="single"/>
        </w:rPr>
        <w:t>Integradora</w:t>
      </w:r>
      <w:r>
        <w:t>: no sólo se han de evaluar los contenidos, sino también el resto de los componentes que forman parte de la formación del alumnado, como actitudes, destrezas, comportamientos, capacidad de investigación y de iniciativa, etc.</w:t>
      </w:r>
    </w:p>
    <w:p w:rsidRPr="006036AC" w:rsidR="53D0DE18" w:rsidRDefault="53D0DE18" w14:paraId="7CAF4CA3" w14:textId="3D0FBB12">
      <w:pPr>
        <w:pStyle w:val="ListParagraph"/>
        <w:numPr>
          <w:ilvl w:val="0"/>
          <w:numId w:val="49"/>
        </w:numPr>
        <w:jc w:val="both"/>
      </w:pPr>
      <w:r>
        <w:rPr>
          <w:u w:val="single"/>
        </w:rPr>
        <w:t>Individualizadora</w:t>
      </w:r>
      <w:r>
        <w:t>: ha de ajustarse a las características personales de cada alumno/a.</w:t>
      </w:r>
    </w:p>
    <w:p w:rsidRPr="006036AC" w:rsidR="53D0DE18" w:rsidRDefault="53D0DE18" w14:paraId="46FE5DF1" w14:textId="508560E6">
      <w:pPr>
        <w:pStyle w:val="ListParagraph"/>
        <w:numPr>
          <w:ilvl w:val="0"/>
          <w:numId w:val="49"/>
        </w:numPr>
        <w:jc w:val="both"/>
      </w:pPr>
      <w:r>
        <w:rPr>
          <w:u w:val="single"/>
        </w:rPr>
        <w:t>Orientadora</w:t>
      </w:r>
      <w:r>
        <w:t>: debe informar al alumnado del grado de evolución conseguido respecto a los objetivos del módulo y la mejor forma de alcanzarlos.</w:t>
      </w:r>
    </w:p>
    <w:p w:rsidRPr="00F80142" w:rsidR="35C13746" w:rsidP="002F3EF1" w:rsidRDefault="35C13746" w14:paraId="4CAE41B9" w14:textId="3E3AE964">
      <w:pPr>
        <w:jc w:val="both"/>
      </w:pPr>
      <w:r>
        <w:t xml:space="preserve">Emplearemos los siguientes </w:t>
      </w:r>
      <w:r>
        <w:rPr>
          <w:b/>
          <w:bCs/>
        </w:rPr>
        <w:t>instrumentos de evaluación</w:t>
      </w:r>
      <w:r>
        <w:t>:</w:t>
      </w:r>
    </w:p>
    <w:p w:rsidRPr="00F80142" w:rsidR="35C13746" w:rsidRDefault="35C13746" w14:paraId="1B781A06" w14:textId="7CEC25BB">
      <w:pPr>
        <w:pStyle w:val="ListParagraph"/>
        <w:numPr>
          <w:ilvl w:val="0"/>
          <w:numId w:val="50"/>
        </w:numPr>
        <w:jc w:val="both"/>
      </w:pPr>
      <w:r>
        <w:t>Se llevará a cabo la corrección de los trabajos realizados por el alumnado. Se valorará la presentación, la expresión, la ortografía y la puntualidad en la entrega.</w:t>
      </w:r>
    </w:p>
    <w:p w:rsidRPr="00F80142" w:rsidR="35C13746" w:rsidRDefault="35C13746" w14:paraId="4A7E9D57" w14:textId="27A277B7">
      <w:pPr>
        <w:pStyle w:val="ListParagraph"/>
        <w:numPr>
          <w:ilvl w:val="0"/>
          <w:numId w:val="50"/>
        </w:numPr>
        <w:jc w:val="both"/>
      </w:pPr>
      <w:r>
        <w:t xml:space="preserve">Se realizarán exámenes teóricos y prácticos en las diferentes situaciones de aprendizaje. Si el profesor/a lo considera oportuno, podrá sustituir un examen por actividades o proyectos que permitan valorar la adquisición de los conocimientos y destrezas por parte del alumnado.</w:t>
      </w:r>
    </w:p>
    <w:p w:rsidRPr="00F80142" w:rsidR="35C13746" w:rsidRDefault="35C13746" w14:paraId="57C7DDC6" w14:textId="3B993F25">
      <w:pPr>
        <w:pStyle w:val="ListParagraph"/>
        <w:numPr>
          <w:ilvl w:val="0"/>
          <w:numId w:val="50"/>
        </w:numPr>
        <w:jc w:val="both"/>
      </w:pPr>
      <w:r>
        <w:t xml:space="preserve">A lo largo de todo el curso, como parte de las prácticas o SA a desarrollar, el alumnado deberá elaborar una memoria de cada uno de los sujetos impartidos en las sesiones. En ella se incluirá un resumen de los contenidos básicos y las actividades planteadas, con el objetivo de servir de material de apoyo para el estudio para el alumnado, y como producto que facilite el seguimiento de la actividad diaria para el profesorado.</w:t>
      </w:r>
    </w:p>
    <w:p w:rsidRPr="00F80142" w:rsidR="2CD12172" w:rsidP="002F3EF1" w:rsidRDefault="009C4A9A" w14:paraId="67D3CC18" w14:textId="6E0E9273">
      <w:pPr>
        <w:jc w:val="both"/>
      </w:pPr>
      <w:r>
        <w:t xml:space="preserve">Así mismo, se llevará a cabo una observación directa del alumnado en clase, valorando los siguientes aspectos:</w:t>
      </w:r>
    </w:p>
    <w:p w:rsidRPr="00CF0C5F" w:rsidR="2CD12172" w:rsidP="002F3EF1" w:rsidRDefault="2CD12172" w14:paraId="03C97C28" w14:textId="0C269F03">
      <w:pPr>
        <w:pStyle w:val="ListParagraph"/>
        <w:numPr>
          <w:ilvl w:val="0"/>
          <w:numId w:val="1"/>
        </w:numPr>
        <w:jc w:val="both"/>
      </w:pPr>
      <w:r>
        <w:t>Atención, trabajo y participación en clase</w:t>
      </w:r>
    </w:p>
    <w:p w:rsidRPr="00CF0C5F" w:rsidR="2CD12172" w:rsidP="002F3EF1" w:rsidRDefault="2CD12172" w14:paraId="237424B4" w14:textId="2DAEC476">
      <w:pPr>
        <w:pStyle w:val="ListParagraph"/>
        <w:numPr>
          <w:ilvl w:val="0"/>
          <w:numId w:val="1"/>
        </w:numPr>
        <w:jc w:val="both"/>
      </w:pPr>
      <w:r>
        <w:t>Respeto hacia el profesor y hacia los compañeros</w:t>
      </w:r>
    </w:p>
    <w:p w:rsidRPr="00CF0C5F" w:rsidR="2CD12172" w:rsidP="002F3EF1" w:rsidRDefault="2CD12172" w14:paraId="09F76291" w14:textId="2B9E74E6">
      <w:pPr>
        <w:pStyle w:val="ListParagraph"/>
        <w:numPr>
          <w:ilvl w:val="0"/>
          <w:numId w:val="1"/>
        </w:numPr>
        <w:jc w:val="both"/>
      </w:pPr>
      <w:r>
        <w:t>Cumplimiento de las normas del aula</w:t>
      </w:r>
    </w:p>
    <w:p w:rsidRPr="00CF0C5F" w:rsidR="2CD12172" w:rsidP="002F3EF1" w:rsidRDefault="2CD12172" w14:paraId="3D4DF4E4" w14:textId="45853926">
      <w:pPr>
        <w:pStyle w:val="ListParagraph"/>
        <w:numPr>
          <w:ilvl w:val="0"/>
          <w:numId w:val="1"/>
        </w:numPr>
        <w:jc w:val="both"/>
      </w:pPr>
      <w:r>
        <w:t>Cuidado del material del aula</w:t>
      </w:r>
    </w:p>
    <w:p w:rsidRPr="00CF0C5F" w:rsidR="2CD12172" w:rsidP="002F3EF1" w:rsidRDefault="2CD12172" w14:paraId="033320FA" w14:textId="6CAE39BB">
      <w:pPr>
        <w:pStyle w:val="ListParagraph"/>
        <w:numPr>
          <w:ilvl w:val="0"/>
          <w:numId w:val="1"/>
        </w:numPr>
        <w:jc w:val="both"/>
      </w:pPr>
      <w:r>
        <w:t>Asistencia y puntualidad</w:t>
      </w:r>
    </w:p>
    <w:p w:rsidR="00D3787D" w:rsidP="002F3EF1" w:rsidRDefault="2CD12172" w14:paraId="37C329FE" w14:textId="41DE3DA0">
      <w:pPr>
        <w:jc w:val="both"/>
      </w:pPr>
      <w:r>
        <w:t xml:space="preserve">Para superar cada evaluación, el alumnado deberá tener una puntuación positiva en las prácticas, trabajos y SA y superar los exámenes individuales. Para ello deberá superar todos los CE asignados a las competencias específicas. A continuación, se muestran las Situaciones de aprendizaje con los criterios de evaluación asociados (1.1, 1.2...) agrupados por Competencias Específicas (CE 1...) (véase el apartado 7 de la programación):</w:t>
      </w:r>
    </w:p>
    <w:tbl>
      <w:tblPr>
        <w:tblStyle w:val="TableGrid"/>
        <w:tblW w:w="0" w:type="auto"/>
        <w:tblInd w:w="0" w:type="dxa"/>
        <w:tblCellMar>
          <w:top w:w="28" w:type="dxa"/>
          <w:left w:w="57" w:type="dxa"/>
          <w:bottom w:w="28" w:type="dxa"/>
          <w:right w:w="57" w:type="dxa"/>
        </w:tblCellMar>
        <w:tblLook w:val="04A0" w:firstRow="1" w:lastRow="0" w:firstColumn="1" w:lastColumn="0" w:noHBand="0" w:noVBand="1"/>
      </w:tblPr>
      <w:tblGrid>
        <w:gridCol w:w="374"/>
        <w:gridCol w:w="374"/>
        <w:gridCol w:w="375"/>
        <w:gridCol w:w="374"/>
        <w:gridCol w:w="375"/>
        <w:gridCol w:w="374"/>
        <w:gridCol w:w="375"/>
        <w:gridCol w:w="374"/>
        <w:gridCol w:w="375"/>
        <w:gridCol w:w="374"/>
        <w:gridCol w:w="375"/>
        <w:gridCol w:w="374"/>
        <w:gridCol w:w="375"/>
        <w:gridCol w:w="374"/>
        <w:gridCol w:w="374"/>
        <w:gridCol w:w="375"/>
        <w:gridCol w:w="374"/>
        <w:gridCol w:w="375"/>
        <w:gridCol w:w="374"/>
        <w:gridCol w:w="375"/>
        <w:gridCol w:w="374"/>
        <w:gridCol w:w="375"/>
        <w:gridCol w:w="374"/>
        <w:gridCol w:w="375"/>
        <w:gridCol w:w="374"/>
        <w:gridCol w:w="375"/>
      </w:tblGrid>
      <w:tr w:rsidRPr="00A21AFE" w:rsidR="00441BB6" w:rsidTr="00E03816" w14:paraId="79F5C6BE" w14:textId="77777777">
        <w:trPr>
          <w:trHeight w:val="340"/>
        </w:trPr>
        <w:tc>
          <w:tcPr>
            <w:tcW w:w="374" w:type="dxa"/>
            <w:vMerge w:val="restart"/>
            <w:shd w:val="clear" w:color="auto" w:fill="B8CCE4" w:themeFill="accent1" w:themeFillTint="66"/>
            <w:vAlign w:val="center"/>
          </w:tcPr>
          <w:p w:rsidR="00441BB6" w:rsidP="00A21AFE" w:rsidRDefault="00441BB6" w14:paraId="72D7B3A3" w14:textId="3F788EB1">
            <w:pPr>
              <w:pStyle w:val="normal1"/>
              <w:spacing w:line="240" w:lineRule="auto"/>
              <w:jc w:val="center"/>
              <w:rPr>
                <w:sz w:val="16"/>
                <w:szCs w:val="16"/>
              </w:rPr>
            </w:pPr>
            <w:r>
              <w:rPr>
                <w:sz w:val="16"/>
                <w:szCs w:val="16"/>
              </w:rPr>
              <w:t>SA</w:t>
            </w:r>
          </w:p>
        </w:tc>
        <w:tc>
          <w:tcPr>
            <w:tcW w:w="1872" w:type="dxa"/>
            <w:gridSpan w:val="5"/>
            <w:shd w:val="clear" w:color="auto" w:fill="B8CCE4" w:themeFill="accent1" w:themeFillTint="66"/>
            <w:vAlign w:val="center"/>
          </w:tcPr>
          <w:p w:rsidRPr="00A21AFE" w:rsidR="00441BB6" w:rsidP="00A21AFE" w:rsidRDefault="00441BB6" w14:paraId="23EB7603" w14:textId="40FF5BB2">
            <w:pPr>
              <w:pStyle w:val="normal1"/>
              <w:spacing w:line="240" w:lineRule="auto"/>
              <w:jc w:val="center"/>
              <w:rPr>
                <w:sz w:val="16"/>
                <w:szCs w:val="16"/>
              </w:rPr>
            </w:pPr>
            <w:r>
              <w:rPr>
                <w:sz w:val="16"/>
                <w:szCs w:val="16"/>
              </w:rPr>
              <w:t>CE 1</w:t>
            </w:r>
          </w:p>
        </w:tc>
        <w:tc>
          <w:tcPr>
            <w:tcW w:w="2247" w:type="dxa"/>
            <w:gridSpan w:val="6"/>
            <w:shd w:val="clear" w:color="auto" w:fill="B8CCE4" w:themeFill="accent1" w:themeFillTint="66"/>
            <w:vAlign w:val="center"/>
          </w:tcPr>
          <w:p w:rsidRPr="00A21AFE" w:rsidR="00441BB6" w:rsidP="00A21AFE" w:rsidRDefault="00441BB6" w14:paraId="225D8E64" w14:textId="50B8F670">
            <w:pPr>
              <w:pStyle w:val="normal1"/>
              <w:spacing w:line="240" w:lineRule="auto"/>
              <w:jc w:val="center"/>
              <w:rPr>
                <w:sz w:val="16"/>
                <w:szCs w:val="16"/>
              </w:rPr>
            </w:pPr>
            <w:r>
              <w:rPr>
                <w:sz w:val="16"/>
                <w:szCs w:val="16"/>
              </w:rPr>
              <w:t>CE 2</w:t>
            </w:r>
          </w:p>
        </w:tc>
        <w:tc>
          <w:tcPr>
            <w:tcW w:w="1498" w:type="dxa"/>
            <w:gridSpan w:val="4"/>
            <w:shd w:val="clear" w:color="auto" w:fill="B8CCE4" w:themeFill="accent1" w:themeFillTint="66"/>
            <w:vAlign w:val="center"/>
          </w:tcPr>
          <w:p w:rsidRPr="00A21AFE" w:rsidR="00441BB6" w:rsidP="00A21AFE" w:rsidRDefault="00441BB6" w14:paraId="5E99D5E5" w14:textId="609AEE25">
            <w:pPr>
              <w:pStyle w:val="normal1"/>
              <w:spacing w:line="240" w:lineRule="auto"/>
              <w:jc w:val="center"/>
              <w:rPr>
                <w:sz w:val="16"/>
                <w:szCs w:val="16"/>
              </w:rPr>
            </w:pPr>
            <w:r>
              <w:rPr>
                <w:sz w:val="16"/>
                <w:szCs w:val="16"/>
              </w:rPr>
              <w:t>CE 3</w:t>
            </w:r>
          </w:p>
        </w:tc>
        <w:tc>
          <w:tcPr>
            <w:tcW w:w="2247" w:type="dxa"/>
            <w:gridSpan w:val="6"/>
            <w:shd w:val="clear" w:color="auto" w:fill="B8CCE4" w:themeFill="accent1" w:themeFillTint="66"/>
            <w:vAlign w:val="center"/>
          </w:tcPr>
          <w:p w:rsidRPr="00A21AFE" w:rsidR="00441BB6" w:rsidP="00A21AFE" w:rsidRDefault="00441BB6" w14:paraId="64F97E66" w14:textId="644C397B">
            <w:pPr>
              <w:pStyle w:val="normal1"/>
              <w:spacing w:line="240" w:lineRule="auto"/>
              <w:jc w:val="center"/>
              <w:rPr>
                <w:sz w:val="16"/>
                <w:szCs w:val="16"/>
              </w:rPr>
            </w:pPr>
            <w:r>
              <w:rPr>
                <w:sz w:val="16"/>
                <w:szCs w:val="16"/>
              </w:rPr>
              <w:t>CE 4</w:t>
            </w:r>
          </w:p>
        </w:tc>
        <w:tc>
          <w:tcPr>
            <w:tcW w:w="1498" w:type="dxa"/>
            <w:gridSpan w:val="4"/>
            <w:shd w:val="clear" w:color="auto" w:fill="B8CCE4" w:themeFill="accent1" w:themeFillTint="66"/>
            <w:vAlign w:val="center"/>
          </w:tcPr>
          <w:p w:rsidRPr="00A21AFE" w:rsidR="00441BB6" w:rsidP="00A21AFE" w:rsidRDefault="00441BB6" w14:paraId="472BE4CF" w14:textId="0E9A9F3D">
            <w:pPr>
              <w:pStyle w:val="normal1"/>
              <w:spacing w:line="240" w:lineRule="auto"/>
              <w:jc w:val="center"/>
              <w:rPr>
                <w:sz w:val="16"/>
                <w:szCs w:val="16"/>
              </w:rPr>
            </w:pPr>
            <w:r>
              <w:rPr>
                <w:sz w:val="16"/>
                <w:szCs w:val="16"/>
              </w:rPr>
              <w:t>CE 5</w:t>
            </w:r>
          </w:p>
        </w:tc>
      </w:tr>
      <w:tr w:rsidRPr="00A21AFE" w:rsidR="00441BB6" w:rsidTr="00E03816" w14:paraId="4787669C" w14:textId="483424EF">
        <w:trPr>
          <w:trHeight w:val="340"/>
        </w:trPr>
        <w:tc>
          <w:tcPr>
            <w:tcW w:w="374" w:type="dxa"/>
            <w:vMerge/>
            <w:vAlign w:val="center"/>
          </w:tcPr>
          <w:p w:rsidRPr="00A21AFE" w:rsidR="00441BB6" w:rsidP="00A21AFE" w:rsidRDefault="00441BB6" w14:paraId="349A85E2" w14:textId="26C915F8">
            <w:pPr>
              <w:pStyle w:val="normal1"/>
              <w:spacing w:line="240" w:lineRule="auto"/>
              <w:jc w:val="center"/>
              <w:rPr>
                <w:sz w:val="16"/>
                <w:szCs w:val="16"/>
              </w:rPr>
            </w:pPr>
          </w:p>
        </w:tc>
        <w:tc>
          <w:tcPr>
            <w:tcW w:w="374" w:type="dxa"/>
            <w:shd w:val="clear" w:color="auto" w:fill="DBE5F1" w:themeFill="accent1" w:themeFillTint="33"/>
            <w:vAlign w:val="center"/>
          </w:tcPr>
          <w:p w:rsidRPr="00A21AFE" w:rsidR="00441BB6" w:rsidP="00A21AFE" w:rsidRDefault="00441BB6" w14:paraId="270EFE87" w14:textId="09A5F18C">
            <w:pPr>
              <w:pStyle w:val="normal1"/>
              <w:spacing w:line="240" w:lineRule="auto"/>
              <w:jc w:val="center"/>
              <w:rPr>
                <w:sz w:val="16"/>
                <w:szCs w:val="16"/>
              </w:rPr>
            </w:pPr>
            <w:r>
              <w:rPr>
                <w:sz w:val="16"/>
                <w:szCs w:val="16"/>
              </w:rPr>
              <w:t>1.1</w:t>
            </w:r>
          </w:p>
        </w:tc>
        <w:tc>
          <w:tcPr>
            <w:tcW w:w="375" w:type="dxa"/>
            <w:shd w:val="clear" w:color="auto" w:fill="DBE5F1" w:themeFill="accent1" w:themeFillTint="33"/>
            <w:vAlign w:val="center"/>
          </w:tcPr>
          <w:p w:rsidRPr="00A21AFE" w:rsidR="00441BB6" w:rsidP="00A21AFE" w:rsidRDefault="00441BB6" w14:paraId="05474934" w14:textId="5F8F3E6C">
            <w:pPr>
              <w:pStyle w:val="normal1"/>
              <w:spacing w:line="240" w:lineRule="auto"/>
              <w:jc w:val="center"/>
              <w:rPr>
                <w:sz w:val="16"/>
                <w:szCs w:val="16"/>
              </w:rPr>
            </w:pPr>
            <w:r>
              <w:rPr>
                <w:sz w:val="16"/>
                <w:szCs w:val="16"/>
              </w:rPr>
              <w:t>1.2</w:t>
            </w:r>
          </w:p>
        </w:tc>
        <w:tc>
          <w:tcPr>
            <w:tcW w:w="374" w:type="dxa"/>
            <w:shd w:val="clear" w:color="auto" w:fill="DBE5F1" w:themeFill="accent1" w:themeFillTint="33"/>
            <w:vAlign w:val="center"/>
          </w:tcPr>
          <w:p w:rsidRPr="00A21AFE" w:rsidR="00441BB6" w:rsidP="00A21AFE" w:rsidRDefault="00441BB6" w14:paraId="1AD0004C" w14:textId="77E54DD3">
            <w:pPr>
              <w:pStyle w:val="normal1"/>
              <w:spacing w:line="240" w:lineRule="auto"/>
              <w:jc w:val="center"/>
              <w:rPr>
                <w:sz w:val="16"/>
                <w:szCs w:val="16"/>
              </w:rPr>
            </w:pPr>
            <w:r>
              <w:rPr>
                <w:sz w:val="16"/>
                <w:szCs w:val="16"/>
              </w:rPr>
              <w:t>1.3</w:t>
            </w:r>
          </w:p>
        </w:tc>
        <w:tc>
          <w:tcPr>
            <w:tcW w:w="375" w:type="dxa"/>
            <w:shd w:val="clear" w:color="auto" w:fill="DBE5F1" w:themeFill="accent1" w:themeFillTint="33"/>
            <w:vAlign w:val="center"/>
          </w:tcPr>
          <w:p w:rsidRPr="00A21AFE" w:rsidR="00441BB6" w:rsidP="00A21AFE" w:rsidRDefault="00441BB6" w14:paraId="38A82420" w14:textId="7F8645AC">
            <w:pPr>
              <w:pStyle w:val="normal1"/>
              <w:spacing w:line="240" w:lineRule="auto"/>
              <w:jc w:val="center"/>
              <w:rPr>
                <w:sz w:val="16"/>
                <w:szCs w:val="16"/>
              </w:rPr>
            </w:pPr>
            <w:r>
              <w:rPr>
                <w:sz w:val="16"/>
                <w:szCs w:val="16"/>
              </w:rPr>
              <w:t>1.4</w:t>
            </w:r>
          </w:p>
        </w:tc>
        <w:tc>
          <w:tcPr>
            <w:tcW w:w="374" w:type="dxa"/>
            <w:shd w:val="clear" w:color="auto" w:fill="DBE5F1" w:themeFill="accent1" w:themeFillTint="33"/>
            <w:vAlign w:val="center"/>
          </w:tcPr>
          <w:p w:rsidRPr="00A21AFE" w:rsidR="00441BB6" w:rsidP="00A21AFE" w:rsidRDefault="00441BB6" w14:paraId="257EA22A" w14:textId="1E1E3840">
            <w:pPr>
              <w:pStyle w:val="normal1"/>
              <w:spacing w:line="240" w:lineRule="auto"/>
              <w:jc w:val="center"/>
              <w:rPr>
                <w:sz w:val="16"/>
                <w:szCs w:val="16"/>
              </w:rPr>
            </w:pPr>
            <w:r>
              <w:rPr>
                <w:sz w:val="16"/>
                <w:szCs w:val="16"/>
              </w:rPr>
              <w:t>1.5</w:t>
            </w:r>
          </w:p>
        </w:tc>
        <w:tc>
          <w:tcPr>
            <w:tcW w:w="375" w:type="dxa"/>
            <w:shd w:val="clear" w:color="auto" w:fill="DBE5F1" w:themeFill="accent1" w:themeFillTint="33"/>
            <w:vAlign w:val="center"/>
          </w:tcPr>
          <w:p w:rsidRPr="00A21AFE" w:rsidR="00441BB6" w:rsidP="00A21AFE" w:rsidRDefault="00441BB6" w14:paraId="061FE420" w14:textId="4E7DF83A">
            <w:pPr>
              <w:pStyle w:val="normal1"/>
              <w:spacing w:line="240" w:lineRule="auto"/>
              <w:jc w:val="center"/>
              <w:rPr>
                <w:sz w:val="16"/>
                <w:szCs w:val="16"/>
              </w:rPr>
            </w:pPr>
            <w:r>
              <w:rPr>
                <w:sz w:val="16"/>
                <w:szCs w:val="16"/>
              </w:rPr>
              <w:t>2.1</w:t>
            </w:r>
          </w:p>
        </w:tc>
        <w:tc>
          <w:tcPr>
            <w:tcW w:w="374" w:type="dxa"/>
            <w:shd w:val="clear" w:color="auto" w:fill="DBE5F1" w:themeFill="accent1" w:themeFillTint="33"/>
            <w:vAlign w:val="center"/>
          </w:tcPr>
          <w:p w:rsidRPr="00A21AFE" w:rsidR="00441BB6" w:rsidP="00A21AFE" w:rsidRDefault="00441BB6" w14:paraId="107F6250" w14:textId="60AF2CCE">
            <w:pPr>
              <w:pStyle w:val="normal1"/>
              <w:spacing w:line="240" w:lineRule="auto"/>
              <w:jc w:val="center"/>
              <w:rPr>
                <w:sz w:val="16"/>
                <w:szCs w:val="16"/>
              </w:rPr>
            </w:pPr>
            <w:r>
              <w:rPr>
                <w:sz w:val="16"/>
                <w:szCs w:val="16"/>
              </w:rPr>
              <w:t>2.2</w:t>
            </w:r>
          </w:p>
        </w:tc>
        <w:tc>
          <w:tcPr>
            <w:tcW w:w="375" w:type="dxa"/>
            <w:shd w:val="clear" w:color="auto" w:fill="DBE5F1" w:themeFill="accent1" w:themeFillTint="33"/>
            <w:vAlign w:val="center"/>
          </w:tcPr>
          <w:p w:rsidRPr="00A21AFE" w:rsidR="00441BB6" w:rsidP="00A21AFE" w:rsidRDefault="00441BB6" w14:paraId="01EB63DE" w14:textId="7295B696">
            <w:pPr>
              <w:pStyle w:val="normal1"/>
              <w:spacing w:line="240" w:lineRule="auto"/>
              <w:jc w:val="center"/>
              <w:rPr>
                <w:sz w:val="16"/>
                <w:szCs w:val="16"/>
              </w:rPr>
            </w:pPr>
            <w:r>
              <w:rPr>
                <w:sz w:val="16"/>
                <w:szCs w:val="16"/>
              </w:rPr>
              <w:t>2.3</w:t>
            </w:r>
          </w:p>
        </w:tc>
        <w:tc>
          <w:tcPr>
            <w:tcW w:w="374" w:type="dxa"/>
            <w:shd w:val="clear" w:color="auto" w:fill="DBE5F1" w:themeFill="accent1" w:themeFillTint="33"/>
            <w:vAlign w:val="center"/>
          </w:tcPr>
          <w:p w:rsidRPr="00A21AFE" w:rsidR="00441BB6" w:rsidP="00A21AFE" w:rsidRDefault="00441BB6" w14:paraId="3E62F618" w14:textId="56F71609">
            <w:pPr>
              <w:pStyle w:val="normal1"/>
              <w:spacing w:line="240" w:lineRule="auto"/>
              <w:jc w:val="center"/>
              <w:rPr>
                <w:sz w:val="16"/>
                <w:szCs w:val="16"/>
              </w:rPr>
            </w:pPr>
            <w:r>
              <w:rPr>
                <w:sz w:val="16"/>
                <w:szCs w:val="16"/>
              </w:rPr>
              <w:t>2.4</w:t>
            </w:r>
          </w:p>
        </w:tc>
        <w:tc>
          <w:tcPr>
            <w:tcW w:w="375" w:type="dxa"/>
            <w:shd w:val="clear" w:color="auto" w:fill="DBE5F1" w:themeFill="accent1" w:themeFillTint="33"/>
            <w:vAlign w:val="center"/>
          </w:tcPr>
          <w:p w:rsidRPr="00A21AFE" w:rsidR="00441BB6" w:rsidP="00A21AFE" w:rsidRDefault="00441BB6" w14:paraId="7587C445" w14:textId="34901939">
            <w:pPr>
              <w:pStyle w:val="normal1"/>
              <w:spacing w:line="240" w:lineRule="auto"/>
              <w:jc w:val="center"/>
              <w:rPr>
                <w:sz w:val="16"/>
                <w:szCs w:val="16"/>
              </w:rPr>
            </w:pPr>
            <w:r>
              <w:rPr>
                <w:sz w:val="16"/>
                <w:szCs w:val="16"/>
              </w:rPr>
              <w:t>2.5</w:t>
            </w:r>
          </w:p>
        </w:tc>
        <w:tc>
          <w:tcPr>
            <w:tcW w:w="374" w:type="dxa"/>
            <w:shd w:val="clear" w:color="auto" w:fill="DBE5F1" w:themeFill="accent1" w:themeFillTint="33"/>
            <w:vAlign w:val="center"/>
          </w:tcPr>
          <w:p w:rsidRPr="00A21AFE" w:rsidR="00441BB6" w:rsidP="00A21AFE" w:rsidRDefault="00441BB6" w14:paraId="74817BD5" w14:textId="0FB5FD05">
            <w:pPr>
              <w:pStyle w:val="normal1"/>
              <w:spacing w:line="240" w:lineRule="auto"/>
              <w:jc w:val="center"/>
              <w:rPr>
                <w:sz w:val="16"/>
                <w:szCs w:val="16"/>
              </w:rPr>
            </w:pPr>
            <w:r>
              <w:rPr>
                <w:sz w:val="16"/>
                <w:szCs w:val="16"/>
              </w:rPr>
              <w:t>2.6</w:t>
            </w:r>
          </w:p>
        </w:tc>
        <w:tc>
          <w:tcPr>
            <w:tcW w:w="375" w:type="dxa"/>
            <w:shd w:val="clear" w:color="auto" w:fill="DBE5F1" w:themeFill="accent1" w:themeFillTint="33"/>
            <w:vAlign w:val="center"/>
          </w:tcPr>
          <w:p w:rsidRPr="00A21AFE" w:rsidR="00441BB6" w:rsidP="00A21AFE" w:rsidRDefault="00441BB6" w14:paraId="26788275" w14:textId="5E66AD14">
            <w:pPr>
              <w:pStyle w:val="normal1"/>
              <w:spacing w:line="240" w:lineRule="auto"/>
              <w:jc w:val="center"/>
              <w:rPr>
                <w:sz w:val="16"/>
                <w:szCs w:val="16"/>
              </w:rPr>
            </w:pPr>
            <w:r>
              <w:rPr>
                <w:sz w:val="16"/>
                <w:szCs w:val="16"/>
              </w:rPr>
              <w:t>3.1</w:t>
            </w:r>
          </w:p>
        </w:tc>
        <w:tc>
          <w:tcPr>
            <w:tcW w:w="374" w:type="dxa"/>
            <w:shd w:val="clear" w:color="auto" w:fill="DBE5F1" w:themeFill="accent1" w:themeFillTint="33"/>
            <w:vAlign w:val="center"/>
          </w:tcPr>
          <w:p w:rsidRPr="00A21AFE" w:rsidR="00441BB6" w:rsidP="00A21AFE" w:rsidRDefault="00441BB6" w14:paraId="78318184" w14:textId="6C35BF32">
            <w:pPr>
              <w:pStyle w:val="normal1"/>
              <w:spacing w:line="240" w:lineRule="auto"/>
              <w:jc w:val="center"/>
              <w:rPr>
                <w:sz w:val="16"/>
                <w:szCs w:val="16"/>
              </w:rPr>
            </w:pPr>
            <w:r>
              <w:rPr>
                <w:sz w:val="16"/>
                <w:szCs w:val="16"/>
              </w:rPr>
              <w:t>3.2</w:t>
            </w:r>
          </w:p>
        </w:tc>
        <w:tc>
          <w:tcPr>
            <w:tcW w:w="374" w:type="dxa"/>
            <w:shd w:val="clear" w:color="auto" w:fill="DBE5F1" w:themeFill="accent1" w:themeFillTint="33"/>
            <w:vAlign w:val="center"/>
          </w:tcPr>
          <w:p w:rsidRPr="00A21AFE" w:rsidR="00441BB6" w:rsidP="00A21AFE" w:rsidRDefault="00441BB6" w14:paraId="1E429BF1" w14:textId="5069A50A">
            <w:pPr>
              <w:pStyle w:val="normal1"/>
              <w:spacing w:line="240" w:lineRule="auto"/>
              <w:jc w:val="center"/>
              <w:rPr>
                <w:sz w:val="16"/>
                <w:szCs w:val="16"/>
              </w:rPr>
            </w:pPr>
            <w:r>
              <w:rPr>
                <w:sz w:val="16"/>
                <w:szCs w:val="16"/>
              </w:rPr>
              <w:t>3.3</w:t>
            </w:r>
          </w:p>
        </w:tc>
        <w:tc>
          <w:tcPr>
            <w:tcW w:w="375" w:type="dxa"/>
            <w:shd w:val="clear" w:color="auto" w:fill="DBE5F1" w:themeFill="accent1" w:themeFillTint="33"/>
            <w:vAlign w:val="center"/>
          </w:tcPr>
          <w:p w:rsidRPr="00A21AFE" w:rsidR="00441BB6" w:rsidP="00A21AFE" w:rsidRDefault="00441BB6" w14:paraId="7C65311B" w14:textId="490B3358">
            <w:pPr>
              <w:pStyle w:val="normal1"/>
              <w:spacing w:line="240" w:lineRule="auto"/>
              <w:jc w:val="center"/>
              <w:rPr>
                <w:sz w:val="16"/>
                <w:szCs w:val="16"/>
              </w:rPr>
            </w:pPr>
            <w:r>
              <w:rPr>
                <w:sz w:val="16"/>
                <w:szCs w:val="16"/>
              </w:rPr>
              <w:t>3.4</w:t>
            </w:r>
          </w:p>
        </w:tc>
        <w:tc>
          <w:tcPr>
            <w:tcW w:w="374" w:type="dxa"/>
            <w:shd w:val="clear" w:color="auto" w:fill="DBE5F1" w:themeFill="accent1" w:themeFillTint="33"/>
            <w:vAlign w:val="center"/>
          </w:tcPr>
          <w:p w:rsidRPr="00A21AFE" w:rsidR="00441BB6" w:rsidP="00A21AFE" w:rsidRDefault="00441BB6" w14:paraId="5119E0BA" w14:textId="286EF7B1">
            <w:pPr>
              <w:pStyle w:val="normal1"/>
              <w:spacing w:line="240" w:lineRule="auto"/>
              <w:jc w:val="center"/>
              <w:rPr>
                <w:sz w:val="16"/>
                <w:szCs w:val="16"/>
              </w:rPr>
            </w:pPr>
            <w:r>
              <w:rPr>
                <w:sz w:val="16"/>
                <w:szCs w:val="16"/>
              </w:rPr>
              <w:t>4.1</w:t>
            </w:r>
          </w:p>
        </w:tc>
        <w:tc>
          <w:tcPr>
            <w:tcW w:w="375" w:type="dxa"/>
            <w:shd w:val="clear" w:color="auto" w:fill="DBE5F1" w:themeFill="accent1" w:themeFillTint="33"/>
            <w:vAlign w:val="center"/>
          </w:tcPr>
          <w:p w:rsidRPr="00A21AFE" w:rsidR="00441BB6" w:rsidP="00A21AFE" w:rsidRDefault="00441BB6" w14:paraId="68CF2C97" w14:textId="4ACF5D92">
            <w:pPr>
              <w:pStyle w:val="normal1"/>
              <w:spacing w:line="240" w:lineRule="auto"/>
              <w:jc w:val="center"/>
              <w:rPr>
                <w:sz w:val="16"/>
                <w:szCs w:val="16"/>
              </w:rPr>
            </w:pPr>
            <w:r>
              <w:rPr>
                <w:sz w:val="16"/>
                <w:szCs w:val="16"/>
              </w:rPr>
              <w:t>4.2</w:t>
            </w:r>
          </w:p>
        </w:tc>
        <w:tc>
          <w:tcPr>
            <w:tcW w:w="374" w:type="dxa"/>
            <w:shd w:val="clear" w:color="auto" w:fill="DBE5F1" w:themeFill="accent1" w:themeFillTint="33"/>
            <w:vAlign w:val="center"/>
          </w:tcPr>
          <w:p w:rsidRPr="00A21AFE" w:rsidR="00441BB6" w:rsidP="00A21AFE" w:rsidRDefault="00441BB6" w14:paraId="6EEE81B5" w14:textId="681D4BAB">
            <w:pPr>
              <w:pStyle w:val="normal1"/>
              <w:spacing w:line="240" w:lineRule="auto"/>
              <w:jc w:val="center"/>
              <w:rPr>
                <w:sz w:val="16"/>
                <w:szCs w:val="16"/>
              </w:rPr>
            </w:pPr>
            <w:r>
              <w:rPr>
                <w:sz w:val="16"/>
                <w:szCs w:val="16"/>
              </w:rPr>
              <w:t>4.3</w:t>
            </w:r>
          </w:p>
        </w:tc>
        <w:tc>
          <w:tcPr>
            <w:tcW w:w="375" w:type="dxa"/>
            <w:shd w:val="clear" w:color="auto" w:fill="DBE5F1" w:themeFill="accent1" w:themeFillTint="33"/>
            <w:vAlign w:val="center"/>
          </w:tcPr>
          <w:p w:rsidRPr="00A21AFE" w:rsidR="00441BB6" w:rsidP="00A21AFE" w:rsidRDefault="00441BB6" w14:paraId="4EF2E953" w14:textId="5A2745B0">
            <w:pPr>
              <w:pStyle w:val="normal1"/>
              <w:spacing w:line="240" w:lineRule="auto"/>
              <w:jc w:val="center"/>
              <w:rPr>
                <w:sz w:val="16"/>
                <w:szCs w:val="16"/>
              </w:rPr>
            </w:pPr>
            <w:r>
              <w:rPr>
                <w:sz w:val="16"/>
                <w:szCs w:val="16"/>
              </w:rPr>
              <w:t>4.4</w:t>
            </w:r>
          </w:p>
        </w:tc>
        <w:tc>
          <w:tcPr>
            <w:tcW w:w="374" w:type="dxa"/>
            <w:shd w:val="clear" w:color="auto" w:fill="DBE5F1" w:themeFill="accent1" w:themeFillTint="33"/>
            <w:vAlign w:val="center"/>
          </w:tcPr>
          <w:p w:rsidRPr="00A21AFE" w:rsidR="00441BB6" w:rsidP="00A21AFE" w:rsidRDefault="00441BB6" w14:paraId="57EDF6A2" w14:textId="58F9E95E">
            <w:pPr>
              <w:pStyle w:val="normal1"/>
              <w:spacing w:line="240" w:lineRule="auto"/>
              <w:jc w:val="center"/>
              <w:rPr>
                <w:sz w:val="16"/>
                <w:szCs w:val="16"/>
              </w:rPr>
            </w:pPr>
            <w:r>
              <w:rPr>
                <w:sz w:val="16"/>
                <w:szCs w:val="16"/>
              </w:rPr>
              <w:t>4.5</w:t>
            </w:r>
          </w:p>
        </w:tc>
        <w:tc>
          <w:tcPr>
            <w:tcW w:w="375" w:type="dxa"/>
            <w:shd w:val="clear" w:color="auto" w:fill="DBE5F1" w:themeFill="accent1" w:themeFillTint="33"/>
            <w:vAlign w:val="center"/>
          </w:tcPr>
          <w:p w:rsidRPr="00A21AFE" w:rsidR="00441BB6" w:rsidP="00A21AFE" w:rsidRDefault="00441BB6" w14:paraId="5F1B8AC1" w14:textId="3E7283A7">
            <w:pPr>
              <w:pStyle w:val="normal1"/>
              <w:spacing w:line="240" w:lineRule="auto"/>
              <w:jc w:val="center"/>
              <w:rPr>
                <w:sz w:val="16"/>
                <w:szCs w:val="16"/>
              </w:rPr>
            </w:pPr>
            <w:r>
              <w:rPr>
                <w:sz w:val="16"/>
                <w:szCs w:val="16"/>
              </w:rPr>
              <w:t>4.6</w:t>
            </w:r>
          </w:p>
        </w:tc>
        <w:tc>
          <w:tcPr>
            <w:tcW w:w="374" w:type="dxa"/>
            <w:shd w:val="clear" w:color="auto" w:fill="DBE5F1" w:themeFill="accent1" w:themeFillTint="33"/>
            <w:vAlign w:val="center"/>
          </w:tcPr>
          <w:p w:rsidRPr="00A21AFE" w:rsidR="00441BB6" w:rsidP="00A21AFE" w:rsidRDefault="00441BB6" w14:paraId="3EA6E927" w14:textId="21A2CCDC">
            <w:pPr>
              <w:pStyle w:val="normal1"/>
              <w:spacing w:line="240" w:lineRule="auto"/>
              <w:jc w:val="center"/>
              <w:rPr>
                <w:sz w:val="16"/>
                <w:szCs w:val="16"/>
              </w:rPr>
            </w:pPr>
            <w:r>
              <w:rPr>
                <w:sz w:val="16"/>
                <w:szCs w:val="16"/>
              </w:rPr>
              <w:t>5.1</w:t>
            </w:r>
          </w:p>
        </w:tc>
        <w:tc>
          <w:tcPr>
            <w:tcW w:w="375" w:type="dxa"/>
            <w:shd w:val="clear" w:color="auto" w:fill="DBE5F1" w:themeFill="accent1" w:themeFillTint="33"/>
            <w:vAlign w:val="center"/>
          </w:tcPr>
          <w:p w:rsidRPr="00A21AFE" w:rsidR="00441BB6" w:rsidP="00A21AFE" w:rsidRDefault="00441BB6" w14:paraId="244B4B3F" w14:textId="1E825761">
            <w:pPr>
              <w:pStyle w:val="normal1"/>
              <w:spacing w:line="240" w:lineRule="auto"/>
              <w:jc w:val="center"/>
              <w:rPr>
                <w:sz w:val="16"/>
                <w:szCs w:val="16"/>
              </w:rPr>
            </w:pPr>
            <w:r>
              <w:rPr>
                <w:sz w:val="16"/>
                <w:szCs w:val="16"/>
              </w:rPr>
              <w:t>5.2</w:t>
            </w:r>
          </w:p>
        </w:tc>
        <w:tc>
          <w:tcPr>
            <w:tcW w:w="374" w:type="dxa"/>
            <w:shd w:val="clear" w:color="auto" w:fill="DBE5F1" w:themeFill="accent1" w:themeFillTint="33"/>
            <w:vAlign w:val="center"/>
          </w:tcPr>
          <w:p w:rsidRPr="00A21AFE" w:rsidR="00441BB6" w:rsidP="00A21AFE" w:rsidRDefault="00441BB6" w14:paraId="77926DB3" w14:textId="406E5B6E">
            <w:pPr>
              <w:pStyle w:val="normal1"/>
              <w:spacing w:line="240" w:lineRule="auto"/>
              <w:jc w:val="center"/>
              <w:rPr>
                <w:sz w:val="16"/>
                <w:szCs w:val="16"/>
              </w:rPr>
            </w:pPr>
            <w:r>
              <w:rPr>
                <w:sz w:val="16"/>
                <w:szCs w:val="16"/>
              </w:rPr>
              <w:t>5.3</w:t>
            </w:r>
          </w:p>
        </w:tc>
        <w:tc>
          <w:tcPr>
            <w:tcW w:w="375" w:type="dxa"/>
            <w:shd w:val="clear" w:color="auto" w:fill="DBE5F1" w:themeFill="accent1" w:themeFillTint="33"/>
            <w:vAlign w:val="center"/>
          </w:tcPr>
          <w:p w:rsidRPr="00A21AFE" w:rsidR="00441BB6" w:rsidP="00A21AFE" w:rsidRDefault="00441BB6" w14:paraId="1379B11B" w14:textId="2D781BD7">
            <w:pPr>
              <w:pStyle w:val="normal1"/>
              <w:spacing w:line="240" w:lineRule="auto"/>
              <w:jc w:val="center"/>
              <w:rPr>
                <w:sz w:val="16"/>
                <w:szCs w:val="16"/>
              </w:rPr>
            </w:pPr>
            <w:r>
              <w:rPr>
                <w:sz w:val="16"/>
                <w:szCs w:val="16"/>
              </w:rPr>
              <w:t>5.4</w:t>
            </w:r>
          </w:p>
        </w:tc>
      </w:tr>
      <w:tr w:rsidRPr="00A21AFE" w:rsidR="009431A9" w:rsidTr="00E03816" w14:paraId="4DC8384B" w14:textId="1DAC1039">
        <w:trPr>
          <w:trHeight w:val="340"/>
        </w:trPr>
        <w:tc>
          <w:tcPr>
            <w:tcW w:w="374" w:type="dxa"/>
            <w:shd w:val="clear" w:color="auto" w:fill="DBE5F1" w:themeFill="accent1" w:themeFillTint="33"/>
            <w:vAlign w:val="center"/>
          </w:tcPr>
          <w:p w:rsidRPr="00A21AFE" w:rsidR="00A21AFE" w:rsidP="00A21AFE" w:rsidRDefault="00A21AFE" w14:paraId="1E03D3AF" w14:textId="4F4EA49C">
            <w:pPr>
              <w:pStyle w:val="normal1"/>
              <w:spacing w:line="240" w:lineRule="auto"/>
              <w:jc w:val="center"/>
              <w:rPr>
                <w:sz w:val="16"/>
                <w:szCs w:val="16"/>
              </w:rPr>
            </w:pPr>
            <w:r>
              <w:rPr>
                <w:sz w:val="16"/>
                <w:szCs w:val="16"/>
              </w:rPr>
              <w:t>1</w:t>
            </w:r>
          </w:p>
        </w:tc>
        <w:tc>
          <w:tcPr>
            <w:tcW w:w="374" w:type="dxa"/>
            <w:shd w:val="clear" w:color="auto" w:fill="D6E3BC" w:themeFill="accent3" w:themeFillTint="66"/>
            <w:vAlign w:val="center"/>
          </w:tcPr>
          <w:p w:rsidRPr="00A21AFE" w:rsidR="00A21AFE" w:rsidP="00A21AFE" w:rsidRDefault="008D6040" w14:paraId="639A83FA" w14:textId="3D0ECBE0">
            <w:pPr>
              <w:pStyle w:val="normal1"/>
              <w:spacing w:line="240" w:lineRule="auto"/>
              <w:jc w:val="center"/>
              <w:rPr>
                <w:sz w:val="16"/>
                <w:szCs w:val="16"/>
              </w:rPr>
            </w:pPr>
            <w:r>
              <w:rPr>
                <w:sz w:val="16"/>
                <w:szCs w:val="16"/>
              </w:rPr>
              <w:t>X</w:t>
            </w:r>
          </w:p>
        </w:tc>
        <w:tc>
          <w:tcPr>
            <w:tcW w:w="375" w:type="dxa"/>
            <w:shd w:val="clear" w:color="auto" w:fill="D6E3BC" w:themeFill="accent3" w:themeFillTint="66"/>
            <w:vAlign w:val="center"/>
          </w:tcPr>
          <w:p w:rsidRPr="00A21AFE" w:rsidR="00A21AFE" w:rsidP="00A21AFE" w:rsidRDefault="008D6040" w14:paraId="249A96EF" w14:textId="7BB0183A">
            <w:pPr>
              <w:pStyle w:val="normal1"/>
              <w:spacing w:line="240" w:lineRule="auto"/>
              <w:jc w:val="center"/>
              <w:rPr>
                <w:sz w:val="16"/>
                <w:szCs w:val="16"/>
              </w:rPr>
            </w:pPr>
            <w:r>
              <w:rPr>
                <w:sz w:val="16"/>
                <w:szCs w:val="16"/>
              </w:rPr>
              <w:t>X</w:t>
            </w:r>
          </w:p>
        </w:tc>
        <w:tc>
          <w:tcPr>
            <w:tcW w:w="374" w:type="dxa"/>
            <w:vAlign w:val="center"/>
          </w:tcPr>
          <w:p w:rsidRPr="00A21AFE" w:rsidR="00A21AFE" w:rsidP="00A21AFE" w:rsidRDefault="00A21AFE" w14:paraId="50A4F03D"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9431A9" w14:paraId="47A8343C" w14:textId="58D67D68">
            <w:pPr>
              <w:pStyle w:val="normal1"/>
              <w:spacing w:line="240" w:lineRule="auto"/>
              <w:jc w:val="center"/>
              <w:rPr>
                <w:sz w:val="16"/>
                <w:szCs w:val="16"/>
              </w:rPr>
            </w:pPr>
            <w:r>
              <w:rPr>
                <w:sz w:val="16"/>
                <w:szCs w:val="16"/>
              </w:rPr>
              <w:t>X</w:t>
            </w:r>
          </w:p>
        </w:tc>
        <w:tc>
          <w:tcPr>
            <w:tcW w:w="374" w:type="dxa"/>
            <w:vAlign w:val="center"/>
          </w:tcPr>
          <w:p w:rsidRPr="00A21AFE" w:rsidR="00A21AFE" w:rsidP="00A21AFE" w:rsidRDefault="00A21AFE" w14:paraId="44EF2CCA"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C03074" w14:paraId="65BA59D5" w14:textId="0B7F31EC">
            <w:pPr>
              <w:pStyle w:val="normal1"/>
              <w:spacing w:line="240" w:lineRule="auto"/>
              <w:jc w:val="center"/>
              <w:rPr>
                <w:sz w:val="16"/>
                <w:szCs w:val="16"/>
              </w:rPr>
            </w:pPr>
            <w:r>
              <w:rPr>
                <w:sz w:val="16"/>
                <w:szCs w:val="16"/>
              </w:rPr>
              <w:t>X</w:t>
            </w:r>
          </w:p>
        </w:tc>
        <w:tc>
          <w:tcPr>
            <w:tcW w:w="374" w:type="dxa"/>
            <w:vAlign w:val="center"/>
          </w:tcPr>
          <w:p w:rsidRPr="00A21AFE" w:rsidR="00A21AFE" w:rsidP="00A21AFE" w:rsidRDefault="00A21AFE" w14:paraId="5C436723" w14:textId="77777777">
            <w:pPr>
              <w:pStyle w:val="normal1"/>
              <w:spacing w:line="240" w:lineRule="auto"/>
              <w:jc w:val="center"/>
              <w:rPr>
                <w:sz w:val="16"/>
                <w:szCs w:val="16"/>
              </w:rPr>
            </w:pPr>
          </w:p>
        </w:tc>
        <w:tc>
          <w:tcPr>
            <w:tcW w:w="375" w:type="dxa"/>
            <w:vAlign w:val="center"/>
          </w:tcPr>
          <w:p w:rsidRPr="00A21AFE" w:rsidR="00A21AFE" w:rsidP="00A21AFE" w:rsidRDefault="00A21AFE" w14:paraId="2CDE2A25" w14:textId="77777777">
            <w:pPr>
              <w:pStyle w:val="normal1"/>
              <w:spacing w:line="240" w:lineRule="auto"/>
              <w:jc w:val="center"/>
              <w:rPr>
                <w:sz w:val="16"/>
                <w:szCs w:val="16"/>
              </w:rPr>
            </w:pPr>
          </w:p>
        </w:tc>
        <w:tc>
          <w:tcPr>
            <w:tcW w:w="374" w:type="dxa"/>
            <w:vAlign w:val="center"/>
          </w:tcPr>
          <w:p w:rsidRPr="00A21AFE" w:rsidR="00A21AFE" w:rsidP="00A21AFE" w:rsidRDefault="00A21AFE" w14:paraId="3E519C78" w14:textId="77777777">
            <w:pPr>
              <w:pStyle w:val="normal1"/>
              <w:spacing w:line="240" w:lineRule="auto"/>
              <w:jc w:val="center"/>
              <w:rPr>
                <w:sz w:val="16"/>
                <w:szCs w:val="16"/>
              </w:rPr>
            </w:pPr>
          </w:p>
        </w:tc>
        <w:tc>
          <w:tcPr>
            <w:tcW w:w="375" w:type="dxa"/>
            <w:vAlign w:val="center"/>
          </w:tcPr>
          <w:p w:rsidRPr="00A21AFE" w:rsidR="00A21AFE" w:rsidP="00A21AFE" w:rsidRDefault="00A21AFE" w14:paraId="77A8F879"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8D6040" w14:paraId="13DCA8BC" w14:textId="2D9E70B1">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1341E4B4" w14:textId="77777777">
            <w:pPr>
              <w:pStyle w:val="normal1"/>
              <w:spacing w:line="240" w:lineRule="auto"/>
              <w:jc w:val="center"/>
              <w:rPr>
                <w:sz w:val="16"/>
                <w:szCs w:val="16"/>
              </w:rPr>
            </w:pPr>
          </w:p>
        </w:tc>
        <w:tc>
          <w:tcPr>
            <w:tcW w:w="374" w:type="dxa"/>
            <w:vAlign w:val="center"/>
          </w:tcPr>
          <w:p w:rsidRPr="00A21AFE" w:rsidR="00A21AFE" w:rsidP="00A21AFE" w:rsidRDefault="00A21AFE" w14:paraId="61EF8DE7" w14:textId="77777777">
            <w:pPr>
              <w:pStyle w:val="normal1"/>
              <w:spacing w:line="240" w:lineRule="auto"/>
              <w:jc w:val="center"/>
              <w:rPr>
                <w:sz w:val="16"/>
                <w:szCs w:val="16"/>
              </w:rPr>
            </w:pPr>
          </w:p>
        </w:tc>
        <w:tc>
          <w:tcPr>
            <w:tcW w:w="374" w:type="dxa"/>
            <w:vAlign w:val="center"/>
          </w:tcPr>
          <w:p w:rsidRPr="00A21AFE" w:rsidR="00A21AFE" w:rsidP="00A21AFE" w:rsidRDefault="00A21AFE" w14:paraId="3E23BFD1" w14:textId="77777777">
            <w:pPr>
              <w:pStyle w:val="normal1"/>
              <w:spacing w:line="240" w:lineRule="auto"/>
              <w:jc w:val="center"/>
              <w:rPr>
                <w:sz w:val="16"/>
                <w:szCs w:val="16"/>
              </w:rPr>
            </w:pPr>
          </w:p>
        </w:tc>
        <w:tc>
          <w:tcPr>
            <w:tcW w:w="375" w:type="dxa"/>
            <w:vAlign w:val="center"/>
          </w:tcPr>
          <w:p w:rsidRPr="00A21AFE" w:rsidR="00A21AFE" w:rsidP="00A21AFE" w:rsidRDefault="00A21AFE" w14:paraId="7C829A27" w14:textId="77777777">
            <w:pPr>
              <w:pStyle w:val="normal1"/>
              <w:spacing w:line="240" w:lineRule="auto"/>
              <w:jc w:val="center"/>
              <w:rPr>
                <w:sz w:val="16"/>
                <w:szCs w:val="16"/>
              </w:rPr>
            </w:pPr>
          </w:p>
        </w:tc>
        <w:tc>
          <w:tcPr>
            <w:tcW w:w="374" w:type="dxa"/>
            <w:vAlign w:val="center"/>
          </w:tcPr>
          <w:p w:rsidRPr="00A21AFE" w:rsidR="00A21AFE" w:rsidP="00A21AFE" w:rsidRDefault="00A21AFE" w14:paraId="3960B338" w14:textId="77777777">
            <w:pPr>
              <w:pStyle w:val="normal1"/>
              <w:spacing w:line="240" w:lineRule="auto"/>
              <w:jc w:val="center"/>
              <w:rPr>
                <w:sz w:val="16"/>
                <w:szCs w:val="16"/>
              </w:rPr>
            </w:pPr>
          </w:p>
        </w:tc>
        <w:tc>
          <w:tcPr>
            <w:tcW w:w="375" w:type="dxa"/>
            <w:vAlign w:val="center"/>
          </w:tcPr>
          <w:p w:rsidRPr="00A21AFE" w:rsidR="00A21AFE" w:rsidP="00A21AFE" w:rsidRDefault="00A21AFE" w14:paraId="53DA438A" w14:textId="77777777">
            <w:pPr>
              <w:pStyle w:val="normal1"/>
              <w:spacing w:line="240" w:lineRule="auto"/>
              <w:jc w:val="center"/>
              <w:rPr>
                <w:sz w:val="16"/>
                <w:szCs w:val="16"/>
              </w:rPr>
            </w:pPr>
          </w:p>
        </w:tc>
        <w:tc>
          <w:tcPr>
            <w:tcW w:w="374" w:type="dxa"/>
            <w:vAlign w:val="center"/>
          </w:tcPr>
          <w:p w:rsidRPr="00A21AFE" w:rsidR="00A21AFE" w:rsidP="00A21AFE" w:rsidRDefault="00A21AFE" w14:paraId="2864ECA2" w14:textId="77777777">
            <w:pPr>
              <w:pStyle w:val="normal1"/>
              <w:spacing w:line="240" w:lineRule="auto"/>
              <w:jc w:val="center"/>
              <w:rPr>
                <w:sz w:val="16"/>
                <w:szCs w:val="16"/>
              </w:rPr>
            </w:pPr>
          </w:p>
        </w:tc>
        <w:tc>
          <w:tcPr>
            <w:tcW w:w="375" w:type="dxa"/>
            <w:vAlign w:val="center"/>
          </w:tcPr>
          <w:p w:rsidRPr="00A21AFE" w:rsidR="00A21AFE" w:rsidP="00A21AFE" w:rsidRDefault="00A21AFE" w14:paraId="0253DD12" w14:textId="77777777">
            <w:pPr>
              <w:pStyle w:val="normal1"/>
              <w:spacing w:line="240" w:lineRule="auto"/>
              <w:jc w:val="center"/>
              <w:rPr>
                <w:sz w:val="16"/>
                <w:szCs w:val="16"/>
              </w:rPr>
            </w:pPr>
          </w:p>
        </w:tc>
        <w:tc>
          <w:tcPr>
            <w:tcW w:w="374" w:type="dxa"/>
            <w:vAlign w:val="center"/>
          </w:tcPr>
          <w:p w:rsidRPr="00A21AFE" w:rsidR="00A21AFE" w:rsidP="00A21AFE" w:rsidRDefault="00A21AFE" w14:paraId="4DA12B63"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303163" w14:paraId="0ACE3DC9" w14:textId="5F067F40">
            <w:pPr>
              <w:pStyle w:val="normal1"/>
              <w:spacing w:line="240" w:lineRule="auto"/>
              <w:jc w:val="center"/>
              <w:rPr>
                <w:sz w:val="16"/>
                <w:szCs w:val="16"/>
              </w:rPr>
            </w:pPr>
            <w:r>
              <w:rPr>
                <w:sz w:val="16"/>
                <w:szCs w:val="16"/>
              </w:rPr>
              <w:t>X</w:t>
            </w:r>
          </w:p>
        </w:tc>
        <w:tc>
          <w:tcPr>
            <w:tcW w:w="374" w:type="dxa"/>
            <w:vAlign w:val="center"/>
          </w:tcPr>
          <w:p w:rsidRPr="00A21AFE" w:rsidR="00A21AFE" w:rsidP="00A21AFE" w:rsidRDefault="00A21AFE" w14:paraId="3FBA9311" w14:textId="77777777">
            <w:pPr>
              <w:pStyle w:val="normal1"/>
              <w:spacing w:line="240" w:lineRule="auto"/>
              <w:jc w:val="center"/>
              <w:rPr>
                <w:sz w:val="16"/>
                <w:szCs w:val="16"/>
              </w:rPr>
            </w:pPr>
          </w:p>
        </w:tc>
        <w:tc>
          <w:tcPr>
            <w:tcW w:w="375" w:type="dxa"/>
            <w:vAlign w:val="center"/>
          </w:tcPr>
          <w:p w:rsidRPr="00A21AFE" w:rsidR="00A21AFE" w:rsidP="00A21AFE" w:rsidRDefault="00A21AFE" w14:paraId="7F06E522" w14:textId="77777777">
            <w:pPr>
              <w:pStyle w:val="normal1"/>
              <w:spacing w:line="240" w:lineRule="auto"/>
              <w:jc w:val="center"/>
              <w:rPr>
                <w:sz w:val="16"/>
                <w:szCs w:val="16"/>
              </w:rPr>
            </w:pPr>
          </w:p>
        </w:tc>
        <w:tc>
          <w:tcPr>
            <w:tcW w:w="374" w:type="dxa"/>
            <w:vAlign w:val="center"/>
          </w:tcPr>
          <w:p w:rsidRPr="00A21AFE" w:rsidR="00A21AFE" w:rsidP="00A21AFE" w:rsidRDefault="00A21AFE" w14:paraId="443FC3EB"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CE1753" w14:paraId="6CF717B2" w14:textId="05D11A3C">
            <w:pPr>
              <w:pStyle w:val="normal1"/>
              <w:spacing w:line="240" w:lineRule="auto"/>
              <w:jc w:val="center"/>
              <w:rPr>
                <w:sz w:val="16"/>
                <w:szCs w:val="16"/>
              </w:rPr>
            </w:pPr>
            <w:r>
              <w:rPr>
                <w:sz w:val="16"/>
                <w:szCs w:val="16"/>
              </w:rPr>
              <w:t>X</w:t>
            </w:r>
          </w:p>
        </w:tc>
      </w:tr>
      <w:tr w:rsidRPr="00A21AFE" w:rsidR="00A21AFE" w:rsidTr="00E03816" w14:paraId="38CD3EDC" w14:textId="77777777">
        <w:trPr>
          <w:trHeight w:val="340"/>
        </w:trPr>
        <w:tc>
          <w:tcPr>
            <w:tcW w:w="374" w:type="dxa"/>
            <w:shd w:val="clear" w:color="auto" w:fill="DBE5F1" w:themeFill="accent1" w:themeFillTint="33"/>
            <w:vAlign w:val="center"/>
          </w:tcPr>
          <w:p w:rsidRPr="00A21AFE" w:rsidR="00A21AFE" w:rsidP="00A21AFE" w:rsidRDefault="00A21AFE" w14:paraId="771BA673" w14:textId="170DD123">
            <w:pPr>
              <w:pStyle w:val="normal1"/>
              <w:spacing w:line="240" w:lineRule="auto"/>
              <w:jc w:val="center"/>
              <w:rPr>
                <w:sz w:val="16"/>
                <w:szCs w:val="16"/>
              </w:rPr>
            </w:pPr>
            <w:r>
              <w:rPr>
                <w:sz w:val="16"/>
                <w:szCs w:val="16"/>
              </w:rPr>
              <w:t>2</w:t>
            </w:r>
          </w:p>
        </w:tc>
        <w:tc>
          <w:tcPr>
            <w:tcW w:w="374" w:type="dxa"/>
            <w:shd w:val="clear" w:color="auto" w:fill="D6E3BC" w:themeFill="accent3" w:themeFillTint="66"/>
            <w:vAlign w:val="center"/>
          </w:tcPr>
          <w:p w:rsidRPr="00A21AFE" w:rsidR="00A21AFE" w:rsidP="00A21AFE" w:rsidRDefault="00CE1753" w14:paraId="7ACD81E2" w14:textId="41E834BB">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38FCC1E6" w14:textId="77777777">
            <w:pPr>
              <w:pStyle w:val="normal1"/>
              <w:spacing w:line="240" w:lineRule="auto"/>
              <w:jc w:val="center"/>
              <w:rPr>
                <w:sz w:val="16"/>
                <w:szCs w:val="16"/>
              </w:rPr>
            </w:pPr>
          </w:p>
        </w:tc>
        <w:tc>
          <w:tcPr>
            <w:tcW w:w="374" w:type="dxa"/>
            <w:vAlign w:val="center"/>
          </w:tcPr>
          <w:p w:rsidRPr="00A21AFE" w:rsidR="00A21AFE" w:rsidP="00A21AFE" w:rsidRDefault="00A21AFE" w14:paraId="53A765B3" w14:textId="77777777">
            <w:pPr>
              <w:pStyle w:val="normal1"/>
              <w:spacing w:line="240" w:lineRule="auto"/>
              <w:jc w:val="center"/>
              <w:rPr>
                <w:sz w:val="16"/>
                <w:szCs w:val="16"/>
              </w:rPr>
            </w:pPr>
          </w:p>
        </w:tc>
        <w:tc>
          <w:tcPr>
            <w:tcW w:w="375" w:type="dxa"/>
            <w:vAlign w:val="center"/>
          </w:tcPr>
          <w:p w:rsidRPr="00A21AFE" w:rsidR="00A21AFE" w:rsidP="00A21AFE" w:rsidRDefault="00A21AFE" w14:paraId="57F5795D" w14:textId="77777777">
            <w:pPr>
              <w:pStyle w:val="normal1"/>
              <w:spacing w:line="240" w:lineRule="auto"/>
              <w:jc w:val="center"/>
              <w:rPr>
                <w:sz w:val="16"/>
                <w:szCs w:val="16"/>
              </w:rPr>
            </w:pPr>
          </w:p>
        </w:tc>
        <w:tc>
          <w:tcPr>
            <w:tcW w:w="374" w:type="dxa"/>
            <w:vAlign w:val="center"/>
          </w:tcPr>
          <w:p w:rsidRPr="00A21AFE" w:rsidR="00A21AFE" w:rsidP="00A21AFE" w:rsidRDefault="00A21AFE" w14:paraId="7F3DCFDB" w14:textId="77777777">
            <w:pPr>
              <w:pStyle w:val="normal1"/>
              <w:spacing w:line="240" w:lineRule="auto"/>
              <w:jc w:val="center"/>
              <w:rPr>
                <w:sz w:val="16"/>
                <w:szCs w:val="16"/>
              </w:rPr>
            </w:pPr>
          </w:p>
        </w:tc>
        <w:tc>
          <w:tcPr>
            <w:tcW w:w="375" w:type="dxa"/>
            <w:vAlign w:val="center"/>
          </w:tcPr>
          <w:p w:rsidRPr="00A21AFE" w:rsidR="00A21AFE" w:rsidP="00A21AFE" w:rsidRDefault="00A21AFE" w14:paraId="015BF40E" w14:textId="77777777">
            <w:pPr>
              <w:pStyle w:val="normal1"/>
              <w:spacing w:line="240" w:lineRule="auto"/>
              <w:jc w:val="center"/>
              <w:rPr>
                <w:sz w:val="16"/>
                <w:szCs w:val="16"/>
              </w:rPr>
            </w:pPr>
          </w:p>
        </w:tc>
        <w:tc>
          <w:tcPr>
            <w:tcW w:w="374" w:type="dxa"/>
            <w:vAlign w:val="center"/>
          </w:tcPr>
          <w:p w:rsidRPr="00A21AFE" w:rsidR="00A21AFE" w:rsidP="00A21AFE" w:rsidRDefault="00A21AFE" w14:paraId="3FAE7B5A" w14:textId="77777777">
            <w:pPr>
              <w:pStyle w:val="normal1"/>
              <w:spacing w:line="240" w:lineRule="auto"/>
              <w:jc w:val="center"/>
              <w:rPr>
                <w:sz w:val="16"/>
                <w:szCs w:val="16"/>
              </w:rPr>
            </w:pPr>
          </w:p>
        </w:tc>
        <w:tc>
          <w:tcPr>
            <w:tcW w:w="375" w:type="dxa"/>
            <w:vAlign w:val="center"/>
          </w:tcPr>
          <w:p w:rsidRPr="00A21AFE" w:rsidR="00A21AFE" w:rsidP="00A21AFE" w:rsidRDefault="00A21AFE" w14:paraId="23BF035D" w14:textId="77777777">
            <w:pPr>
              <w:pStyle w:val="normal1"/>
              <w:spacing w:line="240" w:lineRule="auto"/>
              <w:jc w:val="center"/>
              <w:rPr>
                <w:sz w:val="16"/>
                <w:szCs w:val="16"/>
              </w:rPr>
            </w:pPr>
          </w:p>
        </w:tc>
        <w:tc>
          <w:tcPr>
            <w:tcW w:w="374" w:type="dxa"/>
            <w:vAlign w:val="center"/>
          </w:tcPr>
          <w:p w:rsidRPr="00A21AFE" w:rsidR="00A21AFE" w:rsidP="00A21AFE" w:rsidRDefault="00A21AFE" w14:paraId="71F0D9A7"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CE1753" w14:paraId="3FDAD7D3" w14:textId="04734D5D">
            <w:pPr>
              <w:pStyle w:val="normal1"/>
              <w:spacing w:line="240" w:lineRule="auto"/>
              <w:jc w:val="center"/>
              <w:rPr>
                <w:sz w:val="16"/>
                <w:szCs w:val="16"/>
              </w:rPr>
            </w:pPr>
            <w:r>
              <w:rPr>
                <w:sz w:val="16"/>
                <w:szCs w:val="16"/>
              </w:rPr>
              <w:t>X</w:t>
            </w:r>
          </w:p>
        </w:tc>
        <w:tc>
          <w:tcPr>
            <w:tcW w:w="374" w:type="dxa"/>
            <w:shd w:val="clear" w:color="auto" w:fill="D6E3BC" w:themeFill="accent3" w:themeFillTint="66"/>
            <w:vAlign w:val="center"/>
          </w:tcPr>
          <w:p w:rsidRPr="00A21AFE" w:rsidR="00A21AFE" w:rsidP="00A21AFE" w:rsidRDefault="00E75931" w14:paraId="499692BE" w14:textId="63A1A0FE">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30885BBD" w14:textId="77777777">
            <w:pPr>
              <w:pStyle w:val="normal1"/>
              <w:spacing w:line="240" w:lineRule="auto"/>
              <w:jc w:val="center"/>
              <w:rPr>
                <w:sz w:val="16"/>
                <w:szCs w:val="16"/>
              </w:rPr>
            </w:pPr>
          </w:p>
        </w:tc>
        <w:tc>
          <w:tcPr>
            <w:tcW w:w="374" w:type="dxa"/>
            <w:vAlign w:val="center"/>
          </w:tcPr>
          <w:p w:rsidRPr="00A21AFE" w:rsidR="00A21AFE" w:rsidP="00A21AFE" w:rsidRDefault="00A21AFE" w14:paraId="7A343DE5" w14:textId="77777777">
            <w:pPr>
              <w:pStyle w:val="normal1"/>
              <w:spacing w:line="240" w:lineRule="auto"/>
              <w:jc w:val="center"/>
              <w:rPr>
                <w:sz w:val="16"/>
                <w:szCs w:val="16"/>
              </w:rPr>
            </w:pPr>
          </w:p>
        </w:tc>
        <w:tc>
          <w:tcPr>
            <w:tcW w:w="374" w:type="dxa"/>
            <w:vAlign w:val="center"/>
          </w:tcPr>
          <w:p w:rsidRPr="00A21AFE" w:rsidR="00A21AFE" w:rsidP="00A21AFE" w:rsidRDefault="00A21AFE" w14:paraId="41376B09" w14:textId="77777777">
            <w:pPr>
              <w:pStyle w:val="normal1"/>
              <w:spacing w:line="240" w:lineRule="auto"/>
              <w:jc w:val="center"/>
              <w:rPr>
                <w:sz w:val="16"/>
                <w:szCs w:val="16"/>
              </w:rPr>
            </w:pPr>
          </w:p>
        </w:tc>
        <w:tc>
          <w:tcPr>
            <w:tcW w:w="375" w:type="dxa"/>
            <w:vAlign w:val="center"/>
          </w:tcPr>
          <w:p w:rsidRPr="00A21AFE" w:rsidR="00A21AFE" w:rsidP="00A21AFE" w:rsidRDefault="00A21AFE" w14:paraId="06120107" w14:textId="77777777">
            <w:pPr>
              <w:pStyle w:val="normal1"/>
              <w:spacing w:line="240" w:lineRule="auto"/>
              <w:jc w:val="center"/>
              <w:rPr>
                <w:sz w:val="16"/>
                <w:szCs w:val="16"/>
              </w:rPr>
            </w:pPr>
          </w:p>
        </w:tc>
        <w:tc>
          <w:tcPr>
            <w:tcW w:w="374" w:type="dxa"/>
            <w:vAlign w:val="center"/>
          </w:tcPr>
          <w:p w:rsidRPr="00A21AFE" w:rsidR="00A21AFE" w:rsidP="00A21AFE" w:rsidRDefault="00A21AFE" w14:paraId="7BBE2B54" w14:textId="77777777">
            <w:pPr>
              <w:pStyle w:val="normal1"/>
              <w:spacing w:line="240" w:lineRule="auto"/>
              <w:jc w:val="center"/>
              <w:rPr>
                <w:sz w:val="16"/>
                <w:szCs w:val="16"/>
              </w:rPr>
            </w:pPr>
          </w:p>
        </w:tc>
        <w:tc>
          <w:tcPr>
            <w:tcW w:w="375" w:type="dxa"/>
            <w:vAlign w:val="center"/>
          </w:tcPr>
          <w:p w:rsidRPr="00A21AFE" w:rsidR="00A21AFE" w:rsidP="00A21AFE" w:rsidRDefault="00A21AFE" w14:paraId="499121C9" w14:textId="77777777">
            <w:pPr>
              <w:pStyle w:val="normal1"/>
              <w:spacing w:line="240" w:lineRule="auto"/>
              <w:jc w:val="center"/>
              <w:rPr>
                <w:sz w:val="16"/>
                <w:szCs w:val="16"/>
              </w:rPr>
            </w:pPr>
          </w:p>
        </w:tc>
        <w:tc>
          <w:tcPr>
            <w:tcW w:w="374" w:type="dxa"/>
            <w:vAlign w:val="center"/>
          </w:tcPr>
          <w:p w:rsidRPr="00A21AFE" w:rsidR="00A21AFE" w:rsidP="00A21AFE" w:rsidRDefault="00A21AFE" w14:paraId="5FCA07FD" w14:textId="77777777">
            <w:pPr>
              <w:pStyle w:val="normal1"/>
              <w:spacing w:line="240" w:lineRule="auto"/>
              <w:jc w:val="center"/>
              <w:rPr>
                <w:sz w:val="16"/>
                <w:szCs w:val="16"/>
              </w:rPr>
            </w:pPr>
          </w:p>
        </w:tc>
        <w:tc>
          <w:tcPr>
            <w:tcW w:w="375" w:type="dxa"/>
            <w:vAlign w:val="center"/>
          </w:tcPr>
          <w:p w:rsidRPr="00A21AFE" w:rsidR="00A21AFE" w:rsidP="00A21AFE" w:rsidRDefault="00A21AFE" w14:paraId="64A16B4C" w14:textId="77777777">
            <w:pPr>
              <w:pStyle w:val="normal1"/>
              <w:spacing w:line="240" w:lineRule="auto"/>
              <w:jc w:val="center"/>
              <w:rPr>
                <w:sz w:val="16"/>
                <w:szCs w:val="16"/>
              </w:rPr>
            </w:pPr>
          </w:p>
        </w:tc>
        <w:tc>
          <w:tcPr>
            <w:tcW w:w="374" w:type="dxa"/>
            <w:vAlign w:val="center"/>
          </w:tcPr>
          <w:p w:rsidRPr="00A21AFE" w:rsidR="00A21AFE" w:rsidP="00A21AFE" w:rsidRDefault="00A21AFE" w14:paraId="1F9E1C27"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303163" w14:paraId="0FAAB9F8" w14:textId="62B981BC">
            <w:pPr>
              <w:pStyle w:val="normal1"/>
              <w:spacing w:line="240" w:lineRule="auto"/>
              <w:jc w:val="center"/>
              <w:rPr>
                <w:sz w:val="16"/>
                <w:szCs w:val="16"/>
              </w:rPr>
            </w:pPr>
            <w:r>
              <w:rPr>
                <w:sz w:val="16"/>
                <w:szCs w:val="16"/>
              </w:rPr>
              <w:t>X</w:t>
            </w:r>
          </w:p>
        </w:tc>
        <w:tc>
          <w:tcPr>
            <w:tcW w:w="374" w:type="dxa"/>
            <w:vAlign w:val="center"/>
          </w:tcPr>
          <w:p w:rsidRPr="00A21AFE" w:rsidR="00A21AFE" w:rsidP="00A21AFE" w:rsidRDefault="00A21AFE" w14:paraId="23AD229B" w14:textId="77777777">
            <w:pPr>
              <w:pStyle w:val="normal1"/>
              <w:spacing w:line="240" w:lineRule="auto"/>
              <w:jc w:val="center"/>
              <w:rPr>
                <w:sz w:val="16"/>
                <w:szCs w:val="16"/>
              </w:rPr>
            </w:pPr>
          </w:p>
        </w:tc>
        <w:tc>
          <w:tcPr>
            <w:tcW w:w="375" w:type="dxa"/>
            <w:vAlign w:val="center"/>
          </w:tcPr>
          <w:p w:rsidRPr="00A21AFE" w:rsidR="00A21AFE" w:rsidP="00A21AFE" w:rsidRDefault="00A21AFE" w14:paraId="44156109" w14:textId="77777777">
            <w:pPr>
              <w:pStyle w:val="normal1"/>
              <w:spacing w:line="240" w:lineRule="auto"/>
              <w:jc w:val="center"/>
              <w:rPr>
                <w:sz w:val="16"/>
                <w:szCs w:val="16"/>
              </w:rPr>
            </w:pPr>
          </w:p>
        </w:tc>
        <w:tc>
          <w:tcPr>
            <w:tcW w:w="374" w:type="dxa"/>
            <w:vAlign w:val="center"/>
          </w:tcPr>
          <w:p w:rsidRPr="00A21AFE" w:rsidR="00A21AFE" w:rsidP="00A21AFE" w:rsidRDefault="00A21AFE" w14:paraId="0338701D"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CE1753" w14:paraId="2731B3D8" w14:textId="043BC7F9">
            <w:pPr>
              <w:pStyle w:val="normal1"/>
              <w:spacing w:line="240" w:lineRule="auto"/>
              <w:jc w:val="center"/>
              <w:rPr>
                <w:sz w:val="16"/>
                <w:szCs w:val="16"/>
              </w:rPr>
            </w:pPr>
            <w:r>
              <w:rPr>
                <w:sz w:val="16"/>
                <w:szCs w:val="16"/>
              </w:rPr>
              <w:t>X</w:t>
            </w:r>
          </w:p>
        </w:tc>
      </w:tr>
      <w:tr w:rsidRPr="00A21AFE" w:rsidR="00A21AFE" w:rsidTr="00E03816" w14:paraId="3481F424" w14:textId="77777777">
        <w:trPr>
          <w:trHeight w:val="340"/>
        </w:trPr>
        <w:tc>
          <w:tcPr>
            <w:tcW w:w="374" w:type="dxa"/>
            <w:shd w:val="clear" w:color="auto" w:fill="DBE5F1" w:themeFill="accent1" w:themeFillTint="33"/>
            <w:vAlign w:val="center"/>
          </w:tcPr>
          <w:p w:rsidRPr="00A21AFE" w:rsidR="00A21AFE" w:rsidP="00A21AFE" w:rsidRDefault="00A21AFE" w14:paraId="49489AB4" w14:textId="081CE4BD">
            <w:pPr>
              <w:pStyle w:val="normal1"/>
              <w:spacing w:line="240" w:lineRule="auto"/>
              <w:jc w:val="center"/>
              <w:rPr>
                <w:sz w:val="16"/>
                <w:szCs w:val="16"/>
              </w:rPr>
            </w:pPr>
            <w:r>
              <w:rPr>
                <w:sz w:val="16"/>
                <w:szCs w:val="16"/>
              </w:rPr>
              <w:t>3</w:t>
            </w:r>
          </w:p>
        </w:tc>
        <w:tc>
          <w:tcPr>
            <w:tcW w:w="374" w:type="dxa"/>
            <w:vAlign w:val="center"/>
          </w:tcPr>
          <w:p w:rsidRPr="00A21AFE" w:rsidR="00A21AFE" w:rsidP="00A21AFE" w:rsidRDefault="00A21AFE" w14:paraId="0163D318" w14:textId="34F57E21">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753130" w14:paraId="6DA6022D" w14:textId="48F47F65">
            <w:pPr>
              <w:pStyle w:val="normal1"/>
              <w:spacing w:line="240" w:lineRule="auto"/>
              <w:jc w:val="center"/>
              <w:rPr>
                <w:sz w:val="16"/>
                <w:szCs w:val="16"/>
              </w:rPr>
            </w:pPr>
            <w:r>
              <w:rPr>
                <w:sz w:val="16"/>
                <w:szCs w:val="16"/>
              </w:rPr>
              <w:t>X</w:t>
            </w:r>
          </w:p>
        </w:tc>
        <w:tc>
          <w:tcPr>
            <w:tcW w:w="374" w:type="dxa"/>
            <w:shd w:val="clear" w:color="auto" w:fill="D6E3BC" w:themeFill="accent3" w:themeFillTint="66"/>
            <w:vAlign w:val="center"/>
          </w:tcPr>
          <w:p w:rsidRPr="00A21AFE" w:rsidR="00A21AFE" w:rsidP="00A21AFE" w:rsidRDefault="00753130" w14:paraId="14AE7CFA" w14:textId="66C82380">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04FD2ECF" w14:textId="77777777">
            <w:pPr>
              <w:pStyle w:val="normal1"/>
              <w:spacing w:line="240" w:lineRule="auto"/>
              <w:jc w:val="center"/>
              <w:rPr>
                <w:sz w:val="16"/>
                <w:szCs w:val="16"/>
              </w:rPr>
            </w:pPr>
          </w:p>
        </w:tc>
        <w:tc>
          <w:tcPr>
            <w:tcW w:w="374" w:type="dxa"/>
            <w:vAlign w:val="center"/>
          </w:tcPr>
          <w:p w:rsidRPr="00A21AFE" w:rsidR="00A21AFE" w:rsidP="00A21AFE" w:rsidRDefault="00A21AFE" w14:paraId="7FF96036" w14:textId="77777777">
            <w:pPr>
              <w:pStyle w:val="normal1"/>
              <w:spacing w:line="240" w:lineRule="auto"/>
              <w:jc w:val="center"/>
              <w:rPr>
                <w:sz w:val="16"/>
                <w:szCs w:val="16"/>
              </w:rPr>
            </w:pPr>
          </w:p>
        </w:tc>
        <w:tc>
          <w:tcPr>
            <w:tcW w:w="375" w:type="dxa"/>
            <w:vAlign w:val="center"/>
          </w:tcPr>
          <w:p w:rsidRPr="00A21AFE" w:rsidR="00A21AFE" w:rsidP="00A21AFE" w:rsidRDefault="00A21AFE" w14:paraId="1CECED7B" w14:textId="77777777">
            <w:pPr>
              <w:pStyle w:val="normal1"/>
              <w:spacing w:line="240" w:lineRule="auto"/>
              <w:jc w:val="center"/>
              <w:rPr>
                <w:sz w:val="16"/>
                <w:szCs w:val="16"/>
              </w:rPr>
            </w:pPr>
          </w:p>
        </w:tc>
        <w:tc>
          <w:tcPr>
            <w:tcW w:w="374" w:type="dxa"/>
            <w:vAlign w:val="center"/>
          </w:tcPr>
          <w:p w:rsidRPr="00A21AFE" w:rsidR="00A21AFE" w:rsidP="00A21AFE" w:rsidRDefault="00A21AFE" w14:paraId="485F56E2" w14:textId="77777777">
            <w:pPr>
              <w:pStyle w:val="normal1"/>
              <w:spacing w:line="240" w:lineRule="auto"/>
              <w:jc w:val="center"/>
              <w:rPr>
                <w:sz w:val="16"/>
                <w:szCs w:val="16"/>
              </w:rPr>
            </w:pPr>
          </w:p>
        </w:tc>
        <w:tc>
          <w:tcPr>
            <w:tcW w:w="375" w:type="dxa"/>
            <w:vAlign w:val="center"/>
          </w:tcPr>
          <w:p w:rsidRPr="00A21AFE" w:rsidR="00A21AFE" w:rsidP="00A21AFE" w:rsidRDefault="00A21AFE" w14:paraId="0C94F5B8" w14:textId="77777777">
            <w:pPr>
              <w:pStyle w:val="normal1"/>
              <w:spacing w:line="240" w:lineRule="auto"/>
              <w:jc w:val="center"/>
              <w:rPr>
                <w:sz w:val="16"/>
                <w:szCs w:val="16"/>
              </w:rPr>
            </w:pPr>
          </w:p>
        </w:tc>
        <w:tc>
          <w:tcPr>
            <w:tcW w:w="374" w:type="dxa"/>
            <w:vAlign w:val="center"/>
          </w:tcPr>
          <w:p w:rsidRPr="00A21AFE" w:rsidR="00A21AFE" w:rsidP="00A21AFE" w:rsidRDefault="00A21AFE" w14:paraId="49A3509C" w14:textId="77777777">
            <w:pPr>
              <w:pStyle w:val="normal1"/>
              <w:spacing w:line="240" w:lineRule="auto"/>
              <w:jc w:val="center"/>
              <w:rPr>
                <w:sz w:val="16"/>
                <w:szCs w:val="16"/>
              </w:rPr>
            </w:pPr>
          </w:p>
        </w:tc>
        <w:tc>
          <w:tcPr>
            <w:tcW w:w="375" w:type="dxa"/>
            <w:vAlign w:val="center"/>
          </w:tcPr>
          <w:p w:rsidRPr="00A21AFE" w:rsidR="00A21AFE" w:rsidP="00A21AFE" w:rsidRDefault="00A21AFE" w14:paraId="1958566D"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E75931" w14:paraId="6CF860B2" w14:textId="4AAA198C">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0FA28959" w14:textId="77777777">
            <w:pPr>
              <w:pStyle w:val="normal1"/>
              <w:spacing w:line="240" w:lineRule="auto"/>
              <w:jc w:val="center"/>
              <w:rPr>
                <w:sz w:val="16"/>
                <w:szCs w:val="16"/>
              </w:rPr>
            </w:pPr>
          </w:p>
        </w:tc>
        <w:tc>
          <w:tcPr>
            <w:tcW w:w="374" w:type="dxa"/>
            <w:vAlign w:val="center"/>
          </w:tcPr>
          <w:p w:rsidRPr="00A21AFE" w:rsidR="00A21AFE" w:rsidP="00A21AFE" w:rsidRDefault="00A21AFE" w14:paraId="697BD865" w14:textId="77777777">
            <w:pPr>
              <w:pStyle w:val="normal1"/>
              <w:spacing w:line="240" w:lineRule="auto"/>
              <w:jc w:val="center"/>
              <w:rPr>
                <w:sz w:val="16"/>
                <w:szCs w:val="16"/>
              </w:rPr>
            </w:pPr>
          </w:p>
        </w:tc>
        <w:tc>
          <w:tcPr>
            <w:tcW w:w="374" w:type="dxa"/>
            <w:vAlign w:val="center"/>
          </w:tcPr>
          <w:p w:rsidRPr="00A21AFE" w:rsidR="00A21AFE" w:rsidP="00A21AFE" w:rsidRDefault="00A21AFE" w14:paraId="4F299C51" w14:textId="77777777">
            <w:pPr>
              <w:pStyle w:val="normal1"/>
              <w:spacing w:line="240" w:lineRule="auto"/>
              <w:jc w:val="center"/>
              <w:rPr>
                <w:sz w:val="16"/>
                <w:szCs w:val="16"/>
              </w:rPr>
            </w:pPr>
          </w:p>
        </w:tc>
        <w:tc>
          <w:tcPr>
            <w:tcW w:w="375" w:type="dxa"/>
            <w:vAlign w:val="center"/>
          </w:tcPr>
          <w:p w:rsidRPr="00A21AFE" w:rsidR="00A21AFE" w:rsidP="00A21AFE" w:rsidRDefault="00A21AFE" w14:paraId="0A5EB269" w14:textId="77777777">
            <w:pPr>
              <w:pStyle w:val="normal1"/>
              <w:spacing w:line="240" w:lineRule="auto"/>
              <w:jc w:val="center"/>
              <w:rPr>
                <w:sz w:val="16"/>
                <w:szCs w:val="16"/>
              </w:rPr>
            </w:pPr>
          </w:p>
        </w:tc>
        <w:tc>
          <w:tcPr>
            <w:tcW w:w="374" w:type="dxa"/>
            <w:vAlign w:val="center"/>
          </w:tcPr>
          <w:p w:rsidRPr="00A21AFE" w:rsidR="00A21AFE" w:rsidP="00A21AFE" w:rsidRDefault="00A21AFE" w14:paraId="6DEF1798" w14:textId="77777777">
            <w:pPr>
              <w:pStyle w:val="normal1"/>
              <w:spacing w:line="240" w:lineRule="auto"/>
              <w:jc w:val="center"/>
              <w:rPr>
                <w:sz w:val="16"/>
                <w:szCs w:val="16"/>
              </w:rPr>
            </w:pPr>
          </w:p>
        </w:tc>
        <w:tc>
          <w:tcPr>
            <w:tcW w:w="375" w:type="dxa"/>
            <w:vAlign w:val="center"/>
          </w:tcPr>
          <w:p w:rsidRPr="00A21AFE" w:rsidR="00A21AFE" w:rsidP="00A21AFE" w:rsidRDefault="00A21AFE" w14:paraId="08691DEE"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753130" w14:paraId="43ADE2BE" w14:textId="2706CF3A">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00E05E1B" w14:textId="77777777">
            <w:pPr>
              <w:pStyle w:val="normal1"/>
              <w:spacing w:line="240" w:lineRule="auto"/>
              <w:jc w:val="center"/>
              <w:rPr>
                <w:sz w:val="16"/>
                <w:szCs w:val="16"/>
              </w:rPr>
            </w:pPr>
          </w:p>
        </w:tc>
        <w:tc>
          <w:tcPr>
            <w:tcW w:w="374" w:type="dxa"/>
            <w:vAlign w:val="center"/>
          </w:tcPr>
          <w:p w:rsidRPr="00A21AFE" w:rsidR="00A21AFE" w:rsidP="00A21AFE" w:rsidRDefault="00A21AFE" w14:paraId="3A86E56F" w14:textId="77777777">
            <w:pPr>
              <w:pStyle w:val="normal1"/>
              <w:spacing w:line="240" w:lineRule="auto"/>
              <w:jc w:val="center"/>
              <w:rPr>
                <w:sz w:val="16"/>
                <w:szCs w:val="16"/>
              </w:rPr>
            </w:pPr>
          </w:p>
        </w:tc>
        <w:tc>
          <w:tcPr>
            <w:tcW w:w="375" w:type="dxa"/>
            <w:vAlign w:val="center"/>
          </w:tcPr>
          <w:p w:rsidRPr="00A21AFE" w:rsidR="00A21AFE" w:rsidP="00A21AFE" w:rsidRDefault="00A21AFE" w14:paraId="641CB2EF" w14:textId="77777777">
            <w:pPr>
              <w:pStyle w:val="normal1"/>
              <w:spacing w:line="240" w:lineRule="auto"/>
              <w:jc w:val="center"/>
              <w:rPr>
                <w:sz w:val="16"/>
                <w:szCs w:val="16"/>
              </w:rPr>
            </w:pPr>
          </w:p>
        </w:tc>
        <w:tc>
          <w:tcPr>
            <w:tcW w:w="374" w:type="dxa"/>
            <w:vAlign w:val="center"/>
          </w:tcPr>
          <w:p w:rsidRPr="00A21AFE" w:rsidR="00A21AFE" w:rsidP="00A21AFE" w:rsidRDefault="00A21AFE" w14:paraId="3C095770" w14:textId="77777777">
            <w:pPr>
              <w:pStyle w:val="normal1"/>
              <w:spacing w:line="240" w:lineRule="auto"/>
              <w:jc w:val="center"/>
              <w:rPr>
                <w:sz w:val="16"/>
                <w:szCs w:val="16"/>
              </w:rPr>
            </w:pPr>
          </w:p>
        </w:tc>
        <w:tc>
          <w:tcPr>
            <w:tcW w:w="375" w:type="dxa"/>
            <w:vAlign w:val="center"/>
          </w:tcPr>
          <w:p w:rsidRPr="00A21AFE" w:rsidR="00A21AFE" w:rsidP="00A21AFE" w:rsidRDefault="00A21AFE" w14:paraId="4D6C2AA5" w14:textId="77777777">
            <w:pPr>
              <w:pStyle w:val="normal1"/>
              <w:spacing w:line="240" w:lineRule="auto"/>
              <w:jc w:val="center"/>
              <w:rPr>
                <w:sz w:val="16"/>
                <w:szCs w:val="16"/>
              </w:rPr>
            </w:pPr>
          </w:p>
        </w:tc>
        <w:tc>
          <w:tcPr>
            <w:tcW w:w="374" w:type="dxa"/>
            <w:vAlign w:val="center"/>
          </w:tcPr>
          <w:p w:rsidRPr="00A21AFE" w:rsidR="00A21AFE" w:rsidP="00A21AFE" w:rsidRDefault="00A21AFE" w14:paraId="49ACD64E"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753130" w14:paraId="06A64A6D" w14:textId="4B48A2DC">
            <w:pPr>
              <w:pStyle w:val="normal1"/>
              <w:spacing w:line="240" w:lineRule="auto"/>
              <w:jc w:val="center"/>
              <w:rPr>
                <w:sz w:val="16"/>
                <w:szCs w:val="16"/>
              </w:rPr>
            </w:pPr>
            <w:r>
              <w:rPr>
                <w:sz w:val="16"/>
                <w:szCs w:val="16"/>
              </w:rPr>
              <w:t>X</w:t>
            </w:r>
          </w:p>
        </w:tc>
      </w:tr>
      <w:tr w:rsidRPr="00A21AFE" w:rsidR="00A21AFE" w:rsidTr="00E03816" w14:paraId="059E496D" w14:textId="77777777">
        <w:trPr>
          <w:trHeight w:val="340"/>
        </w:trPr>
        <w:tc>
          <w:tcPr>
            <w:tcW w:w="374" w:type="dxa"/>
            <w:shd w:val="clear" w:color="auto" w:fill="DBE5F1" w:themeFill="accent1" w:themeFillTint="33"/>
            <w:vAlign w:val="center"/>
          </w:tcPr>
          <w:p w:rsidRPr="00A21AFE" w:rsidR="00A21AFE" w:rsidP="00A21AFE" w:rsidRDefault="00A21AFE" w14:paraId="396E0FD7" w14:textId="577FE2E7">
            <w:pPr>
              <w:pStyle w:val="normal1"/>
              <w:spacing w:line="240" w:lineRule="auto"/>
              <w:jc w:val="center"/>
              <w:rPr>
                <w:sz w:val="16"/>
                <w:szCs w:val="16"/>
              </w:rPr>
            </w:pPr>
            <w:r>
              <w:rPr>
                <w:sz w:val="16"/>
                <w:szCs w:val="16"/>
              </w:rPr>
              <w:t>4</w:t>
            </w:r>
          </w:p>
        </w:tc>
        <w:tc>
          <w:tcPr>
            <w:tcW w:w="374" w:type="dxa"/>
            <w:vAlign w:val="center"/>
          </w:tcPr>
          <w:p w:rsidRPr="00A21AFE" w:rsidR="00A21AFE" w:rsidP="00A21AFE" w:rsidRDefault="00A21AFE" w14:paraId="4E6279B4" w14:textId="77777777">
            <w:pPr>
              <w:pStyle w:val="normal1"/>
              <w:spacing w:line="240" w:lineRule="auto"/>
              <w:jc w:val="center"/>
              <w:rPr>
                <w:sz w:val="16"/>
                <w:szCs w:val="16"/>
              </w:rPr>
            </w:pPr>
          </w:p>
        </w:tc>
        <w:tc>
          <w:tcPr>
            <w:tcW w:w="375" w:type="dxa"/>
            <w:vAlign w:val="center"/>
          </w:tcPr>
          <w:p w:rsidRPr="00A21AFE" w:rsidR="00A21AFE" w:rsidP="00A21AFE" w:rsidRDefault="00A21AFE" w14:paraId="32E3DCFC" w14:textId="77777777">
            <w:pPr>
              <w:pStyle w:val="normal1"/>
              <w:spacing w:line="240" w:lineRule="auto"/>
              <w:jc w:val="center"/>
              <w:rPr>
                <w:sz w:val="16"/>
                <w:szCs w:val="16"/>
              </w:rPr>
            </w:pPr>
          </w:p>
        </w:tc>
        <w:tc>
          <w:tcPr>
            <w:tcW w:w="374" w:type="dxa"/>
            <w:vAlign w:val="center"/>
          </w:tcPr>
          <w:p w:rsidRPr="00A21AFE" w:rsidR="00A21AFE" w:rsidP="00A21AFE" w:rsidRDefault="00A21AFE" w14:paraId="6AA18D48" w14:textId="77777777">
            <w:pPr>
              <w:pStyle w:val="normal1"/>
              <w:spacing w:line="240" w:lineRule="auto"/>
              <w:jc w:val="center"/>
              <w:rPr>
                <w:sz w:val="16"/>
                <w:szCs w:val="16"/>
              </w:rPr>
            </w:pPr>
          </w:p>
        </w:tc>
        <w:tc>
          <w:tcPr>
            <w:tcW w:w="375" w:type="dxa"/>
            <w:vAlign w:val="center"/>
          </w:tcPr>
          <w:p w:rsidRPr="00A21AFE" w:rsidR="00A21AFE" w:rsidP="00A21AFE" w:rsidRDefault="00A21AFE" w14:paraId="52B5E5E9"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FC3732" w14:paraId="274204EC" w14:textId="33FCA9B8">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2AC38D14" w14:textId="77777777">
            <w:pPr>
              <w:pStyle w:val="normal1"/>
              <w:spacing w:line="240" w:lineRule="auto"/>
              <w:jc w:val="center"/>
              <w:rPr>
                <w:sz w:val="16"/>
                <w:szCs w:val="16"/>
              </w:rPr>
            </w:pPr>
          </w:p>
        </w:tc>
        <w:tc>
          <w:tcPr>
            <w:tcW w:w="374" w:type="dxa"/>
            <w:vAlign w:val="center"/>
          </w:tcPr>
          <w:p w:rsidRPr="00A21AFE" w:rsidR="00A21AFE" w:rsidP="00A21AFE" w:rsidRDefault="00A21AFE" w14:paraId="2B080CB6" w14:textId="77777777">
            <w:pPr>
              <w:pStyle w:val="normal1"/>
              <w:spacing w:line="240" w:lineRule="auto"/>
              <w:jc w:val="center"/>
              <w:rPr>
                <w:sz w:val="16"/>
                <w:szCs w:val="16"/>
              </w:rPr>
            </w:pPr>
          </w:p>
        </w:tc>
        <w:tc>
          <w:tcPr>
            <w:tcW w:w="375" w:type="dxa"/>
            <w:vAlign w:val="center"/>
          </w:tcPr>
          <w:p w:rsidRPr="00A21AFE" w:rsidR="00A21AFE" w:rsidP="00A21AFE" w:rsidRDefault="00A21AFE" w14:paraId="6EDC70CA" w14:textId="77777777">
            <w:pPr>
              <w:pStyle w:val="normal1"/>
              <w:spacing w:line="240" w:lineRule="auto"/>
              <w:jc w:val="center"/>
              <w:rPr>
                <w:sz w:val="16"/>
                <w:szCs w:val="16"/>
              </w:rPr>
            </w:pPr>
          </w:p>
        </w:tc>
        <w:tc>
          <w:tcPr>
            <w:tcW w:w="374" w:type="dxa"/>
            <w:vAlign w:val="center"/>
          </w:tcPr>
          <w:p w:rsidRPr="00A21AFE" w:rsidR="00A21AFE" w:rsidP="00A21AFE" w:rsidRDefault="00A21AFE" w14:paraId="19DFEAF3" w14:textId="77777777">
            <w:pPr>
              <w:pStyle w:val="normal1"/>
              <w:spacing w:line="240" w:lineRule="auto"/>
              <w:jc w:val="center"/>
              <w:rPr>
                <w:sz w:val="16"/>
                <w:szCs w:val="16"/>
              </w:rPr>
            </w:pPr>
          </w:p>
        </w:tc>
        <w:tc>
          <w:tcPr>
            <w:tcW w:w="375" w:type="dxa"/>
            <w:vAlign w:val="center"/>
          </w:tcPr>
          <w:p w:rsidRPr="00A21AFE" w:rsidR="00A21AFE" w:rsidP="00A21AFE" w:rsidRDefault="00A21AFE" w14:paraId="3E451F9B"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E75931" w14:paraId="7CDA410A" w14:textId="7AA2F190">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5BFE24A0" w14:textId="77777777">
            <w:pPr>
              <w:pStyle w:val="normal1"/>
              <w:spacing w:line="240" w:lineRule="auto"/>
              <w:jc w:val="center"/>
              <w:rPr>
                <w:sz w:val="16"/>
                <w:szCs w:val="16"/>
              </w:rPr>
            </w:pPr>
          </w:p>
        </w:tc>
        <w:tc>
          <w:tcPr>
            <w:tcW w:w="374" w:type="dxa"/>
            <w:vAlign w:val="center"/>
          </w:tcPr>
          <w:p w:rsidRPr="00A21AFE" w:rsidR="00A21AFE" w:rsidP="00A21AFE" w:rsidRDefault="00A21AFE" w14:paraId="3FD0020A" w14:textId="77777777">
            <w:pPr>
              <w:pStyle w:val="normal1"/>
              <w:spacing w:line="240" w:lineRule="auto"/>
              <w:jc w:val="center"/>
              <w:rPr>
                <w:sz w:val="16"/>
                <w:szCs w:val="16"/>
              </w:rPr>
            </w:pPr>
          </w:p>
        </w:tc>
        <w:tc>
          <w:tcPr>
            <w:tcW w:w="374" w:type="dxa"/>
            <w:vAlign w:val="center"/>
          </w:tcPr>
          <w:p w:rsidRPr="00A21AFE" w:rsidR="00A21AFE" w:rsidP="00A21AFE" w:rsidRDefault="00A21AFE" w14:paraId="29EB1366"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FC3732" w14:paraId="3A53FAC2" w14:textId="7F07D2E1">
            <w:pPr>
              <w:pStyle w:val="normal1"/>
              <w:spacing w:line="240" w:lineRule="auto"/>
              <w:jc w:val="center"/>
              <w:rPr>
                <w:sz w:val="16"/>
                <w:szCs w:val="16"/>
              </w:rPr>
            </w:pPr>
            <w:r>
              <w:rPr>
                <w:sz w:val="16"/>
                <w:szCs w:val="16"/>
              </w:rPr>
              <w:t>X</w:t>
            </w:r>
          </w:p>
        </w:tc>
        <w:tc>
          <w:tcPr>
            <w:tcW w:w="374" w:type="dxa"/>
            <w:vAlign w:val="center"/>
          </w:tcPr>
          <w:p w:rsidRPr="00A21AFE" w:rsidR="00A21AFE" w:rsidP="00A21AFE" w:rsidRDefault="00A21AFE" w14:paraId="42C7C1FD" w14:textId="77777777">
            <w:pPr>
              <w:pStyle w:val="normal1"/>
              <w:spacing w:line="240" w:lineRule="auto"/>
              <w:jc w:val="center"/>
              <w:rPr>
                <w:sz w:val="16"/>
                <w:szCs w:val="16"/>
              </w:rPr>
            </w:pPr>
          </w:p>
        </w:tc>
        <w:tc>
          <w:tcPr>
            <w:tcW w:w="375" w:type="dxa"/>
            <w:vAlign w:val="center"/>
          </w:tcPr>
          <w:p w:rsidRPr="00A21AFE" w:rsidR="00A21AFE" w:rsidP="00A21AFE" w:rsidRDefault="00A21AFE" w14:paraId="0469D4C4" w14:textId="77777777">
            <w:pPr>
              <w:pStyle w:val="normal1"/>
              <w:spacing w:line="240" w:lineRule="auto"/>
              <w:jc w:val="center"/>
              <w:rPr>
                <w:sz w:val="16"/>
                <w:szCs w:val="16"/>
              </w:rPr>
            </w:pPr>
          </w:p>
        </w:tc>
        <w:tc>
          <w:tcPr>
            <w:tcW w:w="374" w:type="dxa"/>
            <w:vAlign w:val="center"/>
          </w:tcPr>
          <w:p w:rsidRPr="00A21AFE" w:rsidR="00A21AFE" w:rsidP="00A21AFE" w:rsidRDefault="00A21AFE" w14:paraId="6B140C1D"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FC3732" w14:paraId="7B21951D" w14:textId="6A31F62D">
            <w:pPr>
              <w:pStyle w:val="normal1"/>
              <w:spacing w:line="240" w:lineRule="auto"/>
              <w:jc w:val="center"/>
              <w:rPr>
                <w:sz w:val="16"/>
                <w:szCs w:val="16"/>
              </w:rPr>
            </w:pPr>
            <w:r>
              <w:rPr>
                <w:sz w:val="16"/>
                <w:szCs w:val="16"/>
              </w:rPr>
              <w:t>X</w:t>
            </w:r>
          </w:p>
        </w:tc>
        <w:tc>
          <w:tcPr>
            <w:tcW w:w="374" w:type="dxa"/>
            <w:shd w:val="clear" w:color="auto" w:fill="D6E3BC" w:themeFill="accent3" w:themeFillTint="66"/>
            <w:vAlign w:val="center"/>
          </w:tcPr>
          <w:p w:rsidRPr="00A21AFE" w:rsidR="00A21AFE" w:rsidP="00A21AFE" w:rsidRDefault="00FC3732" w14:paraId="52627EFB" w14:textId="19BE00AE">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27AE505B"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FC3732" w14:paraId="654D7F7C" w14:textId="292CCF01">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69209C60" w14:textId="77777777">
            <w:pPr>
              <w:pStyle w:val="normal1"/>
              <w:spacing w:line="240" w:lineRule="auto"/>
              <w:jc w:val="center"/>
              <w:rPr>
                <w:sz w:val="16"/>
                <w:szCs w:val="16"/>
              </w:rPr>
            </w:pPr>
          </w:p>
        </w:tc>
        <w:tc>
          <w:tcPr>
            <w:tcW w:w="374" w:type="dxa"/>
            <w:vAlign w:val="center"/>
          </w:tcPr>
          <w:p w:rsidRPr="00A21AFE" w:rsidR="00A21AFE" w:rsidP="00A21AFE" w:rsidRDefault="00A21AFE" w14:paraId="231BF108" w14:textId="77777777">
            <w:pPr>
              <w:pStyle w:val="normal1"/>
              <w:spacing w:line="240" w:lineRule="auto"/>
              <w:jc w:val="center"/>
              <w:rPr>
                <w:sz w:val="16"/>
                <w:szCs w:val="16"/>
              </w:rPr>
            </w:pPr>
          </w:p>
        </w:tc>
        <w:tc>
          <w:tcPr>
            <w:tcW w:w="375" w:type="dxa"/>
            <w:vAlign w:val="center"/>
          </w:tcPr>
          <w:p w:rsidRPr="00A21AFE" w:rsidR="00A21AFE" w:rsidP="00A21AFE" w:rsidRDefault="00A21AFE" w14:paraId="01FA97CD" w14:textId="77777777">
            <w:pPr>
              <w:pStyle w:val="normal1"/>
              <w:spacing w:line="240" w:lineRule="auto"/>
              <w:jc w:val="center"/>
              <w:rPr>
                <w:sz w:val="16"/>
                <w:szCs w:val="16"/>
              </w:rPr>
            </w:pPr>
          </w:p>
        </w:tc>
      </w:tr>
      <w:tr w:rsidRPr="00A21AFE" w:rsidR="00A21AFE" w:rsidTr="00E03816" w14:paraId="66FCEDFE" w14:textId="77777777">
        <w:trPr>
          <w:trHeight w:val="340"/>
        </w:trPr>
        <w:tc>
          <w:tcPr>
            <w:tcW w:w="374" w:type="dxa"/>
            <w:shd w:val="clear" w:color="auto" w:fill="DBE5F1" w:themeFill="accent1" w:themeFillTint="33"/>
            <w:vAlign w:val="center"/>
          </w:tcPr>
          <w:p w:rsidRPr="00A21AFE" w:rsidR="00A21AFE" w:rsidP="00A21AFE" w:rsidRDefault="00A21AFE" w14:paraId="6A8DCA3B" w14:textId="60309341">
            <w:pPr>
              <w:pStyle w:val="normal1"/>
              <w:spacing w:line="240" w:lineRule="auto"/>
              <w:jc w:val="center"/>
              <w:rPr>
                <w:sz w:val="16"/>
                <w:szCs w:val="16"/>
              </w:rPr>
            </w:pPr>
            <w:r>
              <w:rPr>
                <w:sz w:val="16"/>
                <w:szCs w:val="16"/>
              </w:rPr>
              <w:t>5</w:t>
            </w:r>
          </w:p>
        </w:tc>
        <w:tc>
          <w:tcPr>
            <w:tcW w:w="374" w:type="dxa"/>
            <w:vAlign w:val="center"/>
          </w:tcPr>
          <w:p w:rsidRPr="00A21AFE" w:rsidR="00A21AFE" w:rsidP="00A21AFE" w:rsidRDefault="00A21AFE" w14:paraId="5C943A41" w14:textId="77777777">
            <w:pPr>
              <w:pStyle w:val="normal1"/>
              <w:spacing w:line="240" w:lineRule="auto"/>
              <w:jc w:val="center"/>
              <w:rPr>
                <w:sz w:val="16"/>
                <w:szCs w:val="16"/>
              </w:rPr>
            </w:pPr>
          </w:p>
        </w:tc>
        <w:tc>
          <w:tcPr>
            <w:tcW w:w="375" w:type="dxa"/>
            <w:vAlign w:val="center"/>
          </w:tcPr>
          <w:p w:rsidRPr="00A21AFE" w:rsidR="00A21AFE" w:rsidP="00A21AFE" w:rsidRDefault="00A21AFE" w14:paraId="3D8BA688" w14:textId="77777777">
            <w:pPr>
              <w:pStyle w:val="normal1"/>
              <w:spacing w:line="240" w:lineRule="auto"/>
              <w:jc w:val="center"/>
              <w:rPr>
                <w:sz w:val="16"/>
                <w:szCs w:val="16"/>
              </w:rPr>
            </w:pPr>
          </w:p>
        </w:tc>
        <w:tc>
          <w:tcPr>
            <w:tcW w:w="374" w:type="dxa"/>
            <w:vAlign w:val="center"/>
          </w:tcPr>
          <w:p w:rsidRPr="00A21AFE" w:rsidR="00A21AFE" w:rsidP="00A21AFE" w:rsidRDefault="00A21AFE" w14:paraId="31807DDB"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9431A9" w14:paraId="29691B38" w14:textId="3795E0F0">
            <w:pPr>
              <w:pStyle w:val="normal1"/>
              <w:spacing w:line="240" w:lineRule="auto"/>
              <w:jc w:val="center"/>
              <w:rPr>
                <w:sz w:val="16"/>
                <w:szCs w:val="16"/>
              </w:rPr>
            </w:pPr>
            <w:r>
              <w:rPr>
                <w:sz w:val="16"/>
                <w:szCs w:val="16"/>
              </w:rPr>
              <w:t>X</w:t>
            </w:r>
          </w:p>
        </w:tc>
        <w:tc>
          <w:tcPr>
            <w:tcW w:w="374" w:type="dxa"/>
            <w:vAlign w:val="center"/>
          </w:tcPr>
          <w:p w:rsidRPr="00A21AFE" w:rsidR="00A21AFE" w:rsidP="00A21AFE" w:rsidRDefault="00A21AFE" w14:paraId="4045F2F5"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FC3732" w14:paraId="56868302" w14:textId="370E3141">
            <w:pPr>
              <w:pStyle w:val="normal1"/>
              <w:spacing w:line="240" w:lineRule="auto"/>
              <w:jc w:val="center"/>
              <w:rPr>
                <w:sz w:val="16"/>
                <w:szCs w:val="16"/>
              </w:rPr>
            </w:pPr>
            <w:r>
              <w:rPr>
                <w:sz w:val="16"/>
                <w:szCs w:val="16"/>
              </w:rPr>
              <w:t>X</w:t>
            </w:r>
          </w:p>
        </w:tc>
        <w:tc>
          <w:tcPr>
            <w:tcW w:w="374" w:type="dxa"/>
            <w:shd w:val="clear" w:color="auto" w:fill="D6E3BC" w:themeFill="accent3" w:themeFillTint="66"/>
            <w:vAlign w:val="center"/>
          </w:tcPr>
          <w:p w:rsidRPr="00A21AFE" w:rsidR="00A21AFE" w:rsidP="00A21AFE" w:rsidRDefault="00FC3732" w14:paraId="015CD40C" w14:textId="368466ED">
            <w:pPr>
              <w:pStyle w:val="normal1"/>
              <w:spacing w:line="240" w:lineRule="auto"/>
              <w:jc w:val="center"/>
              <w:rPr>
                <w:sz w:val="16"/>
                <w:szCs w:val="16"/>
              </w:rPr>
            </w:pPr>
            <w:r>
              <w:rPr>
                <w:sz w:val="16"/>
                <w:szCs w:val="16"/>
              </w:rPr>
              <w:t>X</w:t>
            </w:r>
          </w:p>
        </w:tc>
        <w:tc>
          <w:tcPr>
            <w:tcW w:w="375" w:type="dxa"/>
            <w:shd w:val="clear" w:color="auto" w:fill="D6E3BC" w:themeFill="accent3" w:themeFillTint="66"/>
            <w:vAlign w:val="center"/>
          </w:tcPr>
          <w:p w:rsidRPr="00A21AFE" w:rsidR="00A21AFE" w:rsidP="00A21AFE" w:rsidRDefault="00FC3732" w14:paraId="613F8E8C" w14:textId="106D638C">
            <w:pPr>
              <w:pStyle w:val="normal1"/>
              <w:spacing w:line="240" w:lineRule="auto"/>
              <w:jc w:val="center"/>
              <w:rPr>
                <w:sz w:val="16"/>
                <w:szCs w:val="16"/>
              </w:rPr>
            </w:pPr>
            <w:r>
              <w:rPr>
                <w:sz w:val="16"/>
                <w:szCs w:val="16"/>
              </w:rPr>
              <w:t>X</w:t>
            </w:r>
          </w:p>
        </w:tc>
        <w:tc>
          <w:tcPr>
            <w:tcW w:w="374" w:type="dxa"/>
            <w:shd w:val="clear" w:color="auto" w:fill="D6E3BC" w:themeFill="accent3" w:themeFillTint="66"/>
            <w:vAlign w:val="center"/>
          </w:tcPr>
          <w:p w:rsidRPr="00A21AFE" w:rsidR="00A21AFE" w:rsidP="00A21AFE" w:rsidRDefault="001C41BC" w14:paraId="5E4C87EC" w14:textId="409ACCD1">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39073FBA"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E75931" w14:paraId="662497FD" w14:textId="581A1C1E">
            <w:pPr>
              <w:pStyle w:val="normal1"/>
              <w:spacing w:line="240" w:lineRule="auto"/>
              <w:jc w:val="center"/>
              <w:rPr>
                <w:sz w:val="16"/>
                <w:szCs w:val="16"/>
              </w:rPr>
            </w:pPr>
            <w:r>
              <w:rPr>
                <w:sz w:val="16"/>
                <w:szCs w:val="16"/>
              </w:rPr>
              <w:t>X</w:t>
            </w:r>
          </w:p>
        </w:tc>
        <w:tc>
          <w:tcPr>
            <w:tcW w:w="375" w:type="dxa"/>
            <w:shd w:val="clear" w:color="auto" w:fill="D6E3BC" w:themeFill="accent3" w:themeFillTint="66"/>
            <w:vAlign w:val="center"/>
          </w:tcPr>
          <w:p w:rsidRPr="00A21AFE" w:rsidR="00A21AFE" w:rsidP="00A21AFE" w:rsidRDefault="00FC3732" w14:paraId="24E7A173" w14:textId="4F90B658">
            <w:pPr>
              <w:pStyle w:val="normal1"/>
              <w:spacing w:line="240" w:lineRule="auto"/>
              <w:jc w:val="center"/>
              <w:rPr>
                <w:sz w:val="16"/>
                <w:szCs w:val="16"/>
              </w:rPr>
            </w:pPr>
            <w:r>
              <w:rPr>
                <w:sz w:val="16"/>
                <w:szCs w:val="16"/>
              </w:rPr>
              <w:t>X</w:t>
            </w:r>
          </w:p>
        </w:tc>
        <w:tc>
          <w:tcPr>
            <w:tcW w:w="374" w:type="dxa"/>
            <w:vAlign w:val="center"/>
          </w:tcPr>
          <w:p w:rsidRPr="00A21AFE" w:rsidR="00A21AFE" w:rsidP="00A21AFE" w:rsidRDefault="00A21AFE" w14:paraId="652978C4"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FC3732" w14:paraId="030AD5B1" w14:textId="7DB0288E">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51B49CA6"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FC3732" w14:paraId="18EA72BD" w14:textId="6A10C093">
            <w:pPr>
              <w:pStyle w:val="normal1"/>
              <w:spacing w:line="240" w:lineRule="auto"/>
              <w:jc w:val="center"/>
              <w:rPr>
                <w:sz w:val="16"/>
                <w:szCs w:val="16"/>
              </w:rPr>
            </w:pPr>
            <w:r>
              <w:rPr>
                <w:sz w:val="16"/>
                <w:szCs w:val="16"/>
              </w:rPr>
              <w:t>X</w:t>
            </w:r>
          </w:p>
        </w:tc>
        <w:tc>
          <w:tcPr>
            <w:tcW w:w="375" w:type="dxa"/>
            <w:shd w:val="clear" w:color="auto" w:fill="D6E3BC" w:themeFill="accent3" w:themeFillTint="66"/>
            <w:vAlign w:val="center"/>
          </w:tcPr>
          <w:p w:rsidRPr="00A21AFE" w:rsidR="00A21AFE" w:rsidP="00A21AFE" w:rsidRDefault="00FC3732" w14:paraId="75406C63" w14:textId="1FB8C44F">
            <w:pPr>
              <w:pStyle w:val="normal1"/>
              <w:spacing w:line="240" w:lineRule="auto"/>
              <w:jc w:val="center"/>
              <w:rPr>
                <w:sz w:val="16"/>
                <w:szCs w:val="16"/>
              </w:rPr>
            </w:pPr>
            <w:r>
              <w:rPr>
                <w:sz w:val="16"/>
                <w:szCs w:val="16"/>
              </w:rPr>
              <w:t>X</w:t>
            </w:r>
          </w:p>
        </w:tc>
        <w:tc>
          <w:tcPr>
            <w:tcW w:w="374" w:type="dxa"/>
            <w:vAlign w:val="center"/>
          </w:tcPr>
          <w:p w:rsidRPr="00A21AFE" w:rsidR="00A21AFE" w:rsidP="00A21AFE" w:rsidRDefault="00A21AFE" w14:paraId="438B06DA"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FC3732" w14:paraId="4792C0D2" w14:textId="0E4FDCAD">
            <w:pPr>
              <w:pStyle w:val="normal1"/>
              <w:spacing w:line="240" w:lineRule="auto"/>
              <w:jc w:val="center"/>
              <w:rPr>
                <w:sz w:val="16"/>
                <w:szCs w:val="16"/>
              </w:rPr>
            </w:pPr>
            <w:r>
              <w:rPr>
                <w:sz w:val="16"/>
                <w:szCs w:val="16"/>
              </w:rPr>
              <w:t>X</w:t>
            </w:r>
          </w:p>
        </w:tc>
        <w:tc>
          <w:tcPr>
            <w:tcW w:w="374" w:type="dxa"/>
            <w:vAlign w:val="center"/>
          </w:tcPr>
          <w:p w:rsidRPr="00A21AFE" w:rsidR="00A21AFE" w:rsidP="00A21AFE" w:rsidRDefault="00A21AFE" w14:paraId="63FC1A25" w14:textId="77777777">
            <w:pPr>
              <w:pStyle w:val="normal1"/>
              <w:spacing w:line="240" w:lineRule="auto"/>
              <w:jc w:val="center"/>
              <w:rPr>
                <w:sz w:val="16"/>
                <w:szCs w:val="16"/>
              </w:rPr>
            </w:pPr>
          </w:p>
        </w:tc>
        <w:tc>
          <w:tcPr>
            <w:tcW w:w="375" w:type="dxa"/>
            <w:vAlign w:val="center"/>
          </w:tcPr>
          <w:p w:rsidRPr="00A21AFE" w:rsidR="00A21AFE" w:rsidP="00A21AFE" w:rsidRDefault="00A21AFE" w14:paraId="5983DFD2" w14:textId="77777777">
            <w:pPr>
              <w:pStyle w:val="normal1"/>
              <w:spacing w:line="240" w:lineRule="auto"/>
              <w:jc w:val="center"/>
              <w:rPr>
                <w:sz w:val="16"/>
                <w:szCs w:val="16"/>
              </w:rPr>
            </w:pPr>
          </w:p>
        </w:tc>
        <w:tc>
          <w:tcPr>
            <w:tcW w:w="374" w:type="dxa"/>
            <w:vAlign w:val="center"/>
          </w:tcPr>
          <w:p w:rsidRPr="00A21AFE" w:rsidR="00A21AFE" w:rsidP="00A21AFE" w:rsidRDefault="00A21AFE" w14:paraId="332E6816" w14:textId="77777777">
            <w:pPr>
              <w:pStyle w:val="normal1"/>
              <w:spacing w:line="240" w:lineRule="auto"/>
              <w:jc w:val="center"/>
              <w:rPr>
                <w:sz w:val="16"/>
                <w:szCs w:val="16"/>
              </w:rPr>
            </w:pPr>
          </w:p>
        </w:tc>
        <w:tc>
          <w:tcPr>
            <w:tcW w:w="375" w:type="dxa"/>
            <w:vAlign w:val="center"/>
          </w:tcPr>
          <w:p w:rsidRPr="00A21AFE" w:rsidR="00A21AFE" w:rsidP="00A21AFE" w:rsidRDefault="00A21AFE" w14:paraId="165BE3F2" w14:textId="77777777">
            <w:pPr>
              <w:pStyle w:val="normal1"/>
              <w:spacing w:line="240" w:lineRule="auto"/>
              <w:jc w:val="center"/>
              <w:rPr>
                <w:sz w:val="16"/>
                <w:szCs w:val="16"/>
              </w:rPr>
            </w:pPr>
          </w:p>
        </w:tc>
        <w:tc>
          <w:tcPr>
            <w:tcW w:w="374" w:type="dxa"/>
            <w:vAlign w:val="center"/>
          </w:tcPr>
          <w:p w:rsidRPr="00A21AFE" w:rsidR="00A21AFE" w:rsidP="00A21AFE" w:rsidRDefault="00A21AFE" w14:paraId="5E44671F" w14:textId="77777777">
            <w:pPr>
              <w:pStyle w:val="normal1"/>
              <w:spacing w:line="240" w:lineRule="auto"/>
              <w:jc w:val="center"/>
              <w:rPr>
                <w:sz w:val="16"/>
                <w:szCs w:val="16"/>
              </w:rPr>
            </w:pPr>
          </w:p>
        </w:tc>
        <w:tc>
          <w:tcPr>
            <w:tcW w:w="375" w:type="dxa"/>
            <w:vAlign w:val="center"/>
          </w:tcPr>
          <w:p w:rsidRPr="00A21AFE" w:rsidR="00A21AFE" w:rsidP="00A21AFE" w:rsidRDefault="00A21AFE" w14:paraId="0134F08C" w14:textId="77777777">
            <w:pPr>
              <w:pStyle w:val="normal1"/>
              <w:spacing w:line="240" w:lineRule="auto"/>
              <w:jc w:val="center"/>
              <w:rPr>
                <w:sz w:val="16"/>
                <w:szCs w:val="16"/>
              </w:rPr>
            </w:pPr>
          </w:p>
        </w:tc>
      </w:tr>
      <w:tr w:rsidRPr="00A21AFE" w:rsidR="00A21AFE" w:rsidTr="00E03816" w14:paraId="351E8A3C" w14:textId="77777777">
        <w:trPr>
          <w:trHeight w:val="340"/>
        </w:trPr>
        <w:tc>
          <w:tcPr>
            <w:tcW w:w="374" w:type="dxa"/>
            <w:shd w:val="clear" w:color="auto" w:fill="DBE5F1" w:themeFill="accent1" w:themeFillTint="33"/>
            <w:vAlign w:val="center"/>
          </w:tcPr>
          <w:p w:rsidRPr="00A21AFE" w:rsidR="00A21AFE" w:rsidP="00A21AFE" w:rsidRDefault="00A21AFE" w14:paraId="7156FFD1" w14:textId="428E0E90">
            <w:pPr>
              <w:pStyle w:val="normal1"/>
              <w:spacing w:line="240" w:lineRule="auto"/>
              <w:jc w:val="center"/>
              <w:rPr>
                <w:sz w:val="16"/>
                <w:szCs w:val="16"/>
              </w:rPr>
            </w:pPr>
            <w:r>
              <w:rPr>
                <w:sz w:val="16"/>
                <w:szCs w:val="16"/>
              </w:rPr>
              <w:t>6</w:t>
            </w:r>
          </w:p>
        </w:tc>
        <w:tc>
          <w:tcPr>
            <w:tcW w:w="374" w:type="dxa"/>
            <w:vAlign w:val="center"/>
          </w:tcPr>
          <w:p w:rsidRPr="00A21AFE" w:rsidR="00A21AFE" w:rsidP="00A21AFE" w:rsidRDefault="00A21AFE" w14:paraId="31A0E505" w14:textId="77777777">
            <w:pPr>
              <w:pStyle w:val="normal1"/>
              <w:spacing w:line="240" w:lineRule="auto"/>
              <w:jc w:val="center"/>
              <w:rPr>
                <w:sz w:val="16"/>
                <w:szCs w:val="16"/>
              </w:rPr>
            </w:pPr>
          </w:p>
        </w:tc>
        <w:tc>
          <w:tcPr>
            <w:tcW w:w="375" w:type="dxa"/>
            <w:vAlign w:val="center"/>
          </w:tcPr>
          <w:p w:rsidRPr="00A21AFE" w:rsidR="00A21AFE" w:rsidP="00A21AFE" w:rsidRDefault="00A21AFE" w14:paraId="047EC078" w14:textId="77777777">
            <w:pPr>
              <w:pStyle w:val="normal1"/>
              <w:spacing w:line="240" w:lineRule="auto"/>
              <w:jc w:val="center"/>
              <w:rPr>
                <w:sz w:val="16"/>
                <w:szCs w:val="16"/>
              </w:rPr>
            </w:pPr>
          </w:p>
        </w:tc>
        <w:tc>
          <w:tcPr>
            <w:tcW w:w="374" w:type="dxa"/>
            <w:vAlign w:val="center"/>
          </w:tcPr>
          <w:p w:rsidRPr="00A21AFE" w:rsidR="00A21AFE" w:rsidP="00A21AFE" w:rsidRDefault="00A21AFE" w14:paraId="0DAA724B" w14:textId="77777777">
            <w:pPr>
              <w:pStyle w:val="normal1"/>
              <w:spacing w:line="240" w:lineRule="auto"/>
              <w:jc w:val="center"/>
              <w:rPr>
                <w:sz w:val="16"/>
                <w:szCs w:val="16"/>
              </w:rPr>
            </w:pPr>
          </w:p>
        </w:tc>
        <w:tc>
          <w:tcPr>
            <w:tcW w:w="375" w:type="dxa"/>
            <w:vAlign w:val="center"/>
          </w:tcPr>
          <w:p w:rsidRPr="00A21AFE" w:rsidR="00A21AFE" w:rsidP="00A21AFE" w:rsidRDefault="00A21AFE" w14:paraId="5EEF71A6" w14:textId="77777777">
            <w:pPr>
              <w:pStyle w:val="normal1"/>
              <w:spacing w:line="240" w:lineRule="auto"/>
              <w:jc w:val="center"/>
              <w:rPr>
                <w:sz w:val="16"/>
                <w:szCs w:val="16"/>
              </w:rPr>
            </w:pPr>
          </w:p>
        </w:tc>
        <w:tc>
          <w:tcPr>
            <w:tcW w:w="374" w:type="dxa"/>
            <w:vAlign w:val="center"/>
          </w:tcPr>
          <w:p w:rsidRPr="00A21AFE" w:rsidR="00A21AFE" w:rsidP="00A21AFE" w:rsidRDefault="00A21AFE" w14:paraId="22E7D54F" w14:textId="77777777">
            <w:pPr>
              <w:pStyle w:val="normal1"/>
              <w:spacing w:line="240" w:lineRule="auto"/>
              <w:jc w:val="center"/>
              <w:rPr>
                <w:sz w:val="16"/>
                <w:szCs w:val="16"/>
              </w:rPr>
            </w:pPr>
          </w:p>
        </w:tc>
        <w:tc>
          <w:tcPr>
            <w:tcW w:w="375" w:type="dxa"/>
            <w:vAlign w:val="center"/>
          </w:tcPr>
          <w:p w:rsidRPr="00A21AFE" w:rsidR="00A21AFE" w:rsidP="00A21AFE" w:rsidRDefault="00A21AFE" w14:paraId="32EEEFAC" w14:textId="77777777">
            <w:pPr>
              <w:pStyle w:val="normal1"/>
              <w:spacing w:line="240" w:lineRule="auto"/>
              <w:jc w:val="center"/>
              <w:rPr>
                <w:sz w:val="16"/>
                <w:szCs w:val="16"/>
              </w:rPr>
            </w:pPr>
          </w:p>
        </w:tc>
        <w:tc>
          <w:tcPr>
            <w:tcW w:w="374" w:type="dxa"/>
            <w:vAlign w:val="center"/>
          </w:tcPr>
          <w:p w:rsidRPr="00A21AFE" w:rsidR="00A21AFE" w:rsidP="00A21AFE" w:rsidRDefault="00A21AFE" w14:paraId="136D6743" w14:textId="77777777">
            <w:pPr>
              <w:pStyle w:val="normal1"/>
              <w:spacing w:line="240" w:lineRule="auto"/>
              <w:jc w:val="center"/>
              <w:rPr>
                <w:sz w:val="16"/>
                <w:szCs w:val="16"/>
              </w:rPr>
            </w:pPr>
          </w:p>
        </w:tc>
        <w:tc>
          <w:tcPr>
            <w:tcW w:w="375" w:type="dxa"/>
            <w:vAlign w:val="center"/>
          </w:tcPr>
          <w:p w:rsidRPr="00A21AFE" w:rsidR="00A21AFE" w:rsidP="00A21AFE" w:rsidRDefault="00A21AFE" w14:paraId="671F3DA5" w14:textId="77777777">
            <w:pPr>
              <w:pStyle w:val="normal1"/>
              <w:spacing w:line="240" w:lineRule="auto"/>
              <w:jc w:val="center"/>
              <w:rPr>
                <w:sz w:val="16"/>
                <w:szCs w:val="16"/>
              </w:rPr>
            </w:pPr>
          </w:p>
        </w:tc>
        <w:tc>
          <w:tcPr>
            <w:tcW w:w="374" w:type="dxa"/>
            <w:vAlign w:val="center"/>
          </w:tcPr>
          <w:p w:rsidRPr="00A21AFE" w:rsidR="00A21AFE" w:rsidP="00A21AFE" w:rsidRDefault="00A21AFE" w14:paraId="348CC7A5" w14:textId="77777777">
            <w:pPr>
              <w:pStyle w:val="normal1"/>
              <w:spacing w:line="240" w:lineRule="auto"/>
              <w:jc w:val="center"/>
              <w:rPr>
                <w:sz w:val="16"/>
                <w:szCs w:val="16"/>
              </w:rPr>
            </w:pPr>
          </w:p>
        </w:tc>
        <w:tc>
          <w:tcPr>
            <w:tcW w:w="375" w:type="dxa"/>
            <w:vAlign w:val="center"/>
          </w:tcPr>
          <w:p w:rsidRPr="00A21AFE" w:rsidR="00A21AFE" w:rsidP="00A21AFE" w:rsidRDefault="00A21AFE" w14:paraId="17D3E394"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FC3732" w14:paraId="36CE680D" w14:textId="28D18163">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277A98E9"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441BB6" w14:paraId="2548E27C" w14:textId="5409E48E">
            <w:pPr>
              <w:pStyle w:val="normal1"/>
              <w:spacing w:line="240" w:lineRule="auto"/>
              <w:jc w:val="center"/>
              <w:rPr>
                <w:sz w:val="16"/>
                <w:szCs w:val="16"/>
              </w:rPr>
            </w:pPr>
            <w:r>
              <w:rPr>
                <w:sz w:val="16"/>
                <w:szCs w:val="16"/>
              </w:rPr>
              <w:t>X</w:t>
            </w:r>
          </w:p>
        </w:tc>
        <w:tc>
          <w:tcPr>
            <w:tcW w:w="374" w:type="dxa"/>
            <w:vAlign w:val="center"/>
          </w:tcPr>
          <w:p w:rsidRPr="00A21AFE" w:rsidR="00A21AFE" w:rsidP="00A21AFE" w:rsidRDefault="00A21AFE" w14:paraId="78257F97" w14:textId="77777777">
            <w:pPr>
              <w:pStyle w:val="normal1"/>
              <w:spacing w:line="240" w:lineRule="auto"/>
              <w:jc w:val="center"/>
              <w:rPr>
                <w:sz w:val="16"/>
                <w:szCs w:val="16"/>
              </w:rPr>
            </w:pPr>
          </w:p>
        </w:tc>
        <w:tc>
          <w:tcPr>
            <w:tcW w:w="375" w:type="dxa"/>
            <w:vAlign w:val="center"/>
          </w:tcPr>
          <w:p w:rsidRPr="00A21AFE" w:rsidR="00A21AFE" w:rsidP="00A21AFE" w:rsidRDefault="00A21AFE" w14:paraId="519CCE2C" w14:textId="77777777">
            <w:pPr>
              <w:pStyle w:val="normal1"/>
              <w:spacing w:line="240" w:lineRule="auto"/>
              <w:jc w:val="center"/>
              <w:rPr>
                <w:sz w:val="16"/>
                <w:szCs w:val="16"/>
              </w:rPr>
            </w:pPr>
          </w:p>
        </w:tc>
        <w:tc>
          <w:tcPr>
            <w:tcW w:w="374" w:type="dxa"/>
            <w:vAlign w:val="center"/>
          </w:tcPr>
          <w:p w:rsidRPr="00A21AFE" w:rsidR="00A21AFE" w:rsidP="00A21AFE" w:rsidRDefault="00A21AFE" w14:paraId="079E53D1" w14:textId="77777777">
            <w:pPr>
              <w:pStyle w:val="normal1"/>
              <w:spacing w:line="240" w:lineRule="auto"/>
              <w:jc w:val="center"/>
              <w:rPr>
                <w:sz w:val="16"/>
                <w:szCs w:val="16"/>
              </w:rPr>
            </w:pPr>
          </w:p>
        </w:tc>
        <w:tc>
          <w:tcPr>
            <w:tcW w:w="375" w:type="dxa"/>
            <w:vAlign w:val="center"/>
          </w:tcPr>
          <w:p w:rsidRPr="00A21AFE" w:rsidR="00A21AFE" w:rsidP="00A21AFE" w:rsidRDefault="00A21AFE" w14:paraId="600226A1" w14:textId="77777777">
            <w:pPr>
              <w:pStyle w:val="normal1"/>
              <w:spacing w:line="240" w:lineRule="auto"/>
              <w:jc w:val="center"/>
              <w:rPr>
                <w:sz w:val="16"/>
                <w:szCs w:val="16"/>
              </w:rPr>
            </w:pPr>
          </w:p>
        </w:tc>
        <w:tc>
          <w:tcPr>
            <w:tcW w:w="374" w:type="dxa"/>
            <w:vAlign w:val="center"/>
          </w:tcPr>
          <w:p w:rsidRPr="00A21AFE" w:rsidR="00A21AFE" w:rsidP="00A21AFE" w:rsidRDefault="00A21AFE" w14:paraId="4D90E70C" w14:textId="77777777">
            <w:pPr>
              <w:pStyle w:val="normal1"/>
              <w:spacing w:line="240" w:lineRule="auto"/>
              <w:jc w:val="center"/>
              <w:rPr>
                <w:sz w:val="16"/>
                <w:szCs w:val="16"/>
              </w:rPr>
            </w:pPr>
          </w:p>
        </w:tc>
        <w:tc>
          <w:tcPr>
            <w:tcW w:w="375" w:type="dxa"/>
            <w:vAlign w:val="center"/>
          </w:tcPr>
          <w:p w:rsidRPr="00A21AFE" w:rsidR="00A21AFE" w:rsidP="00A21AFE" w:rsidRDefault="00A21AFE" w14:paraId="4AFC9B2A" w14:textId="77777777">
            <w:pPr>
              <w:pStyle w:val="normal1"/>
              <w:spacing w:line="240" w:lineRule="auto"/>
              <w:jc w:val="center"/>
              <w:rPr>
                <w:sz w:val="16"/>
                <w:szCs w:val="16"/>
              </w:rPr>
            </w:pPr>
          </w:p>
        </w:tc>
        <w:tc>
          <w:tcPr>
            <w:tcW w:w="374" w:type="dxa"/>
            <w:vAlign w:val="center"/>
          </w:tcPr>
          <w:p w:rsidRPr="00A21AFE" w:rsidR="00A21AFE" w:rsidP="00A21AFE" w:rsidRDefault="00A21AFE" w14:paraId="57D971FF" w14:textId="77777777">
            <w:pPr>
              <w:pStyle w:val="normal1"/>
              <w:spacing w:line="240" w:lineRule="auto"/>
              <w:jc w:val="center"/>
              <w:rPr>
                <w:sz w:val="16"/>
                <w:szCs w:val="16"/>
              </w:rPr>
            </w:pPr>
          </w:p>
        </w:tc>
        <w:tc>
          <w:tcPr>
            <w:tcW w:w="375" w:type="dxa"/>
            <w:vAlign w:val="center"/>
          </w:tcPr>
          <w:p w:rsidRPr="00A21AFE" w:rsidR="00A21AFE" w:rsidP="00A21AFE" w:rsidRDefault="00A21AFE" w14:paraId="4BF73860"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441BB6" w14:paraId="663A9490" w14:textId="1A91FBA6">
            <w:pPr>
              <w:pStyle w:val="normal1"/>
              <w:spacing w:line="240" w:lineRule="auto"/>
              <w:jc w:val="center"/>
              <w:rPr>
                <w:sz w:val="16"/>
                <w:szCs w:val="16"/>
              </w:rPr>
            </w:pPr>
            <w:r>
              <w:rPr>
                <w:sz w:val="16"/>
                <w:szCs w:val="16"/>
              </w:rPr>
              <w:t>X</w:t>
            </w:r>
          </w:p>
        </w:tc>
        <w:tc>
          <w:tcPr>
            <w:tcW w:w="375" w:type="dxa"/>
            <w:shd w:val="clear" w:color="auto" w:fill="D6E3BC" w:themeFill="accent3" w:themeFillTint="66"/>
            <w:vAlign w:val="center"/>
          </w:tcPr>
          <w:p w:rsidRPr="00A21AFE" w:rsidR="00A21AFE" w:rsidP="00A21AFE" w:rsidRDefault="00441BB6" w14:paraId="70624269" w14:textId="6D6FBD88">
            <w:pPr>
              <w:pStyle w:val="normal1"/>
              <w:spacing w:line="240" w:lineRule="auto"/>
              <w:jc w:val="center"/>
              <w:rPr>
                <w:sz w:val="16"/>
                <w:szCs w:val="16"/>
              </w:rPr>
            </w:pPr>
            <w:r>
              <w:rPr>
                <w:sz w:val="16"/>
                <w:szCs w:val="16"/>
              </w:rPr>
              <w:t>X</w:t>
            </w:r>
          </w:p>
        </w:tc>
        <w:tc>
          <w:tcPr>
            <w:tcW w:w="374" w:type="dxa"/>
            <w:vAlign w:val="center"/>
          </w:tcPr>
          <w:p w:rsidRPr="00A21AFE" w:rsidR="00A21AFE" w:rsidP="00A21AFE" w:rsidRDefault="00A21AFE" w14:paraId="049A97C8" w14:textId="77777777">
            <w:pPr>
              <w:pStyle w:val="normal1"/>
              <w:spacing w:line="240" w:lineRule="auto"/>
              <w:jc w:val="center"/>
              <w:rPr>
                <w:sz w:val="16"/>
                <w:szCs w:val="16"/>
              </w:rPr>
            </w:pPr>
          </w:p>
        </w:tc>
        <w:tc>
          <w:tcPr>
            <w:tcW w:w="375" w:type="dxa"/>
            <w:vAlign w:val="center"/>
          </w:tcPr>
          <w:p w:rsidRPr="00A21AFE" w:rsidR="00A21AFE" w:rsidP="00A21AFE" w:rsidRDefault="00A21AFE" w14:paraId="39BD7AD8" w14:textId="77777777">
            <w:pPr>
              <w:pStyle w:val="normal1"/>
              <w:spacing w:line="240" w:lineRule="auto"/>
              <w:jc w:val="center"/>
              <w:rPr>
                <w:sz w:val="16"/>
                <w:szCs w:val="16"/>
              </w:rPr>
            </w:pPr>
          </w:p>
        </w:tc>
      </w:tr>
      <w:tr w:rsidRPr="00A21AFE" w:rsidR="00A21AFE" w:rsidTr="00E03816" w14:paraId="377D7991" w14:textId="77777777">
        <w:trPr>
          <w:trHeight w:val="340"/>
        </w:trPr>
        <w:tc>
          <w:tcPr>
            <w:tcW w:w="374" w:type="dxa"/>
            <w:shd w:val="clear" w:color="auto" w:fill="DBE5F1" w:themeFill="accent1" w:themeFillTint="33"/>
            <w:vAlign w:val="center"/>
          </w:tcPr>
          <w:p w:rsidRPr="00A21AFE" w:rsidR="00A21AFE" w:rsidP="00A21AFE" w:rsidRDefault="00A21AFE" w14:paraId="751E09C2" w14:textId="5ED17E01">
            <w:pPr>
              <w:pStyle w:val="normal1"/>
              <w:spacing w:line="240" w:lineRule="auto"/>
              <w:jc w:val="center"/>
              <w:rPr>
                <w:sz w:val="16"/>
                <w:szCs w:val="16"/>
              </w:rPr>
            </w:pPr>
            <w:r>
              <w:rPr>
                <w:sz w:val="16"/>
                <w:szCs w:val="16"/>
              </w:rPr>
              <w:t>7</w:t>
            </w:r>
          </w:p>
        </w:tc>
        <w:tc>
          <w:tcPr>
            <w:tcW w:w="374" w:type="dxa"/>
            <w:vAlign w:val="center"/>
          </w:tcPr>
          <w:p w:rsidRPr="00A21AFE" w:rsidR="00A21AFE" w:rsidP="00A21AFE" w:rsidRDefault="00A21AFE" w14:paraId="1C694BFE" w14:textId="77777777">
            <w:pPr>
              <w:pStyle w:val="normal1"/>
              <w:spacing w:line="240" w:lineRule="auto"/>
              <w:jc w:val="center"/>
              <w:rPr>
                <w:sz w:val="16"/>
                <w:szCs w:val="16"/>
              </w:rPr>
            </w:pPr>
          </w:p>
        </w:tc>
        <w:tc>
          <w:tcPr>
            <w:tcW w:w="375" w:type="dxa"/>
            <w:vAlign w:val="center"/>
          </w:tcPr>
          <w:p w:rsidRPr="00A21AFE" w:rsidR="00A21AFE" w:rsidP="00A21AFE" w:rsidRDefault="00A21AFE" w14:paraId="0E951423" w14:textId="77777777">
            <w:pPr>
              <w:pStyle w:val="normal1"/>
              <w:spacing w:line="240" w:lineRule="auto"/>
              <w:jc w:val="center"/>
              <w:rPr>
                <w:sz w:val="16"/>
                <w:szCs w:val="16"/>
              </w:rPr>
            </w:pPr>
          </w:p>
        </w:tc>
        <w:tc>
          <w:tcPr>
            <w:tcW w:w="374" w:type="dxa"/>
            <w:vAlign w:val="center"/>
          </w:tcPr>
          <w:p w:rsidRPr="00A21AFE" w:rsidR="00A21AFE" w:rsidP="00A21AFE" w:rsidRDefault="00A21AFE" w14:paraId="0832336C" w14:textId="77777777">
            <w:pPr>
              <w:pStyle w:val="normal1"/>
              <w:spacing w:line="240" w:lineRule="auto"/>
              <w:jc w:val="center"/>
              <w:rPr>
                <w:sz w:val="16"/>
                <w:szCs w:val="16"/>
              </w:rPr>
            </w:pPr>
          </w:p>
        </w:tc>
        <w:tc>
          <w:tcPr>
            <w:tcW w:w="375" w:type="dxa"/>
            <w:vAlign w:val="center"/>
          </w:tcPr>
          <w:p w:rsidRPr="00A21AFE" w:rsidR="00A21AFE" w:rsidP="00A21AFE" w:rsidRDefault="00A21AFE" w14:paraId="08EB6C43" w14:textId="77777777">
            <w:pPr>
              <w:pStyle w:val="normal1"/>
              <w:spacing w:line="240" w:lineRule="auto"/>
              <w:jc w:val="center"/>
              <w:rPr>
                <w:sz w:val="16"/>
                <w:szCs w:val="16"/>
              </w:rPr>
            </w:pPr>
          </w:p>
        </w:tc>
        <w:tc>
          <w:tcPr>
            <w:tcW w:w="374" w:type="dxa"/>
            <w:vAlign w:val="center"/>
          </w:tcPr>
          <w:p w:rsidRPr="00A21AFE" w:rsidR="00A21AFE" w:rsidP="00A21AFE" w:rsidRDefault="00A21AFE" w14:paraId="4AA4F864" w14:textId="77777777">
            <w:pPr>
              <w:pStyle w:val="normal1"/>
              <w:spacing w:line="240" w:lineRule="auto"/>
              <w:jc w:val="center"/>
              <w:rPr>
                <w:sz w:val="16"/>
                <w:szCs w:val="16"/>
              </w:rPr>
            </w:pPr>
          </w:p>
        </w:tc>
        <w:tc>
          <w:tcPr>
            <w:tcW w:w="375" w:type="dxa"/>
            <w:vAlign w:val="center"/>
          </w:tcPr>
          <w:p w:rsidRPr="00A21AFE" w:rsidR="00A21AFE" w:rsidP="00A21AFE" w:rsidRDefault="00A21AFE" w14:paraId="35D9FB0E" w14:textId="77777777">
            <w:pPr>
              <w:pStyle w:val="normal1"/>
              <w:spacing w:line="240" w:lineRule="auto"/>
              <w:jc w:val="center"/>
              <w:rPr>
                <w:sz w:val="16"/>
                <w:szCs w:val="16"/>
              </w:rPr>
            </w:pPr>
          </w:p>
        </w:tc>
        <w:tc>
          <w:tcPr>
            <w:tcW w:w="374" w:type="dxa"/>
            <w:vAlign w:val="center"/>
          </w:tcPr>
          <w:p w:rsidRPr="00A21AFE" w:rsidR="00A21AFE" w:rsidP="00A21AFE" w:rsidRDefault="00A21AFE" w14:paraId="0681230D" w14:textId="77777777">
            <w:pPr>
              <w:pStyle w:val="normal1"/>
              <w:spacing w:line="240" w:lineRule="auto"/>
              <w:jc w:val="center"/>
              <w:rPr>
                <w:sz w:val="16"/>
                <w:szCs w:val="16"/>
              </w:rPr>
            </w:pPr>
          </w:p>
        </w:tc>
        <w:tc>
          <w:tcPr>
            <w:tcW w:w="375" w:type="dxa"/>
            <w:vAlign w:val="center"/>
          </w:tcPr>
          <w:p w:rsidRPr="00A21AFE" w:rsidR="00A21AFE" w:rsidP="00A21AFE" w:rsidRDefault="00A21AFE" w14:paraId="232A70D5" w14:textId="77777777">
            <w:pPr>
              <w:pStyle w:val="normal1"/>
              <w:spacing w:line="240" w:lineRule="auto"/>
              <w:jc w:val="center"/>
              <w:rPr>
                <w:sz w:val="16"/>
                <w:szCs w:val="16"/>
              </w:rPr>
            </w:pPr>
          </w:p>
        </w:tc>
        <w:tc>
          <w:tcPr>
            <w:tcW w:w="374" w:type="dxa"/>
            <w:vAlign w:val="center"/>
          </w:tcPr>
          <w:p w:rsidRPr="00A21AFE" w:rsidR="00A21AFE" w:rsidP="00A21AFE" w:rsidRDefault="00A21AFE" w14:paraId="2E375D51" w14:textId="77777777">
            <w:pPr>
              <w:pStyle w:val="normal1"/>
              <w:spacing w:line="240" w:lineRule="auto"/>
              <w:jc w:val="center"/>
              <w:rPr>
                <w:sz w:val="16"/>
                <w:szCs w:val="16"/>
              </w:rPr>
            </w:pPr>
          </w:p>
        </w:tc>
        <w:tc>
          <w:tcPr>
            <w:tcW w:w="375" w:type="dxa"/>
            <w:vAlign w:val="center"/>
          </w:tcPr>
          <w:p w:rsidRPr="00A21AFE" w:rsidR="00A21AFE" w:rsidP="00A21AFE" w:rsidRDefault="00A21AFE" w14:paraId="1D03C046"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441BB6" w14:paraId="33F3FAB9" w14:textId="72C70D61">
            <w:pPr>
              <w:pStyle w:val="normal1"/>
              <w:spacing w:line="240" w:lineRule="auto"/>
              <w:jc w:val="center"/>
              <w:rPr>
                <w:sz w:val="16"/>
                <w:szCs w:val="16"/>
              </w:rPr>
            </w:pPr>
            <w:r>
              <w:rPr>
                <w:sz w:val="16"/>
                <w:szCs w:val="16"/>
              </w:rPr>
              <w:t>X</w:t>
            </w:r>
          </w:p>
        </w:tc>
        <w:tc>
          <w:tcPr>
            <w:tcW w:w="375" w:type="dxa"/>
            <w:shd w:val="clear" w:color="auto" w:fill="D6E3BC" w:themeFill="accent3" w:themeFillTint="66"/>
            <w:vAlign w:val="center"/>
          </w:tcPr>
          <w:p w:rsidRPr="00A21AFE" w:rsidR="00A21AFE" w:rsidP="00A21AFE" w:rsidRDefault="00441BB6" w14:paraId="31E65503" w14:textId="59592F8F">
            <w:pPr>
              <w:pStyle w:val="normal1"/>
              <w:spacing w:line="240" w:lineRule="auto"/>
              <w:jc w:val="center"/>
              <w:rPr>
                <w:sz w:val="16"/>
                <w:szCs w:val="16"/>
              </w:rPr>
            </w:pPr>
            <w:r>
              <w:rPr>
                <w:sz w:val="16"/>
                <w:szCs w:val="16"/>
              </w:rPr>
              <w:t>X</w:t>
            </w:r>
          </w:p>
        </w:tc>
        <w:tc>
          <w:tcPr>
            <w:tcW w:w="374" w:type="dxa"/>
            <w:shd w:val="clear" w:color="auto" w:fill="D6E3BC" w:themeFill="accent3" w:themeFillTint="66"/>
            <w:vAlign w:val="center"/>
          </w:tcPr>
          <w:p w:rsidRPr="00A21AFE" w:rsidR="00A21AFE" w:rsidP="00A21AFE" w:rsidRDefault="00441BB6" w14:paraId="6C582AB4" w14:textId="4D825B63">
            <w:pPr>
              <w:pStyle w:val="normal1"/>
              <w:spacing w:line="240" w:lineRule="auto"/>
              <w:jc w:val="center"/>
              <w:rPr>
                <w:sz w:val="16"/>
                <w:szCs w:val="16"/>
              </w:rPr>
            </w:pPr>
            <w:r>
              <w:rPr>
                <w:sz w:val="16"/>
                <w:szCs w:val="16"/>
              </w:rPr>
              <w:t>X</w:t>
            </w:r>
          </w:p>
        </w:tc>
        <w:tc>
          <w:tcPr>
            <w:tcW w:w="374" w:type="dxa"/>
            <w:vAlign w:val="center"/>
          </w:tcPr>
          <w:p w:rsidRPr="00A21AFE" w:rsidR="00A21AFE" w:rsidP="00A21AFE" w:rsidRDefault="00A21AFE" w14:paraId="0D6B3AB2" w14:textId="77777777">
            <w:pPr>
              <w:pStyle w:val="normal1"/>
              <w:spacing w:line="240" w:lineRule="auto"/>
              <w:jc w:val="center"/>
              <w:rPr>
                <w:sz w:val="16"/>
                <w:szCs w:val="16"/>
              </w:rPr>
            </w:pPr>
          </w:p>
        </w:tc>
        <w:tc>
          <w:tcPr>
            <w:tcW w:w="375" w:type="dxa"/>
            <w:vAlign w:val="center"/>
          </w:tcPr>
          <w:p w:rsidRPr="00A21AFE" w:rsidR="00A21AFE" w:rsidP="00A21AFE" w:rsidRDefault="00A21AFE" w14:paraId="65B78984" w14:textId="77777777">
            <w:pPr>
              <w:pStyle w:val="normal1"/>
              <w:spacing w:line="240" w:lineRule="auto"/>
              <w:jc w:val="center"/>
              <w:rPr>
                <w:sz w:val="16"/>
                <w:szCs w:val="16"/>
              </w:rPr>
            </w:pPr>
          </w:p>
        </w:tc>
        <w:tc>
          <w:tcPr>
            <w:tcW w:w="374" w:type="dxa"/>
            <w:vAlign w:val="center"/>
          </w:tcPr>
          <w:p w:rsidRPr="00A21AFE" w:rsidR="00A21AFE" w:rsidP="00A21AFE" w:rsidRDefault="00A21AFE" w14:paraId="4D237866" w14:textId="77777777">
            <w:pPr>
              <w:pStyle w:val="normal1"/>
              <w:spacing w:line="240" w:lineRule="auto"/>
              <w:jc w:val="center"/>
              <w:rPr>
                <w:sz w:val="16"/>
                <w:szCs w:val="16"/>
              </w:rPr>
            </w:pPr>
          </w:p>
        </w:tc>
        <w:tc>
          <w:tcPr>
            <w:tcW w:w="375" w:type="dxa"/>
            <w:vAlign w:val="center"/>
          </w:tcPr>
          <w:p w:rsidRPr="00A21AFE" w:rsidR="00A21AFE" w:rsidP="00A21AFE" w:rsidRDefault="00A21AFE" w14:paraId="64CECD06" w14:textId="77777777">
            <w:pPr>
              <w:pStyle w:val="normal1"/>
              <w:spacing w:line="240" w:lineRule="auto"/>
              <w:jc w:val="center"/>
              <w:rPr>
                <w:sz w:val="16"/>
                <w:szCs w:val="16"/>
              </w:rPr>
            </w:pPr>
          </w:p>
        </w:tc>
        <w:tc>
          <w:tcPr>
            <w:tcW w:w="374" w:type="dxa"/>
            <w:vAlign w:val="center"/>
          </w:tcPr>
          <w:p w:rsidRPr="00A21AFE" w:rsidR="00A21AFE" w:rsidP="00A21AFE" w:rsidRDefault="00A21AFE" w14:paraId="6C9C5590" w14:textId="77777777">
            <w:pPr>
              <w:pStyle w:val="normal1"/>
              <w:spacing w:line="240" w:lineRule="auto"/>
              <w:jc w:val="center"/>
              <w:rPr>
                <w:sz w:val="16"/>
                <w:szCs w:val="16"/>
              </w:rPr>
            </w:pPr>
          </w:p>
        </w:tc>
        <w:tc>
          <w:tcPr>
            <w:tcW w:w="375" w:type="dxa"/>
            <w:vAlign w:val="center"/>
          </w:tcPr>
          <w:p w:rsidRPr="00A21AFE" w:rsidR="00A21AFE" w:rsidP="00A21AFE" w:rsidRDefault="00A21AFE" w14:paraId="448B7537" w14:textId="77777777">
            <w:pPr>
              <w:pStyle w:val="normal1"/>
              <w:spacing w:line="240" w:lineRule="auto"/>
              <w:jc w:val="center"/>
              <w:rPr>
                <w:sz w:val="16"/>
                <w:szCs w:val="16"/>
              </w:rPr>
            </w:pPr>
          </w:p>
        </w:tc>
        <w:tc>
          <w:tcPr>
            <w:tcW w:w="374" w:type="dxa"/>
            <w:vAlign w:val="center"/>
          </w:tcPr>
          <w:p w:rsidRPr="00A21AFE" w:rsidR="00A21AFE" w:rsidP="00A21AFE" w:rsidRDefault="00A21AFE" w14:paraId="351C9B38" w14:textId="77777777">
            <w:pPr>
              <w:pStyle w:val="normal1"/>
              <w:spacing w:line="240" w:lineRule="auto"/>
              <w:jc w:val="center"/>
              <w:rPr>
                <w:sz w:val="16"/>
                <w:szCs w:val="16"/>
              </w:rPr>
            </w:pPr>
          </w:p>
        </w:tc>
        <w:tc>
          <w:tcPr>
            <w:tcW w:w="375" w:type="dxa"/>
            <w:vAlign w:val="center"/>
          </w:tcPr>
          <w:p w:rsidRPr="00A21AFE" w:rsidR="00A21AFE" w:rsidP="00A21AFE" w:rsidRDefault="00A21AFE" w14:paraId="257B7DD3" w14:textId="77777777">
            <w:pPr>
              <w:pStyle w:val="normal1"/>
              <w:spacing w:line="240" w:lineRule="auto"/>
              <w:jc w:val="center"/>
              <w:rPr>
                <w:sz w:val="16"/>
                <w:szCs w:val="16"/>
              </w:rPr>
            </w:pPr>
          </w:p>
        </w:tc>
        <w:tc>
          <w:tcPr>
            <w:tcW w:w="374" w:type="dxa"/>
            <w:vAlign w:val="center"/>
          </w:tcPr>
          <w:p w:rsidRPr="00A21AFE" w:rsidR="00A21AFE" w:rsidP="00A21AFE" w:rsidRDefault="00A21AFE" w14:paraId="0D96D043" w14:textId="77777777">
            <w:pPr>
              <w:pStyle w:val="normal1"/>
              <w:spacing w:line="240" w:lineRule="auto"/>
              <w:jc w:val="center"/>
              <w:rPr>
                <w:sz w:val="16"/>
                <w:szCs w:val="16"/>
              </w:rPr>
            </w:pPr>
          </w:p>
        </w:tc>
        <w:tc>
          <w:tcPr>
            <w:tcW w:w="375" w:type="dxa"/>
            <w:shd w:val="clear" w:color="auto" w:fill="D6E3BC" w:themeFill="accent3" w:themeFillTint="66"/>
            <w:vAlign w:val="center"/>
          </w:tcPr>
          <w:p w:rsidRPr="00A21AFE" w:rsidR="00A21AFE" w:rsidP="00A21AFE" w:rsidRDefault="00441BB6" w14:paraId="6DC04E30" w14:textId="1CF8C806">
            <w:pPr>
              <w:pStyle w:val="normal1"/>
              <w:spacing w:line="240" w:lineRule="auto"/>
              <w:jc w:val="center"/>
              <w:rPr>
                <w:sz w:val="16"/>
                <w:szCs w:val="16"/>
              </w:rPr>
            </w:pPr>
            <w:r>
              <w:rPr>
                <w:sz w:val="16"/>
                <w:szCs w:val="16"/>
              </w:rPr>
              <w:t>X</w:t>
            </w:r>
          </w:p>
        </w:tc>
        <w:tc>
          <w:tcPr>
            <w:tcW w:w="374" w:type="dxa"/>
            <w:shd w:val="clear" w:color="auto" w:fill="D6E3BC" w:themeFill="accent3" w:themeFillTint="66"/>
            <w:vAlign w:val="center"/>
          </w:tcPr>
          <w:p w:rsidRPr="00A21AFE" w:rsidR="00A21AFE" w:rsidP="00A21AFE" w:rsidRDefault="00441BB6" w14:paraId="05847BF4" w14:textId="0F1E469B">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46940480" w14:textId="77777777">
            <w:pPr>
              <w:pStyle w:val="normal1"/>
              <w:spacing w:line="240" w:lineRule="auto"/>
              <w:jc w:val="center"/>
              <w:rPr>
                <w:sz w:val="16"/>
                <w:szCs w:val="16"/>
              </w:rPr>
            </w:pPr>
          </w:p>
        </w:tc>
      </w:tr>
      <w:tr w:rsidRPr="00A21AFE" w:rsidR="00A21AFE" w:rsidTr="00E03816" w14:paraId="2CBFA5F6" w14:textId="77777777">
        <w:trPr>
          <w:trHeight w:val="340"/>
        </w:trPr>
        <w:tc>
          <w:tcPr>
            <w:tcW w:w="374" w:type="dxa"/>
            <w:shd w:val="clear" w:color="auto" w:fill="DBE5F1" w:themeFill="accent1" w:themeFillTint="33"/>
            <w:vAlign w:val="center"/>
          </w:tcPr>
          <w:p w:rsidRPr="00A21AFE" w:rsidR="00A21AFE" w:rsidP="00A21AFE" w:rsidRDefault="00A21AFE" w14:paraId="185BE1F1" w14:textId="25DBE872">
            <w:pPr>
              <w:pStyle w:val="normal1"/>
              <w:spacing w:line="240" w:lineRule="auto"/>
              <w:jc w:val="center"/>
              <w:rPr>
                <w:sz w:val="16"/>
                <w:szCs w:val="16"/>
              </w:rPr>
            </w:pPr>
            <w:r>
              <w:rPr>
                <w:sz w:val="16"/>
                <w:szCs w:val="16"/>
              </w:rPr>
              <w:t>8</w:t>
            </w:r>
          </w:p>
        </w:tc>
        <w:tc>
          <w:tcPr>
            <w:tcW w:w="374" w:type="dxa"/>
            <w:vAlign w:val="center"/>
          </w:tcPr>
          <w:p w:rsidRPr="00A21AFE" w:rsidR="00A21AFE" w:rsidP="00A21AFE" w:rsidRDefault="00A21AFE" w14:paraId="17F79586" w14:textId="77777777">
            <w:pPr>
              <w:pStyle w:val="normal1"/>
              <w:spacing w:line="240" w:lineRule="auto"/>
              <w:jc w:val="center"/>
              <w:rPr>
                <w:sz w:val="16"/>
                <w:szCs w:val="16"/>
              </w:rPr>
            </w:pPr>
          </w:p>
        </w:tc>
        <w:tc>
          <w:tcPr>
            <w:tcW w:w="375" w:type="dxa"/>
            <w:vAlign w:val="center"/>
          </w:tcPr>
          <w:p w:rsidRPr="00A21AFE" w:rsidR="00A21AFE" w:rsidP="00A21AFE" w:rsidRDefault="00A21AFE" w14:paraId="102FE749" w14:textId="77777777">
            <w:pPr>
              <w:pStyle w:val="normal1"/>
              <w:spacing w:line="240" w:lineRule="auto"/>
              <w:jc w:val="center"/>
              <w:rPr>
                <w:sz w:val="16"/>
                <w:szCs w:val="16"/>
              </w:rPr>
            </w:pPr>
          </w:p>
        </w:tc>
        <w:tc>
          <w:tcPr>
            <w:tcW w:w="374" w:type="dxa"/>
            <w:vAlign w:val="center"/>
          </w:tcPr>
          <w:p w:rsidRPr="00A21AFE" w:rsidR="00A21AFE" w:rsidP="00A21AFE" w:rsidRDefault="00A21AFE" w14:paraId="18C89870" w14:textId="77777777">
            <w:pPr>
              <w:pStyle w:val="normal1"/>
              <w:spacing w:line="240" w:lineRule="auto"/>
              <w:jc w:val="center"/>
              <w:rPr>
                <w:sz w:val="16"/>
                <w:szCs w:val="16"/>
              </w:rPr>
            </w:pPr>
          </w:p>
        </w:tc>
        <w:tc>
          <w:tcPr>
            <w:tcW w:w="375" w:type="dxa"/>
            <w:vAlign w:val="center"/>
          </w:tcPr>
          <w:p w:rsidRPr="00A21AFE" w:rsidR="00A21AFE" w:rsidP="00A21AFE" w:rsidRDefault="00A21AFE" w14:paraId="628CCE03" w14:textId="77777777">
            <w:pPr>
              <w:pStyle w:val="normal1"/>
              <w:spacing w:line="240" w:lineRule="auto"/>
              <w:jc w:val="center"/>
              <w:rPr>
                <w:sz w:val="16"/>
                <w:szCs w:val="16"/>
              </w:rPr>
            </w:pPr>
          </w:p>
        </w:tc>
        <w:tc>
          <w:tcPr>
            <w:tcW w:w="374" w:type="dxa"/>
            <w:vAlign w:val="center"/>
          </w:tcPr>
          <w:p w:rsidRPr="00A21AFE" w:rsidR="00A21AFE" w:rsidP="00A21AFE" w:rsidRDefault="00A21AFE" w14:paraId="4EC83450" w14:textId="77777777">
            <w:pPr>
              <w:pStyle w:val="normal1"/>
              <w:spacing w:line="240" w:lineRule="auto"/>
              <w:jc w:val="center"/>
              <w:rPr>
                <w:sz w:val="16"/>
                <w:szCs w:val="16"/>
              </w:rPr>
            </w:pPr>
          </w:p>
        </w:tc>
        <w:tc>
          <w:tcPr>
            <w:tcW w:w="375" w:type="dxa"/>
            <w:vAlign w:val="center"/>
          </w:tcPr>
          <w:p w:rsidRPr="00A21AFE" w:rsidR="00A21AFE" w:rsidP="00A21AFE" w:rsidRDefault="00A21AFE" w14:paraId="718BB820" w14:textId="77777777">
            <w:pPr>
              <w:pStyle w:val="normal1"/>
              <w:spacing w:line="240" w:lineRule="auto"/>
              <w:jc w:val="center"/>
              <w:rPr>
                <w:sz w:val="16"/>
                <w:szCs w:val="16"/>
              </w:rPr>
            </w:pPr>
          </w:p>
        </w:tc>
        <w:tc>
          <w:tcPr>
            <w:tcW w:w="374" w:type="dxa"/>
            <w:vAlign w:val="center"/>
          </w:tcPr>
          <w:p w:rsidRPr="00A21AFE" w:rsidR="00A21AFE" w:rsidP="00A21AFE" w:rsidRDefault="00A21AFE" w14:paraId="1823A661" w14:textId="77777777">
            <w:pPr>
              <w:pStyle w:val="normal1"/>
              <w:spacing w:line="240" w:lineRule="auto"/>
              <w:jc w:val="center"/>
              <w:rPr>
                <w:sz w:val="16"/>
                <w:szCs w:val="16"/>
              </w:rPr>
            </w:pPr>
          </w:p>
        </w:tc>
        <w:tc>
          <w:tcPr>
            <w:tcW w:w="375" w:type="dxa"/>
            <w:vAlign w:val="center"/>
          </w:tcPr>
          <w:p w:rsidRPr="00A21AFE" w:rsidR="00A21AFE" w:rsidP="00A21AFE" w:rsidRDefault="00A21AFE" w14:paraId="2AB2895E"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1C41BC" w14:paraId="1E4CA27C" w14:textId="7853C433">
            <w:pPr>
              <w:pStyle w:val="normal1"/>
              <w:spacing w:line="240" w:lineRule="auto"/>
              <w:jc w:val="center"/>
              <w:rPr>
                <w:sz w:val="16"/>
                <w:szCs w:val="16"/>
              </w:rPr>
            </w:pPr>
            <w:r>
              <w:rPr>
                <w:sz w:val="16"/>
                <w:szCs w:val="16"/>
              </w:rPr>
              <w:t>X</w:t>
            </w:r>
          </w:p>
        </w:tc>
        <w:tc>
          <w:tcPr>
            <w:tcW w:w="375" w:type="dxa"/>
            <w:shd w:val="clear" w:color="auto" w:fill="D6E3BC" w:themeFill="accent3" w:themeFillTint="66"/>
            <w:vAlign w:val="center"/>
          </w:tcPr>
          <w:p w:rsidRPr="00A21AFE" w:rsidR="00A21AFE" w:rsidP="00A21AFE" w:rsidRDefault="0076507E" w14:paraId="7D021F86" w14:textId="42C3C05A">
            <w:pPr>
              <w:pStyle w:val="normal1"/>
              <w:spacing w:line="240" w:lineRule="auto"/>
              <w:jc w:val="center"/>
              <w:rPr>
                <w:sz w:val="16"/>
                <w:szCs w:val="16"/>
              </w:rPr>
            </w:pPr>
            <w:r>
              <w:rPr>
                <w:sz w:val="16"/>
                <w:szCs w:val="16"/>
              </w:rPr>
              <w:t>X</w:t>
            </w:r>
          </w:p>
        </w:tc>
        <w:tc>
          <w:tcPr>
            <w:tcW w:w="374" w:type="dxa"/>
            <w:shd w:val="clear" w:color="auto" w:fill="D6E3BC" w:themeFill="accent3" w:themeFillTint="66"/>
            <w:vAlign w:val="center"/>
          </w:tcPr>
          <w:p w:rsidRPr="00A21AFE" w:rsidR="00A21AFE" w:rsidP="00A21AFE" w:rsidRDefault="0076507E" w14:paraId="55804586" w14:textId="6AB705D3">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34F80A9C" w14:textId="77777777">
            <w:pPr>
              <w:pStyle w:val="normal1"/>
              <w:spacing w:line="240" w:lineRule="auto"/>
              <w:jc w:val="center"/>
              <w:rPr>
                <w:sz w:val="16"/>
                <w:szCs w:val="16"/>
              </w:rPr>
            </w:pPr>
          </w:p>
        </w:tc>
        <w:tc>
          <w:tcPr>
            <w:tcW w:w="374" w:type="dxa"/>
            <w:vAlign w:val="center"/>
          </w:tcPr>
          <w:p w:rsidRPr="00A21AFE" w:rsidR="00A21AFE" w:rsidP="00A21AFE" w:rsidRDefault="00A21AFE" w14:paraId="2ABBCFDA"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76507E" w14:paraId="0221951F" w14:textId="34408A15">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5D627F35" w14:textId="77777777">
            <w:pPr>
              <w:pStyle w:val="normal1"/>
              <w:spacing w:line="240" w:lineRule="auto"/>
              <w:jc w:val="center"/>
              <w:rPr>
                <w:sz w:val="16"/>
                <w:szCs w:val="16"/>
              </w:rPr>
            </w:pPr>
          </w:p>
        </w:tc>
        <w:tc>
          <w:tcPr>
            <w:tcW w:w="374" w:type="dxa"/>
            <w:vAlign w:val="center"/>
          </w:tcPr>
          <w:p w:rsidRPr="00A21AFE" w:rsidR="00A21AFE" w:rsidP="00A21AFE" w:rsidRDefault="00A21AFE" w14:paraId="26B6EFE5" w14:textId="77777777">
            <w:pPr>
              <w:pStyle w:val="normal1"/>
              <w:spacing w:line="240" w:lineRule="auto"/>
              <w:jc w:val="center"/>
              <w:rPr>
                <w:sz w:val="16"/>
                <w:szCs w:val="16"/>
              </w:rPr>
            </w:pPr>
          </w:p>
        </w:tc>
        <w:tc>
          <w:tcPr>
            <w:tcW w:w="375" w:type="dxa"/>
            <w:vAlign w:val="center"/>
          </w:tcPr>
          <w:p w:rsidRPr="00A21AFE" w:rsidR="00A21AFE" w:rsidP="00A21AFE" w:rsidRDefault="00A21AFE" w14:paraId="531DF44A" w14:textId="77777777">
            <w:pPr>
              <w:pStyle w:val="normal1"/>
              <w:spacing w:line="240" w:lineRule="auto"/>
              <w:jc w:val="center"/>
              <w:rPr>
                <w:sz w:val="16"/>
                <w:szCs w:val="16"/>
              </w:rPr>
            </w:pPr>
          </w:p>
        </w:tc>
        <w:tc>
          <w:tcPr>
            <w:tcW w:w="374" w:type="dxa"/>
            <w:vAlign w:val="center"/>
          </w:tcPr>
          <w:p w:rsidRPr="00A21AFE" w:rsidR="00A21AFE" w:rsidP="00A21AFE" w:rsidRDefault="00A21AFE" w14:paraId="3F319B64" w14:textId="77777777">
            <w:pPr>
              <w:pStyle w:val="normal1"/>
              <w:spacing w:line="240" w:lineRule="auto"/>
              <w:jc w:val="center"/>
              <w:rPr>
                <w:sz w:val="16"/>
                <w:szCs w:val="16"/>
              </w:rPr>
            </w:pPr>
          </w:p>
        </w:tc>
        <w:tc>
          <w:tcPr>
            <w:tcW w:w="375" w:type="dxa"/>
            <w:vAlign w:val="center"/>
          </w:tcPr>
          <w:p w:rsidRPr="00A21AFE" w:rsidR="00A21AFE" w:rsidP="00A21AFE" w:rsidRDefault="00A21AFE" w14:paraId="6D23235E" w14:textId="77777777">
            <w:pPr>
              <w:pStyle w:val="normal1"/>
              <w:spacing w:line="240" w:lineRule="auto"/>
              <w:jc w:val="center"/>
              <w:rPr>
                <w:sz w:val="16"/>
                <w:szCs w:val="16"/>
              </w:rPr>
            </w:pPr>
          </w:p>
        </w:tc>
        <w:tc>
          <w:tcPr>
            <w:tcW w:w="374" w:type="dxa"/>
            <w:vAlign w:val="center"/>
          </w:tcPr>
          <w:p w:rsidRPr="00A21AFE" w:rsidR="00A21AFE" w:rsidP="00A21AFE" w:rsidRDefault="00A21AFE" w14:paraId="7810B765" w14:textId="77777777">
            <w:pPr>
              <w:pStyle w:val="normal1"/>
              <w:spacing w:line="240" w:lineRule="auto"/>
              <w:jc w:val="center"/>
              <w:rPr>
                <w:sz w:val="16"/>
                <w:szCs w:val="16"/>
              </w:rPr>
            </w:pPr>
          </w:p>
        </w:tc>
        <w:tc>
          <w:tcPr>
            <w:tcW w:w="375" w:type="dxa"/>
            <w:vAlign w:val="center"/>
          </w:tcPr>
          <w:p w:rsidRPr="00A21AFE" w:rsidR="00A21AFE" w:rsidP="00A21AFE" w:rsidRDefault="00A21AFE" w14:paraId="34588D69" w14:textId="77777777">
            <w:pPr>
              <w:pStyle w:val="normal1"/>
              <w:spacing w:line="240" w:lineRule="auto"/>
              <w:jc w:val="center"/>
              <w:rPr>
                <w:sz w:val="16"/>
                <w:szCs w:val="16"/>
              </w:rPr>
            </w:pPr>
          </w:p>
        </w:tc>
        <w:tc>
          <w:tcPr>
            <w:tcW w:w="374" w:type="dxa"/>
            <w:vAlign w:val="center"/>
          </w:tcPr>
          <w:p w:rsidRPr="00A21AFE" w:rsidR="00A21AFE" w:rsidP="00A21AFE" w:rsidRDefault="00A21AFE" w14:paraId="4435C864" w14:textId="5E304010">
            <w:pPr>
              <w:pStyle w:val="normal1"/>
              <w:spacing w:line="240" w:lineRule="auto"/>
              <w:jc w:val="center"/>
              <w:rPr>
                <w:sz w:val="16"/>
                <w:szCs w:val="16"/>
              </w:rPr>
            </w:pPr>
          </w:p>
        </w:tc>
        <w:tc>
          <w:tcPr>
            <w:tcW w:w="375" w:type="dxa"/>
            <w:vAlign w:val="center"/>
          </w:tcPr>
          <w:p w:rsidRPr="00A21AFE" w:rsidR="00A21AFE" w:rsidP="00A21AFE" w:rsidRDefault="00A21AFE" w14:paraId="5E557699" w14:textId="010CAC07">
            <w:pPr>
              <w:pStyle w:val="normal1"/>
              <w:spacing w:line="240" w:lineRule="auto"/>
              <w:jc w:val="center"/>
              <w:rPr>
                <w:sz w:val="16"/>
                <w:szCs w:val="16"/>
              </w:rPr>
            </w:pPr>
          </w:p>
        </w:tc>
        <w:tc>
          <w:tcPr>
            <w:tcW w:w="374" w:type="dxa"/>
            <w:shd w:val="clear" w:color="auto" w:fill="D6E3BC" w:themeFill="accent3" w:themeFillTint="66"/>
            <w:vAlign w:val="center"/>
          </w:tcPr>
          <w:p w:rsidRPr="00A21AFE" w:rsidR="00A21AFE" w:rsidP="00A21AFE" w:rsidRDefault="0076507E" w14:paraId="0FB3B65C" w14:textId="2AFE1F4C">
            <w:pPr>
              <w:pStyle w:val="normal1"/>
              <w:spacing w:line="240" w:lineRule="auto"/>
              <w:jc w:val="center"/>
              <w:rPr>
                <w:sz w:val="16"/>
                <w:szCs w:val="16"/>
              </w:rPr>
            </w:pPr>
            <w:r>
              <w:rPr>
                <w:sz w:val="16"/>
                <w:szCs w:val="16"/>
              </w:rPr>
              <w:t>X</w:t>
            </w:r>
          </w:p>
        </w:tc>
        <w:tc>
          <w:tcPr>
            <w:tcW w:w="375" w:type="dxa"/>
            <w:vAlign w:val="center"/>
          </w:tcPr>
          <w:p w:rsidRPr="00A21AFE" w:rsidR="00A21AFE" w:rsidP="00A21AFE" w:rsidRDefault="00A21AFE" w14:paraId="7C6794AD" w14:textId="47603E7D">
            <w:pPr>
              <w:pStyle w:val="normal1"/>
              <w:spacing w:line="240" w:lineRule="auto"/>
              <w:jc w:val="center"/>
              <w:rPr>
                <w:sz w:val="16"/>
                <w:szCs w:val="16"/>
              </w:rPr>
            </w:pPr>
          </w:p>
        </w:tc>
      </w:tr>
      <w:tr w:rsidRPr="00A21AFE" w:rsidR="00441BB6" w:rsidTr="00E03816" w14:paraId="5754C97C" w14:textId="77777777">
        <w:trPr>
          <w:trHeight w:val="340"/>
        </w:trPr>
        <w:tc>
          <w:tcPr>
            <w:tcW w:w="374" w:type="dxa"/>
            <w:shd w:val="clear" w:color="auto" w:fill="DBE5F1" w:themeFill="accent1" w:themeFillTint="33"/>
            <w:vAlign w:val="center"/>
          </w:tcPr>
          <w:p w:rsidR="00441BB6" w:rsidP="00441BB6" w:rsidRDefault="00441BB6" w14:paraId="7ACD4C24" w14:textId="6AC27562">
            <w:pPr>
              <w:pStyle w:val="normal1"/>
              <w:spacing w:line="240" w:lineRule="auto"/>
              <w:jc w:val="center"/>
              <w:rPr>
                <w:sz w:val="16"/>
                <w:szCs w:val="16"/>
              </w:rPr>
            </w:pPr>
            <w:r>
              <w:rPr>
                <w:sz w:val="16"/>
                <w:szCs w:val="16"/>
              </w:rPr>
              <w:t>9</w:t>
            </w:r>
          </w:p>
        </w:tc>
        <w:tc>
          <w:tcPr>
            <w:tcW w:w="374" w:type="dxa"/>
            <w:vAlign w:val="center"/>
          </w:tcPr>
          <w:p w:rsidRPr="00A21AFE" w:rsidR="00441BB6" w:rsidP="00441BB6" w:rsidRDefault="00441BB6" w14:paraId="30EF0C5F" w14:textId="77777777">
            <w:pPr>
              <w:pStyle w:val="normal1"/>
              <w:spacing w:line="240" w:lineRule="auto"/>
              <w:jc w:val="center"/>
              <w:rPr>
                <w:sz w:val="16"/>
                <w:szCs w:val="16"/>
              </w:rPr>
            </w:pPr>
          </w:p>
        </w:tc>
        <w:tc>
          <w:tcPr>
            <w:tcW w:w="375" w:type="dxa"/>
            <w:vAlign w:val="center"/>
          </w:tcPr>
          <w:p w:rsidRPr="00A21AFE" w:rsidR="00441BB6" w:rsidP="00441BB6" w:rsidRDefault="00441BB6" w14:paraId="5DBA65C3" w14:textId="77777777">
            <w:pPr>
              <w:pStyle w:val="normal1"/>
              <w:spacing w:line="240" w:lineRule="auto"/>
              <w:jc w:val="center"/>
              <w:rPr>
                <w:sz w:val="16"/>
                <w:szCs w:val="16"/>
              </w:rPr>
            </w:pPr>
          </w:p>
        </w:tc>
        <w:tc>
          <w:tcPr>
            <w:tcW w:w="374" w:type="dxa"/>
            <w:vAlign w:val="center"/>
          </w:tcPr>
          <w:p w:rsidRPr="00A21AFE" w:rsidR="00441BB6" w:rsidP="00441BB6" w:rsidRDefault="00441BB6" w14:paraId="52DECE18" w14:textId="77777777">
            <w:pPr>
              <w:pStyle w:val="normal1"/>
              <w:spacing w:line="240" w:lineRule="auto"/>
              <w:jc w:val="center"/>
              <w:rPr>
                <w:sz w:val="16"/>
                <w:szCs w:val="16"/>
              </w:rPr>
            </w:pPr>
          </w:p>
        </w:tc>
        <w:tc>
          <w:tcPr>
            <w:tcW w:w="375" w:type="dxa"/>
            <w:vAlign w:val="center"/>
          </w:tcPr>
          <w:p w:rsidRPr="00A21AFE" w:rsidR="00441BB6" w:rsidP="00441BB6" w:rsidRDefault="00441BB6" w14:paraId="489549E8" w14:textId="77777777">
            <w:pPr>
              <w:pStyle w:val="normal1"/>
              <w:spacing w:line="240" w:lineRule="auto"/>
              <w:jc w:val="center"/>
              <w:rPr>
                <w:sz w:val="16"/>
                <w:szCs w:val="16"/>
              </w:rPr>
            </w:pPr>
          </w:p>
        </w:tc>
        <w:tc>
          <w:tcPr>
            <w:tcW w:w="374" w:type="dxa"/>
            <w:vAlign w:val="center"/>
          </w:tcPr>
          <w:p w:rsidRPr="00A21AFE" w:rsidR="00441BB6" w:rsidP="00441BB6" w:rsidRDefault="00441BB6" w14:paraId="2241254C" w14:textId="77777777">
            <w:pPr>
              <w:pStyle w:val="normal1"/>
              <w:spacing w:line="240" w:lineRule="auto"/>
              <w:jc w:val="center"/>
              <w:rPr>
                <w:sz w:val="16"/>
                <w:szCs w:val="16"/>
              </w:rPr>
            </w:pPr>
          </w:p>
        </w:tc>
        <w:tc>
          <w:tcPr>
            <w:tcW w:w="375" w:type="dxa"/>
            <w:vAlign w:val="center"/>
          </w:tcPr>
          <w:p w:rsidRPr="00A21AFE" w:rsidR="00441BB6" w:rsidP="00441BB6" w:rsidRDefault="00441BB6" w14:paraId="38408A2F" w14:textId="77777777">
            <w:pPr>
              <w:pStyle w:val="normal1"/>
              <w:spacing w:line="240" w:lineRule="auto"/>
              <w:jc w:val="center"/>
              <w:rPr>
                <w:sz w:val="16"/>
                <w:szCs w:val="16"/>
              </w:rPr>
            </w:pPr>
          </w:p>
        </w:tc>
        <w:tc>
          <w:tcPr>
            <w:tcW w:w="374" w:type="dxa"/>
            <w:vAlign w:val="center"/>
          </w:tcPr>
          <w:p w:rsidRPr="00A21AFE" w:rsidR="00441BB6" w:rsidP="00441BB6" w:rsidRDefault="00441BB6" w14:paraId="1F02020C" w14:textId="77777777">
            <w:pPr>
              <w:pStyle w:val="normal1"/>
              <w:spacing w:line="240" w:lineRule="auto"/>
              <w:jc w:val="center"/>
              <w:rPr>
                <w:sz w:val="16"/>
                <w:szCs w:val="16"/>
              </w:rPr>
            </w:pPr>
          </w:p>
        </w:tc>
        <w:tc>
          <w:tcPr>
            <w:tcW w:w="375" w:type="dxa"/>
            <w:vAlign w:val="center"/>
          </w:tcPr>
          <w:p w:rsidRPr="00A21AFE" w:rsidR="00441BB6" w:rsidP="00441BB6" w:rsidRDefault="00441BB6" w14:paraId="2B153916" w14:textId="77777777">
            <w:pPr>
              <w:pStyle w:val="normal1"/>
              <w:spacing w:line="240" w:lineRule="auto"/>
              <w:jc w:val="center"/>
              <w:rPr>
                <w:sz w:val="16"/>
                <w:szCs w:val="16"/>
              </w:rPr>
            </w:pPr>
          </w:p>
        </w:tc>
        <w:tc>
          <w:tcPr>
            <w:tcW w:w="374" w:type="dxa"/>
            <w:vAlign w:val="center"/>
          </w:tcPr>
          <w:p w:rsidRPr="00A21AFE" w:rsidR="00441BB6" w:rsidP="00441BB6" w:rsidRDefault="00441BB6" w14:paraId="683BD9B5" w14:textId="77777777">
            <w:pPr>
              <w:pStyle w:val="normal1"/>
              <w:spacing w:line="240" w:lineRule="auto"/>
              <w:jc w:val="center"/>
              <w:rPr>
                <w:sz w:val="16"/>
                <w:szCs w:val="16"/>
              </w:rPr>
            </w:pPr>
          </w:p>
        </w:tc>
        <w:tc>
          <w:tcPr>
            <w:tcW w:w="375" w:type="dxa"/>
            <w:vAlign w:val="center"/>
          </w:tcPr>
          <w:p w:rsidRPr="00A21AFE" w:rsidR="00441BB6" w:rsidP="00441BB6" w:rsidRDefault="00441BB6" w14:paraId="5B1BD0FD" w14:textId="77777777">
            <w:pPr>
              <w:pStyle w:val="normal1"/>
              <w:spacing w:line="240" w:lineRule="auto"/>
              <w:jc w:val="center"/>
              <w:rPr>
                <w:sz w:val="16"/>
                <w:szCs w:val="16"/>
              </w:rPr>
            </w:pPr>
          </w:p>
        </w:tc>
        <w:tc>
          <w:tcPr>
            <w:tcW w:w="374" w:type="dxa"/>
            <w:shd w:val="clear" w:color="auto" w:fill="D6E3BC" w:themeFill="accent3" w:themeFillTint="66"/>
            <w:vAlign w:val="center"/>
          </w:tcPr>
          <w:p w:rsidRPr="00A21AFE" w:rsidR="00441BB6" w:rsidP="00441BB6" w:rsidRDefault="00E75931" w14:paraId="552D6AC0" w14:textId="7CB5A002">
            <w:pPr>
              <w:pStyle w:val="normal1"/>
              <w:spacing w:line="240" w:lineRule="auto"/>
              <w:jc w:val="center"/>
              <w:rPr>
                <w:sz w:val="16"/>
                <w:szCs w:val="16"/>
              </w:rPr>
            </w:pPr>
            <w:r>
              <w:rPr>
                <w:sz w:val="16"/>
                <w:szCs w:val="16"/>
              </w:rPr>
              <w:t>X</w:t>
            </w:r>
          </w:p>
        </w:tc>
        <w:tc>
          <w:tcPr>
            <w:tcW w:w="375" w:type="dxa"/>
            <w:vAlign w:val="center"/>
          </w:tcPr>
          <w:p w:rsidRPr="00A21AFE" w:rsidR="00441BB6" w:rsidP="00441BB6" w:rsidRDefault="00441BB6" w14:paraId="4A6536B8" w14:textId="77777777">
            <w:pPr>
              <w:pStyle w:val="normal1"/>
              <w:spacing w:line="240" w:lineRule="auto"/>
              <w:jc w:val="center"/>
              <w:rPr>
                <w:sz w:val="16"/>
                <w:szCs w:val="16"/>
              </w:rPr>
            </w:pPr>
          </w:p>
        </w:tc>
        <w:tc>
          <w:tcPr>
            <w:tcW w:w="374" w:type="dxa"/>
            <w:vAlign w:val="center"/>
          </w:tcPr>
          <w:p w:rsidRPr="00A21AFE" w:rsidR="00441BB6" w:rsidP="00441BB6" w:rsidRDefault="00441BB6" w14:paraId="27F10B0F" w14:textId="77777777">
            <w:pPr>
              <w:pStyle w:val="normal1"/>
              <w:spacing w:line="240" w:lineRule="auto"/>
              <w:jc w:val="center"/>
              <w:rPr>
                <w:sz w:val="16"/>
                <w:szCs w:val="16"/>
              </w:rPr>
            </w:pPr>
          </w:p>
        </w:tc>
        <w:tc>
          <w:tcPr>
            <w:tcW w:w="374" w:type="dxa"/>
            <w:vAlign w:val="center"/>
          </w:tcPr>
          <w:p w:rsidRPr="00A21AFE" w:rsidR="00441BB6" w:rsidP="00441BB6" w:rsidRDefault="00441BB6" w14:paraId="65420C99" w14:textId="77777777">
            <w:pPr>
              <w:pStyle w:val="normal1"/>
              <w:spacing w:line="240" w:lineRule="auto"/>
              <w:jc w:val="center"/>
              <w:rPr>
                <w:sz w:val="16"/>
                <w:szCs w:val="16"/>
              </w:rPr>
            </w:pPr>
          </w:p>
        </w:tc>
        <w:tc>
          <w:tcPr>
            <w:tcW w:w="375" w:type="dxa"/>
            <w:vAlign w:val="center"/>
          </w:tcPr>
          <w:p w:rsidRPr="00A21AFE" w:rsidR="00441BB6" w:rsidP="00441BB6" w:rsidRDefault="00441BB6" w14:paraId="31EA34BB" w14:textId="77777777">
            <w:pPr>
              <w:pStyle w:val="normal1"/>
              <w:spacing w:line="240" w:lineRule="auto"/>
              <w:jc w:val="center"/>
              <w:rPr>
                <w:sz w:val="16"/>
                <w:szCs w:val="16"/>
              </w:rPr>
            </w:pPr>
          </w:p>
        </w:tc>
        <w:tc>
          <w:tcPr>
            <w:tcW w:w="374" w:type="dxa"/>
            <w:vAlign w:val="center"/>
          </w:tcPr>
          <w:p w:rsidRPr="00A21AFE" w:rsidR="00441BB6" w:rsidP="00441BB6" w:rsidRDefault="00441BB6" w14:paraId="00F5BA09" w14:textId="77777777">
            <w:pPr>
              <w:pStyle w:val="normal1"/>
              <w:spacing w:line="240" w:lineRule="auto"/>
              <w:jc w:val="center"/>
              <w:rPr>
                <w:sz w:val="16"/>
                <w:szCs w:val="16"/>
              </w:rPr>
            </w:pPr>
          </w:p>
        </w:tc>
        <w:tc>
          <w:tcPr>
            <w:tcW w:w="375" w:type="dxa"/>
            <w:vAlign w:val="center"/>
          </w:tcPr>
          <w:p w:rsidRPr="00A21AFE" w:rsidR="00441BB6" w:rsidP="00441BB6" w:rsidRDefault="00441BB6" w14:paraId="6DEEA569" w14:textId="77777777">
            <w:pPr>
              <w:pStyle w:val="normal1"/>
              <w:spacing w:line="240" w:lineRule="auto"/>
              <w:jc w:val="center"/>
              <w:rPr>
                <w:sz w:val="16"/>
                <w:szCs w:val="16"/>
              </w:rPr>
            </w:pPr>
          </w:p>
        </w:tc>
        <w:tc>
          <w:tcPr>
            <w:tcW w:w="374" w:type="dxa"/>
            <w:vAlign w:val="center"/>
          </w:tcPr>
          <w:p w:rsidRPr="00A21AFE" w:rsidR="00441BB6" w:rsidP="00441BB6" w:rsidRDefault="00441BB6" w14:paraId="774CAB8C" w14:textId="77777777">
            <w:pPr>
              <w:pStyle w:val="normal1"/>
              <w:spacing w:line="240" w:lineRule="auto"/>
              <w:jc w:val="center"/>
              <w:rPr>
                <w:sz w:val="16"/>
                <w:szCs w:val="16"/>
              </w:rPr>
            </w:pPr>
          </w:p>
        </w:tc>
        <w:tc>
          <w:tcPr>
            <w:tcW w:w="375" w:type="dxa"/>
            <w:vAlign w:val="center"/>
          </w:tcPr>
          <w:p w:rsidRPr="00A21AFE" w:rsidR="00441BB6" w:rsidP="00441BB6" w:rsidRDefault="00441BB6" w14:paraId="535E0FB9" w14:textId="77777777">
            <w:pPr>
              <w:pStyle w:val="normal1"/>
              <w:spacing w:line="240" w:lineRule="auto"/>
              <w:jc w:val="center"/>
              <w:rPr>
                <w:sz w:val="16"/>
                <w:szCs w:val="16"/>
              </w:rPr>
            </w:pPr>
          </w:p>
        </w:tc>
        <w:tc>
          <w:tcPr>
            <w:tcW w:w="374" w:type="dxa"/>
            <w:vAlign w:val="center"/>
          </w:tcPr>
          <w:p w:rsidRPr="00A21AFE" w:rsidR="00441BB6" w:rsidP="00441BB6" w:rsidRDefault="00441BB6" w14:paraId="5A8DFB68" w14:textId="77777777">
            <w:pPr>
              <w:pStyle w:val="normal1"/>
              <w:spacing w:line="240" w:lineRule="auto"/>
              <w:jc w:val="center"/>
              <w:rPr>
                <w:sz w:val="16"/>
                <w:szCs w:val="16"/>
              </w:rPr>
            </w:pPr>
          </w:p>
        </w:tc>
        <w:tc>
          <w:tcPr>
            <w:tcW w:w="375" w:type="dxa"/>
            <w:vAlign w:val="center"/>
          </w:tcPr>
          <w:p w:rsidRPr="00A21AFE" w:rsidR="00441BB6" w:rsidP="00441BB6" w:rsidRDefault="00441BB6" w14:paraId="13F29E66" w14:textId="77777777">
            <w:pPr>
              <w:pStyle w:val="normal1"/>
              <w:spacing w:line="240" w:lineRule="auto"/>
              <w:jc w:val="center"/>
              <w:rPr>
                <w:sz w:val="16"/>
                <w:szCs w:val="16"/>
              </w:rPr>
            </w:pPr>
          </w:p>
        </w:tc>
        <w:tc>
          <w:tcPr>
            <w:tcW w:w="374" w:type="dxa"/>
            <w:shd w:val="clear" w:color="auto" w:fill="D6E3BC" w:themeFill="accent3" w:themeFillTint="66"/>
            <w:vAlign w:val="center"/>
          </w:tcPr>
          <w:p w:rsidR="00441BB6" w:rsidP="00441BB6" w:rsidRDefault="00441BB6" w14:paraId="5DB36BD2" w14:textId="71011606">
            <w:pPr>
              <w:pStyle w:val="normal1"/>
              <w:spacing w:line="240" w:lineRule="auto"/>
              <w:jc w:val="center"/>
              <w:rPr>
                <w:sz w:val="16"/>
                <w:szCs w:val="16"/>
              </w:rPr>
            </w:pPr>
            <w:r>
              <w:rPr>
                <w:sz w:val="16"/>
                <w:szCs w:val="16"/>
              </w:rPr>
              <w:t>X</w:t>
            </w:r>
          </w:p>
        </w:tc>
        <w:tc>
          <w:tcPr>
            <w:tcW w:w="375" w:type="dxa"/>
            <w:shd w:val="clear" w:color="auto" w:fill="D6E3BC" w:themeFill="accent3" w:themeFillTint="66"/>
            <w:vAlign w:val="center"/>
          </w:tcPr>
          <w:p w:rsidR="00441BB6" w:rsidP="00441BB6" w:rsidRDefault="00441BB6" w14:paraId="473C3D0B" w14:textId="51B6C549">
            <w:pPr>
              <w:pStyle w:val="normal1"/>
              <w:spacing w:line="240" w:lineRule="auto"/>
              <w:jc w:val="center"/>
              <w:rPr>
                <w:sz w:val="16"/>
                <w:szCs w:val="16"/>
              </w:rPr>
            </w:pPr>
            <w:r>
              <w:rPr>
                <w:sz w:val="16"/>
                <w:szCs w:val="16"/>
              </w:rPr>
              <w:t>X</w:t>
            </w:r>
          </w:p>
        </w:tc>
        <w:tc>
          <w:tcPr>
            <w:tcW w:w="374" w:type="dxa"/>
            <w:shd w:val="clear" w:color="auto" w:fill="D6E3BC" w:themeFill="accent3" w:themeFillTint="66"/>
            <w:vAlign w:val="center"/>
          </w:tcPr>
          <w:p w:rsidR="00441BB6" w:rsidP="00441BB6" w:rsidRDefault="00441BB6" w14:paraId="6CFE9C18" w14:textId="6BBB6AF1">
            <w:pPr>
              <w:pStyle w:val="normal1"/>
              <w:spacing w:line="240" w:lineRule="auto"/>
              <w:jc w:val="center"/>
              <w:rPr>
                <w:sz w:val="16"/>
                <w:szCs w:val="16"/>
              </w:rPr>
            </w:pPr>
            <w:r>
              <w:rPr>
                <w:sz w:val="16"/>
                <w:szCs w:val="16"/>
              </w:rPr>
              <w:t>X</w:t>
            </w:r>
          </w:p>
        </w:tc>
        <w:tc>
          <w:tcPr>
            <w:tcW w:w="375" w:type="dxa"/>
            <w:shd w:val="clear" w:color="auto" w:fill="D6E3BC" w:themeFill="accent3" w:themeFillTint="66"/>
            <w:vAlign w:val="center"/>
          </w:tcPr>
          <w:p w:rsidR="00441BB6" w:rsidP="00441BB6" w:rsidRDefault="00441BB6" w14:paraId="7EB74165" w14:textId="10028F32">
            <w:pPr>
              <w:pStyle w:val="normal1"/>
              <w:spacing w:line="240" w:lineRule="auto"/>
              <w:jc w:val="center"/>
              <w:rPr>
                <w:sz w:val="16"/>
                <w:szCs w:val="16"/>
              </w:rPr>
            </w:pPr>
            <w:r>
              <w:rPr>
                <w:sz w:val="16"/>
                <w:szCs w:val="16"/>
              </w:rPr>
              <w:t>X</w:t>
            </w:r>
          </w:p>
        </w:tc>
      </w:tr>
    </w:tbl>
    <w:p w:rsidRPr="00CF0C5F" w:rsidR="00D54B17" w:rsidP="006665A3" w:rsidRDefault="00D54B17" w14:paraId="7B137D17" w14:textId="77777777">
      <w:pPr>
        <w:pStyle w:val="normal1"/>
      </w:pPr>
    </w:p>
    <w:p w:rsidRPr="00CF0C5F" w:rsidR="0038415C" w:rsidP="00E75931" w:rsidRDefault="00E75931" w14:paraId="33BB6CCA" w14:textId="58BC5022">
      <w:pPr>
        <w:pStyle w:val="normal1"/>
        <w:jc w:val="both"/>
      </w:pPr>
      <w:r>
        <w:t xml:space="preserve">Como se puede apreciar, el CE 2.6 será transversal a todas las Situaciones de Aprendizaje, debido a que la creación y edición de contenidos digitales supone un eje vertebrador en la asignatura, abarcando diferentes competencias vinculadas a la organización de la información, la interpretación de textos y su escritura, o el manejo de herramientas ofimáticas, entre otras.</w:t>
      </w:r>
    </w:p>
    <w:p w:rsidR="00A72367" w:rsidRDefault="00A72367" w14:paraId="5EDC5850" w14:textId="64ED0F85">
      <w:pPr>
        <w:spacing w:line="240" w:lineRule="auto"/>
        <w:rPr>
          <w:b/>
        </w:rPr>
      </w:pPr>
      <w:r>
        <w:rPr>
          <w:b/>
        </w:rPr>
        <w:br w:type="page"/>
      </w:r>
    </w:p>
    <w:p w:rsidRPr="00A72367" w:rsidR="00B93C01" w:rsidRDefault="006917A4" w14:paraId="2C8F1178" w14:textId="00FAAF89">
      <w:pPr>
        <w:pStyle w:val="ListParagraph"/>
        <w:numPr>
          <w:ilvl w:val="1"/>
          <w:numId w:val="26"/>
        </w:numPr>
        <w:jc w:val="both"/>
        <w:rPr>
          <w:b/>
          <w:bCs/>
        </w:rPr>
      </w:pPr>
      <w:r>
        <w:rPr>
          <w:b/>
          <w:bCs/>
        </w:rPr>
        <w:t>Criterios de calificación</w:t>
      </w:r>
    </w:p>
    <w:p w:rsidRPr="00F57DD1" w:rsidR="006917A4" w:rsidP="002F3EF1" w:rsidRDefault="006917A4" w14:paraId="4EFB9683" w14:textId="77777777">
      <w:pPr>
        <w:jc w:val="both"/>
      </w:pPr>
      <w:r>
        <w:t>Para el cálculo de la calificación que trimestralmente se le tiene que otorgar al alumnado, se tendrá en cuenta que:</w:t>
      </w:r>
    </w:p>
    <w:p w:rsidR="00F57DD1" w:rsidRDefault="006917A4" w14:paraId="17690417" w14:textId="44AC8C3D">
      <w:pPr>
        <w:pStyle w:val="ListParagraph"/>
        <w:numPr>
          <w:ilvl w:val="0"/>
          <w:numId w:val="51"/>
        </w:numPr>
        <w:jc w:val="both"/>
      </w:pPr>
      <w:r>
        <w:t xml:space="preserve">Cada actividad o producto, dentro de su SA, tiene asociada una o varias competencias específicas.</w:t>
      </w:r>
    </w:p>
    <w:p w:rsidR="00F57DD1" w:rsidRDefault="006917A4" w14:paraId="6DDFA041" w14:textId="713FF009">
      <w:pPr>
        <w:pStyle w:val="ListParagraph"/>
        <w:numPr>
          <w:ilvl w:val="0"/>
          <w:numId w:val="51"/>
        </w:numPr>
        <w:jc w:val="both"/>
      </w:pPr>
      <w:r>
        <w:t xml:space="preserve">Cada actividad o producto se calificará a través de la guía de observación del trabajo diario de aula y/o rúbrica o guía de evaluación del producto entregado, así como del proceso de trabajo para evaluar el grado de adquisición de la competencia específica y clave trabajadas.</w:t>
      </w:r>
    </w:p>
    <w:p w:rsidRPr="00F57DD1" w:rsidR="006917A4" w:rsidRDefault="006917A4" w14:paraId="0F1711AC" w14:textId="568270ED">
      <w:pPr>
        <w:pStyle w:val="ListParagraph"/>
        <w:numPr>
          <w:ilvl w:val="0"/>
          <w:numId w:val="51"/>
        </w:numPr>
        <w:jc w:val="both"/>
      </w:pPr>
      <w:r>
        <w:t xml:space="preserve">La calificación de la actividad o producto será la media ponderada de los grados de la adquisición de las competencias implicadas.</w:t>
      </w:r>
    </w:p>
    <w:p w:rsidR="00386C54" w:rsidP="002F3EF1" w:rsidRDefault="006917A4" w14:paraId="5F2E48F5" w14:textId="77777777">
      <w:pPr>
        <w:jc w:val="both"/>
      </w:pPr>
      <w:r>
        <w:t>En el cálculo de la nota de cada evaluación…</w:t>
      </w:r>
    </w:p>
    <w:p w:rsidR="00481B15" w:rsidP="00481B15" w:rsidRDefault="00481B15" w14:paraId="3D09C32D" w14:textId="77777777">
      <w:pPr>
        <w:pStyle w:val="ListParagraph"/>
        <w:numPr>
          <w:ilvl w:val="0"/>
          <w:numId w:val="1"/>
        </w:numPr>
        <w:jc w:val="both"/>
      </w:pPr>
      <w:r>
        <w:t xml:space="preserve">Las pruebas objetivas (exámenes) y proyectos tendrán un peso de un 50 %.</w:t>
      </w:r>
    </w:p>
    <w:p w:rsidR="00386C54" w:rsidP="00386C54" w:rsidRDefault="00386C54" w14:paraId="6C5AF49E" w14:textId="0C4C3B35">
      <w:pPr>
        <w:pStyle w:val="ListParagraph"/>
        <w:numPr>
          <w:ilvl w:val="0"/>
          <w:numId w:val="1"/>
        </w:numPr>
        <w:jc w:val="both"/>
      </w:pPr>
      <w:r>
        <w:t xml:space="preserve">Las actividades realizadas durante las sesiones tendrán un peso del 40 %.</w:t>
      </w:r>
    </w:p>
    <w:p w:rsidRPr="00F57DD1" w:rsidR="006917A4" w:rsidP="00386C54" w:rsidRDefault="002F6CAF" w14:paraId="030DA35E" w14:textId="67DBEC8C">
      <w:pPr>
        <w:pStyle w:val="ListParagraph"/>
        <w:numPr>
          <w:ilvl w:val="0"/>
          <w:numId w:val="1"/>
        </w:numPr>
        <w:jc w:val="both"/>
      </w:pPr>
      <w:r>
        <w:t xml:space="preserve">El trabajo, el interés, la implicación y la participación en clase tendrán un peso de un 10 %.</w:t>
      </w:r>
    </w:p>
    <w:p w:rsidR="00353BF2" w:rsidP="002F6CAF" w:rsidRDefault="006917A4" w14:paraId="477F628F" w14:textId="587860D6">
      <w:pPr>
        <w:jc w:val="both"/>
      </w:pPr>
      <w:r>
        <w:t xml:space="preserve">Las tareas/trabajos/proyectos deberán entregarse a través del canal que se especifique (Aules, carpeta compartida de OneDrive…) dentro del plazo indicado. Su entrega hasta una semana fuera de plazo podrá comportar una valoración máxima del 50 %. Posteriormente a esa semana de extensión, la tarea no será evaluada.</w:t>
      </w:r>
    </w:p>
    <w:p w:rsidR="6BCD9B8A" w:rsidP="002F3EF1" w:rsidRDefault="006917A4" w14:paraId="4E36959F" w14:textId="481ACEE1">
      <w:pPr>
        <w:ind w:firstLine="284"/>
        <w:jc w:val="both"/>
      </w:pPr>
      <w:r>
        <w:t xml:space="preserve">A lo largo del curso se irán proponiendo actividades de recuperación para aquel alumnado que no haya obtenido la calificación necesaria para aprobar la materia.</w:t>
      </w:r>
    </w:p>
    <w:p w:rsidR="00D96278" w:rsidP="00D96278" w:rsidRDefault="00D96278" w14:paraId="15C2355B" w14:textId="3EF9FF2B">
      <w:pPr>
        <w:ind w:firstLine="284"/>
        <w:jc w:val="both"/>
      </w:pPr>
      <w:r>
        <w:t>La distribución porcentual de la calificación de cada SA dentro del curso puede apreciarse en la tabla de temporización de las sesiones.</w:t>
      </w:r>
    </w:p>
    <w:p w:rsidRPr="009213C2" w:rsidR="00E33FB6" w:rsidP="00850435" w:rsidRDefault="009213C2" w14:paraId="71A08DC7" w14:textId="5FAFFC98">
      <w:pPr>
        <w:pStyle w:val="ListParagraph"/>
        <w:numPr>
          <w:ilvl w:val="1"/>
          <w:numId w:val="26"/>
        </w:numPr>
        <w:jc w:val="both"/>
        <w:rPr>
          <w:b/>
          <w:bCs/>
        </w:rPr>
      </w:pPr>
      <w:r>
        <w:rPr>
          <w:b/>
          <w:bCs/>
        </w:rPr>
        <w:t>Notas por evaluación</w:t>
      </w:r>
    </w:p>
    <w:p w:rsidR="00E33FB6" w:rsidP="00E33FB6" w:rsidRDefault="00E33FB6" w14:paraId="44EB30F0" w14:textId="1F7900A3">
      <w:pPr>
        <w:jc w:val="both"/>
      </w:pPr>
      <w:r>
        <w:t xml:space="preserve">Cada evaluación tendrá una nota, resultado de aplicar los porcentajes establecidos en los instrumentos de evaluación sobre el porcentaje relativo de cada SA involucrada. La nota será una proyección del esfuerzo y consecución del trabajo de esa evaluación.</w:t>
      </w:r>
    </w:p>
    <w:p w:rsidR="00065BF6" w:rsidP="00372FC5" w:rsidRDefault="00065BF6" w14:paraId="2A295C49" w14:textId="1771D313">
      <w:pPr>
        <w:pBdr>
          <w:top w:val="single" w:color="auto" w:sz="4" w:space="1"/>
          <w:left w:val="single" w:color="auto" w:sz="4" w:space="4"/>
          <w:bottom w:val="single" w:color="auto" w:sz="4" w:space="1"/>
          <w:right w:val="single" w:color="auto" w:sz="4" w:space="4"/>
        </w:pBdr>
        <w:spacing w:line="240" w:lineRule="auto"/>
        <w:jc w:val="center"/>
      </w:pPr>
      <w:r>
        <w:rPr>
          <w:b/>
          <w:bCs/>
        </w:rPr>
        <w:t>Nota evaluación</w:t>
      </w:r>
      <w:r>
        <w:t xml:space="preserve"> = Suma(%</w:t>
      </w:r>
      <w:r>
        <w:rPr>
          <w:vertAlign w:val="subscript"/>
        </w:rPr>
        <w:t>i</w:t>
      </w:r>
      <w:r>
        <w:t xml:space="preserve"> x SA</w:t>
      </w:r>
      <w:r>
        <w:rPr>
          <w:vertAlign w:val="subscript"/>
        </w:rPr>
        <w:t>i</w:t>
      </w:r>
      <w:r>
        <w:t>)</w:t>
      </w:r>
    </w:p>
    <w:p w:rsidRPr="00673858" w:rsidR="00673858" w:rsidP="00673858" w:rsidRDefault="00673858" w14:paraId="1D473B0F" w14:textId="77777777"/>
    <w:p w:rsidRPr="00A72367" w:rsidR="009213C2" w:rsidP="009213C2" w:rsidRDefault="009213C2" w14:paraId="3AE336E0" w14:textId="04BB375A">
      <w:pPr>
        <w:pStyle w:val="ListParagraph"/>
        <w:numPr>
          <w:ilvl w:val="1"/>
          <w:numId w:val="26"/>
        </w:numPr>
        <w:jc w:val="both"/>
        <w:rPr>
          <w:b/>
          <w:bCs/>
        </w:rPr>
      </w:pPr>
      <w:r>
        <w:rPr>
          <w:b/>
          <w:bCs/>
        </w:rPr>
        <w:t>Nota final</w:t>
      </w:r>
    </w:p>
    <w:p w:rsidR="00E33FB6" w:rsidP="00E33FB6" w:rsidRDefault="009F3C41" w14:paraId="4AC5D142" w14:textId="62E0CB78">
      <w:pPr>
        <w:jc w:val="both"/>
      </w:pPr>
      <w:r>
        <w:t>La calificación final responderá a la suma ponderada de las calificaciones de cada evaluación, atendiendo a los porcentajes expresados para las agrupaciones de cada SA:</w:t>
      </w:r>
    </w:p>
    <w:p w:rsidRPr="00065BF6" w:rsidR="009F3C41" w:rsidP="00372FC5" w:rsidRDefault="009F3C41" w14:paraId="1A6C2889" w14:textId="24D48AFC">
      <w:pPr>
        <w:pBdr>
          <w:top w:val="single" w:color="auto" w:sz="4" w:space="1"/>
          <w:left w:val="single" w:color="auto" w:sz="4" w:space="4"/>
          <w:bottom w:val="single" w:color="auto" w:sz="4" w:space="1"/>
          <w:right w:val="single" w:color="auto" w:sz="4" w:space="4"/>
        </w:pBdr>
        <w:spacing w:line="240" w:lineRule="auto"/>
        <w:jc w:val="center"/>
      </w:pPr>
      <w:r>
        <w:rPr>
          <w:b/>
          <w:bCs/>
        </w:rPr>
        <w:t>Nota final</w:t>
      </w:r>
      <w:r>
        <w:t xml:space="preserve"> = 40 % x EV1 + 40 % x EV2 + 20 % x EV3 =</w:t>
      </w:r>
    </w:p>
    <w:p w:rsidRPr="00372FC5" w:rsidR="00065BF6" w:rsidP="00372FC5" w:rsidRDefault="0058494C" w14:paraId="58C8D434" w14:textId="12985D50">
      <w:pPr>
        <w:pBdr>
          <w:top w:val="single" w:color="auto" w:sz="4" w:space="1"/>
          <w:left w:val="single" w:color="auto" w:sz="4" w:space="4"/>
          <w:bottom w:val="single" w:color="auto" w:sz="4" w:space="1"/>
          <w:right w:val="single" w:color="auto" w:sz="4" w:space="4"/>
        </w:pBdr>
        <w:spacing w:line="240" w:lineRule="auto"/>
        <w:jc w:val="center"/>
        <w:rPr>
          <w:sz w:val="20"/>
          <w:szCs w:val="20"/>
        </w:rPr>
      </w:pPr>
      <w:r>
        <w:rPr>
          <w:sz w:val="20"/>
          <w:szCs w:val="20"/>
        </w:rPr>
        <w:t xml:space="preserve">= 0,15 SA</w:t>
      </w:r>
      <w:r>
        <w:rPr>
          <w:sz w:val="20"/>
          <w:szCs w:val="20"/>
          <w:vertAlign w:val="subscript"/>
        </w:rPr>
        <w:t>1</w:t>
      </w:r>
      <w:r>
        <w:rPr>
          <w:sz w:val="20"/>
          <w:szCs w:val="20"/>
        </w:rPr>
        <w:t xml:space="preserve"> + 0,15 SA</w:t>
      </w:r>
      <w:r>
        <w:rPr>
          <w:sz w:val="20"/>
          <w:szCs w:val="20"/>
          <w:vertAlign w:val="subscript"/>
        </w:rPr>
        <w:t>2</w:t>
      </w:r>
      <w:r>
        <w:rPr>
          <w:sz w:val="20"/>
          <w:szCs w:val="20"/>
        </w:rPr>
        <w:t xml:space="preserve"> + 0,1 x SA</w:t>
      </w:r>
      <w:r>
        <w:rPr>
          <w:sz w:val="20"/>
          <w:szCs w:val="20"/>
          <w:vertAlign w:val="subscript"/>
        </w:rPr>
        <w:t>3</w:t>
      </w:r>
      <w:r>
        <w:rPr>
          <w:sz w:val="20"/>
          <w:szCs w:val="20"/>
        </w:rPr>
        <w:t xml:space="preserve"> + 0,1 x SA</w:t>
      </w:r>
      <w:r>
        <w:rPr>
          <w:sz w:val="20"/>
          <w:szCs w:val="20"/>
          <w:vertAlign w:val="subscript"/>
        </w:rPr>
        <w:t>4</w:t>
      </w:r>
      <w:r>
        <w:rPr>
          <w:sz w:val="20"/>
          <w:szCs w:val="20"/>
        </w:rPr>
        <w:t xml:space="preserve"> + 0,1 x SA</w:t>
      </w:r>
      <w:r>
        <w:rPr>
          <w:sz w:val="20"/>
          <w:szCs w:val="20"/>
          <w:vertAlign w:val="subscript"/>
        </w:rPr>
        <w:t>5</w:t>
      </w:r>
      <w:r>
        <w:rPr>
          <w:sz w:val="20"/>
          <w:szCs w:val="20"/>
        </w:rPr>
        <w:t xml:space="preserve"> + 0,15 x SA</w:t>
      </w:r>
      <w:r>
        <w:rPr>
          <w:sz w:val="20"/>
          <w:szCs w:val="20"/>
          <w:vertAlign w:val="subscript"/>
        </w:rPr>
        <w:t>6</w:t>
      </w:r>
      <w:r>
        <w:rPr>
          <w:sz w:val="20"/>
          <w:szCs w:val="20"/>
        </w:rPr>
        <w:t xml:space="preserve"> + 0,1 x SA</w:t>
      </w:r>
      <w:r>
        <w:rPr>
          <w:sz w:val="20"/>
          <w:szCs w:val="20"/>
          <w:vertAlign w:val="subscript"/>
        </w:rPr>
        <w:t>7</w:t>
      </w:r>
      <w:r>
        <w:rPr>
          <w:sz w:val="20"/>
          <w:szCs w:val="20"/>
        </w:rPr>
        <w:t xml:space="preserve"> + 0,05 x SA</w:t>
      </w:r>
      <w:r>
        <w:rPr>
          <w:sz w:val="20"/>
          <w:szCs w:val="20"/>
          <w:vertAlign w:val="subscript"/>
        </w:rPr>
        <w:t>8</w:t>
      </w:r>
      <w:r>
        <w:rPr>
          <w:sz w:val="20"/>
          <w:szCs w:val="20"/>
        </w:rPr>
        <w:t xml:space="preserve"> + 0,05 x SA</w:t>
      </w:r>
      <w:r>
        <w:rPr>
          <w:sz w:val="20"/>
          <w:szCs w:val="20"/>
          <w:vertAlign w:val="subscript"/>
        </w:rPr>
        <w:t>9</w:t>
      </w:r>
    </w:p>
    <w:p w:rsidR="00065BF6" w:rsidRDefault="00065BF6" w14:paraId="7481575C" w14:textId="50B16D3D">
      <w:pPr>
        <w:spacing w:line="240" w:lineRule="auto"/>
      </w:pPr>
    </w:p>
    <w:p w:rsidRPr="00A72367" w:rsidR="4E34D04E" w:rsidRDefault="00CF0C5F" w14:paraId="4F873697" w14:textId="354B1ABD">
      <w:pPr>
        <w:pStyle w:val="ListParagraph"/>
        <w:numPr>
          <w:ilvl w:val="1"/>
          <w:numId w:val="26"/>
        </w:numPr>
        <w:jc w:val="both"/>
        <w:rPr>
          <w:b/>
          <w:bCs/>
        </w:rPr>
      </w:pPr>
      <w:r>
        <w:rPr>
          <w:b/>
          <w:bCs/>
        </w:rPr>
        <w:t xml:space="preserve">Instrumentos de evaluación</w:t>
      </w:r>
    </w:p>
    <w:p w:rsidR="00D96278" w:rsidP="00673858" w:rsidRDefault="00A72367" w14:paraId="2FF13F0C" w14:textId="427F9BD9">
      <w:pPr>
        <w:jc w:val="both"/>
      </w:pPr>
      <w:r>
        <w:t xml:space="preserve">Los instrumentos de evaluación quedan descritos en el punto 9 de la Programación.</w:t>
        <w:br w:type="page"/>
      </w:r>
    </w:p>
    <w:p w:rsidRPr="00CF0C5F" w:rsidR="00C16491" w:rsidRDefault="006B33FD" w14:paraId="51896060" w14:textId="77777777">
      <w:pPr>
        <w:pStyle w:val="normal1"/>
        <w:numPr>
          <w:ilvl w:val="0"/>
          <w:numId w:val="26"/>
        </w:numPr>
        <w:jc w:val="both"/>
        <w:rPr>
          <w:b/>
          <w:color w:val="000000"/>
        </w:rPr>
      </w:pPr>
      <w:r>
        <w:rPr>
          <w:b/>
          <w:bCs/>
          <w:color w:val="000000" w:themeColor="text1"/>
        </w:rPr>
        <w:t>MEDIDAS DE RESPUESTA EDUCATIVA PARA LA INCLUSIÓN</w:t>
      </w:r>
    </w:p>
    <w:p w:rsidRPr="00042471" w:rsidR="00042471" w:rsidP="00042471" w:rsidRDefault="00042471" w14:paraId="0E21E605" w14:textId="77777777">
      <w:pPr>
        <w:pStyle w:val="normal1"/>
        <w:jc w:val="both"/>
        <w:rPr>
          <w:color w:val="000000" w:themeColor="text1"/>
        </w:rPr>
      </w:pPr>
      <w:r>
        <w:rPr>
          <w:color w:val="000000" w:themeColor="text1"/>
        </w:rPr>
        <w:t>La atención a la diversidad del alumnado forma parte esencial del desarrollo curricular de esta materia. En la evaluación inicial se detectarán conocimientos previos, habilidades, intereses y necesidades específicas del alumnado. En función de los resultados obtenidos, se establecerán medidas educativas adecuadas para asegurar el acceso al currículo y el logro de las competencias clave por parte de todo el alumnado.</w:t>
      </w:r>
    </w:p>
    <w:p w:rsidRPr="00042471" w:rsidR="00042471" w:rsidP="00AB1D79" w:rsidRDefault="00042471" w14:paraId="458206E9" w14:textId="77777777">
      <w:pPr>
        <w:pStyle w:val="normal1"/>
        <w:ind w:firstLine="284"/>
        <w:jc w:val="both"/>
        <w:rPr>
          <w:color w:val="000000" w:themeColor="text1"/>
        </w:rPr>
      </w:pPr>
      <w:r>
        <w:rPr>
          <w:color w:val="000000" w:themeColor="text1"/>
        </w:rPr>
        <w:t>El objetivo principal es que cada estudiante pueda alcanzar los objetivos mínimos de la materia mediante estrategias flexibles y personalizadas, entre las que se incluyen:</w:t>
      </w:r>
    </w:p>
    <w:p w:rsidR="00AB1D79" w:rsidP="00042471" w:rsidRDefault="00042471" w14:paraId="22DA334E" w14:textId="77777777">
      <w:pPr>
        <w:pStyle w:val="normal1"/>
        <w:numPr>
          <w:ilvl w:val="0"/>
          <w:numId w:val="1"/>
        </w:numPr>
        <w:jc w:val="both"/>
        <w:rPr>
          <w:color w:val="000000" w:themeColor="text1"/>
        </w:rPr>
      </w:pPr>
      <w:r>
        <w:rPr>
          <w:color w:val="000000" w:themeColor="text1"/>
        </w:rPr>
        <w:t>Adaptación metodológica para hacer más accesibles los contenidos y procesos de aprendizaje.</w:t>
      </w:r>
    </w:p>
    <w:p w:rsidR="00AB1D79" w:rsidP="00042471" w:rsidRDefault="00042471" w14:paraId="2F056619" w14:textId="77777777">
      <w:pPr>
        <w:pStyle w:val="normal1"/>
        <w:numPr>
          <w:ilvl w:val="0"/>
          <w:numId w:val="1"/>
        </w:numPr>
        <w:jc w:val="both"/>
        <w:rPr>
          <w:color w:val="000000" w:themeColor="text1"/>
        </w:rPr>
      </w:pPr>
      <w:r>
        <w:rPr>
          <w:color w:val="000000" w:themeColor="text1"/>
        </w:rPr>
        <w:t>Actividades de refuerzo con diferentes niveles de dificultad y apoyos visuales o digitales.</w:t>
      </w:r>
    </w:p>
    <w:p w:rsidR="00AB1D79" w:rsidP="00042471" w:rsidRDefault="00042471" w14:paraId="1302FC53" w14:textId="77777777">
      <w:pPr>
        <w:pStyle w:val="normal1"/>
        <w:numPr>
          <w:ilvl w:val="0"/>
          <w:numId w:val="1"/>
        </w:numPr>
        <w:jc w:val="both"/>
        <w:rPr>
          <w:color w:val="000000" w:themeColor="text1"/>
        </w:rPr>
      </w:pPr>
      <w:r>
        <w:rPr>
          <w:color w:val="000000" w:themeColor="text1"/>
        </w:rPr>
        <w:t>Organización flexible del trabajo: adecuación de ritmos, tiempos de entrega o cantidad de tareas a realizar.</w:t>
      </w:r>
    </w:p>
    <w:p w:rsidR="00AB1D79" w:rsidP="00042471" w:rsidRDefault="00042471" w14:paraId="33595249" w14:textId="77777777">
      <w:pPr>
        <w:pStyle w:val="normal1"/>
        <w:numPr>
          <w:ilvl w:val="0"/>
          <w:numId w:val="1"/>
        </w:numPr>
        <w:jc w:val="both"/>
        <w:rPr>
          <w:color w:val="000000" w:themeColor="text1"/>
        </w:rPr>
      </w:pPr>
      <w:r>
        <w:rPr>
          <w:color w:val="000000" w:themeColor="text1"/>
        </w:rPr>
        <w:t>Agrupamientos diversos que fomenten la cooperación y la atención a las diferencias individuales.</w:t>
      </w:r>
    </w:p>
    <w:p w:rsidR="00AB1D79" w:rsidP="00042471" w:rsidRDefault="00042471" w14:paraId="11EDE838" w14:textId="77777777">
      <w:pPr>
        <w:pStyle w:val="normal1"/>
        <w:numPr>
          <w:ilvl w:val="0"/>
          <w:numId w:val="1"/>
        </w:numPr>
        <w:jc w:val="both"/>
        <w:rPr>
          <w:color w:val="000000" w:themeColor="text1"/>
        </w:rPr>
      </w:pPr>
      <w:r>
        <w:rPr>
          <w:color w:val="000000" w:themeColor="text1"/>
        </w:rPr>
        <w:t>Uso de recursos y materiales variados y adaptados al nivel competencial del alumnado.</w:t>
      </w:r>
    </w:p>
    <w:p w:rsidRPr="00AB1D79" w:rsidR="00042471" w:rsidP="00042471" w:rsidRDefault="00042471" w14:paraId="159D643B" w14:textId="1D1A3848">
      <w:pPr>
        <w:pStyle w:val="normal1"/>
        <w:numPr>
          <w:ilvl w:val="0"/>
          <w:numId w:val="1"/>
        </w:numPr>
        <w:jc w:val="both"/>
        <w:rPr>
          <w:color w:val="000000" w:themeColor="text1"/>
        </w:rPr>
      </w:pPr>
      <w:r>
        <w:rPr>
          <w:color w:val="000000" w:themeColor="text1"/>
        </w:rPr>
        <w:t>Adecuación del formato y/o nivel de dificultad de las pruebas de evaluación, cuando sea necesario.</w:t>
      </w:r>
    </w:p>
    <w:p w:rsidRPr="00042471" w:rsidR="00042471" w:rsidP="00042471" w:rsidRDefault="00042471" w14:paraId="521AF6A9" w14:textId="77777777">
      <w:pPr>
        <w:pStyle w:val="normal1"/>
        <w:jc w:val="both"/>
        <w:rPr>
          <w:color w:val="000000" w:themeColor="text1"/>
        </w:rPr>
      </w:pPr>
      <w:r>
        <w:rPr>
          <w:color w:val="000000" w:themeColor="text1"/>
        </w:rPr>
        <w:t>En coordinación con el Departamento de Orientación y el equipo docente, el alumnado que presente dificultades de aprendizaje o necesidades educativas especiales contará con las adaptaciones necesarias, manteniendo siempre la coherencia con los criterios de evaluación y garantizando el desarrollo de las competencias clave de la etapa.</w:t>
      </w:r>
    </w:p>
    <w:p w:rsidRPr="00042471" w:rsidR="00042471" w:rsidP="00AB1D79" w:rsidRDefault="00042471" w14:paraId="6F759951" w14:textId="77777777">
      <w:pPr>
        <w:pStyle w:val="normal1"/>
        <w:ind w:firstLine="284"/>
        <w:jc w:val="both"/>
        <w:rPr>
          <w:color w:val="000000" w:themeColor="text1"/>
        </w:rPr>
      </w:pPr>
      <w:r>
        <w:rPr>
          <w:color w:val="000000" w:themeColor="text1"/>
        </w:rPr>
        <w:t>Del mismo modo, se contemplan medidas específicas para el alumnado con un ritmo de aprendizaje más avanzado o que muestre altas capacidades intelectuales. A lo largo de las distintas situaciones de aprendizaje se propondrán tareas de ampliación y profundización, con un carácter voluntario y de investigación, que permitan al alumnado enriquecer su experiencia educativa y potenciar sus talentos.</w:t>
      </w:r>
    </w:p>
    <w:p w:rsidR="00D96278" w:rsidRDefault="00D96278" w14:paraId="48FC3AB5" w14:textId="79F42CC3">
      <w:pPr>
        <w:spacing w:line="240" w:lineRule="auto"/>
        <w:rPr>
          <w:color w:val="000000"/>
        </w:rPr>
      </w:pPr>
      <w:r>
        <w:rPr>
          <w:color w:val="000000"/>
        </w:rPr>
        <w:br w:type="page"/>
      </w:r>
    </w:p>
    <w:p w:rsidRPr="00CF0C5F" w:rsidR="006814C7" w:rsidRDefault="006B33FD" w14:paraId="06EE207F" w14:textId="77777777">
      <w:pPr>
        <w:pStyle w:val="normal1"/>
        <w:numPr>
          <w:ilvl w:val="0"/>
          <w:numId w:val="26"/>
        </w:numPr>
        <w:jc w:val="both"/>
        <w:rPr>
          <w:b/>
          <w:color w:val="000000"/>
          <w:highlight w:val="white"/>
        </w:rPr>
      </w:pPr>
      <w:r>
        <w:rPr>
          <w:b/>
          <w:color w:val="000000"/>
        </w:rPr>
        <w:t>ESTRATEGIAS PARA EL REFUERZO Y PLANES DE RECUPERACIÓN</w:t>
      </w:r>
    </w:p>
    <w:p w:rsidRPr="00435C5D" w:rsidR="00435C5D" w:rsidRDefault="00435C5D" w14:paraId="42DD3F9D" w14:textId="7C761702">
      <w:pPr>
        <w:pStyle w:val="ListParagraph"/>
        <w:numPr>
          <w:ilvl w:val="1"/>
          <w:numId w:val="26"/>
        </w:numPr>
        <w:jc w:val="both"/>
        <w:rPr>
          <w:b/>
          <w:bCs/>
        </w:rPr>
      </w:pPr>
      <w:r>
        <w:rPr>
          <w:b/>
          <w:bCs/>
        </w:rPr>
        <w:t>Refuerzo educativo:</w:t>
      </w:r>
    </w:p>
    <w:p w:rsidRPr="00435C5D" w:rsidR="00435C5D" w:rsidP="00435C5D" w:rsidRDefault="00435C5D" w14:paraId="33CDD1D8" w14:textId="1998C7C4">
      <w:pPr>
        <w:pStyle w:val="normal1"/>
        <w:jc w:val="both"/>
        <w:rPr>
          <w:color w:val="000000" w:themeColor="text1"/>
        </w:rPr>
      </w:pPr>
      <w:r>
        <w:rPr>
          <w:color w:val="000000" w:themeColor="text1"/>
        </w:rPr>
        <w:t>Las estrategias para el refuerzo están directamente vinculadas a las medidas de inclusión descritas en el apartado anterior. Se llevarán a cabo actuaciones de apoyo para el alumnado que presente dificultades puntuales en la asimilación de los saberes básicos o en la adquisición de las competencias específicas de la materia. Estas estrategias incluyen:</w:t>
      </w:r>
    </w:p>
    <w:p w:rsidRPr="00435C5D" w:rsidR="00435C5D" w:rsidRDefault="00435C5D" w14:paraId="3E51E9AB" w14:textId="0D6DD64F">
      <w:pPr>
        <w:pStyle w:val="normal1"/>
        <w:numPr>
          <w:ilvl w:val="0"/>
          <w:numId w:val="52"/>
        </w:numPr>
        <w:jc w:val="both"/>
        <w:rPr>
          <w:color w:val="000000" w:themeColor="text1"/>
        </w:rPr>
      </w:pPr>
      <w:r>
        <w:rPr>
          <w:color w:val="000000" w:themeColor="text1"/>
        </w:rPr>
        <w:t>Actividades complementarias de consolidación, dentro o fuera del horario lectivo.</w:t>
      </w:r>
    </w:p>
    <w:p w:rsidRPr="00435C5D" w:rsidR="00435C5D" w:rsidRDefault="00435C5D" w14:paraId="69B93498" w14:textId="75E3B137">
      <w:pPr>
        <w:pStyle w:val="normal1"/>
        <w:numPr>
          <w:ilvl w:val="0"/>
          <w:numId w:val="52"/>
        </w:numPr>
        <w:jc w:val="both"/>
        <w:rPr>
          <w:color w:val="000000" w:themeColor="text1"/>
        </w:rPr>
      </w:pPr>
      <w:r>
        <w:rPr>
          <w:color w:val="000000" w:themeColor="text1"/>
        </w:rPr>
        <w:t>Acompañamiento individualizado en el desarrollo de proyectos, prácticas o tareas digitales.</w:t>
      </w:r>
    </w:p>
    <w:p w:rsidRPr="00435C5D" w:rsidR="00435C5D" w:rsidRDefault="00435C5D" w14:paraId="4BD994EE" w14:textId="7DC752AE">
      <w:pPr>
        <w:pStyle w:val="normal1"/>
        <w:numPr>
          <w:ilvl w:val="0"/>
          <w:numId w:val="52"/>
        </w:numPr>
        <w:jc w:val="both"/>
        <w:rPr>
          <w:color w:val="000000" w:themeColor="text1"/>
        </w:rPr>
      </w:pPr>
      <w:r>
        <w:rPr>
          <w:color w:val="000000" w:themeColor="text1"/>
        </w:rPr>
        <w:t>Revisión de los criterios de evaluación con orientación específica para mejorar el rendimiento.</w:t>
      </w:r>
    </w:p>
    <w:p w:rsidRPr="00435C5D" w:rsidR="00435C5D" w:rsidRDefault="00435C5D" w14:paraId="4B978D0A" w14:textId="6C147915">
      <w:pPr>
        <w:pStyle w:val="normal1"/>
        <w:numPr>
          <w:ilvl w:val="0"/>
          <w:numId w:val="52"/>
        </w:numPr>
        <w:jc w:val="both"/>
        <w:rPr>
          <w:color w:val="000000" w:themeColor="text1"/>
        </w:rPr>
      </w:pPr>
      <w:r>
        <w:rPr>
          <w:color w:val="000000" w:themeColor="text1"/>
        </w:rPr>
        <w:t>Uso de recursos digitales interactivos que permitan al alumnado repasar los contenidos de manera autónoma.</w:t>
      </w:r>
    </w:p>
    <w:p w:rsidRPr="00435C5D" w:rsidR="00435C5D" w:rsidRDefault="00435C5D" w14:paraId="00FDF97F" w14:textId="6DEFF491">
      <w:pPr>
        <w:pStyle w:val="ListParagraph"/>
        <w:numPr>
          <w:ilvl w:val="1"/>
          <w:numId w:val="26"/>
        </w:numPr>
        <w:jc w:val="both"/>
        <w:rPr>
          <w:b/>
          <w:bCs/>
        </w:rPr>
      </w:pPr>
      <w:r>
        <w:rPr>
          <w:b/>
          <w:bCs/>
        </w:rPr>
        <w:t>Planes de recuperación:</w:t>
      </w:r>
    </w:p>
    <w:p w:rsidRPr="00435C5D" w:rsidR="00435C5D" w:rsidP="00435C5D" w:rsidRDefault="00860947" w14:paraId="3815A674" w14:textId="0CDBDE95">
      <w:pPr>
        <w:pStyle w:val="normal1"/>
        <w:jc w:val="both"/>
        <w:rPr>
          <w:color w:val="000000" w:themeColor="text1"/>
        </w:rPr>
      </w:pPr>
      <w:r>
        <w:rPr>
          <w:color w:val="000000" w:themeColor="text1"/>
        </w:rPr>
        <w:t xml:space="preserve">No se ha registrado alumnado con la asignatura de Digitalización pendiente de cursos anteriores, por lo que no se requiere la aplicación de planes de recuperación individuales en este curso.</w:t>
      </w:r>
    </w:p>
    <w:p w:rsidRPr="00CF0C5F" w:rsidR="0072116F" w:rsidP="00435C5D" w:rsidRDefault="00435C5D" w14:paraId="6FE7CF22" w14:textId="319F89CB">
      <w:pPr>
        <w:pStyle w:val="normal1"/>
        <w:ind w:firstLine="284"/>
        <w:jc w:val="both"/>
        <w:rPr>
          <w:color w:val="000000"/>
        </w:rPr>
      </w:pPr>
      <w:r>
        <w:rPr>
          <w:color w:val="000000" w:themeColor="text1"/>
        </w:rPr>
        <w:t>No obstante, en el caso de que algún estudiante suspendiera una evaluación, se establecerán mecanismos de recuperación mediante tareas específicas, prácticas complementarias y/o nuevas oportunidades de evaluación, todo ello adaptado a las características del alumno y en coordinación con su tutor/a y el equipo docente.</w:t>
      </w:r>
    </w:p>
    <w:p w:rsidR="00650C99" w:rsidP="26E2D70F" w:rsidRDefault="00650C99" w14:paraId="6C3123A6" w14:textId="77777777">
      <w:pPr>
        <w:pStyle w:val="normal1"/>
        <w:jc w:val="both"/>
        <w:rPr>
          <w:color w:val="000000" w:themeColor="text1"/>
        </w:rPr>
        <w:sectPr w:rsidR="00650C99" w:rsidSect="00844187">
          <w:pgSz w:w="11906" w:h="16838" w:orient="portrait"/>
          <w:pgMar w:top="1440" w:right="1080" w:bottom="1440" w:left="1080" w:header="720" w:footer="583" w:gutter="0"/>
          <w:cols w:space="720"/>
          <w:formProt w:val="0"/>
          <w:docGrid w:linePitch="299" w:charSpace="4096"/>
        </w:sectPr>
      </w:pPr>
    </w:p>
    <w:p w:rsidRPr="00D340B8" w:rsidR="00D340B8" w:rsidP="00D340B8" w:rsidRDefault="00D340B8" w14:paraId="03415C5A" w14:textId="77777777">
      <w:pPr>
        <w:rPr>
          <w:highlight w:val="white"/>
        </w:rPr>
      </w:pPr>
    </w:p>
    <w:p w:rsidRPr="00746053" w:rsidR="00746053" w:rsidP="00746053" w:rsidRDefault="00D340B8" w14:paraId="4145A3FB" w14:textId="001D610D">
      <w:pPr>
        <w:pStyle w:val="normal1"/>
        <w:numPr>
          <w:ilvl w:val="0"/>
          <w:numId w:val="26"/>
        </w:numPr>
        <w:rPr>
          <w:b/>
          <w:color w:val="000000"/>
          <w:highlight w:val="white"/>
        </w:rPr>
      </w:pPr>
      <w:r>
        <w:rPr>
          <w:b w:val="1"/>
          <w:bCs w:val="1"/>
          <w:color w:val="000000" w:themeColor="text1" w:themeTint="FF" w:themeShade="FF"/>
          <w:highlight w:val="white"/>
        </w:rPr>
        <w:t>SITUACIONES DE APRENDIZAJE</w:t>
      </w:r>
    </w:p>
    <w:p w:rsidR="5461BC66" w:rsidP="5461BC66" w:rsidRDefault="5461BC66" w14:paraId="33D96D6B" w14:textId="2794B4C4">
      <w:pPr>
        <w:pStyle w:val="normal1"/>
        <w:rPr>
          <w:b w:val="1"/>
          <w:bCs w:val="1"/>
          <w:color w:val="000000" w:themeColor="text1" w:themeTint="FF" w:themeShade="FF"/>
          <w:highlight w:val="white"/>
        </w:rPr>
      </w:pPr>
    </w:p>
    <w:tbl>
      <w:tblPr>
        <w:tblStyle w:val="TableGrid"/>
        <w:tblW w:w="0" w:type="auto"/>
        <w:tblInd w:w="0" w:type="dxa"/>
        <w:tblLook w:val="06A0" w:firstRow="1" w:lastRow="0" w:firstColumn="1" w:lastColumn="0" w:noHBand="1" w:noVBand="1"/>
      </w:tblPr>
      <w:tblGrid>
        <w:gridCol w:w="2550"/>
        <w:gridCol w:w="2767"/>
        <w:gridCol w:w="2766"/>
        <w:gridCol w:w="1175"/>
        <w:gridCol w:w="293"/>
        <w:gridCol w:w="882"/>
        <w:gridCol w:w="585"/>
        <w:gridCol w:w="590"/>
        <w:gridCol w:w="879"/>
        <w:gridCol w:w="296"/>
        <w:gridCol w:w="1175"/>
      </w:tblGrid>
      <w:tr w:rsidR="5461BC66" w:rsidTr="5461BC66" w14:paraId="01C83864">
        <w:trPr>
          <w:trHeight w:val="20"/>
        </w:trPr>
        <w:tc>
          <w:tcPr>
            <w:tcW w:w="2550" w:type="dxa"/>
            <w:shd w:val="clear" w:color="auto" w:fill="E5DFEC" w:themeFill="accent4" w:themeFillTint="33"/>
            <w:tcMar/>
          </w:tcPr>
          <w:p w:rsidR="5461BC66" w:rsidP="5461BC66" w:rsidRDefault="5461BC66" w14:paraId="6D4DE48B" w14:textId="173351D3">
            <w:pPr>
              <w:spacing w:line="240" w:lineRule="auto"/>
              <w:rPr>
                <w:sz w:val="18"/>
                <w:szCs w:val="18"/>
              </w:rPr>
            </w:pPr>
            <w:r>
              <w:rPr>
                <w:sz w:val="18"/>
                <w:szCs w:val="18"/>
              </w:rPr>
              <w:t>Curso académico: 2026-2027</w:t>
            </w:r>
          </w:p>
        </w:tc>
        <w:tc>
          <w:tcPr>
            <w:tcW w:w="5533" w:type="dxa"/>
            <w:gridSpan w:val="2"/>
            <w:shd w:val="clear" w:color="auto" w:fill="E5DFEC" w:themeFill="accent4" w:themeFillTint="33"/>
            <w:tcMar/>
          </w:tcPr>
          <w:p w:rsidR="5461BC66" w:rsidP="5461BC66" w:rsidRDefault="5461BC66" w14:paraId="12DEF495" w14:textId="139BAD34">
            <w:pPr>
              <w:spacing w:line="240" w:lineRule="auto"/>
              <w:rPr>
                <w:sz w:val="18"/>
                <w:szCs w:val="18"/>
              </w:rPr>
            </w:pPr>
            <w:r>
              <w:rPr>
                <w:sz w:val="18"/>
                <w:szCs w:val="18"/>
              </w:rPr>
              <w:t xml:space="preserve">Materia: DIGITALIZACIÓN</w:t>
            </w:r>
          </w:p>
        </w:tc>
        <w:tc>
          <w:tcPr>
            <w:tcW w:w="2935" w:type="dxa"/>
            <w:gridSpan w:val="4"/>
            <w:shd w:val="clear" w:color="auto" w:fill="E5DFEC" w:themeFill="accent4" w:themeFillTint="33"/>
            <w:tcMar/>
          </w:tcPr>
          <w:p w:rsidR="5461BC66" w:rsidP="5461BC66" w:rsidRDefault="5461BC66" w14:paraId="6495A3F0" w14:textId="6719F5F1">
            <w:pPr>
              <w:spacing w:line="240" w:lineRule="auto"/>
              <w:rPr>
                <w:sz w:val="18"/>
                <w:szCs w:val="18"/>
              </w:rPr>
            </w:pPr>
            <w:r>
              <w:rPr>
                <w:sz w:val="18"/>
                <w:szCs w:val="18"/>
              </w:rPr>
              <w:t xml:space="preserve">Nivel: 4.º ESO</w:t>
            </w:r>
          </w:p>
        </w:tc>
        <w:tc>
          <w:tcPr>
            <w:tcW w:w="2940" w:type="dxa"/>
            <w:gridSpan w:val="4"/>
            <w:shd w:val="clear" w:color="auto" w:fill="E5DFEC" w:themeFill="accent4" w:themeFillTint="33"/>
            <w:tcMar/>
          </w:tcPr>
          <w:p w:rsidR="5461BC66" w:rsidP="5461BC66" w:rsidRDefault="5461BC66" w14:paraId="610280D4" w14:textId="2CEB16CC">
            <w:pPr>
              <w:spacing w:line="240" w:lineRule="auto"/>
              <w:rPr>
                <w:sz w:val="18"/>
                <w:szCs w:val="18"/>
              </w:rPr>
            </w:pPr>
            <w:r>
              <w:rPr>
                <w:sz w:val="18"/>
                <w:szCs w:val="18"/>
              </w:rPr>
              <w:t xml:space="preserve">Grupo: A, B, C</w:t>
            </w:r>
          </w:p>
        </w:tc>
      </w:tr>
      <w:tr w:rsidR="5461BC66" w:rsidTr="5461BC66" w14:paraId="11F84C7E">
        <w:trPr>
          <w:trHeight w:val="20"/>
        </w:trPr>
        <w:tc>
          <w:tcPr>
            <w:tcW w:w="2550" w:type="dxa"/>
            <w:vMerge w:val="restart"/>
            <w:shd w:val="clear" w:color="auto" w:fill="8064A2" w:themeFill="accent4"/>
            <w:tcMar/>
          </w:tcPr>
          <w:p w:rsidR="5461BC66" w:rsidP="5461BC66" w:rsidRDefault="5461BC66" w14:paraId="402FC330">
            <w:pPr>
              <w:pStyle w:val="normal1"/>
              <w:spacing w:line="240" w:lineRule="auto"/>
              <w:rPr>
                <w:b w:val="1"/>
                <w:bCs w:val="1"/>
                <w:color w:val="FFFFFF" w:themeColor="background1" w:themeTint="FF" w:themeShade="FF"/>
                <w:sz w:val="18"/>
                <w:szCs w:val="18"/>
              </w:rPr>
            </w:pPr>
            <w:r>
              <w:rPr>
                <w:b w:val="1"/>
                <w:bCs w:val="1"/>
                <w:color w:val="FFFFFF" w:themeColor="background1" w:themeTint="FF" w:themeShade="FF"/>
                <w:sz w:val="18"/>
                <w:szCs w:val="18"/>
              </w:rPr>
              <w:t>Situación de aprendizaje</w:t>
            </w:r>
          </w:p>
          <w:p w:rsidR="5461BC66" w:rsidP="5461BC66" w:rsidRDefault="5461BC66" w14:paraId="58EC2513">
            <w:pPr>
              <w:pStyle w:val="normal1"/>
              <w:spacing w:line="240" w:lineRule="auto"/>
              <w:rPr>
                <w:b w:val="1"/>
                <w:bCs w:val="1"/>
                <w:color w:val="FFFFFF" w:themeColor="background1" w:themeTint="FF" w:themeShade="FF"/>
                <w:sz w:val="18"/>
                <w:szCs w:val="18"/>
              </w:rPr>
            </w:pPr>
          </w:p>
          <w:p w:rsidR="5461BC66" w:rsidP="5461BC66" w:rsidRDefault="5461BC66" w14:paraId="514BA19F" w14:textId="1E850B52">
            <w:pPr>
              <w:pStyle w:val="normal1"/>
              <w:spacing w:line="240" w:lineRule="auto"/>
              <w:rPr>
                <w:b w:val="1"/>
                <w:bCs w:val="1"/>
                <w:color w:val="FFFFFF" w:themeColor="background1" w:themeTint="FF" w:themeShade="FF"/>
                <w:sz w:val="18"/>
                <w:szCs w:val="18"/>
              </w:rPr>
            </w:pPr>
            <w:r>
              <w:rPr>
                <w:b w:val="1"/>
                <w:bCs w:val="1"/>
                <w:color w:val="FFFFFF" w:themeColor="background1" w:themeTint="FF" w:themeShade="FF"/>
                <w:sz w:val="18"/>
                <w:szCs w:val="18"/>
              </w:rPr>
              <w:t xml:space="preserve">N.º 1</w:t>
            </w:r>
          </w:p>
        </w:tc>
        <w:tc>
          <w:tcPr>
            <w:tcW w:w="5533" w:type="dxa"/>
            <w:gridSpan w:val="2"/>
            <w:tcMar/>
          </w:tcPr>
          <w:p w:rsidR="5461BC66" w:rsidP="5461BC66" w:rsidRDefault="5461BC66" w14:paraId="6007FB67">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Título:</w:t>
            </w:r>
          </w:p>
          <w:p w:rsidR="5461BC66" w:rsidP="5461BC66" w:rsidRDefault="5461BC66" w14:paraId="1E4F5077">
            <w:pPr>
              <w:pStyle w:val="normal1"/>
              <w:spacing w:line="240" w:lineRule="auto"/>
              <w:rPr>
                <w:color w:val="000000" w:themeColor="text1" w:themeTint="FF" w:themeShade="FF"/>
                <w:sz w:val="18"/>
                <w:szCs w:val="18"/>
              </w:rPr>
            </w:pPr>
          </w:p>
          <w:p w:rsidR="71236B09" w:rsidP="5461BC66" w:rsidRDefault="71236B09" w14:paraId="3415F351" w14:textId="21E6C9E9">
            <w:pPr>
              <w:pStyle w:val="normal1"/>
              <w:spacing w:line="240" w:lineRule="auto"/>
              <w:rPr>
                <w:b w:val="1"/>
                <w:bCs w:val="1"/>
                <w:color w:val="000000" w:themeColor="text1" w:themeTint="FF" w:themeShade="FF"/>
                <w:sz w:val="18"/>
                <w:szCs w:val="18"/>
              </w:rPr>
            </w:pPr>
            <w:r>
              <w:rPr>
                <w:b w:val="1"/>
                <w:bCs w:val="1"/>
                <w:color w:val="8064A2" w:themeColor="accent4" w:themeTint="FF" w:themeShade="FF"/>
                <w:sz w:val="18"/>
                <w:szCs w:val="18"/>
              </w:rPr>
              <w:t>HOJA DE CÁLCULO: DATOS PARA COMPRENDER NUESTRO ENTORNO</w:t>
            </w:r>
          </w:p>
        </w:tc>
        <w:tc>
          <w:tcPr>
            <w:tcW w:w="1175" w:type="dxa"/>
            <w:tcMar/>
          </w:tcPr>
          <w:p w:rsidR="5461BC66" w:rsidP="5461BC66" w:rsidRDefault="5461BC66" w14:paraId="61E60C13">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Contexto:</w:t>
            </w:r>
          </w:p>
        </w:tc>
        <w:tc>
          <w:tcPr>
            <w:tcW w:w="1175" w:type="dxa"/>
            <w:gridSpan w:val="2"/>
            <w:tcMar/>
          </w:tcPr>
          <w:p w:rsidR="5461BC66" w:rsidP="5461BC66" w:rsidRDefault="5461BC66" w14:paraId="61835292">
            <w:pPr>
              <w:pStyle w:val="normal1"/>
              <w:spacing w:line="240" w:lineRule="auto"/>
              <w:jc w:val="center"/>
              <w:rPr>
                <w:color w:val="000000" w:themeColor="text1" w:themeTint="FF" w:themeShade="FF"/>
                <w:sz w:val="18"/>
                <w:szCs w:val="18"/>
              </w:rPr>
            </w:pPr>
            <w:r>
              <w:rPr>
                <w:color w:val="000000" w:themeColor="text1" w:themeTint="FF" w:themeShade="FF"/>
                <w:sz w:val="18"/>
                <w:szCs w:val="18"/>
              </w:rPr>
              <w:t>Personal</w:t>
            </w:r>
          </w:p>
          <w:p w:rsidR="5461BC66" w:rsidP="5461BC66" w:rsidRDefault="5461BC66" w14:paraId="629F26D9">
            <w:pPr>
              <w:pStyle w:val="normal1"/>
              <w:spacing w:line="240" w:lineRule="auto"/>
              <w:jc w:val="center"/>
              <w:rPr>
                <w:color w:val="000000" w:themeColor="text1" w:themeTint="FF" w:themeShade="FF"/>
                <w:sz w:val="18"/>
                <w:szCs w:val="18"/>
              </w:rPr>
            </w:pPr>
          </w:p>
          <w:p w:rsidR="5461BC66" w:rsidP="5461BC66" w:rsidRDefault="5461BC66" w14:paraId="793744C5">
            <w:pPr>
              <w:pStyle w:val="normal1"/>
              <w:spacing w:line="240" w:lineRule="auto"/>
              <w:jc w:val="center"/>
              <w:rPr>
                <w:color w:val="000000" w:themeColor="text1" w:themeTint="FF" w:themeShade="FF"/>
                <w:sz w:val="18"/>
                <w:szCs w:val="18"/>
              </w:rPr>
            </w:pPr>
            <w:r>
              <w:rPr>
                <w:rFonts w:ascii="Segoe UI Symbol" w:hAnsi="Segoe UI Symbol" w:cs="Segoe UI Symbol"/>
                <w:color w:val="000000" w:themeColor="text1" w:themeTint="FF" w:themeShade="FF"/>
                <w:sz w:val="18"/>
                <w:szCs w:val="18"/>
              </w:rPr>
              <w:t>☐</w:t>
            </w:r>
          </w:p>
        </w:tc>
        <w:tc>
          <w:tcPr>
            <w:tcW w:w="1175" w:type="dxa"/>
            <w:gridSpan w:val="2"/>
            <w:tcMar/>
          </w:tcPr>
          <w:p w:rsidR="5461BC66" w:rsidP="5461BC66" w:rsidRDefault="5461BC66" w14:paraId="513D9195">
            <w:pPr>
              <w:pStyle w:val="normal1"/>
              <w:spacing w:line="240" w:lineRule="auto"/>
              <w:jc w:val="center"/>
              <w:rPr>
                <w:color w:val="000000" w:themeColor="text1" w:themeTint="FF" w:themeShade="FF"/>
                <w:sz w:val="18"/>
                <w:szCs w:val="18"/>
              </w:rPr>
            </w:pPr>
            <w:r>
              <w:rPr>
                <w:color w:val="000000" w:themeColor="text1" w:themeTint="FF" w:themeShade="FF"/>
                <w:sz w:val="18"/>
                <w:szCs w:val="18"/>
              </w:rPr>
              <w:t>Educativo</w:t>
            </w:r>
          </w:p>
          <w:p w:rsidR="5461BC66" w:rsidP="5461BC66" w:rsidRDefault="5461BC66" w14:paraId="7F9830D1">
            <w:pPr>
              <w:pStyle w:val="normal1"/>
              <w:spacing w:line="240" w:lineRule="auto"/>
              <w:jc w:val="center"/>
              <w:rPr>
                <w:color w:val="000000" w:themeColor="text1" w:themeTint="FF" w:themeShade="FF"/>
                <w:sz w:val="18"/>
                <w:szCs w:val="18"/>
              </w:rPr>
            </w:pPr>
          </w:p>
          <w:p w:rsidR="5461BC66" w:rsidP="5461BC66" w:rsidRDefault="5461BC66" w14:paraId="09419365">
            <w:pPr>
              <w:pStyle w:val="normal1"/>
              <w:spacing w:line="240" w:lineRule="auto"/>
              <w:jc w:val="center"/>
              <w:rPr>
                <w:color w:val="000000" w:themeColor="text1" w:themeTint="FF" w:themeShade="FF"/>
                <w:sz w:val="18"/>
                <w:szCs w:val="18"/>
              </w:rPr>
            </w:pPr>
            <w:r>
              <w:rPr>
                <w:rFonts w:ascii="Segoe UI Symbol" w:hAnsi="Segoe UI Symbol" w:cs="Segoe UI Symbol"/>
                <w:color w:val="000000" w:themeColor="text1" w:themeTint="FF" w:themeShade="FF"/>
                <w:sz w:val="18"/>
                <w:szCs w:val="18"/>
              </w:rPr>
              <w:t>☑</w:t>
            </w:r>
          </w:p>
        </w:tc>
        <w:tc>
          <w:tcPr>
            <w:tcW w:w="1175" w:type="dxa"/>
            <w:gridSpan w:val="2"/>
            <w:tcMar/>
          </w:tcPr>
          <w:p w:rsidR="5461BC66" w:rsidP="5461BC66" w:rsidRDefault="5461BC66" w14:paraId="5DDFA34B">
            <w:pPr>
              <w:pStyle w:val="normal1"/>
              <w:spacing w:line="240" w:lineRule="auto"/>
              <w:jc w:val="center"/>
              <w:rPr>
                <w:color w:val="000000" w:themeColor="text1" w:themeTint="FF" w:themeShade="FF"/>
                <w:sz w:val="18"/>
                <w:szCs w:val="18"/>
              </w:rPr>
            </w:pPr>
            <w:r>
              <w:rPr>
                <w:color w:val="000000" w:themeColor="text1" w:themeTint="FF" w:themeShade="FF"/>
                <w:sz w:val="18"/>
                <w:szCs w:val="18"/>
              </w:rPr>
              <w:t>Social</w:t>
            </w:r>
          </w:p>
          <w:p w:rsidR="5461BC66" w:rsidP="5461BC66" w:rsidRDefault="5461BC66" w14:paraId="3F500DC6">
            <w:pPr>
              <w:pStyle w:val="normal1"/>
              <w:spacing w:line="240" w:lineRule="auto"/>
              <w:jc w:val="center"/>
              <w:rPr>
                <w:color w:val="000000" w:themeColor="text1" w:themeTint="FF" w:themeShade="FF"/>
                <w:sz w:val="18"/>
                <w:szCs w:val="18"/>
              </w:rPr>
            </w:pPr>
          </w:p>
          <w:p w:rsidR="5461BC66" w:rsidP="5461BC66" w:rsidRDefault="5461BC66" w14:paraId="6570A322">
            <w:pPr>
              <w:pStyle w:val="normal1"/>
              <w:spacing w:line="240" w:lineRule="auto"/>
              <w:jc w:val="center"/>
              <w:rPr>
                <w:color w:val="000000" w:themeColor="text1" w:themeTint="FF" w:themeShade="FF"/>
                <w:sz w:val="18"/>
                <w:szCs w:val="18"/>
              </w:rPr>
            </w:pPr>
            <w:r>
              <w:rPr>
                <w:rFonts w:ascii="Segoe UI Symbol" w:hAnsi="Segoe UI Symbol" w:cs="Segoe UI Symbol"/>
                <w:color w:val="000000" w:themeColor="text1" w:themeTint="FF" w:themeShade="FF"/>
                <w:sz w:val="18"/>
                <w:szCs w:val="18"/>
              </w:rPr>
              <w:t>☐</w:t>
            </w:r>
          </w:p>
        </w:tc>
        <w:tc>
          <w:tcPr>
            <w:tcW w:w="1175" w:type="dxa"/>
            <w:tcMar/>
          </w:tcPr>
          <w:p w:rsidR="5461BC66" w:rsidP="5461BC66" w:rsidRDefault="5461BC66" w14:paraId="1BC78DF8">
            <w:pPr>
              <w:pStyle w:val="normal1"/>
              <w:spacing w:line="240" w:lineRule="auto"/>
              <w:jc w:val="center"/>
              <w:rPr>
                <w:color w:val="000000" w:themeColor="text1" w:themeTint="FF" w:themeShade="FF"/>
                <w:sz w:val="18"/>
                <w:szCs w:val="18"/>
              </w:rPr>
            </w:pPr>
            <w:r>
              <w:rPr>
                <w:color w:val="000000" w:themeColor="text1" w:themeTint="FF" w:themeShade="FF"/>
                <w:sz w:val="18"/>
                <w:szCs w:val="18"/>
              </w:rPr>
              <w:t>Profesional</w:t>
            </w:r>
          </w:p>
          <w:p w:rsidR="5461BC66" w:rsidP="5461BC66" w:rsidRDefault="5461BC66" w14:paraId="257529E6">
            <w:pPr>
              <w:pStyle w:val="normal1"/>
              <w:spacing w:line="240" w:lineRule="auto"/>
              <w:jc w:val="center"/>
              <w:rPr>
                <w:color w:val="000000" w:themeColor="text1" w:themeTint="FF" w:themeShade="FF"/>
                <w:sz w:val="18"/>
                <w:szCs w:val="18"/>
              </w:rPr>
            </w:pPr>
          </w:p>
          <w:p w:rsidR="5461BC66" w:rsidP="5461BC66" w:rsidRDefault="5461BC66" w14:paraId="45A40583" w14:textId="15B5DD9D">
            <w:pPr>
              <w:pStyle w:val="normal1"/>
              <w:spacing w:line="240" w:lineRule="auto"/>
              <w:jc w:val="center"/>
              <w:rPr>
                <w:color w:val="000000" w:themeColor="text1" w:themeTint="FF" w:themeShade="FF"/>
                <w:sz w:val="18"/>
                <w:szCs w:val="18"/>
              </w:rPr>
            </w:pPr>
            <w:r>
              <w:rPr>
                <w:rFonts w:ascii="Segoe UI Symbol" w:hAnsi="Segoe UI Symbol" w:cs="Segoe UI Symbol"/>
                <w:color w:val="000000" w:themeColor="text1" w:themeTint="FF" w:themeShade="FF"/>
                <w:sz w:val="18"/>
                <w:szCs w:val="18"/>
              </w:rPr>
              <w:t>☑</w:t>
            </w:r>
          </w:p>
        </w:tc>
      </w:tr>
      <w:tr w:rsidR="5461BC66" w:rsidTr="5461BC66" w14:paraId="62877A4A">
        <w:trPr>
          <w:trHeight w:val="20"/>
        </w:trPr>
        <w:tc>
          <w:tcPr>
            <w:tcW w:w="2550" w:type="dxa"/>
            <w:vMerge/>
            <w:tcMar/>
          </w:tcPr>
          <w:p w14:paraId="175CA43E"/>
        </w:tc>
        <w:tc>
          <w:tcPr>
            <w:tcW w:w="5533" w:type="dxa"/>
            <w:gridSpan w:val="2"/>
            <w:tcMar/>
          </w:tcPr>
          <w:p w:rsidR="5461BC66" w:rsidP="5461BC66" w:rsidRDefault="5461BC66" w14:paraId="0982FB61">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Descripción / Justificación:</w:t>
            </w:r>
          </w:p>
          <w:p w:rsidR="5461BC66" w:rsidP="5461BC66" w:rsidRDefault="5461BC66" w14:paraId="1FD573AF">
            <w:pPr>
              <w:pStyle w:val="normal1"/>
              <w:spacing w:line="240" w:lineRule="auto"/>
              <w:rPr>
                <w:color w:val="000000" w:themeColor="text1" w:themeTint="FF" w:themeShade="FF"/>
                <w:sz w:val="18"/>
                <w:szCs w:val="18"/>
              </w:rPr>
            </w:pPr>
          </w:p>
          <w:p w:rsidR="5461BC66" w:rsidP="5461BC66" w:rsidRDefault="5461BC66" w14:paraId="2B0A34AE">
            <w:pPr>
              <w:pStyle w:val="normal1"/>
              <w:spacing w:line="240" w:lineRule="auto"/>
              <w:rPr>
                <w:b w:val="1"/>
                <w:bCs w:val="1"/>
                <w:color w:val="000000" w:themeColor="text1" w:themeTint="FF" w:themeShade="FF"/>
                <w:sz w:val="18"/>
                <w:szCs w:val="18"/>
              </w:rPr>
            </w:pPr>
            <w:r>
              <w:rPr>
                <w:b w:val="1"/>
                <w:bCs w:val="1"/>
                <w:color w:val="000000" w:themeColor="text1" w:themeTint="FF" w:themeShade="FF"/>
                <w:sz w:val="18"/>
                <w:szCs w:val="18"/>
              </w:rPr>
              <w:t>Objetivos:</w:t>
            </w:r>
          </w:p>
          <w:p w:rsidR="1D1C9BC5" w:rsidP="5461BC66" w:rsidRDefault="1D1C9BC5" w14:paraId="3F76B97B" w14:textId="0AF474A8">
            <w:pPr>
              <w:pStyle w:val="normal1"/>
              <w:numPr>
                <w:ilvl w:val="0"/>
                <w:numId w:val="75"/>
              </w:numPr>
              <w:spacing w:line="24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Gestionar y organizar datos mediante una hoja de cálculo.</w:t>
            </w:r>
          </w:p>
          <w:p w:rsidR="1D1C9BC5" w:rsidP="5461BC66" w:rsidRDefault="1D1C9BC5" w14:paraId="0D127959" w14:textId="4E46E897">
            <w:pPr>
              <w:pStyle w:val="ListParagraph"/>
              <w:numPr>
                <w:ilvl w:val="0"/>
                <w:numId w:val="75"/>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Aplicar fórmulas y funciones para el tratamiento de la información.</w:t>
            </w:r>
          </w:p>
          <w:p w:rsidR="1D1C9BC5" w:rsidP="5461BC66" w:rsidRDefault="1D1C9BC5" w14:paraId="5A3D9632" w14:textId="301B8223">
            <w:pPr>
              <w:pStyle w:val="ListParagraph"/>
              <w:numPr>
                <w:ilvl w:val="0"/>
                <w:numId w:val="75"/>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Representar e interpretar datos mediante gráficos.</w:t>
            </w:r>
          </w:p>
          <w:p w:rsidR="1D1C9BC5" w:rsidP="5461BC66" w:rsidRDefault="1D1C9BC5" w14:paraId="4AA81A4A" w14:textId="1059AE36">
            <w:pPr>
              <w:pStyle w:val="ListParagraph"/>
              <w:numPr>
                <w:ilvl w:val="0"/>
                <w:numId w:val="75"/>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Elaborar informes digitales basados en evidencias.</w:t>
            </w:r>
          </w:p>
          <w:p w:rsidR="1D1C9BC5" w:rsidP="5461BC66" w:rsidRDefault="1D1C9BC5" w14:paraId="6CCB4CC9" w14:textId="001374FD">
            <w:pPr>
              <w:pStyle w:val="ListParagraph"/>
              <w:numPr>
                <w:ilvl w:val="0"/>
                <w:numId w:val="75"/>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Trabajar colaborativamente utilizando herramientas digitales.</w:t>
            </w:r>
          </w:p>
          <w:p w:rsidR="1D1C9BC5" w:rsidP="5461BC66" w:rsidRDefault="1D1C9BC5" w14:paraId="243CB501" w14:textId="691EE97B">
            <w:pPr>
              <w:pStyle w:val="ListParagraph"/>
              <w:numPr>
                <w:ilvl w:val="0"/>
                <w:numId w:val="75"/>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Tomar decisiones fundamentadas a partir del análisis de datos.</w:t>
            </w:r>
          </w:p>
          <w:p w:rsidR="5461BC66" w:rsidP="5461BC66" w:rsidRDefault="5461BC66" w14:paraId="5C3B5152" w14:textId="5041F39D">
            <w:pPr>
              <w:pStyle w:val="normal1"/>
              <w:spacing w:line="240" w:lineRule="auto"/>
              <w:ind w:left="360"/>
              <w:rPr>
                <w:color w:val="000000" w:themeColor="text1" w:themeTint="FF" w:themeShade="FF"/>
                <w:sz w:val="18"/>
                <w:szCs w:val="18"/>
              </w:rPr>
            </w:pPr>
          </w:p>
          <w:p w:rsidR="5461BC66" w:rsidP="5461BC66" w:rsidRDefault="5461BC66" w14:paraId="140ACA11">
            <w:pPr>
              <w:pStyle w:val="normal1"/>
              <w:spacing w:line="240" w:lineRule="auto"/>
              <w:rPr>
                <w:color w:val="000000" w:themeColor="text1" w:themeTint="FF" w:themeShade="FF"/>
                <w:sz w:val="18"/>
                <w:szCs w:val="18"/>
              </w:rPr>
            </w:pPr>
          </w:p>
          <w:p w:rsidR="5461BC66" w:rsidP="5461BC66" w:rsidRDefault="5461BC66" w14:paraId="2A470C19">
            <w:pPr>
              <w:pStyle w:val="normal1"/>
              <w:spacing w:line="240" w:lineRule="auto"/>
              <w:rPr>
                <w:b w:val="1"/>
                <w:bCs w:val="1"/>
                <w:color w:val="000000" w:themeColor="text1" w:themeTint="FF" w:themeShade="FF"/>
                <w:sz w:val="18"/>
                <w:szCs w:val="18"/>
              </w:rPr>
            </w:pPr>
            <w:r>
              <w:rPr>
                <w:b w:val="1"/>
                <w:bCs w:val="1"/>
                <w:color w:val="000000" w:themeColor="text1" w:themeTint="FF" w:themeShade="FF"/>
                <w:sz w:val="18"/>
                <w:szCs w:val="18"/>
              </w:rPr>
              <w:t>Situación de interés:</w:t>
            </w:r>
          </w:p>
          <w:p w:rsidR="299A6BB1" w:rsidP="5461BC66" w:rsidRDefault="299A6BB1" w14:paraId="31D898D5" w14:textId="56EE1605">
            <w:pPr>
              <w:pStyle w:val="normal1"/>
              <w:spacing w:line="240" w:lineRule="auto"/>
              <w:rPr>
                <w:color w:val="000000" w:themeColor="text1" w:themeTint="FF" w:themeShade="FF"/>
                <w:sz w:val="18"/>
                <w:szCs w:val="18"/>
              </w:rPr>
            </w:pPr>
            <w:r>
              <w:rPr>
                <w:color w:val="000000" w:themeColor="text1" w:themeTint="FF" w:themeShade="FF"/>
                <w:sz w:val="18"/>
                <w:szCs w:val="18"/>
              </w:rPr>
              <w:t>Producción de una hoja de cálculo para la elaboración de un presupuestos y análisis de datos mediante gráficos.</w:t>
            </w:r>
          </w:p>
          <w:p w:rsidR="5461BC66" w:rsidP="5461BC66" w:rsidRDefault="5461BC66" w14:paraId="5F8FC2B0">
            <w:pPr>
              <w:pStyle w:val="normal1"/>
              <w:spacing w:line="240" w:lineRule="auto"/>
              <w:rPr>
                <w:color w:val="000000" w:themeColor="text1" w:themeTint="FF" w:themeShade="FF"/>
                <w:sz w:val="18"/>
                <w:szCs w:val="18"/>
              </w:rPr>
            </w:pPr>
          </w:p>
          <w:p w:rsidR="5461BC66" w:rsidP="5461BC66" w:rsidRDefault="5461BC66" w14:paraId="0C12388A">
            <w:pPr>
              <w:pStyle w:val="normal1"/>
              <w:spacing w:line="240" w:lineRule="auto"/>
              <w:rPr>
                <w:b w:val="1"/>
                <w:bCs w:val="1"/>
                <w:color w:val="000000" w:themeColor="text1" w:themeTint="FF" w:themeShade="FF"/>
                <w:sz w:val="18"/>
                <w:szCs w:val="18"/>
              </w:rPr>
            </w:pPr>
            <w:r>
              <w:rPr>
                <w:b w:val="1"/>
                <w:bCs w:val="1"/>
                <w:color w:val="000000" w:themeColor="text1" w:themeTint="FF" w:themeShade="FF"/>
                <w:sz w:val="18"/>
                <w:szCs w:val="18"/>
              </w:rPr>
              <w:t>Qué se aprenderá:</w:t>
            </w:r>
          </w:p>
          <w:p w:rsidR="7CF68190" w:rsidP="5461BC66" w:rsidRDefault="7CF68190" w14:paraId="5218682C" w14:textId="5B5C2B86">
            <w:pPr>
              <w:pStyle w:val="normal1"/>
              <w:numPr>
                <w:ilvl w:val="0"/>
                <w:numId w:val="74"/>
              </w:numPr>
              <w:spacing w:line="24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El alumnado aprenderá a recopilar, organizar, analizar y representar datos mediante hojas de cálculo, utilizando fórmulas, funciones y gráficos para obtener conclusiones fundamentadas y comunicar información de forma eficaz mediante herramientas digitales.</w:t>
            </w:r>
          </w:p>
          <w:p w:rsidR="5461BC66" w:rsidP="5461BC66" w:rsidRDefault="5461BC66" w14:paraId="715D2421" w14:textId="4C3593C0">
            <w:pPr>
              <w:pStyle w:val="normal1"/>
              <w:spacing w:line="240" w:lineRule="auto"/>
              <w:ind w:left="360"/>
              <w:rPr>
                <w:color w:val="000000" w:themeColor="text1" w:themeTint="FF" w:themeShade="FF"/>
                <w:sz w:val="18"/>
                <w:szCs w:val="18"/>
              </w:rPr>
            </w:pPr>
          </w:p>
        </w:tc>
        <w:tc>
          <w:tcPr>
            <w:tcW w:w="5875" w:type="dxa"/>
            <w:gridSpan w:val="8"/>
            <w:tcMar/>
          </w:tcPr>
          <w:p w:rsidR="5461BC66" w:rsidP="5461BC66" w:rsidRDefault="5461BC66" w14:paraId="3796B95C">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Relación con los retos del s. XXI y los ODS:</w:t>
            </w:r>
          </w:p>
          <w:p w:rsidR="5461BC66" w:rsidP="5461BC66" w:rsidRDefault="5461BC66" w14:paraId="032F2F8D">
            <w:pPr>
              <w:pStyle w:val="normal1"/>
              <w:spacing w:line="240" w:lineRule="auto"/>
              <w:rPr>
                <w:color w:val="000000" w:themeColor="text1" w:themeTint="FF" w:themeShade="FF"/>
                <w:sz w:val="18"/>
                <w:szCs w:val="18"/>
              </w:rPr>
            </w:pPr>
          </w:p>
          <w:p w:rsidR="5461BC66" w:rsidP="5461BC66" w:rsidRDefault="5461BC66" w14:paraId="105AAD57">
            <w:pPr>
              <w:pStyle w:val="normal1"/>
              <w:spacing w:line="240" w:lineRule="auto"/>
              <w:rPr>
                <w:color w:val="000000" w:themeColor="text1" w:themeTint="FF" w:themeShade="FF"/>
                <w:sz w:val="18"/>
                <w:szCs w:val="18"/>
              </w:rPr>
            </w:pPr>
            <w:r>
              <w:rPr>
                <w:color w:val="000000" w:themeColor="text1" w:themeTint="FF" w:themeShade="FF"/>
                <w:sz w:val="18"/>
                <w:szCs w:val="18"/>
              </w:rPr>
              <w:t>Los principales retos del s. XXI vinculados a la situación de aprendizaje, a través de los Objetivos de Desarrollo Sostenible, son:</w:t>
            </w:r>
          </w:p>
          <w:p w:rsidR="5461BC66" w:rsidP="5461BC66" w:rsidRDefault="5461BC66" w14:paraId="71B20AC7">
            <w:pPr>
              <w:pStyle w:val="normal1"/>
              <w:numPr>
                <w:ilvl w:val="0"/>
                <w:numId w:val="61"/>
              </w:numPr>
              <w:spacing w:line="240" w:lineRule="auto"/>
              <w:rPr>
                <w:color w:val="000000" w:themeColor="text1" w:themeTint="FF" w:themeShade="FF"/>
                <w:sz w:val="18"/>
                <w:szCs w:val="18"/>
              </w:rPr>
            </w:pPr>
            <w:r>
              <w:rPr>
                <w:b w:val="1"/>
                <w:bCs w:val="1"/>
                <w:color w:val="000000" w:themeColor="text1" w:themeTint="FF" w:themeShade="FF"/>
                <w:sz w:val="18"/>
                <w:szCs w:val="18"/>
              </w:rPr>
              <w:t>ODS 4: Educación de calidad</w:t>
            </w:r>
            <w:r>
              <w:rPr>
                <w:color w:val="000000" w:themeColor="text1" w:themeTint="FF" w:themeShade="FF"/>
                <w:sz w:val="18"/>
                <w:szCs w:val="18"/>
              </w:rPr>
              <w:t>. Potencia la creatividad y habilidades tecnológicas dentro del aprendizaje.</w:t>
            </w:r>
          </w:p>
          <w:p w:rsidR="05BB7C5C" w:rsidP="5461BC66" w:rsidRDefault="05BB7C5C" w14:paraId="73EFEAB8" w14:textId="1ECA585E">
            <w:pPr>
              <w:pStyle w:val="normal1"/>
              <w:numPr>
                <w:ilvl w:val="0"/>
                <w:numId w:val="61"/>
              </w:numPr>
              <w:spacing w:line="240" w:lineRule="auto"/>
              <w:rPr>
                <w:noProof w:val="0"/>
                <w:color w:val="000000" w:themeColor="text1" w:themeTint="FF" w:themeShade="FF"/>
                <w:sz w:val="18"/>
                <w:szCs w:val="18"/>
                <w:lang w:val="es-ES"/>
              </w:rPr>
            </w:pPr>
            <w:r>
              <w:rPr>
                <w:rFonts w:ascii="Arial" w:hAnsi="Arial" w:eastAsia="Arial" w:cs="Arial"/>
                <w:b w:val="1"/>
                <w:bCs w:val="1"/>
                <w:noProof w:val="0"/>
                <w:color w:val="000000" w:themeColor="text1" w:themeTint="FF" w:themeShade="FF"/>
                <w:sz w:val="18"/>
                <w:szCs w:val="18"/>
                <w:lang w:val="es-ES" w:eastAsia="zh-CN" w:bidi="hi-IN"/>
              </w:rPr>
              <w:t>ODS 9. Industria, innovación e infraestructura</w:t>
            </w:r>
            <w:r>
              <w:rPr>
                <w:rFonts w:ascii="Arial" w:hAnsi="Arial" w:eastAsia="Arial" w:cs="Arial"/>
                <w:noProof w:val="0"/>
                <w:color w:val="000000" w:themeColor="text1" w:themeTint="FF" w:themeShade="FF"/>
                <w:sz w:val="18"/>
                <w:szCs w:val="18"/>
                <w:lang w:val="es-ES" w:eastAsia="zh-CN" w:bidi="hi-IN"/>
              </w:rPr>
              <w:t>: uso de herramientas digitales para el tratamiento y análisis de información</w:t>
            </w:r>
          </w:p>
          <w:p w:rsidR="7C9D5482" w:rsidP="5461BC66" w:rsidRDefault="7C9D5482" w14:paraId="251BAD06" w14:textId="2CD8CB9E">
            <w:pPr>
              <w:pStyle w:val="normal1"/>
              <w:numPr>
                <w:ilvl w:val="0"/>
                <w:numId w:val="61"/>
              </w:numPr>
              <w:spacing w:line="240" w:lineRule="auto"/>
              <w:rPr>
                <w:rFonts w:ascii="Arial" w:hAnsi="Arial" w:eastAsia="Arial" w:cs="Arial"/>
                <w:noProof w:val="0"/>
                <w:color w:val="000000" w:themeColor="text1" w:themeTint="FF" w:themeShade="FF"/>
                <w:sz w:val="18"/>
                <w:szCs w:val="18"/>
                <w:lang w:val="es-ES" w:eastAsia="zh-CN" w:bidi="hi-IN"/>
              </w:rPr>
            </w:pPr>
            <w:r>
              <w:rPr>
                <w:rFonts w:ascii="Arial" w:hAnsi="Arial" w:eastAsia="Arial" w:cs="Arial"/>
                <w:b w:val="1"/>
                <w:bCs w:val="1"/>
                <w:noProof w:val="0"/>
                <w:color w:val="000000" w:themeColor="text1" w:themeTint="FF" w:themeShade="FF"/>
                <w:sz w:val="18"/>
                <w:szCs w:val="18"/>
                <w:lang w:val="es-ES" w:eastAsia="zh-CN" w:bidi="hi-IN"/>
              </w:rPr>
              <w:t>ODS 12.</w:t>
            </w:r>
            <w:r>
              <w:rPr>
                <w:rFonts w:ascii="Arial" w:hAnsi="Arial" w:eastAsia="Arial" w:cs="Arial"/>
                <w:noProof w:val="0"/>
                <w:color w:val="000000" w:themeColor="text1" w:themeTint="FF" w:themeShade="FF"/>
                <w:sz w:val="18"/>
                <w:szCs w:val="18"/>
                <w:lang w:val="es-ES" w:eastAsia="zh-CN" w:bidi="hi-IN"/>
              </w:rPr>
              <w:t xml:space="preserve"> Producción y consumo responsables. Análisis de consumos. Uso eficiente de recursos. Toma de decisiones basada en datos.</w:t>
            </w:r>
          </w:p>
          <w:p w:rsidR="5461BC66" w:rsidP="5461BC66" w:rsidRDefault="5461BC66" w14:paraId="13B93193" w14:textId="7B356A1D">
            <w:pPr>
              <w:pStyle w:val="normal1"/>
              <w:spacing w:line="240" w:lineRule="auto"/>
              <w:rPr>
                <w:color w:val="000000" w:themeColor="text1" w:themeTint="FF" w:themeShade="FF"/>
                <w:sz w:val="18"/>
                <w:szCs w:val="18"/>
              </w:rPr>
            </w:pPr>
          </w:p>
        </w:tc>
      </w:tr>
      <w:tr w:rsidR="5461BC66" w:rsidTr="5461BC66" w14:paraId="5D799975">
        <w:trPr>
          <w:trHeight w:val="20"/>
        </w:trPr>
        <w:tc>
          <w:tcPr>
            <w:tcW w:w="2550" w:type="dxa"/>
            <w:shd w:val="clear" w:color="auto" w:fill="8064A2" w:themeFill="accent4"/>
            <w:tcMar/>
          </w:tcPr>
          <w:p w:rsidR="5461BC66" w:rsidP="5461BC66" w:rsidRDefault="5461BC66" w14:paraId="07D5AB38">
            <w:pPr>
              <w:pStyle w:val="normal1"/>
              <w:spacing w:line="240" w:lineRule="auto"/>
              <w:rPr>
                <w:b w:val="1"/>
                <w:bCs w:val="1"/>
                <w:color w:val="FFFFFF" w:themeColor="background1" w:themeTint="FF" w:themeShade="FF"/>
                <w:sz w:val="18"/>
                <w:szCs w:val="18"/>
              </w:rPr>
            </w:pPr>
            <w:r>
              <w:rPr>
                <w:b w:val="1"/>
                <w:bCs w:val="1"/>
                <w:color w:val="FFFFFF" w:themeColor="background1" w:themeTint="FF" w:themeShade="FF"/>
                <w:sz w:val="18"/>
                <w:szCs w:val="18"/>
              </w:rPr>
              <w:t>Competencias específicas y criterios de evaluación vinculados</w:t>
            </w:r>
          </w:p>
        </w:tc>
        <w:tc>
          <w:tcPr>
            <w:tcW w:w="2767" w:type="dxa"/>
            <w:tcMar/>
          </w:tcPr>
          <w:p w:rsidR="5461BC66" w:rsidP="5461BC66" w:rsidRDefault="5461BC66" w14:paraId="4B26C395">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Competencias específicas:</w:t>
            </w:r>
          </w:p>
          <w:p w:rsidR="5461BC66" w:rsidP="5461BC66" w:rsidRDefault="5461BC66" w14:paraId="080DF889">
            <w:pPr>
              <w:pStyle w:val="normal1"/>
              <w:spacing w:line="240" w:lineRule="auto"/>
              <w:rPr>
                <w:color w:val="000000" w:themeColor="text1" w:themeTint="FF" w:themeShade="FF"/>
                <w:sz w:val="18"/>
                <w:szCs w:val="18"/>
              </w:rPr>
            </w:pPr>
          </w:p>
          <w:p w:rsidR="5461BC66" w:rsidP="5461BC66" w:rsidRDefault="5461BC66" w14:paraId="0A755400">
            <w:pPr>
              <w:pStyle w:val="normal1"/>
              <w:spacing w:line="240" w:lineRule="auto"/>
              <w:rPr>
                <w:color w:val="000000" w:themeColor="text1" w:themeTint="FF" w:themeShade="FF"/>
                <w:sz w:val="18"/>
                <w:szCs w:val="18"/>
              </w:rPr>
            </w:pPr>
            <w:r>
              <w:rPr>
                <w:color w:val="000000" w:themeColor="text1" w:themeTint="FF" w:themeShade="FF"/>
                <w:sz w:val="18"/>
                <w:szCs w:val="18"/>
              </w:rPr>
              <w:t>CE 2</w:t>
            </w:r>
          </w:p>
          <w:p w:rsidR="5461BC66" w:rsidP="5461BC66" w:rsidRDefault="5461BC66" w14:paraId="2346AE67" w14:textId="6C8CF770">
            <w:pPr>
              <w:pStyle w:val="normal1"/>
              <w:spacing w:line="240" w:lineRule="auto"/>
              <w:rPr>
                <w:color w:val="000000" w:themeColor="text1" w:themeTint="FF" w:themeShade="FF"/>
                <w:sz w:val="18"/>
                <w:szCs w:val="18"/>
              </w:rPr>
            </w:pPr>
            <w:r>
              <w:rPr>
                <w:color w:val="000000" w:themeColor="text1" w:themeTint="FF" w:themeShade="FF"/>
                <w:sz w:val="18"/>
                <w:szCs w:val="18"/>
              </w:rPr>
              <w:t>CE 5</w:t>
            </w:r>
          </w:p>
        </w:tc>
        <w:tc>
          <w:tcPr>
            <w:tcW w:w="2766" w:type="dxa"/>
            <w:tcMar/>
          </w:tcPr>
          <w:p w:rsidR="5461BC66" w:rsidP="5461BC66" w:rsidRDefault="5461BC66" w14:paraId="6CC495A5">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Criterios de evaluación:</w:t>
            </w:r>
          </w:p>
          <w:p w:rsidR="5461BC66" w:rsidP="5461BC66" w:rsidRDefault="5461BC66" w14:paraId="3D8BAEED">
            <w:pPr>
              <w:pStyle w:val="normal1"/>
              <w:spacing w:line="240" w:lineRule="auto"/>
              <w:rPr>
                <w:color w:val="000000" w:themeColor="text1" w:themeTint="FF" w:themeShade="FF"/>
                <w:sz w:val="18"/>
                <w:szCs w:val="18"/>
              </w:rPr>
            </w:pPr>
          </w:p>
          <w:p w:rsidR="5461BC66" w:rsidP="5461BC66" w:rsidRDefault="5461BC66" w14:paraId="1D2290B8">
            <w:pPr>
              <w:pStyle w:val="normal1"/>
              <w:spacing w:line="240" w:lineRule="auto"/>
              <w:rPr>
                <w:color w:val="000000" w:themeColor="text1" w:themeTint="FF" w:themeShade="FF"/>
                <w:sz w:val="18"/>
                <w:szCs w:val="18"/>
              </w:rPr>
            </w:pPr>
            <w:r>
              <w:rPr>
                <w:color w:val="000000" w:themeColor="text1" w:themeTint="FF" w:themeShade="FF"/>
                <w:sz w:val="18"/>
                <w:szCs w:val="18"/>
              </w:rPr>
              <w:t>2.6</w:t>
            </w:r>
          </w:p>
          <w:p w:rsidR="5461BC66" w:rsidP="5461BC66" w:rsidRDefault="5461BC66" w14:paraId="187F32DA" w14:textId="6997617E">
            <w:pPr>
              <w:pStyle w:val="normal1"/>
              <w:spacing w:line="240" w:lineRule="auto"/>
              <w:rPr>
                <w:color w:val="000000" w:themeColor="text1" w:themeTint="FF" w:themeShade="FF"/>
                <w:sz w:val="18"/>
                <w:szCs w:val="18"/>
              </w:rPr>
            </w:pPr>
            <w:r>
              <w:rPr>
                <w:color w:val="000000" w:themeColor="text1" w:themeTint="FF" w:themeShade="FF"/>
                <w:sz w:val="18"/>
                <w:szCs w:val="18"/>
              </w:rPr>
              <w:t>5.1, 5.2</w:t>
            </w:r>
          </w:p>
        </w:tc>
        <w:tc>
          <w:tcPr>
            <w:tcW w:w="2935" w:type="dxa"/>
            <w:gridSpan w:val="4"/>
            <w:tcMar/>
          </w:tcPr>
          <w:p w:rsidR="5461BC66" w:rsidP="5461BC66" w:rsidRDefault="5461BC66" w14:paraId="7A04AD52">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 xml:space="preserve">Objetivos de etapa de secundaria:</w:t>
            </w:r>
          </w:p>
          <w:p w:rsidR="5461BC66" w:rsidP="5461BC66" w:rsidRDefault="5461BC66" w14:paraId="333F15A7">
            <w:pPr>
              <w:pStyle w:val="normal1"/>
              <w:spacing w:line="240" w:lineRule="auto"/>
              <w:rPr>
                <w:color w:val="000000" w:themeColor="text1" w:themeTint="FF" w:themeShade="FF"/>
                <w:sz w:val="18"/>
                <w:szCs w:val="18"/>
              </w:rPr>
            </w:pPr>
          </w:p>
          <w:p w:rsidR="5461BC66" w:rsidP="5461BC66" w:rsidRDefault="5461BC66" w14:paraId="6C4C0B82" w14:textId="420C8A27">
            <w:pPr>
              <w:pStyle w:val="normal1"/>
              <w:spacing w:line="240" w:lineRule="auto"/>
              <w:rPr>
                <w:color w:val="000000" w:themeColor="text1" w:themeTint="FF" w:themeShade="FF"/>
                <w:sz w:val="18"/>
                <w:szCs w:val="18"/>
              </w:rPr>
            </w:pPr>
            <w:r>
              <w:rPr>
                <w:color w:val="000000" w:themeColor="text1" w:themeTint="FF" w:themeShade="FF"/>
                <w:sz w:val="18"/>
                <w:szCs w:val="18"/>
              </w:rPr>
              <w:t xml:space="preserve">2, 5, 6, 7</w:t>
            </w:r>
          </w:p>
        </w:tc>
        <w:tc>
          <w:tcPr>
            <w:tcW w:w="2940" w:type="dxa"/>
            <w:gridSpan w:val="4"/>
            <w:tcMar/>
          </w:tcPr>
          <w:p w:rsidR="5461BC66" w:rsidP="5461BC66" w:rsidRDefault="5461BC66" w14:paraId="0E5354AD">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Competencias clave:</w:t>
            </w:r>
          </w:p>
          <w:p w:rsidR="5461BC66" w:rsidP="5461BC66" w:rsidRDefault="5461BC66" w14:paraId="70E2065A">
            <w:pPr>
              <w:pStyle w:val="normal1"/>
              <w:spacing w:line="240" w:lineRule="auto"/>
              <w:rPr>
                <w:color w:val="000000" w:themeColor="text1" w:themeTint="FF" w:themeShade="FF"/>
                <w:sz w:val="18"/>
                <w:szCs w:val="18"/>
              </w:rPr>
            </w:pPr>
          </w:p>
          <w:p w:rsidR="5461BC66" w:rsidP="5461BC66" w:rsidRDefault="5461BC66" w14:paraId="19B51493" w14:textId="57D5D234">
            <w:pPr>
              <w:pStyle w:val="normal1"/>
              <w:spacing w:line="240" w:lineRule="auto"/>
              <w:rPr>
                <w:color w:val="000000" w:themeColor="text1" w:themeTint="FF" w:themeShade="FF"/>
                <w:sz w:val="18"/>
                <w:szCs w:val="18"/>
              </w:rPr>
            </w:pPr>
            <w:r>
              <w:rPr>
                <w:color w:val="000000" w:themeColor="text1" w:themeTint="FF" w:themeShade="FF"/>
                <w:sz w:val="18"/>
                <w:szCs w:val="18"/>
              </w:rPr>
              <w:t xml:space="preserve">CCL, STEAM, CD, CPSAA, CE</w:t>
            </w:r>
          </w:p>
        </w:tc>
      </w:tr>
      <w:tr w:rsidR="5461BC66" w:rsidTr="5461BC66" w14:paraId="29221E95">
        <w:trPr>
          <w:trHeight w:val="20"/>
        </w:trPr>
        <w:tc>
          <w:tcPr>
            <w:tcW w:w="2550" w:type="dxa"/>
            <w:shd w:val="clear" w:color="auto" w:fill="8064A2" w:themeFill="accent4"/>
            <w:tcMar/>
          </w:tcPr>
          <w:p w:rsidR="5461BC66" w:rsidP="5461BC66" w:rsidRDefault="5461BC66" w14:paraId="08C4C12A">
            <w:pPr>
              <w:pStyle w:val="normal1"/>
              <w:spacing w:line="240" w:lineRule="auto"/>
              <w:rPr>
                <w:b w:val="1"/>
                <w:bCs w:val="1"/>
                <w:color w:val="FFFFFF" w:themeColor="background1" w:themeTint="FF" w:themeShade="FF"/>
                <w:sz w:val="18"/>
                <w:szCs w:val="18"/>
              </w:rPr>
            </w:pPr>
            <w:r>
              <w:rPr>
                <w:b w:val="1"/>
                <w:bCs w:val="1"/>
                <w:color w:val="FFFFFF" w:themeColor="background1" w:themeTint="FF" w:themeShade="FF"/>
                <w:sz w:val="18"/>
                <w:szCs w:val="18"/>
              </w:rPr>
              <w:t>Saberes básicos</w:t>
            </w:r>
          </w:p>
        </w:tc>
        <w:tc>
          <w:tcPr>
            <w:tcW w:w="11408" w:type="dxa"/>
            <w:gridSpan w:val="10"/>
            <w:tcMar/>
          </w:tcPr>
          <w:p w:rsidR="5461BC66" w:rsidP="5461BC66" w:rsidRDefault="5461BC66" w14:paraId="6F4CF6E0">
            <w:pPr>
              <w:pStyle w:val="normal1"/>
              <w:spacing w:line="240" w:lineRule="auto"/>
              <w:rPr>
                <w:sz w:val="18"/>
                <w:szCs w:val="18"/>
              </w:rPr>
            </w:pPr>
            <w:r>
              <w:rPr>
                <w:i w:val="1"/>
                <w:iCs w:val="1"/>
                <w:color w:val="000000" w:themeColor="text1" w:themeTint="FF" w:themeShade="FF"/>
                <w:sz w:val="18"/>
                <w:szCs w:val="18"/>
                <w:u w:val="single"/>
              </w:rPr>
              <w:t>Bloque II. Digitalización del entorno personal de aprendizaje</w:t>
            </w:r>
          </w:p>
          <w:p w:rsidR="5461BC66" w:rsidP="5461BC66" w:rsidRDefault="5461BC66" w14:paraId="53C5C9C5">
            <w:pPr>
              <w:pStyle w:val="normal1"/>
              <w:spacing w:line="240" w:lineRule="auto"/>
              <w:rPr>
                <w:sz w:val="18"/>
                <w:szCs w:val="18"/>
              </w:rPr>
            </w:pPr>
          </w:p>
          <w:p w:rsidR="2E0D5E42" w:rsidP="5461BC66" w:rsidRDefault="2E0D5E42" w14:paraId="36B46D91" w14:textId="5B8BC354">
            <w:pPr>
              <w:pStyle w:val="normal1"/>
              <w:numPr>
                <w:ilvl w:val="0"/>
                <w:numId w:val="88"/>
              </w:numPr>
              <w:spacing w:line="24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Gestión de la información</w:t>
            </w:r>
          </w:p>
          <w:p w:rsidR="2E0D5E42" w:rsidP="5461BC66" w:rsidRDefault="2E0D5E42" w14:paraId="39A27A8A" w14:textId="6BA3CA98">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Organización de datos.</w:t>
            </w:r>
          </w:p>
          <w:p w:rsidR="2E0D5E42" w:rsidP="5461BC66" w:rsidRDefault="2E0D5E42" w14:paraId="6DE564E9" w14:textId="310C5A63">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Calidad y fiabilidad de la información.</w:t>
            </w:r>
          </w:p>
          <w:p w:rsidR="2E0D5E42" w:rsidP="5461BC66" w:rsidRDefault="2E0D5E42" w14:paraId="71D3E511" w14:textId="21E3D17A">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Tratamiento de datos digitales.</w:t>
            </w:r>
          </w:p>
          <w:p w:rsidR="2E0D5E42" w:rsidP="5461BC66" w:rsidRDefault="2E0D5E42" w14:paraId="74AFD519" w14:textId="388B394F">
            <w:pPr>
              <w:pStyle w:val="ListParagraph"/>
              <w:numPr>
                <w:ilvl w:val="0"/>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Herramientas de productividad</w:t>
            </w:r>
          </w:p>
          <w:p w:rsidR="2E0D5E42" w:rsidP="5461BC66" w:rsidRDefault="2E0D5E42" w14:paraId="302D4B8C" w14:textId="3152B1BF">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Entornos colaborativos.</w:t>
            </w:r>
          </w:p>
          <w:p w:rsidR="2E0D5E42" w:rsidP="5461BC66" w:rsidRDefault="2E0D5E42" w14:paraId="1AB26803" w14:textId="478AE8EB">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Almacenamiento en la nube.</w:t>
            </w:r>
          </w:p>
          <w:p w:rsidR="2E0D5E42" w:rsidP="5461BC66" w:rsidRDefault="2E0D5E42" w14:paraId="3C683811" w14:textId="50CFA7EE">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Compartición de documentos.</w:t>
            </w:r>
          </w:p>
          <w:p w:rsidR="2E0D5E42" w:rsidP="5461BC66" w:rsidRDefault="2E0D5E42" w14:paraId="7D917D72" w14:textId="6EE3FCFA">
            <w:pPr>
              <w:pStyle w:val="ListParagraph"/>
              <w:numPr>
                <w:ilvl w:val="0"/>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Hoja de cálculo</w:t>
            </w:r>
          </w:p>
          <w:p w:rsidR="5095270A" w:rsidP="5461BC66" w:rsidRDefault="5095270A" w14:paraId="6046BC2C" w14:textId="67F09AC3">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Celdas, filas y columnas.</w:t>
            </w:r>
          </w:p>
          <w:p w:rsidR="5095270A" w:rsidP="5461BC66" w:rsidRDefault="5095270A" w14:paraId="16A4EA29" w14:textId="234D029C">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Formato de datos.</w:t>
            </w:r>
          </w:p>
          <w:p w:rsidR="5095270A" w:rsidP="5461BC66" w:rsidRDefault="5095270A" w14:paraId="38DB2487" w14:textId="43ED311E">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Fórmulas.</w:t>
            </w:r>
          </w:p>
          <w:p w:rsidR="5095270A" w:rsidP="5461BC66" w:rsidRDefault="5095270A" w14:paraId="0B1C0790" w14:textId="32154A39">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Referencias relativas y absolutas.</w:t>
            </w:r>
          </w:p>
          <w:p w:rsidR="5095270A" w:rsidP="5461BC66" w:rsidRDefault="5095270A" w14:paraId="1201472C" w14:textId="14BBEC7A">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Funciones básicas</w:t>
            </w:r>
          </w:p>
          <w:p w:rsidR="5095270A" w:rsidP="5461BC66" w:rsidRDefault="5095270A" w14:paraId="573EB7E0" w14:textId="40103C2E">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Ordenación y filtrado.</w:t>
            </w:r>
          </w:p>
          <w:p w:rsidR="5095270A" w:rsidP="5461BC66" w:rsidRDefault="5095270A" w14:paraId="6372A702" w14:textId="498A071F">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Gráficos estadísticos.</w:t>
            </w:r>
          </w:p>
          <w:p w:rsidR="5095270A" w:rsidP="5461BC66" w:rsidRDefault="5095270A" w14:paraId="7D3A5CA1" w14:textId="509FD806">
            <w:pPr>
              <w:pStyle w:val="ListParagraph"/>
              <w:numPr>
                <w:ilvl w:val="1"/>
                <w:numId w:val="88"/>
              </w:numPr>
              <w:spacing w:before="0" w:beforeAutospacing="off" w:after="0" w:afterAutospacing="off" w:line="300" w:lineRule="auto"/>
              <w:rPr>
                <w:rFonts w:ascii="Arial" w:hAnsi="Arial" w:eastAsia="Arial" w:cs="Arial"/>
                <w:b w:val="0"/>
                <w:bCs w:val="0"/>
                <w:i w:val="0"/>
                <w:iCs w:val="0"/>
                <w:noProof w:val="0"/>
                <w:sz w:val="18"/>
                <w:szCs w:val="18"/>
                <w:lang w:val="es-ES"/>
              </w:rPr>
            </w:pPr>
            <w:r>
              <w:rPr>
                <w:rFonts w:ascii="Arial" w:hAnsi="Arial" w:eastAsia="Arial" w:cs="Arial"/>
                <w:b w:val="0"/>
                <w:bCs w:val="0"/>
                <w:i w:val="0"/>
                <w:iCs w:val="0"/>
                <w:noProof w:val="0"/>
                <w:sz w:val="18"/>
                <w:szCs w:val="18"/>
                <w:lang w:val="es-ES"/>
              </w:rPr>
              <w:t>Interpretación de resultados</w:t>
            </w:r>
          </w:p>
          <w:p w:rsidR="5461BC66" w:rsidP="5461BC66" w:rsidRDefault="5461BC66" w14:paraId="4BA7CB29">
            <w:pPr>
              <w:pStyle w:val="normal1"/>
              <w:spacing w:line="240" w:lineRule="auto"/>
              <w:rPr>
                <w:color w:val="000000" w:themeColor="text1" w:themeTint="FF" w:themeShade="FF"/>
                <w:sz w:val="18"/>
                <w:szCs w:val="18"/>
              </w:rPr>
            </w:pPr>
          </w:p>
          <w:p w:rsidR="5461BC66" w:rsidP="5461BC66" w:rsidRDefault="5461BC66" w14:paraId="6F76461D" w14:textId="631B6071">
            <w:pPr>
              <w:pStyle w:val="normal1"/>
              <w:spacing w:line="240" w:lineRule="auto"/>
              <w:rPr>
                <w:color w:val="000000" w:themeColor="text1" w:themeTint="FF" w:themeShade="FF"/>
                <w:sz w:val="18"/>
                <w:szCs w:val="18"/>
              </w:rPr>
            </w:pPr>
          </w:p>
        </w:tc>
      </w:tr>
      <w:tr w:rsidR="5461BC66" w:rsidTr="5461BC66" w14:paraId="63C62FCA">
        <w:trPr>
          <w:trHeight w:val="20"/>
        </w:trPr>
        <w:tc>
          <w:tcPr>
            <w:tcW w:w="2550" w:type="dxa"/>
            <w:shd w:val="clear" w:color="auto" w:fill="8064A2" w:themeFill="accent4"/>
            <w:tcMar/>
          </w:tcPr>
          <w:p w:rsidR="5461BC66" w:rsidP="5461BC66" w:rsidRDefault="5461BC66" w14:paraId="52CEC964">
            <w:pPr>
              <w:pStyle w:val="normal1"/>
              <w:spacing w:line="240" w:lineRule="auto"/>
              <w:rPr>
                <w:b w:val="1"/>
                <w:bCs w:val="1"/>
                <w:color w:val="FFFFFF" w:themeColor="background1" w:themeTint="FF" w:themeShade="FF"/>
                <w:sz w:val="18"/>
                <w:szCs w:val="18"/>
              </w:rPr>
            </w:pPr>
            <w:r>
              <w:rPr>
                <w:b w:val="1"/>
                <w:bCs w:val="1"/>
                <w:color w:val="FFFFFF" w:themeColor="background1" w:themeTint="FF" w:themeShade="FF"/>
                <w:sz w:val="18"/>
                <w:szCs w:val="18"/>
              </w:rPr>
              <w:t>Organización</w:t>
            </w:r>
          </w:p>
        </w:tc>
        <w:tc>
          <w:tcPr>
            <w:tcW w:w="5533" w:type="dxa"/>
            <w:gridSpan w:val="2"/>
            <w:tcMar/>
          </w:tcPr>
          <w:p w:rsidR="5461BC66" w:rsidP="5461BC66" w:rsidRDefault="5461BC66" w14:paraId="64833AA7">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Secuenciación de actividades:</w:t>
            </w:r>
          </w:p>
          <w:p w:rsidR="5461BC66" w:rsidP="5461BC66" w:rsidRDefault="5461BC66" w14:paraId="7C5D0517">
            <w:pPr>
              <w:pStyle w:val="normal1"/>
              <w:spacing w:line="240" w:lineRule="auto"/>
              <w:rPr>
                <w:color w:val="000000" w:themeColor="text1" w:themeTint="FF" w:themeShade="FF"/>
                <w:sz w:val="18"/>
                <w:szCs w:val="18"/>
              </w:rPr>
            </w:pPr>
          </w:p>
          <w:p w:rsidR="5461BC66" w:rsidP="5461BC66" w:rsidRDefault="5461BC66" w14:paraId="1B872E13">
            <w:pPr>
              <w:pStyle w:val="normal1"/>
              <w:numPr>
                <w:ilvl w:val="3"/>
                <w:numId w:val="112"/>
              </w:numPr>
              <w:spacing w:line="240" w:lineRule="auto"/>
              <w:rPr>
                <w:color w:val="000000" w:themeColor="text1" w:themeTint="FF" w:themeShade="FF"/>
                <w:sz w:val="18"/>
                <w:szCs w:val="18"/>
              </w:rPr>
            </w:pPr>
            <w:r>
              <w:rPr>
                <w:color w:val="000000" w:themeColor="text1" w:themeTint="FF" w:themeShade="FF"/>
                <w:sz w:val="18"/>
                <w:szCs w:val="18"/>
              </w:rPr>
              <w:t>En la primera sesión, el docente realiza una exposición con las cuestiones que se abordarán, recurriendo a materiales de apoyo (diapositivas, vídeos, casos de ejemplo…).</w:t>
            </w:r>
          </w:p>
          <w:p w:rsidR="5461BC66" w:rsidP="5461BC66" w:rsidRDefault="5461BC66" w14:paraId="0569B09F">
            <w:pPr>
              <w:pStyle w:val="normal1"/>
              <w:numPr>
                <w:ilvl w:val="3"/>
                <w:numId w:val="112"/>
              </w:numPr>
              <w:spacing w:line="240" w:lineRule="auto"/>
              <w:rPr>
                <w:color w:val="000000" w:themeColor="text1" w:themeTint="FF" w:themeShade="FF"/>
                <w:sz w:val="18"/>
                <w:szCs w:val="18"/>
              </w:rPr>
            </w:pPr>
            <w:r>
              <w:rPr>
                <w:color w:val="000000" w:themeColor="text1" w:themeTint="FF" w:themeShade="FF"/>
                <w:sz w:val="18"/>
                <w:szCs w:val="18"/>
              </w:rPr>
              <w:t>Seguidamente, se valida el conocimiento previo del alumnado a través de diferentes planteamientos que deberán hallar respuesta a nivel individual y grupal.</w:t>
            </w:r>
          </w:p>
          <w:p w:rsidR="5461BC66" w:rsidP="5461BC66" w:rsidRDefault="5461BC66" w14:paraId="56459A21">
            <w:pPr>
              <w:pStyle w:val="normal1"/>
              <w:numPr>
                <w:ilvl w:val="3"/>
                <w:numId w:val="112"/>
              </w:numPr>
              <w:spacing w:line="240" w:lineRule="auto"/>
              <w:rPr>
                <w:color w:val="000000" w:themeColor="text1" w:themeTint="FF" w:themeShade="FF"/>
                <w:sz w:val="18"/>
                <w:szCs w:val="18"/>
              </w:rPr>
            </w:pPr>
            <w:r>
              <w:rPr>
                <w:color w:val="000000" w:themeColor="text1" w:themeTint="FF" w:themeShade="FF"/>
                <w:sz w:val="18"/>
                <w:szCs w:val="18"/>
              </w:rPr>
              <w:t>Por cada actividad planteada a lo largo de la SA:</w:t>
            </w:r>
          </w:p>
          <w:p w:rsidR="5461BC66" w:rsidP="5461BC66" w:rsidRDefault="5461BC66" w14:paraId="3F1C0862">
            <w:pPr>
              <w:pStyle w:val="normal1"/>
              <w:numPr>
                <w:ilvl w:val="0"/>
                <w:numId w:val="103"/>
              </w:numPr>
              <w:spacing w:line="240" w:lineRule="auto"/>
              <w:rPr>
                <w:color w:val="000000" w:themeColor="text1" w:themeTint="FF" w:themeShade="FF"/>
                <w:sz w:val="18"/>
                <w:szCs w:val="18"/>
              </w:rPr>
            </w:pPr>
            <w:r>
              <w:rPr>
                <w:color w:val="000000" w:themeColor="text1" w:themeTint="FF" w:themeShade="FF"/>
                <w:sz w:val="18"/>
                <w:szCs w:val="18"/>
              </w:rPr>
              <w:t>Se introducirán los saberes básicos con diferentes recursos de aprendizaje y material de apoyo.</w:t>
            </w:r>
          </w:p>
          <w:p w:rsidR="5461BC66" w:rsidP="5461BC66" w:rsidRDefault="5461BC66" w14:paraId="094382DB">
            <w:pPr>
              <w:pStyle w:val="normal1"/>
              <w:numPr>
                <w:ilvl w:val="0"/>
                <w:numId w:val="103"/>
              </w:numPr>
              <w:spacing w:line="240" w:lineRule="auto"/>
              <w:rPr>
                <w:color w:val="000000" w:themeColor="text1" w:themeTint="FF" w:themeShade="FF"/>
                <w:sz w:val="18"/>
                <w:szCs w:val="18"/>
              </w:rPr>
            </w:pPr>
            <w:r>
              <w:rPr>
                <w:color w:val="000000" w:themeColor="text1" w:themeTint="FF" w:themeShade="FF"/>
                <w:sz w:val="18"/>
                <w:szCs w:val="18"/>
              </w:rPr>
              <w:t>Se realizará un breve debate oral, para verificar la asimilación de los contenidos.</w:t>
            </w:r>
          </w:p>
          <w:p w:rsidR="5461BC66" w:rsidP="5461BC66" w:rsidRDefault="5461BC66" w14:paraId="3A7115C5">
            <w:pPr>
              <w:pStyle w:val="normal1"/>
              <w:numPr>
                <w:ilvl w:val="0"/>
                <w:numId w:val="103"/>
              </w:numPr>
              <w:spacing w:line="240" w:lineRule="auto"/>
              <w:rPr>
                <w:color w:val="000000" w:themeColor="text1" w:themeTint="FF" w:themeShade="FF"/>
                <w:sz w:val="18"/>
                <w:szCs w:val="18"/>
              </w:rPr>
            </w:pPr>
            <w:r>
              <w:rPr>
                <w:color w:val="000000" w:themeColor="text1" w:themeTint="FF" w:themeShade="FF"/>
                <w:sz w:val="18"/>
                <w:szCs w:val="18"/>
              </w:rPr>
              <w:t>Se planteará la actividad a realizar, el proceso que se deberá seguir y los resultados esperados.</w:t>
            </w:r>
          </w:p>
          <w:p w:rsidR="5461BC66" w:rsidP="5461BC66" w:rsidRDefault="5461BC66" w14:paraId="02338DEA">
            <w:pPr>
              <w:pStyle w:val="normal1"/>
              <w:numPr>
                <w:ilvl w:val="0"/>
                <w:numId w:val="103"/>
              </w:numPr>
              <w:spacing w:line="240" w:lineRule="auto"/>
              <w:rPr>
                <w:color w:val="000000" w:themeColor="text1" w:themeTint="FF" w:themeShade="FF"/>
                <w:sz w:val="18"/>
                <w:szCs w:val="18"/>
              </w:rPr>
            </w:pPr>
            <w:r>
              <w:rPr>
                <w:color w:val="000000" w:themeColor="text1" w:themeTint="FF" w:themeShade="FF"/>
                <w:sz w:val="18"/>
                <w:szCs w:val="18"/>
              </w:rPr>
              <w:t>Mientras el alumnado realiza las actividades, el profesor supervisará su trabajo y atenderá las diferentes dudas que pudieran surgir, en un formato de trabajo semiautónomo.</w:t>
            </w:r>
          </w:p>
          <w:p w:rsidR="5461BC66" w:rsidP="5461BC66" w:rsidRDefault="5461BC66" w14:paraId="6D55A89C" w14:textId="59F76875">
            <w:pPr>
              <w:pStyle w:val="normal1"/>
              <w:numPr>
                <w:ilvl w:val="3"/>
                <w:numId w:val="112"/>
              </w:numPr>
              <w:spacing w:line="240" w:lineRule="auto"/>
              <w:rPr>
                <w:color w:val="000000" w:themeColor="text1" w:themeTint="FF" w:themeShade="FF"/>
                <w:sz w:val="18"/>
                <w:szCs w:val="18"/>
              </w:rPr>
            </w:pPr>
            <w:r>
              <w:rPr>
                <w:color w:val="000000" w:themeColor="text1" w:themeTint="FF" w:themeShade="FF"/>
                <w:sz w:val="18"/>
                <w:szCs w:val="18"/>
              </w:rPr>
              <w:t>Al término de la SA se planteará una actividad final, en la que se recogerán todos los saberes básicos y habilidades desarrollados en ella.</w:t>
            </w:r>
          </w:p>
        </w:tc>
        <w:tc>
          <w:tcPr>
            <w:tcW w:w="1468" w:type="dxa"/>
            <w:gridSpan w:val="2"/>
            <w:tcMar/>
          </w:tcPr>
          <w:p w:rsidR="5461BC66" w:rsidP="5461BC66" w:rsidRDefault="5461BC66" w14:paraId="5A0321DC">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Organización de los espacios:</w:t>
            </w:r>
          </w:p>
          <w:p w:rsidR="5461BC66" w:rsidP="5461BC66" w:rsidRDefault="5461BC66" w14:paraId="48552E53">
            <w:pPr>
              <w:pStyle w:val="normal1"/>
              <w:spacing w:line="240" w:lineRule="auto"/>
              <w:rPr>
                <w:color w:val="000000" w:themeColor="text1" w:themeTint="FF" w:themeShade="FF"/>
                <w:sz w:val="18"/>
                <w:szCs w:val="18"/>
              </w:rPr>
            </w:pPr>
          </w:p>
          <w:p w:rsidR="5461BC66" w:rsidP="5461BC66" w:rsidRDefault="5461BC66" w14:paraId="1AE9D73F">
            <w:pPr>
              <w:pStyle w:val="normal1"/>
              <w:spacing w:line="240" w:lineRule="auto"/>
              <w:rPr>
                <w:color w:val="000000" w:themeColor="text1" w:themeTint="FF" w:themeShade="FF"/>
                <w:sz w:val="18"/>
                <w:szCs w:val="18"/>
              </w:rPr>
            </w:pPr>
            <w:r>
              <w:rPr>
                <w:color w:val="000000" w:themeColor="text1" w:themeTint="FF" w:themeShade="FF"/>
                <w:sz w:val="18"/>
                <w:szCs w:val="18"/>
              </w:rPr>
              <w:t>Aula con recursos TIC.</w:t>
            </w:r>
          </w:p>
          <w:p w:rsidR="5461BC66" w:rsidP="5461BC66" w:rsidRDefault="5461BC66" w14:paraId="2F4C5CB5">
            <w:pPr>
              <w:pStyle w:val="normal1"/>
              <w:spacing w:line="240" w:lineRule="auto"/>
              <w:rPr>
                <w:color w:val="000000" w:themeColor="text1" w:themeTint="FF" w:themeShade="FF"/>
                <w:sz w:val="18"/>
                <w:szCs w:val="18"/>
              </w:rPr>
            </w:pPr>
          </w:p>
          <w:p w:rsidR="5461BC66" w:rsidP="5461BC66" w:rsidRDefault="5461BC66" w14:paraId="6A28F92F" w14:textId="46BF225F">
            <w:pPr>
              <w:pStyle w:val="normal1"/>
              <w:spacing w:line="240" w:lineRule="auto"/>
              <w:rPr>
                <w:color w:val="000000" w:themeColor="text1" w:themeTint="FF" w:themeShade="FF"/>
                <w:sz w:val="18"/>
                <w:szCs w:val="18"/>
              </w:rPr>
            </w:pPr>
            <w:r>
              <w:rPr>
                <w:color w:val="000000" w:themeColor="text1" w:themeTint="FF" w:themeShade="FF"/>
                <w:sz w:val="18"/>
                <w:szCs w:val="18"/>
              </w:rPr>
              <w:t>En función de la actividad planteada, podrán realizarse grupos de 2-3 alumnos/as, formados bajo criterio del docente.</w:t>
            </w:r>
          </w:p>
        </w:tc>
        <w:tc>
          <w:tcPr>
            <w:tcW w:w="1467" w:type="dxa"/>
            <w:gridSpan w:val="2"/>
            <w:tcMar/>
          </w:tcPr>
          <w:p w:rsidR="5461BC66" w:rsidP="5461BC66" w:rsidRDefault="5461BC66" w14:paraId="4CA91D36">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Distribución del tiempo:</w:t>
            </w:r>
          </w:p>
          <w:p w:rsidR="5461BC66" w:rsidP="5461BC66" w:rsidRDefault="5461BC66" w14:paraId="132DC353">
            <w:pPr>
              <w:pStyle w:val="normal1"/>
              <w:spacing w:line="240" w:lineRule="auto"/>
              <w:rPr>
                <w:color w:val="000000" w:themeColor="text1" w:themeTint="FF" w:themeShade="FF"/>
                <w:sz w:val="18"/>
                <w:szCs w:val="18"/>
              </w:rPr>
            </w:pPr>
          </w:p>
          <w:p w:rsidR="5461BC66" w:rsidP="5461BC66" w:rsidRDefault="5461BC66" w14:paraId="5C4BFB9B" w14:textId="32854DC1">
            <w:pPr>
              <w:pStyle w:val="normal1"/>
              <w:spacing w:line="240" w:lineRule="auto"/>
              <w:rPr>
                <w:color w:val="000000" w:themeColor="text1" w:themeTint="FF" w:themeShade="FF"/>
                <w:sz w:val="18"/>
                <w:szCs w:val="18"/>
              </w:rPr>
            </w:pPr>
            <w:r>
              <w:rPr>
                <w:color w:val="000000" w:themeColor="text1" w:themeTint="FF" w:themeShade="FF"/>
                <w:sz w:val="18"/>
                <w:szCs w:val="18"/>
              </w:rPr>
              <w:t xml:space="preserve">10 sesiones.</w:t>
            </w:r>
          </w:p>
        </w:tc>
        <w:tc>
          <w:tcPr>
            <w:tcW w:w="1469" w:type="dxa"/>
            <w:gridSpan w:val="2"/>
            <w:tcMar/>
          </w:tcPr>
          <w:p w:rsidR="5461BC66" w:rsidP="5461BC66" w:rsidRDefault="5461BC66" w14:paraId="265D42D4">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Recursos y materiales:</w:t>
            </w:r>
          </w:p>
          <w:p w:rsidR="5461BC66" w:rsidP="5461BC66" w:rsidRDefault="5461BC66" w14:paraId="046FAD83">
            <w:pPr>
              <w:pStyle w:val="normal1"/>
              <w:spacing w:line="240" w:lineRule="auto"/>
              <w:rPr>
                <w:color w:val="000000" w:themeColor="text1" w:themeTint="FF" w:themeShade="FF"/>
                <w:sz w:val="18"/>
                <w:szCs w:val="18"/>
              </w:rPr>
            </w:pPr>
          </w:p>
          <w:p w:rsidR="5461BC66" w:rsidP="5461BC66" w:rsidRDefault="5461BC66" w14:paraId="452E8593">
            <w:pPr>
              <w:pStyle w:val="normal1"/>
              <w:spacing w:line="240" w:lineRule="auto"/>
              <w:rPr>
                <w:color w:val="000000" w:themeColor="text1" w:themeTint="FF" w:themeShade="FF"/>
                <w:sz w:val="18"/>
                <w:szCs w:val="18"/>
              </w:rPr>
            </w:pPr>
            <w:r>
              <w:rPr>
                <w:color w:val="000000" w:themeColor="text1" w:themeTint="FF" w:themeShade="FF"/>
                <w:sz w:val="18"/>
                <w:szCs w:val="18"/>
              </w:rPr>
              <w:t>Proyector.</w:t>
            </w:r>
          </w:p>
          <w:p w:rsidR="5461BC66" w:rsidP="5461BC66" w:rsidRDefault="5461BC66" w14:paraId="685E08EC">
            <w:pPr>
              <w:pStyle w:val="normal1"/>
              <w:spacing w:line="240" w:lineRule="auto"/>
              <w:rPr>
                <w:color w:val="000000" w:themeColor="text1" w:themeTint="FF" w:themeShade="FF"/>
                <w:sz w:val="18"/>
                <w:szCs w:val="18"/>
              </w:rPr>
            </w:pPr>
          </w:p>
          <w:p w:rsidR="5461BC66" w:rsidP="5461BC66" w:rsidRDefault="5461BC66" w14:paraId="18A8F85D">
            <w:pPr>
              <w:pStyle w:val="normal1"/>
              <w:spacing w:line="240" w:lineRule="auto"/>
              <w:rPr>
                <w:color w:val="000000" w:themeColor="text1" w:themeTint="FF" w:themeShade="FF"/>
                <w:sz w:val="18"/>
                <w:szCs w:val="18"/>
              </w:rPr>
            </w:pPr>
            <w:r>
              <w:rPr>
                <w:color w:val="000000" w:themeColor="text1" w:themeTint="FF" w:themeShade="FF"/>
                <w:sz w:val="18"/>
                <w:szCs w:val="18"/>
              </w:rPr>
              <w:t>Equipos en LAN.</w:t>
            </w:r>
          </w:p>
          <w:p w:rsidR="5461BC66" w:rsidP="5461BC66" w:rsidRDefault="5461BC66" w14:paraId="377214F5">
            <w:pPr>
              <w:pStyle w:val="normal1"/>
              <w:spacing w:line="240" w:lineRule="auto"/>
              <w:rPr>
                <w:color w:val="000000" w:themeColor="text1" w:themeTint="FF" w:themeShade="FF"/>
                <w:sz w:val="18"/>
                <w:szCs w:val="18"/>
              </w:rPr>
            </w:pPr>
          </w:p>
          <w:p w:rsidR="5461BC66" w:rsidP="5461BC66" w:rsidRDefault="5461BC66" w14:paraId="0C54C792">
            <w:pPr>
              <w:pStyle w:val="normal1"/>
              <w:spacing w:line="240" w:lineRule="auto"/>
              <w:rPr>
                <w:color w:val="000000" w:themeColor="text1" w:themeTint="FF" w:themeShade="FF"/>
                <w:sz w:val="18"/>
                <w:szCs w:val="18"/>
              </w:rPr>
            </w:pPr>
            <w:r>
              <w:rPr>
                <w:color w:val="000000" w:themeColor="text1" w:themeTint="FF" w:themeShade="FF"/>
                <w:sz w:val="18"/>
                <w:szCs w:val="18"/>
              </w:rPr>
              <w:t xml:space="preserve">MS Office 365.</w:t>
            </w:r>
          </w:p>
          <w:p w:rsidR="5461BC66" w:rsidP="5461BC66" w:rsidRDefault="5461BC66" w14:paraId="13A31252">
            <w:pPr>
              <w:pStyle w:val="normal1"/>
              <w:spacing w:line="240" w:lineRule="auto"/>
              <w:rPr>
                <w:color w:val="000000" w:themeColor="text1" w:themeTint="FF" w:themeShade="FF"/>
                <w:sz w:val="18"/>
                <w:szCs w:val="18"/>
              </w:rPr>
            </w:pPr>
          </w:p>
          <w:p w:rsidR="5461BC66" w:rsidP="5461BC66" w:rsidRDefault="5461BC66" w14:paraId="6E4671BB">
            <w:pPr>
              <w:pStyle w:val="normal1"/>
              <w:spacing w:line="240" w:lineRule="auto"/>
              <w:rPr>
                <w:color w:val="000000" w:themeColor="text1" w:themeTint="FF" w:themeShade="FF"/>
                <w:sz w:val="18"/>
                <w:szCs w:val="18"/>
              </w:rPr>
            </w:pPr>
            <w:r>
              <w:rPr>
                <w:color w:val="000000" w:themeColor="text1" w:themeTint="FF" w:themeShade="FF"/>
                <w:sz w:val="18"/>
                <w:szCs w:val="18"/>
              </w:rPr>
              <w:t xml:space="preserve">LMS Aules.</w:t>
            </w:r>
          </w:p>
          <w:p w:rsidR="5461BC66" w:rsidP="5461BC66" w:rsidRDefault="5461BC66" w14:paraId="2E266CAD">
            <w:pPr>
              <w:pStyle w:val="normal1"/>
              <w:spacing w:line="240" w:lineRule="auto"/>
              <w:rPr>
                <w:color w:val="000000" w:themeColor="text1" w:themeTint="FF" w:themeShade="FF"/>
                <w:sz w:val="18"/>
                <w:szCs w:val="18"/>
              </w:rPr>
            </w:pPr>
          </w:p>
          <w:p w:rsidR="5461BC66" w:rsidP="5461BC66" w:rsidRDefault="5461BC66" w14:paraId="1AAC3DCD" w14:textId="47C17B0F">
            <w:pPr>
              <w:pStyle w:val="normal1"/>
              <w:spacing w:line="240" w:lineRule="auto"/>
              <w:rPr>
                <w:color w:val="000000" w:themeColor="text1" w:themeTint="FF" w:themeShade="FF"/>
                <w:sz w:val="18"/>
                <w:szCs w:val="18"/>
              </w:rPr>
            </w:pPr>
            <w:r>
              <w:rPr>
                <w:color w:val="000000" w:themeColor="text1" w:themeTint="FF" w:themeShade="FF"/>
                <w:sz w:val="18"/>
                <w:szCs w:val="18"/>
              </w:rPr>
              <w:t xml:space="preserve">Recursos en línea y apps.</w:t>
            </w:r>
          </w:p>
        </w:tc>
        <w:tc>
          <w:tcPr>
            <w:tcW w:w="1471" w:type="dxa"/>
            <w:gridSpan w:val="2"/>
            <w:tcMar/>
          </w:tcPr>
          <w:p w:rsidR="5461BC66" w:rsidP="5461BC66" w:rsidRDefault="5461BC66" w14:paraId="4AF8DF25">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Medidas de respuesta educativa para la inclusión:</w:t>
            </w:r>
          </w:p>
          <w:p w:rsidR="5461BC66" w:rsidP="5461BC66" w:rsidRDefault="5461BC66" w14:paraId="052C80C9">
            <w:pPr>
              <w:pStyle w:val="normal1"/>
              <w:spacing w:line="240" w:lineRule="auto"/>
              <w:rPr>
                <w:color w:val="000000" w:themeColor="text1" w:themeTint="FF" w:themeShade="FF"/>
                <w:sz w:val="18"/>
                <w:szCs w:val="18"/>
              </w:rPr>
            </w:pPr>
          </w:p>
          <w:p w:rsidR="5461BC66" w:rsidP="5461BC66" w:rsidRDefault="5461BC66" w14:paraId="467233FD" w14:textId="6BBDD7D8">
            <w:pPr>
              <w:pStyle w:val="normal1"/>
              <w:spacing w:line="240" w:lineRule="auto"/>
              <w:rPr>
                <w:color w:val="000000" w:themeColor="text1" w:themeTint="FF" w:themeShade="FF"/>
                <w:sz w:val="18"/>
                <w:szCs w:val="18"/>
              </w:rPr>
            </w:pPr>
            <w:r>
              <w:rPr>
                <w:color w:val="000000" w:themeColor="text1" w:themeTint="FF" w:themeShade="FF"/>
                <w:sz w:val="18"/>
                <w:szCs w:val="18"/>
              </w:rPr>
              <w:t>Referidas en el apartado 10 de la presente programación.</w:t>
            </w:r>
          </w:p>
        </w:tc>
      </w:tr>
      <w:tr w:rsidR="5461BC66" w:rsidTr="5461BC66" w14:paraId="38403E7B">
        <w:trPr>
          <w:trHeight w:val="1170"/>
        </w:trPr>
        <w:tc>
          <w:tcPr>
            <w:tcW w:w="2550" w:type="dxa"/>
            <w:shd w:val="clear" w:color="auto" w:fill="8064A2" w:themeFill="accent4"/>
            <w:tcMar/>
          </w:tcPr>
          <w:p w:rsidR="5461BC66" w:rsidP="5461BC66" w:rsidRDefault="5461BC66" w14:paraId="613B1E64">
            <w:pPr>
              <w:pStyle w:val="normal1"/>
              <w:spacing w:line="240" w:lineRule="auto"/>
              <w:rPr>
                <w:b w:val="1"/>
                <w:bCs w:val="1"/>
                <w:color w:val="FFFFFF" w:themeColor="background1" w:themeTint="FF" w:themeShade="FF"/>
                <w:sz w:val="18"/>
                <w:szCs w:val="18"/>
              </w:rPr>
            </w:pPr>
            <w:r>
              <w:rPr>
                <w:b w:val="1"/>
                <w:bCs w:val="1"/>
                <w:color w:val="FFFFFF" w:themeColor="background1" w:themeTint="FF" w:themeShade="FF"/>
                <w:sz w:val="18"/>
                <w:szCs w:val="18"/>
              </w:rPr>
              <w:t>Instrumentos de recogida de información para la valoración del progreso del alumnado</w:t>
            </w:r>
          </w:p>
        </w:tc>
        <w:tc>
          <w:tcPr>
            <w:tcW w:w="5533" w:type="dxa"/>
            <w:gridSpan w:val="2"/>
            <w:tcMar/>
          </w:tcPr>
          <w:p w:rsidR="5461BC66" w:rsidP="5461BC66" w:rsidRDefault="5461BC66" w14:paraId="04C0D2DC">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Instrumentos de evaluación:</w:t>
            </w:r>
          </w:p>
          <w:p w:rsidR="5461BC66" w:rsidP="5461BC66" w:rsidRDefault="5461BC66" w14:paraId="0CD6CFFE">
            <w:pPr>
              <w:pStyle w:val="normal1"/>
              <w:spacing w:line="240" w:lineRule="auto"/>
              <w:rPr>
                <w:color w:val="000000" w:themeColor="text1" w:themeTint="FF" w:themeShade="FF"/>
                <w:sz w:val="18"/>
                <w:szCs w:val="18"/>
              </w:rPr>
            </w:pPr>
          </w:p>
          <w:p w:rsidR="5461BC66" w:rsidP="5461BC66" w:rsidRDefault="5461BC66" w14:paraId="55EDA2AF">
            <w:pPr>
              <w:pStyle w:val="normal1"/>
              <w:spacing w:line="240" w:lineRule="auto"/>
              <w:rPr>
                <w:color w:val="000000" w:themeColor="text1" w:themeTint="FF" w:themeShade="FF"/>
                <w:sz w:val="18"/>
                <w:szCs w:val="18"/>
              </w:rPr>
            </w:pPr>
            <w:r>
              <w:rPr>
                <w:color w:val="000000" w:themeColor="text1" w:themeTint="FF" w:themeShade="FF"/>
                <w:sz w:val="18"/>
                <w:szCs w:val="18"/>
              </w:rPr>
              <w:t>Documentación elaborada durante las sesiones (memorias de sesión), con resúmenes de los contenidos expuestos y los planteamientos y resultados de las actividades.</w:t>
            </w:r>
          </w:p>
          <w:p w:rsidR="5461BC66" w:rsidP="5461BC66" w:rsidRDefault="5461BC66" w14:paraId="60F81119">
            <w:pPr>
              <w:pStyle w:val="normal1"/>
              <w:spacing w:line="240" w:lineRule="auto"/>
              <w:rPr>
                <w:color w:val="000000" w:themeColor="text1" w:themeTint="FF" w:themeShade="FF"/>
                <w:sz w:val="18"/>
                <w:szCs w:val="18"/>
              </w:rPr>
            </w:pPr>
            <w:r>
              <w:rPr>
                <w:color w:val="000000" w:themeColor="text1" w:themeTint="FF" w:themeShade="FF"/>
                <w:sz w:val="18"/>
                <w:szCs w:val="18"/>
              </w:rPr>
              <w:t xml:space="preserve">Productos finales (páginas web, blogs…) y archivos de copias de seguridad vinculados.</w:t>
            </w:r>
          </w:p>
          <w:p w:rsidR="5461BC66" w:rsidP="5461BC66" w:rsidRDefault="5461BC66" w14:paraId="01ACF55D">
            <w:pPr>
              <w:pStyle w:val="normal1"/>
              <w:spacing w:line="240" w:lineRule="auto"/>
              <w:rPr>
                <w:color w:val="000000" w:themeColor="text1" w:themeTint="FF" w:themeShade="FF"/>
                <w:sz w:val="18"/>
                <w:szCs w:val="18"/>
              </w:rPr>
            </w:pPr>
            <w:r>
              <w:rPr>
                <w:color w:val="000000" w:themeColor="text1" w:themeTint="FF" w:themeShade="FF"/>
                <w:sz w:val="18"/>
                <w:szCs w:val="18"/>
              </w:rPr>
              <w:t>Presentaciones en el aula, apoyadas con materiales elaborados por el alumnado (diapositivas, documentos y hojas de cálculo).</w:t>
            </w:r>
          </w:p>
          <w:p w:rsidR="5461BC66" w:rsidP="5461BC66" w:rsidRDefault="5461BC66" w14:paraId="0DD17BD3" w14:textId="01DEF850">
            <w:pPr>
              <w:pStyle w:val="normal1"/>
              <w:spacing w:line="240" w:lineRule="auto"/>
              <w:rPr>
                <w:color w:val="000000" w:themeColor="text1" w:themeTint="FF" w:themeShade="FF"/>
                <w:sz w:val="18"/>
                <w:szCs w:val="18"/>
              </w:rPr>
            </w:pPr>
            <w:r>
              <w:rPr>
                <w:color w:val="000000" w:themeColor="text1" w:themeTint="FF" w:themeShade="FF"/>
                <w:sz w:val="18"/>
                <w:szCs w:val="18"/>
              </w:rPr>
              <w:t>Cuestionarios en diferentes formatos.</w:t>
            </w:r>
          </w:p>
        </w:tc>
        <w:tc>
          <w:tcPr>
            <w:tcW w:w="5875" w:type="dxa"/>
            <w:gridSpan w:val="8"/>
            <w:tcMar/>
          </w:tcPr>
          <w:p w:rsidR="5461BC66" w:rsidP="5461BC66" w:rsidRDefault="5461BC66" w14:paraId="0F03379A">
            <w:pPr>
              <w:pStyle w:val="normal1"/>
              <w:spacing w:line="240" w:lineRule="auto"/>
              <w:rPr>
                <w:i w:val="1"/>
                <w:iCs w:val="1"/>
                <w:color w:val="000000" w:themeColor="text1" w:themeTint="FF" w:themeShade="FF"/>
                <w:sz w:val="18"/>
                <w:szCs w:val="18"/>
                <w:u w:val="single"/>
              </w:rPr>
            </w:pPr>
            <w:r>
              <w:rPr>
                <w:i w:val="1"/>
                <w:iCs w:val="1"/>
                <w:color w:val="000000" w:themeColor="text1" w:themeTint="FF" w:themeShade="FF"/>
                <w:sz w:val="18"/>
                <w:szCs w:val="18"/>
                <w:u w:val="single"/>
              </w:rPr>
              <w:t>Herramientas de evaluación:</w:t>
            </w:r>
          </w:p>
          <w:p w:rsidR="5461BC66" w:rsidP="5461BC66" w:rsidRDefault="5461BC66" w14:paraId="265F4744">
            <w:pPr>
              <w:pStyle w:val="normal1"/>
              <w:spacing w:line="240" w:lineRule="auto"/>
              <w:rPr>
                <w:color w:val="000000" w:themeColor="text1" w:themeTint="FF" w:themeShade="FF"/>
                <w:sz w:val="18"/>
                <w:szCs w:val="18"/>
              </w:rPr>
            </w:pPr>
          </w:p>
          <w:p w:rsidR="5461BC66" w:rsidP="5461BC66" w:rsidRDefault="5461BC66" w14:paraId="59837632">
            <w:pPr>
              <w:pStyle w:val="normal1"/>
              <w:numPr>
                <w:ilvl w:val="0"/>
                <w:numId w:val="103"/>
              </w:numPr>
              <w:spacing w:line="240" w:lineRule="auto"/>
              <w:ind w:left="366"/>
              <w:rPr>
                <w:color w:val="000000" w:themeColor="text1" w:themeTint="FF" w:themeShade="FF"/>
                <w:sz w:val="18"/>
                <w:szCs w:val="18"/>
              </w:rPr>
            </w:pPr>
            <w:r>
              <w:rPr>
                <w:color w:val="000000" w:themeColor="text1" w:themeTint="FF" w:themeShade="FF"/>
                <w:sz w:val="18"/>
                <w:szCs w:val="18"/>
              </w:rPr>
              <w:t>Rúbricas:</w:t>
            </w:r>
          </w:p>
          <w:p w:rsidR="5461BC66" w:rsidP="5461BC66" w:rsidRDefault="5461BC66" w14:paraId="57989F5C">
            <w:pPr>
              <w:pStyle w:val="normal1"/>
              <w:numPr>
                <w:ilvl w:val="1"/>
                <w:numId w:val="103"/>
              </w:numPr>
              <w:spacing w:line="240" w:lineRule="auto"/>
              <w:ind w:left="792"/>
              <w:rPr>
                <w:color w:val="000000" w:themeColor="text1" w:themeTint="FF" w:themeShade="FF"/>
                <w:sz w:val="18"/>
                <w:szCs w:val="18"/>
              </w:rPr>
            </w:pPr>
            <w:r>
              <w:rPr>
                <w:color w:val="000000" w:themeColor="text1" w:themeTint="FF" w:themeShade="FF"/>
                <w:sz w:val="18"/>
                <w:szCs w:val="18"/>
              </w:rPr>
              <w:t>Actividades prácticas: de evaluación y autoevaluación.</w:t>
            </w:r>
          </w:p>
          <w:p w:rsidR="5461BC66" w:rsidP="5461BC66" w:rsidRDefault="5461BC66" w14:paraId="04F2540D">
            <w:pPr>
              <w:pStyle w:val="normal1"/>
              <w:numPr>
                <w:ilvl w:val="1"/>
                <w:numId w:val="103"/>
              </w:numPr>
              <w:spacing w:line="240" w:lineRule="auto"/>
              <w:ind w:left="792"/>
              <w:rPr>
                <w:color w:val="000000" w:themeColor="text1" w:themeTint="FF" w:themeShade="FF"/>
                <w:sz w:val="18"/>
                <w:szCs w:val="18"/>
              </w:rPr>
            </w:pPr>
            <w:r>
              <w:rPr>
                <w:color w:val="000000" w:themeColor="text1" w:themeTint="FF" w:themeShade="FF"/>
                <w:sz w:val="18"/>
                <w:szCs w:val="18"/>
              </w:rPr>
              <w:t>Pruebas objetivas (cuestionarios).</w:t>
            </w:r>
          </w:p>
          <w:p w:rsidR="5461BC66" w:rsidP="5461BC66" w:rsidRDefault="5461BC66" w14:paraId="2C04E3ED">
            <w:pPr>
              <w:pStyle w:val="normal1"/>
              <w:numPr>
                <w:ilvl w:val="1"/>
                <w:numId w:val="103"/>
              </w:numPr>
              <w:spacing w:line="240" w:lineRule="auto"/>
              <w:ind w:left="792"/>
              <w:rPr>
                <w:color w:val="000000" w:themeColor="text1" w:themeTint="FF" w:themeShade="FF"/>
                <w:sz w:val="18"/>
                <w:szCs w:val="18"/>
              </w:rPr>
            </w:pPr>
            <w:r>
              <w:rPr>
                <w:color w:val="000000" w:themeColor="text1" w:themeTint="FF" w:themeShade="FF"/>
                <w:sz w:val="18"/>
                <w:szCs w:val="18"/>
              </w:rPr>
              <w:t>Pruebas de coevaluación (actividades en grupo).</w:t>
            </w:r>
          </w:p>
          <w:p w:rsidR="5461BC66" w:rsidP="5461BC66" w:rsidRDefault="5461BC66" w14:paraId="5C2F16D2">
            <w:pPr>
              <w:pStyle w:val="normal1"/>
              <w:numPr>
                <w:ilvl w:val="0"/>
                <w:numId w:val="103"/>
              </w:numPr>
              <w:spacing w:line="240" w:lineRule="auto"/>
              <w:ind w:left="366"/>
              <w:rPr>
                <w:color w:val="000000" w:themeColor="text1" w:themeTint="FF" w:themeShade="FF"/>
                <w:sz w:val="18"/>
                <w:szCs w:val="18"/>
              </w:rPr>
            </w:pPr>
            <w:r>
              <w:rPr>
                <w:color w:val="000000" w:themeColor="text1" w:themeTint="FF" w:themeShade="FF"/>
                <w:sz w:val="18"/>
                <w:szCs w:val="18"/>
              </w:rPr>
              <w:t xml:space="preserve">Observación sistémica:</w:t>
            </w:r>
          </w:p>
          <w:p w:rsidR="5461BC66" w:rsidP="5461BC66" w:rsidRDefault="5461BC66" w14:paraId="575107AB">
            <w:pPr>
              <w:pStyle w:val="normal1"/>
              <w:numPr>
                <w:ilvl w:val="1"/>
                <w:numId w:val="103"/>
              </w:numPr>
              <w:spacing w:line="240" w:lineRule="auto"/>
              <w:ind w:left="792"/>
              <w:rPr>
                <w:color w:val="000000" w:themeColor="text1" w:themeTint="FF" w:themeShade="FF"/>
                <w:sz w:val="18"/>
                <w:szCs w:val="18"/>
              </w:rPr>
            </w:pPr>
            <w:r>
              <w:rPr>
                <w:color w:val="000000" w:themeColor="text1" w:themeTint="FF" w:themeShade="FF"/>
                <w:sz w:val="18"/>
                <w:szCs w:val="18"/>
              </w:rPr>
              <w:t>Registro de actitud.</w:t>
            </w:r>
          </w:p>
          <w:p w:rsidR="5461BC66" w:rsidP="5461BC66" w:rsidRDefault="5461BC66" w14:paraId="4D3BDF81">
            <w:pPr>
              <w:pStyle w:val="normal1"/>
              <w:numPr>
                <w:ilvl w:val="1"/>
                <w:numId w:val="103"/>
              </w:numPr>
              <w:spacing w:line="240" w:lineRule="auto"/>
              <w:ind w:left="792"/>
              <w:rPr>
                <w:color w:val="000000" w:themeColor="text1" w:themeTint="FF" w:themeShade="FF"/>
                <w:sz w:val="18"/>
                <w:szCs w:val="18"/>
              </w:rPr>
            </w:pPr>
            <w:r>
              <w:rPr>
                <w:color w:val="000000" w:themeColor="text1" w:themeTint="FF" w:themeShade="FF"/>
                <w:sz w:val="18"/>
                <w:szCs w:val="18"/>
              </w:rPr>
              <w:t>Registro de rendimiento (respuesta académica).</w:t>
            </w:r>
          </w:p>
          <w:p w:rsidR="5461BC66" w:rsidP="5461BC66" w:rsidRDefault="5461BC66" w14:paraId="3CBBD6F6" w14:textId="0E4C4BEE">
            <w:pPr>
              <w:pStyle w:val="normal1"/>
              <w:spacing w:line="240" w:lineRule="auto"/>
              <w:rPr>
                <w:color w:val="000000" w:themeColor="text1" w:themeTint="FF" w:themeShade="FF"/>
                <w:sz w:val="18"/>
                <w:szCs w:val="18"/>
              </w:rPr>
            </w:pPr>
          </w:p>
        </w:tc>
      </w:tr>
    </w:tbl>
    <w:p w:rsidR="5461BC66" w:rsidP="5461BC66" w:rsidRDefault="5461BC66" w14:paraId="14292E69" w14:textId="3DD7FAB1">
      <w:pPr>
        <w:pStyle w:val="normal1"/>
        <w:rPr>
          <w:b w:val="1"/>
          <w:bCs w:val="1"/>
          <w:color w:val="000000" w:themeColor="text1" w:themeTint="FF" w:themeShade="FF"/>
          <w:highlight w:val="white"/>
        </w:rPr>
      </w:pPr>
    </w:p>
    <w:p w:rsidR="26E2D70F" w:rsidP="26E2D70F" w:rsidRDefault="26E2D70F" w14:paraId="636FA47B" w14:textId="04EA9AB6">
      <w:pPr>
        <w:pStyle w:val="normal1"/>
        <w:jc w:val="both"/>
        <w:rPr>
          <w:color w:val="000000" w:themeColor="text1"/>
        </w:rPr>
      </w:pPr>
    </w:p>
    <w:tbl>
      <w:tblPr>
        <w:tblStyle w:val="TableGrid"/>
        <w:tblW w:w="5000" w:type="pct"/>
        <w:tblInd w:w="0" w:type="dxa"/>
        <w:tblLayout w:type="fixed"/>
        <w:tblCellMar>
          <w:top w:w="57" w:type="dxa"/>
          <w:left w:w="57" w:type="dxa"/>
          <w:bottom w:w="57" w:type="dxa"/>
          <w:right w:w="57" w:type="dxa"/>
        </w:tblCellMar>
        <w:tblLook w:val="06A0" w:firstRow="1" w:lastRow="0" w:firstColumn="1" w:lastColumn="0" w:noHBand="1" w:noVBand="1"/>
      </w:tblPr>
      <w:tblGrid>
        <w:gridCol w:w="2550"/>
        <w:gridCol w:w="2767"/>
        <w:gridCol w:w="2766"/>
        <w:gridCol w:w="1175"/>
        <w:gridCol w:w="293"/>
        <w:gridCol w:w="882"/>
        <w:gridCol w:w="586"/>
        <w:gridCol w:w="589"/>
        <w:gridCol w:w="879"/>
        <w:gridCol w:w="296"/>
        <w:gridCol w:w="1175"/>
      </w:tblGrid>
      <w:tr w:rsidRPr="00733521" w:rsidR="001E5875" w:rsidTr="5461BC66" w14:paraId="6CF7BA9C" w14:textId="77777777">
        <w:trPr>
          <w:trHeight w:val="20"/>
        </w:trPr>
        <w:tc>
          <w:tcPr>
            <w:tcW w:w="913" w:type="pct"/>
            <w:shd w:val="clear" w:color="auto" w:fill="E5DFEC" w:themeFill="accent4" w:themeFillTint="33"/>
            <w:tcMar/>
          </w:tcPr>
          <w:p w:rsidRPr="00733521" w:rsidR="001E5875" w:rsidP="00850435" w:rsidRDefault="001E5875" w14:paraId="1A98180B" w14:textId="617BC057">
            <w:pPr>
              <w:spacing w:line="240" w:lineRule="auto"/>
              <w:rPr>
                <w:sz w:val="18"/>
                <w:szCs w:val="18"/>
              </w:rPr>
            </w:pPr>
            <w:r>
              <w:rPr>
                <w:sz w:val="18"/>
                <w:szCs w:val="18"/>
              </w:rPr>
              <w:t>Curso académico: 2026-2027</w:t>
            </w:r>
          </w:p>
        </w:tc>
        <w:tc>
          <w:tcPr>
            <w:tcW w:w="1982" w:type="pct"/>
            <w:gridSpan w:val="2"/>
            <w:shd w:val="clear" w:color="auto" w:fill="E5DFEC" w:themeFill="accent4" w:themeFillTint="33"/>
            <w:tcMar/>
          </w:tcPr>
          <w:p w:rsidRPr="00733521" w:rsidR="001E5875" w:rsidP="00850435" w:rsidRDefault="001E5875" w14:paraId="57DF2314" w14:textId="5FF21D19">
            <w:pPr>
              <w:spacing w:line="240" w:lineRule="auto"/>
              <w:rPr>
                <w:sz w:val="18"/>
                <w:szCs w:val="18"/>
              </w:rPr>
            </w:pPr>
            <w:r>
              <w:rPr>
                <w:sz w:val="18"/>
                <w:szCs w:val="18"/>
              </w:rPr>
              <w:t xml:space="preserve">Materia: DIGITALIZACIÓN</w:t>
            </w:r>
          </w:p>
        </w:tc>
        <w:tc>
          <w:tcPr>
            <w:tcW w:w="1052" w:type="pct"/>
            <w:gridSpan w:val="4"/>
            <w:shd w:val="clear" w:color="auto" w:fill="E5DFEC" w:themeFill="accent4" w:themeFillTint="33"/>
            <w:tcMar/>
          </w:tcPr>
          <w:p w:rsidRPr="00733521" w:rsidR="001E5875" w:rsidP="00850435" w:rsidRDefault="001E5875" w14:paraId="2651A23D" w14:textId="308C9490">
            <w:pPr>
              <w:spacing w:line="240" w:lineRule="auto"/>
              <w:rPr>
                <w:sz w:val="18"/>
                <w:szCs w:val="18"/>
              </w:rPr>
            </w:pPr>
            <w:r>
              <w:rPr>
                <w:sz w:val="18"/>
                <w:szCs w:val="18"/>
              </w:rPr>
              <w:t xml:space="preserve">Nivel: 4.º ESO</w:t>
            </w:r>
          </w:p>
        </w:tc>
        <w:tc>
          <w:tcPr>
            <w:tcW w:w="1053" w:type="pct"/>
            <w:gridSpan w:val="4"/>
            <w:shd w:val="clear" w:color="auto" w:fill="E5DFEC" w:themeFill="accent4" w:themeFillTint="33"/>
            <w:tcMar/>
          </w:tcPr>
          <w:p w:rsidRPr="00733521" w:rsidR="001E5875" w:rsidP="00850435" w:rsidRDefault="001E5875" w14:paraId="24C9CE30" w14:textId="14AA6E4E">
            <w:pPr>
              <w:spacing w:line="240" w:lineRule="auto"/>
              <w:rPr>
                <w:sz w:val="18"/>
                <w:szCs w:val="18"/>
              </w:rPr>
            </w:pPr>
            <w:r>
              <w:rPr>
                <w:sz w:val="18"/>
                <w:szCs w:val="18"/>
              </w:rPr>
              <w:t xml:space="preserve">Grupo: A, B, C</w:t>
            </w:r>
          </w:p>
        </w:tc>
      </w:tr>
      <w:tr w:rsidRPr="00733521" w:rsidR="001E5875" w:rsidTr="5461BC66" w14:paraId="031AADA5" w14:textId="77777777">
        <w:trPr>
          <w:trHeight w:val="20"/>
        </w:trPr>
        <w:tc>
          <w:tcPr>
            <w:tcW w:w="913" w:type="pct"/>
            <w:vMerge w:val="restart"/>
            <w:shd w:val="clear" w:color="auto" w:fill="8064A2" w:themeFill="accent4"/>
            <w:tcMar/>
          </w:tcPr>
          <w:p w:rsidR="001E5875" w:rsidP="00850435" w:rsidRDefault="001E5875" w14:paraId="76BEF532" w14:textId="77777777">
            <w:pPr>
              <w:pStyle w:val="normal1"/>
              <w:spacing w:line="240" w:lineRule="auto"/>
              <w:rPr>
                <w:b/>
                <w:bCs/>
                <w:color w:val="FFFFFF" w:themeColor="background1"/>
                <w:sz w:val="18"/>
                <w:szCs w:val="18"/>
              </w:rPr>
            </w:pPr>
            <w:r>
              <w:rPr>
                <w:b/>
                <w:bCs/>
                <w:color w:val="FFFFFF" w:themeColor="background1"/>
                <w:sz w:val="18"/>
                <w:szCs w:val="18"/>
              </w:rPr>
              <w:t>Situación de aprendizaje</w:t>
            </w:r>
          </w:p>
          <w:p w:rsidR="001E5875" w:rsidP="00850435" w:rsidRDefault="001E5875" w14:paraId="16D16931" w14:textId="77777777">
            <w:pPr>
              <w:pStyle w:val="normal1"/>
              <w:spacing w:line="240" w:lineRule="auto"/>
              <w:rPr>
                <w:b/>
                <w:bCs/>
                <w:color w:val="FFFFFF" w:themeColor="background1"/>
                <w:sz w:val="18"/>
                <w:szCs w:val="18"/>
              </w:rPr>
            </w:pPr>
          </w:p>
          <w:p w:rsidRPr="00733521" w:rsidR="001E5875" w:rsidP="00850435" w:rsidRDefault="001E5875" w14:paraId="7ABD312C" w14:textId="72CE5CE4">
            <w:pPr>
              <w:pStyle w:val="normal1"/>
              <w:spacing w:line="240" w:lineRule="auto"/>
              <w:rPr>
                <w:b w:val="1"/>
                <w:bCs w:val="1"/>
                <w:color w:val="FFFFFF" w:themeColor="background1"/>
                <w:sz w:val="18"/>
                <w:szCs w:val="18"/>
              </w:rPr>
            </w:pPr>
            <w:r>
              <w:rPr>
                <w:b w:val="1"/>
                <w:bCs w:val="1"/>
                <w:color w:val="FFFFFF" w:themeColor="background1" w:themeTint="FF" w:themeShade="FF"/>
                <w:sz w:val="18"/>
                <w:szCs w:val="18"/>
              </w:rPr>
              <w:t xml:space="preserve">N.º 2</w:t>
            </w:r>
          </w:p>
        </w:tc>
        <w:tc>
          <w:tcPr>
            <w:tcW w:w="1982" w:type="pct"/>
            <w:gridSpan w:val="2"/>
            <w:tcMar/>
          </w:tcPr>
          <w:p w:rsidRPr="00733521" w:rsidR="001E5875" w:rsidP="00850435" w:rsidRDefault="001E5875" w14:paraId="471463EA" w14:textId="77777777">
            <w:pPr>
              <w:pStyle w:val="normal1"/>
              <w:spacing w:line="240" w:lineRule="auto"/>
              <w:rPr>
                <w:i/>
                <w:iCs/>
                <w:color w:val="000000" w:themeColor="text1"/>
                <w:sz w:val="18"/>
                <w:szCs w:val="18"/>
                <w:u w:val="single"/>
              </w:rPr>
            </w:pPr>
            <w:r>
              <w:rPr>
                <w:i/>
                <w:iCs/>
                <w:color w:val="000000" w:themeColor="text1"/>
                <w:sz w:val="18"/>
                <w:szCs w:val="18"/>
                <w:u w:val="single"/>
              </w:rPr>
              <w:t>Título:</w:t>
            </w:r>
          </w:p>
          <w:p w:rsidRPr="00733521" w:rsidR="001E5875" w:rsidP="00850435" w:rsidRDefault="001E5875" w14:paraId="7449D674" w14:textId="77777777">
            <w:pPr>
              <w:pStyle w:val="normal1"/>
              <w:spacing w:line="240" w:lineRule="auto"/>
              <w:rPr>
                <w:color w:val="000000" w:themeColor="text1"/>
                <w:sz w:val="18"/>
                <w:szCs w:val="18"/>
              </w:rPr>
            </w:pPr>
          </w:p>
          <w:p w:rsidRPr="00A60E52" w:rsidR="001E5875" w:rsidP="00850435" w:rsidRDefault="00A60E52" w14:paraId="4FB52729" w14:textId="56DBBE54">
            <w:pPr>
              <w:pStyle w:val="normal1"/>
              <w:spacing w:line="240" w:lineRule="auto"/>
              <w:rPr>
                <w:b/>
                <w:bCs/>
                <w:color w:val="000000" w:themeColor="text1"/>
                <w:sz w:val="18"/>
                <w:szCs w:val="18"/>
              </w:rPr>
            </w:pPr>
            <w:r>
              <w:rPr>
                <w:b/>
                <w:bCs/>
                <w:color w:val="8064A2" w:themeColor="accent4"/>
                <w:sz w:val="18"/>
                <w:szCs w:val="18"/>
              </w:rPr>
              <w:t>SISTEMAS INFORMÁTICOS: DESCUBRIENDO MUNDOS DIGITALES</w:t>
            </w:r>
          </w:p>
        </w:tc>
        <w:tc>
          <w:tcPr>
            <w:tcW w:w="421" w:type="pct"/>
            <w:tcMar/>
          </w:tcPr>
          <w:p w:rsidRPr="00733521" w:rsidR="001E5875" w:rsidP="00850435" w:rsidRDefault="001E5875" w14:paraId="73AC3605" w14:textId="77777777">
            <w:pPr>
              <w:pStyle w:val="normal1"/>
              <w:spacing w:line="240" w:lineRule="auto"/>
              <w:rPr>
                <w:i/>
                <w:iCs/>
                <w:color w:val="000000" w:themeColor="text1"/>
                <w:sz w:val="18"/>
                <w:szCs w:val="18"/>
                <w:u w:val="single"/>
              </w:rPr>
            </w:pPr>
            <w:r>
              <w:rPr>
                <w:i/>
                <w:iCs/>
                <w:color w:val="000000" w:themeColor="text1"/>
                <w:sz w:val="18"/>
                <w:szCs w:val="18"/>
                <w:u w:val="single"/>
              </w:rPr>
              <w:t>Contexto:</w:t>
            </w:r>
          </w:p>
        </w:tc>
        <w:tc>
          <w:tcPr>
            <w:tcW w:w="421" w:type="pct"/>
            <w:gridSpan w:val="2"/>
            <w:tcMar/>
          </w:tcPr>
          <w:p w:rsidRPr="00733521" w:rsidR="001E5875" w:rsidP="00850435" w:rsidRDefault="001E5875" w14:paraId="30A14DC3" w14:textId="77777777">
            <w:pPr>
              <w:pStyle w:val="normal1"/>
              <w:spacing w:line="240" w:lineRule="auto"/>
              <w:jc w:val="center"/>
              <w:rPr>
                <w:color w:val="000000" w:themeColor="text1"/>
                <w:sz w:val="18"/>
                <w:szCs w:val="18"/>
              </w:rPr>
            </w:pPr>
            <w:r>
              <w:rPr>
                <w:color w:val="000000" w:themeColor="text1"/>
                <w:sz w:val="18"/>
                <w:szCs w:val="18"/>
              </w:rPr>
              <w:t>Personal</w:t>
            </w:r>
          </w:p>
          <w:p w:rsidRPr="00733521" w:rsidR="001E5875" w:rsidP="00850435" w:rsidRDefault="001E5875" w14:paraId="3730F3B4" w14:textId="77777777">
            <w:pPr>
              <w:pStyle w:val="normal1"/>
              <w:spacing w:line="240" w:lineRule="auto"/>
              <w:jc w:val="center"/>
              <w:rPr>
                <w:color w:val="000000" w:themeColor="text1"/>
                <w:sz w:val="18"/>
                <w:szCs w:val="18"/>
              </w:rPr>
            </w:pPr>
          </w:p>
          <w:p w:rsidRPr="00733521" w:rsidR="001E5875" w:rsidP="00850435" w:rsidRDefault="001E5875" w14:paraId="6C020D44"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25C3D17B" w14:textId="77777777">
            <w:pPr>
              <w:pStyle w:val="normal1"/>
              <w:spacing w:line="240" w:lineRule="auto"/>
              <w:jc w:val="center"/>
              <w:rPr>
                <w:color w:val="000000" w:themeColor="text1"/>
                <w:sz w:val="18"/>
                <w:szCs w:val="18"/>
              </w:rPr>
            </w:pPr>
            <w:r>
              <w:rPr>
                <w:color w:val="000000" w:themeColor="text1"/>
                <w:sz w:val="18"/>
                <w:szCs w:val="18"/>
              </w:rPr>
              <w:t>Educativo</w:t>
            </w:r>
          </w:p>
          <w:p w:rsidRPr="00733521" w:rsidR="001E5875" w:rsidP="00850435" w:rsidRDefault="001E5875" w14:paraId="64482530" w14:textId="77777777">
            <w:pPr>
              <w:pStyle w:val="normal1"/>
              <w:spacing w:line="240" w:lineRule="auto"/>
              <w:jc w:val="center"/>
              <w:rPr>
                <w:color w:val="000000" w:themeColor="text1"/>
                <w:sz w:val="18"/>
                <w:szCs w:val="18"/>
              </w:rPr>
            </w:pPr>
          </w:p>
          <w:p w:rsidRPr="00733521" w:rsidR="001E5875" w:rsidP="00850435" w:rsidRDefault="001E5875" w14:paraId="3EC7838C"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070E54ED" w14:textId="77777777">
            <w:pPr>
              <w:pStyle w:val="normal1"/>
              <w:spacing w:line="240" w:lineRule="auto"/>
              <w:jc w:val="center"/>
              <w:rPr>
                <w:color w:val="000000" w:themeColor="text1"/>
                <w:sz w:val="18"/>
                <w:szCs w:val="18"/>
              </w:rPr>
            </w:pPr>
            <w:r>
              <w:rPr>
                <w:color w:val="000000" w:themeColor="text1"/>
                <w:sz w:val="18"/>
                <w:szCs w:val="18"/>
              </w:rPr>
              <w:t>Social</w:t>
            </w:r>
          </w:p>
          <w:p w:rsidRPr="00733521" w:rsidR="001E5875" w:rsidP="00850435" w:rsidRDefault="001E5875" w14:paraId="4BDCAB04" w14:textId="77777777">
            <w:pPr>
              <w:pStyle w:val="normal1"/>
              <w:spacing w:line="240" w:lineRule="auto"/>
              <w:jc w:val="center"/>
              <w:rPr>
                <w:color w:val="000000" w:themeColor="text1"/>
                <w:sz w:val="18"/>
                <w:szCs w:val="18"/>
              </w:rPr>
            </w:pPr>
          </w:p>
          <w:p w:rsidRPr="00733521" w:rsidR="001E5875" w:rsidP="00850435" w:rsidRDefault="001E5875" w14:paraId="6B9984A7"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tcMar/>
          </w:tcPr>
          <w:p w:rsidRPr="00733521" w:rsidR="00373231" w:rsidP="00373231" w:rsidRDefault="00373231" w14:paraId="1C42C77A" w14:textId="77777777">
            <w:pPr>
              <w:pStyle w:val="normal1"/>
              <w:spacing w:line="240" w:lineRule="auto"/>
              <w:jc w:val="center"/>
              <w:rPr>
                <w:color w:val="000000" w:themeColor="text1"/>
                <w:sz w:val="18"/>
                <w:szCs w:val="18"/>
              </w:rPr>
            </w:pPr>
            <w:r>
              <w:rPr>
                <w:color w:val="000000" w:themeColor="text1"/>
                <w:sz w:val="18"/>
                <w:szCs w:val="18"/>
              </w:rPr>
              <w:t>Profesional</w:t>
            </w:r>
          </w:p>
          <w:p w:rsidRPr="00733521" w:rsidR="001E5875" w:rsidP="00850435" w:rsidRDefault="001E5875" w14:paraId="694F80A8" w14:textId="77777777">
            <w:pPr>
              <w:pStyle w:val="normal1"/>
              <w:spacing w:line="240" w:lineRule="auto"/>
              <w:jc w:val="center"/>
              <w:rPr>
                <w:color w:val="000000" w:themeColor="text1"/>
                <w:sz w:val="18"/>
                <w:szCs w:val="18"/>
              </w:rPr>
            </w:pPr>
          </w:p>
          <w:p w:rsidRPr="00733521" w:rsidR="001E5875" w:rsidP="00850435" w:rsidRDefault="009D4CE2" w14:paraId="2A07AA3D" w14:textId="274CE5AE">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r>
      <w:tr w:rsidRPr="00733521" w:rsidR="001E5875" w:rsidTr="5461BC66" w14:paraId="3597D43C" w14:textId="77777777">
        <w:trPr>
          <w:trHeight w:val="20"/>
        </w:trPr>
        <w:tc>
          <w:tcPr>
            <w:tcW w:w="913" w:type="pct"/>
            <w:vMerge/>
            <w:tcMar/>
          </w:tcPr>
          <w:p w:rsidRPr="00733521" w:rsidR="001E5875" w:rsidP="00850435" w:rsidRDefault="001E5875" w14:paraId="3184515C" w14:textId="77777777">
            <w:pPr>
              <w:spacing w:line="240" w:lineRule="auto"/>
              <w:rPr>
                <w:b/>
                <w:bCs/>
                <w:color w:val="FFFFFF" w:themeColor="background1"/>
                <w:sz w:val="18"/>
                <w:szCs w:val="18"/>
              </w:rPr>
            </w:pPr>
          </w:p>
        </w:tc>
        <w:tc>
          <w:tcPr>
            <w:tcW w:w="1982" w:type="pct"/>
            <w:gridSpan w:val="2"/>
            <w:tcMar/>
          </w:tcPr>
          <w:p w:rsidRPr="00733521" w:rsidR="001E5875" w:rsidP="00850435" w:rsidRDefault="001E5875" w14:paraId="3C31F5AA" w14:textId="77777777">
            <w:pPr>
              <w:pStyle w:val="normal1"/>
              <w:spacing w:line="240" w:lineRule="auto"/>
              <w:rPr>
                <w:i/>
                <w:iCs/>
                <w:color w:val="000000" w:themeColor="text1"/>
                <w:sz w:val="18"/>
                <w:szCs w:val="18"/>
                <w:u w:val="single"/>
              </w:rPr>
            </w:pPr>
            <w:r>
              <w:rPr>
                <w:i/>
                <w:iCs/>
                <w:color w:val="000000" w:themeColor="text1"/>
                <w:sz w:val="18"/>
                <w:szCs w:val="18"/>
                <w:u w:val="single"/>
              </w:rPr>
              <w:t>Descripción / Justificación:</w:t>
            </w:r>
          </w:p>
          <w:p w:rsidRPr="00733521" w:rsidR="001E5875" w:rsidP="00850435" w:rsidRDefault="001E5875" w14:paraId="63AA50EC" w14:textId="77777777">
            <w:pPr>
              <w:pStyle w:val="normal1"/>
              <w:spacing w:line="240" w:lineRule="auto"/>
              <w:rPr>
                <w:color w:val="000000" w:themeColor="text1"/>
                <w:sz w:val="18"/>
                <w:szCs w:val="18"/>
              </w:rPr>
            </w:pPr>
          </w:p>
          <w:p w:rsidRPr="006D1AE4" w:rsidR="004B6452" w:rsidP="004B6452" w:rsidRDefault="004B6452" w14:paraId="0BC0FBA9" w14:textId="3560C3C9">
            <w:pPr>
              <w:pStyle w:val="normal1"/>
              <w:spacing w:line="240" w:lineRule="auto"/>
              <w:rPr>
                <w:b/>
                <w:bCs/>
                <w:color w:val="000000" w:themeColor="text1"/>
                <w:sz w:val="18"/>
                <w:szCs w:val="18"/>
              </w:rPr>
            </w:pPr>
            <w:r>
              <w:rPr>
                <w:b/>
                <w:bCs/>
                <w:color w:val="000000" w:themeColor="text1"/>
                <w:sz w:val="18"/>
                <w:szCs w:val="18"/>
              </w:rPr>
              <w:t>Objetivos:</w:t>
            </w:r>
          </w:p>
          <w:p w:rsidRPr="004B6452" w:rsidR="004B6452" w:rsidRDefault="004B6452" w14:paraId="05832910" w14:textId="0627420F">
            <w:pPr>
              <w:pStyle w:val="normal1"/>
              <w:numPr>
                <w:ilvl w:val="0"/>
                <w:numId w:val="54"/>
              </w:numPr>
              <w:spacing w:line="240" w:lineRule="auto"/>
              <w:rPr>
                <w:color w:val="000000" w:themeColor="text1"/>
                <w:sz w:val="18"/>
                <w:szCs w:val="18"/>
              </w:rPr>
            </w:pPr>
            <w:r>
              <w:rPr>
                <w:color w:val="000000" w:themeColor="text1"/>
                <w:sz w:val="18"/>
                <w:szCs w:val="18"/>
              </w:rPr>
              <w:t>Identificar los elementos de hardware y su función.</w:t>
            </w:r>
          </w:p>
          <w:p w:rsidRPr="004B6452" w:rsidR="004B6452" w:rsidRDefault="004B6452" w14:paraId="13CAF3CD" w14:textId="34BE214A">
            <w:pPr>
              <w:pStyle w:val="normal1"/>
              <w:numPr>
                <w:ilvl w:val="0"/>
                <w:numId w:val="54"/>
              </w:numPr>
              <w:spacing w:line="240" w:lineRule="auto"/>
              <w:rPr>
                <w:color w:val="000000" w:themeColor="text1"/>
                <w:sz w:val="18"/>
                <w:szCs w:val="18"/>
              </w:rPr>
            </w:pPr>
            <w:r>
              <w:rPr>
                <w:color w:val="000000" w:themeColor="text1"/>
                <w:sz w:val="18"/>
                <w:szCs w:val="18"/>
              </w:rPr>
              <w:t>Analizar el rendimiento y sostenibilidad de distintos componentes.</w:t>
            </w:r>
          </w:p>
          <w:p w:rsidR="001E5875" w:rsidRDefault="004B6452" w14:paraId="30D52D78" w14:textId="666D6BE5">
            <w:pPr>
              <w:pStyle w:val="normal1"/>
              <w:numPr>
                <w:ilvl w:val="0"/>
                <w:numId w:val="54"/>
              </w:numPr>
              <w:spacing w:line="240" w:lineRule="auto"/>
              <w:rPr>
                <w:color w:val="000000" w:themeColor="text1"/>
                <w:sz w:val="18"/>
                <w:szCs w:val="18"/>
              </w:rPr>
            </w:pPr>
            <w:r>
              <w:rPr>
                <w:color w:val="000000" w:themeColor="text1"/>
                <w:sz w:val="18"/>
                <w:szCs w:val="18"/>
              </w:rPr>
              <w:t>Fomentar un consumo responsable de dispositivos digitales.</w:t>
            </w:r>
          </w:p>
          <w:p w:rsidR="006D1AE4" w:rsidP="004B6452" w:rsidRDefault="006D1AE4" w14:paraId="53ADDF55" w14:textId="77777777">
            <w:pPr>
              <w:pStyle w:val="normal1"/>
              <w:spacing w:line="240" w:lineRule="auto"/>
              <w:rPr>
                <w:color w:val="000000" w:themeColor="text1"/>
                <w:sz w:val="18"/>
                <w:szCs w:val="18"/>
              </w:rPr>
            </w:pPr>
          </w:p>
          <w:p w:rsidRPr="006D1AE4" w:rsidR="006D1AE4" w:rsidP="006D1AE4" w:rsidRDefault="006D1AE4" w14:paraId="18C0BAC8" w14:textId="77777777">
            <w:pPr>
              <w:pStyle w:val="normal1"/>
              <w:spacing w:line="240" w:lineRule="auto"/>
              <w:rPr>
                <w:b/>
                <w:bCs/>
                <w:color w:val="000000" w:themeColor="text1"/>
                <w:sz w:val="18"/>
                <w:szCs w:val="18"/>
              </w:rPr>
            </w:pPr>
            <w:r>
              <w:rPr>
                <w:b/>
                <w:bCs/>
                <w:color w:val="000000" w:themeColor="text1"/>
                <w:sz w:val="18"/>
                <w:szCs w:val="18"/>
              </w:rPr>
              <w:t>Situación de interés:</w:t>
            </w:r>
          </w:p>
          <w:p w:rsidRPr="006D1AE4" w:rsidR="006D1AE4" w:rsidP="006D1AE4" w:rsidRDefault="006D1AE4" w14:paraId="34CA3EF5" w14:textId="7650FE73">
            <w:pPr>
              <w:pStyle w:val="normal1"/>
              <w:spacing w:line="240" w:lineRule="auto"/>
              <w:rPr>
                <w:color w:val="000000" w:themeColor="text1"/>
                <w:sz w:val="18"/>
                <w:szCs w:val="18"/>
              </w:rPr>
            </w:pPr>
            <w:r>
              <w:rPr>
                <w:color w:val="000000" w:themeColor="text1"/>
                <w:sz w:val="18"/>
                <w:szCs w:val="18"/>
              </w:rPr>
              <w:t xml:space="preserve">El alumnado recibe el encargo de diseñar el equipamiento de un aula digital para el centro. Para ello, deben investigar los componentes necesarios de un ordenador, comparar características técnicas y elaborar una propuesta sostenible y eficiente.</w:t>
            </w:r>
          </w:p>
          <w:p w:rsidRPr="006D1AE4" w:rsidR="006D1AE4" w:rsidP="006D1AE4" w:rsidRDefault="006D1AE4" w14:paraId="4DDE0E9A" w14:textId="77777777">
            <w:pPr>
              <w:pStyle w:val="normal1"/>
              <w:spacing w:line="240" w:lineRule="auto"/>
              <w:rPr>
                <w:color w:val="000000" w:themeColor="text1"/>
                <w:sz w:val="18"/>
                <w:szCs w:val="18"/>
              </w:rPr>
            </w:pPr>
          </w:p>
          <w:p w:rsidRPr="006D1AE4" w:rsidR="006D1AE4" w:rsidP="006D1AE4" w:rsidRDefault="006D1AE4" w14:paraId="5AE2FC5D" w14:textId="77777777">
            <w:pPr>
              <w:pStyle w:val="normal1"/>
              <w:spacing w:line="240" w:lineRule="auto"/>
              <w:rPr>
                <w:b/>
                <w:bCs/>
                <w:color w:val="000000" w:themeColor="text1"/>
                <w:sz w:val="18"/>
                <w:szCs w:val="18"/>
              </w:rPr>
            </w:pPr>
            <w:r>
              <w:rPr>
                <w:b/>
                <w:bCs/>
                <w:color w:val="000000" w:themeColor="text1"/>
                <w:sz w:val="18"/>
                <w:szCs w:val="18"/>
              </w:rPr>
              <w:t>Qué se aprenderá:</w:t>
            </w:r>
          </w:p>
          <w:p w:rsidRPr="006D1AE4" w:rsidR="006D1AE4" w:rsidRDefault="006D1AE4" w14:paraId="50F8747E" w14:textId="5BA8B113">
            <w:pPr>
              <w:pStyle w:val="normal1"/>
              <w:numPr>
                <w:ilvl w:val="0"/>
                <w:numId w:val="53"/>
              </w:numPr>
              <w:spacing w:line="240" w:lineRule="auto"/>
              <w:rPr>
                <w:color w:val="000000" w:themeColor="text1"/>
                <w:sz w:val="18"/>
                <w:szCs w:val="18"/>
              </w:rPr>
            </w:pPr>
            <w:r>
              <w:rPr>
                <w:color w:val="000000" w:themeColor="text1"/>
                <w:sz w:val="18"/>
                <w:szCs w:val="18"/>
              </w:rPr>
              <w:t>Cómo se representa la información digital.</w:t>
            </w:r>
          </w:p>
          <w:p w:rsidRPr="006D1AE4" w:rsidR="006D1AE4" w:rsidRDefault="006D1AE4" w14:paraId="6699F783" w14:textId="564EE359">
            <w:pPr>
              <w:pStyle w:val="normal1"/>
              <w:numPr>
                <w:ilvl w:val="0"/>
                <w:numId w:val="53"/>
              </w:numPr>
              <w:spacing w:line="240" w:lineRule="auto"/>
              <w:rPr>
                <w:color w:val="000000" w:themeColor="text1"/>
                <w:sz w:val="18"/>
                <w:szCs w:val="18"/>
              </w:rPr>
            </w:pPr>
            <w:r>
              <w:rPr>
                <w:color w:val="000000" w:themeColor="text1"/>
                <w:sz w:val="18"/>
                <w:szCs w:val="18"/>
              </w:rPr>
              <w:t>Qué partes tiene un ordenador y cómo se relacionan.</w:t>
            </w:r>
          </w:p>
          <w:p w:rsidRPr="006D1AE4" w:rsidR="006D1AE4" w:rsidRDefault="006D1AE4" w14:paraId="3BB95274" w14:textId="37887A46">
            <w:pPr>
              <w:pStyle w:val="normal1"/>
              <w:numPr>
                <w:ilvl w:val="0"/>
                <w:numId w:val="53"/>
              </w:numPr>
              <w:spacing w:line="240" w:lineRule="auto"/>
              <w:rPr>
                <w:color w:val="000000" w:themeColor="text1"/>
                <w:sz w:val="18"/>
                <w:szCs w:val="18"/>
              </w:rPr>
            </w:pPr>
            <w:r>
              <w:rPr>
                <w:color w:val="000000" w:themeColor="text1"/>
                <w:sz w:val="18"/>
                <w:szCs w:val="18"/>
              </w:rPr>
              <w:t>Qué criterios usar para elegir componentes informáticos.</w:t>
            </w:r>
          </w:p>
          <w:p w:rsidRPr="00733521" w:rsidR="006D1AE4" w:rsidRDefault="006D1AE4" w14:paraId="17EF6998" w14:textId="4F9CFB44">
            <w:pPr>
              <w:pStyle w:val="normal1"/>
              <w:numPr>
                <w:ilvl w:val="0"/>
                <w:numId w:val="53"/>
              </w:numPr>
              <w:spacing w:line="240" w:lineRule="auto"/>
              <w:rPr>
                <w:color w:val="000000" w:themeColor="text1"/>
                <w:sz w:val="18"/>
                <w:szCs w:val="18"/>
              </w:rPr>
            </w:pPr>
            <w:r>
              <w:rPr>
                <w:color w:val="000000" w:themeColor="text1"/>
                <w:sz w:val="18"/>
                <w:szCs w:val="18"/>
              </w:rPr>
              <w:t>Qué significa consumir tecnología de forma responsable.</w:t>
            </w:r>
          </w:p>
        </w:tc>
        <w:tc>
          <w:tcPr>
            <w:tcW w:w="2105" w:type="pct"/>
            <w:gridSpan w:val="8"/>
            <w:tcMar/>
          </w:tcPr>
          <w:p w:rsidR="001E5875" w:rsidP="00850435" w:rsidRDefault="001E5875" w14:paraId="56B2A95C" w14:textId="77777777">
            <w:pPr>
              <w:pStyle w:val="normal1"/>
              <w:spacing w:line="240" w:lineRule="auto"/>
              <w:rPr>
                <w:i/>
                <w:iCs/>
                <w:color w:val="000000" w:themeColor="text1"/>
                <w:sz w:val="18"/>
                <w:szCs w:val="18"/>
                <w:u w:val="single"/>
              </w:rPr>
            </w:pPr>
            <w:r>
              <w:rPr>
                <w:i/>
                <w:iCs/>
                <w:color w:val="000000" w:themeColor="text1"/>
                <w:sz w:val="18"/>
                <w:szCs w:val="18"/>
                <w:u w:val="single"/>
              </w:rPr>
              <w:t>Relación con los retos del s. XXI y los ODS:</w:t>
            </w:r>
          </w:p>
          <w:p w:rsidR="00D77AFE" w:rsidP="00850435" w:rsidRDefault="00D77AFE" w14:paraId="3D603086" w14:textId="77777777">
            <w:pPr>
              <w:pStyle w:val="normal1"/>
              <w:spacing w:line="240" w:lineRule="auto"/>
              <w:rPr>
                <w:i/>
                <w:iCs/>
                <w:color w:val="000000" w:themeColor="text1"/>
                <w:sz w:val="18"/>
                <w:szCs w:val="18"/>
                <w:u w:val="single"/>
              </w:rPr>
            </w:pPr>
          </w:p>
          <w:p w:rsidR="001E5875" w:rsidP="00850435" w:rsidRDefault="00D77AFE" w14:paraId="1F1810A8" w14:textId="50736726">
            <w:pPr>
              <w:pStyle w:val="normal1"/>
              <w:spacing w:line="240" w:lineRule="auto"/>
              <w:rPr>
                <w:color w:val="000000" w:themeColor="text1"/>
                <w:sz w:val="18"/>
                <w:szCs w:val="18"/>
              </w:rPr>
            </w:pPr>
            <w:r>
              <w:rPr>
                <w:color w:val="000000" w:themeColor="text1"/>
                <w:sz w:val="18"/>
                <w:szCs w:val="18"/>
              </w:rPr>
              <w:t xml:space="preserve">Los principales retos del s. XXI vinculados a la situación de aprendizaje, a través de los Objetivos de Desarrollo Sostenible, son:</w:t>
            </w:r>
          </w:p>
          <w:p w:rsidRPr="00D77AFE" w:rsidR="00D77AFE" w:rsidRDefault="00D77AFE" w14:paraId="0D4BA98D" w14:textId="746BB25B">
            <w:pPr>
              <w:pStyle w:val="normal1"/>
              <w:numPr>
                <w:ilvl w:val="0"/>
                <w:numId w:val="61"/>
              </w:numPr>
              <w:spacing w:line="240" w:lineRule="auto"/>
              <w:rPr>
                <w:color w:val="000000" w:themeColor="text1"/>
                <w:sz w:val="18"/>
                <w:szCs w:val="18"/>
              </w:rPr>
            </w:pPr>
            <w:r>
              <w:rPr>
                <w:b/>
                <w:bCs/>
                <w:color w:val="000000" w:themeColor="text1"/>
                <w:sz w:val="18"/>
                <w:szCs w:val="18"/>
              </w:rPr>
              <w:t>ODS 4: Educación de calidad</w:t>
            </w:r>
            <w:r>
              <w:rPr>
                <w:color w:val="000000" w:themeColor="text1"/>
                <w:sz w:val="18"/>
                <w:szCs w:val="18"/>
              </w:rPr>
              <w:t>. Mejora la alfabetización digital, parte esencial de la educación actual.</w:t>
            </w:r>
          </w:p>
          <w:p w:rsidRPr="00D77AFE" w:rsidR="00D77AFE" w:rsidRDefault="00D77AFE" w14:paraId="5FDF90A5" w14:textId="79ADBD83">
            <w:pPr>
              <w:pStyle w:val="normal1"/>
              <w:numPr>
                <w:ilvl w:val="0"/>
                <w:numId w:val="61"/>
              </w:numPr>
              <w:spacing w:line="240" w:lineRule="auto"/>
              <w:rPr>
                <w:color w:val="000000" w:themeColor="text1"/>
                <w:sz w:val="18"/>
                <w:szCs w:val="18"/>
              </w:rPr>
            </w:pPr>
            <w:r>
              <w:rPr>
                <w:b/>
                <w:bCs/>
                <w:color w:val="000000" w:themeColor="text1"/>
                <w:sz w:val="18"/>
                <w:szCs w:val="18"/>
              </w:rPr>
              <w:t>ODS 9: Industria, innovación e infraestructura</w:t>
            </w:r>
            <w:r>
              <w:rPr>
                <w:color w:val="000000" w:themeColor="text1"/>
                <w:sz w:val="18"/>
                <w:szCs w:val="18"/>
              </w:rPr>
              <w:t>. Introduce la base tecnológica para el desarrollo e innovación digital.</w:t>
            </w:r>
          </w:p>
          <w:p w:rsidRPr="00E14008" w:rsidR="006142EF" w:rsidP="00E14008" w:rsidRDefault="00D77AFE" w14:paraId="7943B586" w14:textId="7EF6CE2C">
            <w:pPr>
              <w:pStyle w:val="normal1"/>
              <w:numPr>
                <w:ilvl w:val="0"/>
                <w:numId w:val="61"/>
              </w:numPr>
              <w:spacing w:line="240" w:lineRule="auto"/>
              <w:rPr>
                <w:color w:val="000000" w:themeColor="text1"/>
                <w:sz w:val="18"/>
                <w:szCs w:val="18"/>
              </w:rPr>
            </w:pPr>
            <w:r>
              <w:rPr>
                <w:b/>
                <w:bCs/>
                <w:color w:val="000000" w:themeColor="text1"/>
                <w:sz w:val="18"/>
                <w:szCs w:val="18"/>
              </w:rPr>
              <w:t>ODS 10: Reducción de las desigualdades</w:t>
            </w:r>
            <w:r>
              <w:rPr>
                <w:color w:val="000000" w:themeColor="text1"/>
                <w:sz w:val="18"/>
                <w:szCs w:val="18"/>
              </w:rPr>
              <w:t>. Favorece el acceso equitativo al conocimiento tecnológico.</w:t>
            </w:r>
          </w:p>
        </w:tc>
      </w:tr>
      <w:tr w:rsidRPr="00733521" w:rsidR="00231AB4" w:rsidTr="5461BC66" w14:paraId="2BA4E4EE" w14:textId="77777777">
        <w:trPr>
          <w:trHeight w:val="20"/>
        </w:trPr>
        <w:tc>
          <w:tcPr>
            <w:tcW w:w="913" w:type="pct"/>
            <w:shd w:val="clear" w:color="auto" w:fill="8064A2" w:themeFill="accent4"/>
            <w:tcMar/>
          </w:tcPr>
          <w:p w:rsidRPr="00733521" w:rsidR="00231AB4" w:rsidP="00850435" w:rsidRDefault="00231AB4" w14:paraId="1CB5D3B2" w14:textId="77777777">
            <w:pPr>
              <w:pStyle w:val="normal1"/>
              <w:spacing w:line="240" w:lineRule="auto"/>
              <w:rPr>
                <w:b/>
                <w:bCs/>
                <w:color w:val="FFFFFF" w:themeColor="background1"/>
                <w:sz w:val="18"/>
                <w:szCs w:val="18"/>
              </w:rPr>
            </w:pPr>
            <w:r>
              <w:rPr>
                <w:b/>
                <w:bCs/>
                <w:color w:val="FFFFFF" w:themeColor="background1"/>
                <w:sz w:val="18"/>
                <w:szCs w:val="18"/>
              </w:rPr>
              <w:t>Competencias específicas y criterios de evaluación vinculados</w:t>
            </w:r>
          </w:p>
        </w:tc>
        <w:tc>
          <w:tcPr>
            <w:tcW w:w="991" w:type="pct"/>
            <w:tcMar/>
          </w:tcPr>
          <w:p w:rsidRPr="00733521" w:rsidR="00231AB4" w:rsidP="00850435" w:rsidRDefault="00231AB4" w14:paraId="06871B99"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específicas:</w:t>
            </w:r>
          </w:p>
          <w:p w:rsidRPr="00733521" w:rsidR="00231AB4" w:rsidP="00850435" w:rsidRDefault="00231AB4" w14:paraId="083A7E73" w14:textId="77777777">
            <w:pPr>
              <w:pStyle w:val="normal1"/>
              <w:spacing w:line="240" w:lineRule="auto"/>
              <w:rPr>
                <w:color w:val="000000" w:themeColor="text1"/>
                <w:sz w:val="18"/>
                <w:szCs w:val="18"/>
              </w:rPr>
            </w:pPr>
          </w:p>
          <w:p w:rsidR="00231AB4" w:rsidP="00850435" w:rsidRDefault="00231AB4" w14:paraId="71A41A51" w14:textId="376B765F">
            <w:pPr>
              <w:pStyle w:val="normal1"/>
              <w:spacing w:line="240" w:lineRule="auto"/>
              <w:rPr>
                <w:color w:val="000000" w:themeColor="text1"/>
                <w:sz w:val="18"/>
                <w:szCs w:val="18"/>
              </w:rPr>
            </w:pPr>
            <w:r>
              <w:rPr>
                <w:color w:val="000000" w:themeColor="text1"/>
                <w:sz w:val="18"/>
                <w:szCs w:val="18"/>
              </w:rPr>
              <w:t>CE 1</w:t>
            </w:r>
          </w:p>
          <w:p w:rsidR="00231AB4" w:rsidP="00850435" w:rsidRDefault="00231AB4" w14:paraId="0C59DD81" w14:textId="63B06C22">
            <w:pPr>
              <w:pStyle w:val="normal1"/>
              <w:spacing w:line="240" w:lineRule="auto"/>
              <w:rPr>
                <w:color w:val="000000" w:themeColor="text1"/>
                <w:sz w:val="18"/>
                <w:szCs w:val="18"/>
              </w:rPr>
            </w:pPr>
            <w:r>
              <w:rPr>
                <w:color w:val="000000" w:themeColor="text1"/>
                <w:sz w:val="18"/>
                <w:szCs w:val="18"/>
              </w:rPr>
              <w:t>CE 2</w:t>
            </w:r>
          </w:p>
          <w:p w:rsidR="00231AB4" w:rsidP="00B3799C" w:rsidRDefault="00231AB4" w14:paraId="2567BF7C" w14:textId="3EBEBE48">
            <w:pPr>
              <w:pStyle w:val="normal1"/>
              <w:spacing w:line="240" w:lineRule="auto"/>
              <w:rPr>
                <w:color w:val="000000" w:themeColor="text1"/>
                <w:sz w:val="18"/>
                <w:szCs w:val="18"/>
              </w:rPr>
            </w:pPr>
            <w:r>
              <w:rPr>
                <w:color w:val="000000" w:themeColor="text1"/>
                <w:sz w:val="18"/>
                <w:szCs w:val="18"/>
              </w:rPr>
              <w:t>CE 4</w:t>
            </w:r>
          </w:p>
          <w:p w:rsidR="00231AB4" w:rsidP="00B3799C" w:rsidRDefault="00231AB4" w14:paraId="0E7DC946" w14:textId="1829C5E6">
            <w:pPr>
              <w:pStyle w:val="normal1"/>
              <w:spacing w:line="240" w:lineRule="auto"/>
              <w:rPr>
                <w:color w:val="000000" w:themeColor="text1"/>
                <w:sz w:val="18"/>
                <w:szCs w:val="18"/>
              </w:rPr>
            </w:pPr>
            <w:r>
              <w:rPr>
                <w:color w:val="000000" w:themeColor="text1"/>
                <w:sz w:val="18"/>
                <w:szCs w:val="18"/>
              </w:rPr>
              <w:t>CE 5</w:t>
            </w:r>
          </w:p>
        </w:tc>
        <w:tc>
          <w:tcPr>
            <w:tcW w:w="991" w:type="pct"/>
            <w:tcMar/>
          </w:tcPr>
          <w:p w:rsidRPr="00733521" w:rsidR="00231AB4" w:rsidP="00B3799C" w:rsidRDefault="00231AB4" w14:paraId="6F801C2A" w14:textId="6020CDA5">
            <w:pPr>
              <w:pStyle w:val="normal1"/>
              <w:spacing w:line="240" w:lineRule="auto"/>
              <w:rPr>
                <w:i/>
                <w:iCs/>
                <w:color w:val="000000" w:themeColor="text1"/>
                <w:sz w:val="18"/>
                <w:szCs w:val="18"/>
                <w:u w:val="single"/>
              </w:rPr>
            </w:pPr>
            <w:r>
              <w:rPr>
                <w:i/>
                <w:iCs/>
                <w:color w:val="000000" w:themeColor="text1"/>
                <w:sz w:val="18"/>
                <w:szCs w:val="18"/>
                <w:u w:val="single"/>
              </w:rPr>
              <w:t>Criterios de evaluación:</w:t>
            </w:r>
          </w:p>
          <w:p w:rsidR="00231AB4" w:rsidP="00850435" w:rsidRDefault="00231AB4" w14:paraId="7E60B487" w14:textId="6BDCBE4F">
            <w:pPr>
              <w:pStyle w:val="normal1"/>
              <w:spacing w:line="240" w:lineRule="auto"/>
              <w:rPr>
                <w:color w:val="000000" w:themeColor="text1"/>
                <w:sz w:val="18"/>
                <w:szCs w:val="18"/>
              </w:rPr>
            </w:pPr>
          </w:p>
          <w:p w:rsidRPr="007C65D8" w:rsidR="00231AB4" w:rsidP="00B3799C" w:rsidRDefault="00231AB4" w14:paraId="1AD82227" w14:textId="5D689012">
            <w:pPr>
              <w:pStyle w:val="normal1"/>
              <w:spacing w:line="240" w:lineRule="auto"/>
              <w:rPr>
                <w:color w:val="000000" w:themeColor="text1"/>
                <w:sz w:val="18"/>
                <w:szCs w:val="18"/>
              </w:rPr>
            </w:pPr>
            <w:r>
              <w:rPr>
                <w:color w:val="000000" w:themeColor="text1"/>
                <w:sz w:val="18"/>
                <w:szCs w:val="18"/>
              </w:rPr>
              <w:t>1.1, 1.2, 1.4</w:t>
            </w:r>
          </w:p>
          <w:p w:rsidRPr="007C65D8" w:rsidR="00231AB4" w:rsidP="00B3799C" w:rsidRDefault="00231AB4" w14:paraId="345F1BF8" w14:textId="4A683FEC">
            <w:pPr>
              <w:pStyle w:val="normal1"/>
              <w:spacing w:line="240" w:lineRule="auto"/>
              <w:rPr>
                <w:color w:val="000000" w:themeColor="text1"/>
                <w:sz w:val="18"/>
                <w:szCs w:val="18"/>
              </w:rPr>
            </w:pPr>
            <w:r>
              <w:rPr>
                <w:color w:val="000000" w:themeColor="text1"/>
                <w:sz w:val="18"/>
                <w:szCs w:val="18"/>
              </w:rPr>
              <w:t>2.1, 2.6</w:t>
            </w:r>
          </w:p>
          <w:p w:rsidRPr="007C65D8" w:rsidR="00231AB4" w:rsidP="00B3799C" w:rsidRDefault="00231AB4" w14:paraId="604410B5" w14:textId="019DC19E">
            <w:pPr>
              <w:pStyle w:val="normal1"/>
              <w:spacing w:line="240" w:lineRule="auto"/>
              <w:rPr>
                <w:color w:val="000000" w:themeColor="text1"/>
                <w:sz w:val="18"/>
                <w:szCs w:val="18"/>
              </w:rPr>
            </w:pPr>
            <w:r>
              <w:rPr>
                <w:color w:val="000000" w:themeColor="text1"/>
                <w:sz w:val="18"/>
                <w:szCs w:val="18"/>
              </w:rPr>
              <w:t>4.6</w:t>
            </w:r>
          </w:p>
          <w:p w:rsidRPr="00733521" w:rsidR="00231AB4" w:rsidP="00B3799C" w:rsidRDefault="00231AB4" w14:paraId="4711A84A" w14:textId="2E41CC24">
            <w:pPr>
              <w:pStyle w:val="normal1"/>
              <w:spacing w:line="240" w:lineRule="auto"/>
              <w:rPr>
                <w:color w:val="000000" w:themeColor="text1"/>
                <w:sz w:val="18"/>
                <w:szCs w:val="18"/>
              </w:rPr>
            </w:pPr>
            <w:r>
              <w:rPr>
                <w:color w:val="000000" w:themeColor="text1"/>
                <w:sz w:val="18"/>
                <w:szCs w:val="18"/>
              </w:rPr>
              <w:t>5.4</w:t>
            </w:r>
          </w:p>
        </w:tc>
        <w:tc>
          <w:tcPr>
            <w:tcW w:w="1052" w:type="pct"/>
            <w:gridSpan w:val="4"/>
            <w:tcMar/>
          </w:tcPr>
          <w:p w:rsidRPr="00C24AA0" w:rsidR="00231AB4" w:rsidP="00850435" w:rsidRDefault="00231AB4" w14:paraId="30764AD3" w14:textId="4432E19F">
            <w:pPr>
              <w:pStyle w:val="normal1"/>
              <w:spacing w:line="240" w:lineRule="auto"/>
              <w:rPr>
                <w:i/>
                <w:iCs/>
                <w:color w:val="000000" w:themeColor="text1"/>
                <w:sz w:val="18"/>
                <w:szCs w:val="18"/>
                <w:u w:val="single"/>
              </w:rPr>
            </w:pPr>
            <w:r>
              <w:rPr>
                <w:i/>
                <w:iCs/>
                <w:color w:val="000000" w:themeColor="text1"/>
                <w:sz w:val="18"/>
                <w:szCs w:val="18"/>
                <w:u w:val="single"/>
              </w:rPr>
              <w:t xml:space="preserve">Objetivos de etapa de secundaria:</w:t>
            </w:r>
          </w:p>
          <w:p w:rsidR="00231AB4" w:rsidP="00850435" w:rsidRDefault="00231AB4" w14:paraId="653FBB97" w14:textId="77777777">
            <w:pPr>
              <w:pStyle w:val="normal1"/>
              <w:spacing w:line="240" w:lineRule="auto"/>
              <w:rPr>
                <w:color w:val="000000" w:themeColor="text1"/>
                <w:sz w:val="18"/>
                <w:szCs w:val="18"/>
              </w:rPr>
            </w:pPr>
          </w:p>
          <w:p w:rsidR="00231AB4" w:rsidP="00850435" w:rsidRDefault="00E827F2" w14:paraId="05987900" w14:textId="3C49FAE9">
            <w:pPr>
              <w:pStyle w:val="normal1"/>
              <w:spacing w:line="240" w:lineRule="auto"/>
              <w:rPr>
                <w:color w:val="000000" w:themeColor="text1"/>
                <w:sz w:val="18"/>
                <w:szCs w:val="18"/>
              </w:rPr>
            </w:pPr>
            <w:r>
              <w:rPr>
                <w:color w:val="000000" w:themeColor="text1"/>
                <w:sz w:val="18"/>
                <w:szCs w:val="18"/>
              </w:rPr>
              <w:t>2, 5, 6, 7</w:t>
            </w:r>
          </w:p>
        </w:tc>
        <w:tc>
          <w:tcPr>
            <w:tcW w:w="1053" w:type="pct"/>
            <w:gridSpan w:val="4"/>
            <w:tcMar/>
          </w:tcPr>
          <w:p w:rsidRPr="00231AB4" w:rsidR="00231AB4" w:rsidP="007C65D8" w:rsidRDefault="00231AB4" w14:paraId="4C3FA356"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clave:</w:t>
            </w:r>
          </w:p>
          <w:p w:rsidR="00231AB4" w:rsidP="007C65D8" w:rsidRDefault="00231AB4" w14:paraId="3BB45C14" w14:textId="77777777">
            <w:pPr>
              <w:pStyle w:val="normal1"/>
              <w:spacing w:line="240" w:lineRule="auto"/>
              <w:rPr>
                <w:color w:val="000000" w:themeColor="text1"/>
                <w:sz w:val="18"/>
                <w:szCs w:val="18"/>
              </w:rPr>
            </w:pPr>
          </w:p>
          <w:p w:rsidRPr="00733521" w:rsidR="00231AB4" w:rsidP="007C65D8" w:rsidRDefault="00E00A34" w14:paraId="45215ACB" w14:textId="22B975C5">
            <w:pPr>
              <w:pStyle w:val="normal1"/>
              <w:spacing w:line="240" w:lineRule="auto"/>
              <w:rPr>
                <w:color w:val="000000" w:themeColor="text1"/>
                <w:sz w:val="18"/>
                <w:szCs w:val="18"/>
              </w:rPr>
            </w:pPr>
            <w:r>
              <w:rPr>
                <w:sz w:val="20"/>
                <w:szCs w:val="20"/>
              </w:rPr>
              <w:t xml:space="preserve">CCL, CP, CMCT, CD, CPSAA, CC, CE, CCEC</w:t>
            </w:r>
          </w:p>
        </w:tc>
      </w:tr>
      <w:tr w:rsidRPr="00733521" w:rsidR="00E00A34" w:rsidTr="5461BC66" w14:paraId="115A9066" w14:textId="77777777">
        <w:trPr>
          <w:trHeight w:val="20"/>
        </w:trPr>
        <w:tc>
          <w:tcPr>
            <w:tcW w:w="913" w:type="pct"/>
            <w:shd w:val="clear" w:color="auto" w:fill="8064A2" w:themeFill="accent4"/>
            <w:tcMar/>
          </w:tcPr>
          <w:p w:rsidRPr="00733521" w:rsidR="00E00A34" w:rsidP="00850435" w:rsidRDefault="00E00A34" w14:paraId="6FEF475D" w14:textId="77777777">
            <w:pPr>
              <w:pStyle w:val="normal1"/>
              <w:spacing w:line="240" w:lineRule="auto"/>
              <w:rPr>
                <w:b/>
                <w:bCs/>
                <w:color w:val="FFFFFF" w:themeColor="background1"/>
                <w:sz w:val="18"/>
                <w:szCs w:val="18"/>
              </w:rPr>
            </w:pPr>
            <w:r>
              <w:rPr>
                <w:b/>
                <w:bCs/>
                <w:color w:val="FFFFFF" w:themeColor="background1"/>
                <w:sz w:val="18"/>
                <w:szCs w:val="18"/>
              </w:rPr>
              <w:t>Saberes básicos</w:t>
            </w:r>
          </w:p>
        </w:tc>
        <w:tc>
          <w:tcPr>
            <w:tcW w:w="4087" w:type="pct"/>
            <w:gridSpan w:val="10"/>
            <w:tcMar/>
          </w:tcPr>
          <w:p w:rsidR="00E00A34" w:rsidP="00850435" w:rsidRDefault="00990B02" w14:paraId="71F39745" w14:textId="74CAD5CB">
            <w:pPr>
              <w:pStyle w:val="normal1"/>
              <w:spacing w:line="240" w:lineRule="auto"/>
              <w:rPr>
                <w:i/>
                <w:iCs/>
                <w:color w:val="000000" w:themeColor="text1"/>
                <w:sz w:val="18"/>
                <w:szCs w:val="18"/>
                <w:u w:val="single"/>
              </w:rPr>
            </w:pPr>
            <w:r>
              <w:rPr>
                <w:i/>
                <w:iCs/>
                <w:color w:val="000000" w:themeColor="text1"/>
                <w:sz w:val="18"/>
                <w:szCs w:val="18"/>
                <w:u w:val="single"/>
              </w:rPr>
              <w:t>Bloque I. Dispositivos digitales, sistemas operativos y de comunicación</w:t>
            </w:r>
          </w:p>
          <w:p w:rsidR="00990B02" w:rsidP="00850435" w:rsidRDefault="00990B02" w14:paraId="19015464" w14:textId="77777777">
            <w:pPr>
              <w:pStyle w:val="normal1"/>
              <w:spacing w:line="240" w:lineRule="auto"/>
              <w:rPr>
                <w:sz w:val="18"/>
                <w:szCs w:val="18"/>
              </w:rPr>
            </w:pPr>
          </w:p>
          <w:p w:rsidRPr="00990B02" w:rsidR="00D70DCA" w:rsidP="00850435" w:rsidRDefault="00D70DCA" w14:paraId="0386DF6E" w14:textId="5C3D60B6">
            <w:pPr>
              <w:pStyle w:val="normal1"/>
              <w:spacing w:line="240" w:lineRule="auto"/>
              <w:rPr>
                <w:sz w:val="18"/>
                <w:szCs w:val="18"/>
              </w:rPr>
            </w:pPr>
            <w:r>
              <w:rPr>
                <w:sz w:val="18"/>
                <w:szCs w:val="18"/>
              </w:rPr>
              <w:t>Arquitectura de ordenadores:</w:t>
            </w:r>
          </w:p>
          <w:p w:rsidR="00E00A34" w:rsidRDefault="003752B4" w14:paraId="26AD075A" w14:textId="77777777">
            <w:pPr>
              <w:pStyle w:val="normal1"/>
              <w:numPr>
                <w:ilvl w:val="0"/>
                <w:numId w:val="56"/>
              </w:numPr>
              <w:spacing w:line="240" w:lineRule="auto"/>
              <w:rPr>
                <w:color w:val="000000" w:themeColor="text1"/>
                <w:sz w:val="18"/>
                <w:szCs w:val="18"/>
              </w:rPr>
            </w:pPr>
            <w:r>
              <w:rPr>
                <w:color w:val="000000" w:themeColor="text1"/>
                <w:sz w:val="18"/>
                <w:szCs w:val="18"/>
              </w:rPr>
              <w:t>La representación digital de la información. Unidades de medida.</w:t>
            </w:r>
          </w:p>
          <w:p w:rsidR="003752B4" w:rsidRDefault="0026261F" w14:paraId="33B5C04A" w14:textId="77777777">
            <w:pPr>
              <w:pStyle w:val="normal1"/>
              <w:numPr>
                <w:ilvl w:val="0"/>
                <w:numId w:val="56"/>
              </w:numPr>
              <w:spacing w:line="240" w:lineRule="auto"/>
              <w:rPr>
                <w:color w:val="000000" w:themeColor="text1"/>
                <w:sz w:val="18"/>
                <w:szCs w:val="18"/>
              </w:rPr>
            </w:pPr>
            <w:r>
              <w:rPr>
                <w:color w:val="000000" w:themeColor="text1"/>
                <w:sz w:val="18"/>
                <w:szCs w:val="18"/>
              </w:rPr>
              <w:t>Diseño de un ordenador personal. Elementos, componentes físicos y sus características.</w:t>
            </w:r>
          </w:p>
          <w:p w:rsidRPr="0026261F" w:rsidR="0026261F" w:rsidRDefault="0026261F" w14:paraId="53695C90" w14:textId="09107B9B">
            <w:pPr>
              <w:pStyle w:val="normal1"/>
              <w:numPr>
                <w:ilvl w:val="0"/>
                <w:numId w:val="56"/>
              </w:numPr>
              <w:spacing w:line="240" w:lineRule="auto"/>
              <w:rPr>
                <w:color w:val="000000" w:themeColor="text1"/>
                <w:sz w:val="18"/>
                <w:szCs w:val="18"/>
              </w:rPr>
            </w:pPr>
            <w:r>
              <w:rPr>
                <w:color w:val="000000" w:themeColor="text1"/>
                <w:sz w:val="18"/>
                <w:szCs w:val="18"/>
              </w:rPr>
              <w:t>Criterios de selección de los componentes de un ordenador personal. Montaje de ordenadores personales. Simuladores de hardware. Configuración de componentes.</w:t>
            </w:r>
          </w:p>
          <w:p w:rsidRPr="0026261F" w:rsidR="0026261F" w:rsidRDefault="0026261F" w14:paraId="7FC7023B" w14:textId="59BB7F53">
            <w:pPr>
              <w:pStyle w:val="normal1"/>
              <w:numPr>
                <w:ilvl w:val="0"/>
                <w:numId w:val="56"/>
              </w:numPr>
              <w:spacing w:line="240" w:lineRule="auto"/>
              <w:rPr>
                <w:color w:val="000000" w:themeColor="text1"/>
                <w:sz w:val="18"/>
                <w:szCs w:val="18"/>
              </w:rPr>
            </w:pPr>
            <w:r>
              <w:rPr>
                <w:color w:val="000000" w:themeColor="text1"/>
                <w:sz w:val="18"/>
                <w:szCs w:val="18"/>
              </w:rPr>
              <w:t>Actitud crítica y razonada para la utilización de equipos informáticos. Consumo responsable de equipamiento informático. Sostenibilidad.</w:t>
            </w:r>
          </w:p>
          <w:p w:rsidRPr="0026261F" w:rsidR="0026261F" w:rsidRDefault="0026261F" w14:paraId="6C1AFE95" w14:textId="77777777">
            <w:pPr>
              <w:pStyle w:val="normal1"/>
              <w:numPr>
                <w:ilvl w:val="0"/>
                <w:numId w:val="56"/>
              </w:numPr>
              <w:spacing w:line="240" w:lineRule="auto"/>
              <w:rPr>
                <w:color w:val="000000" w:themeColor="text1"/>
                <w:sz w:val="18"/>
                <w:szCs w:val="18"/>
              </w:rPr>
            </w:pPr>
            <w:r>
              <w:rPr>
                <w:color w:val="000000" w:themeColor="text1"/>
                <w:sz w:val="18"/>
                <w:szCs w:val="18"/>
              </w:rPr>
              <w:t>Interacción de los componentes del equipo informático en su funcionamiento. Prestaciones y rendimiento.</w:t>
            </w:r>
          </w:p>
          <w:p w:rsidRPr="00733521" w:rsidR="0026261F" w:rsidRDefault="0026261F" w14:paraId="02304884" w14:textId="29BB5FA3">
            <w:pPr>
              <w:pStyle w:val="normal1"/>
              <w:numPr>
                <w:ilvl w:val="0"/>
                <w:numId w:val="56"/>
              </w:numPr>
              <w:spacing w:line="240" w:lineRule="auto"/>
              <w:rPr>
                <w:color w:val="000000" w:themeColor="text1"/>
                <w:sz w:val="18"/>
                <w:szCs w:val="18"/>
              </w:rPr>
            </w:pPr>
            <w:r>
              <w:rPr>
                <w:color w:val="000000" w:themeColor="text1"/>
                <w:sz w:val="18"/>
                <w:szCs w:val="18"/>
              </w:rPr>
              <w:t>Dispositivos móviles. Características básicas.</w:t>
            </w:r>
          </w:p>
        </w:tc>
      </w:tr>
      <w:tr w:rsidRPr="00733521" w:rsidR="001E5875" w:rsidTr="5461BC66" w14:paraId="65B438A4" w14:textId="77777777">
        <w:trPr>
          <w:trHeight w:val="20"/>
        </w:trPr>
        <w:tc>
          <w:tcPr>
            <w:tcW w:w="913" w:type="pct"/>
            <w:shd w:val="clear" w:color="auto" w:fill="8064A2" w:themeFill="accent4"/>
            <w:tcMar/>
          </w:tcPr>
          <w:p w:rsidRPr="00733521" w:rsidR="001E5875" w:rsidP="00850435" w:rsidRDefault="001E5875" w14:paraId="5A62657C" w14:textId="77777777">
            <w:pPr>
              <w:pStyle w:val="normal1"/>
              <w:spacing w:line="240" w:lineRule="auto"/>
              <w:rPr>
                <w:b/>
                <w:bCs/>
                <w:color w:val="FFFFFF" w:themeColor="background1"/>
                <w:sz w:val="18"/>
                <w:szCs w:val="18"/>
              </w:rPr>
            </w:pPr>
            <w:r>
              <w:rPr>
                <w:b/>
                <w:bCs/>
                <w:color w:val="FFFFFF" w:themeColor="background1"/>
                <w:sz w:val="18"/>
                <w:szCs w:val="18"/>
              </w:rPr>
              <w:t>Organización</w:t>
            </w:r>
          </w:p>
        </w:tc>
        <w:tc>
          <w:tcPr>
            <w:tcW w:w="1982" w:type="pct"/>
            <w:gridSpan w:val="2"/>
            <w:tcMar/>
          </w:tcPr>
          <w:p w:rsidRPr="00733521" w:rsidR="001E5875" w:rsidP="00850435" w:rsidRDefault="001E5875" w14:paraId="0BDC1B05" w14:textId="77777777">
            <w:pPr>
              <w:pStyle w:val="normal1"/>
              <w:spacing w:line="240" w:lineRule="auto"/>
              <w:rPr>
                <w:i/>
                <w:iCs/>
                <w:color w:val="000000" w:themeColor="text1"/>
                <w:sz w:val="18"/>
                <w:szCs w:val="18"/>
                <w:u w:val="single"/>
              </w:rPr>
            </w:pPr>
            <w:r>
              <w:rPr>
                <w:i/>
                <w:iCs/>
                <w:color w:val="000000" w:themeColor="text1"/>
                <w:sz w:val="18"/>
                <w:szCs w:val="18"/>
                <w:u w:val="single"/>
              </w:rPr>
              <w:t>Secuenciación de actividades:</w:t>
            </w:r>
          </w:p>
          <w:p w:rsidRPr="00733521" w:rsidR="001E5875" w:rsidP="00850435" w:rsidRDefault="001E5875" w14:paraId="1605418C" w14:textId="77777777">
            <w:pPr>
              <w:pStyle w:val="normal1"/>
              <w:spacing w:line="240" w:lineRule="auto"/>
              <w:rPr>
                <w:color w:val="000000" w:themeColor="text1"/>
                <w:sz w:val="18"/>
                <w:szCs w:val="18"/>
              </w:rPr>
            </w:pPr>
          </w:p>
          <w:p w:rsidR="007624F5" w:rsidP="007624F5" w:rsidRDefault="007624F5" w14:paraId="1FC0CB65" w14:textId="77777777">
            <w:pPr>
              <w:pStyle w:val="normal1"/>
              <w:numPr>
                <w:ilvl w:val="3"/>
                <w:numId w:val="26"/>
              </w:numPr>
              <w:spacing w:line="240" w:lineRule="auto"/>
              <w:rPr>
                <w:color w:val="000000" w:themeColor="text1"/>
                <w:sz w:val="18"/>
                <w:szCs w:val="18"/>
              </w:rPr>
            </w:pPr>
            <w:r>
              <w:rPr>
                <w:color w:val="000000" w:themeColor="text1"/>
                <w:sz w:val="18"/>
                <w:szCs w:val="18"/>
              </w:rPr>
              <w:t>En la primera sesión, el docente realiza una exposición con las cuestiones que se abordarán, recurriendo a materiales de apoyo (diapositivas, vídeos, casos de ejemplo…).</w:t>
            </w:r>
          </w:p>
          <w:p w:rsidR="007624F5" w:rsidP="007624F5" w:rsidRDefault="007624F5" w14:paraId="4247922C" w14:textId="77777777">
            <w:pPr>
              <w:pStyle w:val="normal1"/>
              <w:numPr>
                <w:ilvl w:val="3"/>
                <w:numId w:val="26"/>
              </w:numPr>
              <w:spacing w:line="240" w:lineRule="auto"/>
              <w:rPr>
                <w:color w:val="000000" w:themeColor="text1"/>
                <w:sz w:val="18"/>
                <w:szCs w:val="18"/>
              </w:rPr>
            </w:pPr>
            <w:r>
              <w:rPr>
                <w:color w:val="000000" w:themeColor="text1"/>
                <w:sz w:val="18"/>
                <w:szCs w:val="18"/>
              </w:rPr>
              <w:t>Seguidamente, se valida el conocimiento previo del alumnado a través de diferentes planteamientos que deberán hallar respuesta a nivel individual y grupal.</w:t>
            </w:r>
          </w:p>
          <w:p w:rsidR="007624F5" w:rsidP="007624F5" w:rsidRDefault="007624F5" w14:paraId="4EBF6977" w14:textId="77777777">
            <w:pPr>
              <w:pStyle w:val="normal1"/>
              <w:numPr>
                <w:ilvl w:val="3"/>
                <w:numId w:val="26"/>
              </w:numPr>
              <w:spacing w:line="240" w:lineRule="auto"/>
              <w:rPr>
                <w:color w:val="000000" w:themeColor="text1"/>
                <w:sz w:val="18"/>
                <w:szCs w:val="18"/>
              </w:rPr>
            </w:pPr>
            <w:r>
              <w:rPr>
                <w:color w:val="000000" w:themeColor="text1"/>
                <w:sz w:val="18"/>
                <w:szCs w:val="18"/>
              </w:rPr>
              <w:t>Por cada actividad planteada a lo largo de la SA:</w:t>
            </w:r>
          </w:p>
          <w:p w:rsidR="007624F5" w:rsidP="007624F5" w:rsidRDefault="007624F5" w14:paraId="203DDF03" w14:textId="77777777">
            <w:pPr>
              <w:pStyle w:val="normal1"/>
              <w:numPr>
                <w:ilvl w:val="0"/>
                <w:numId w:val="103"/>
              </w:numPr>
              <w:spacing w:line="240" w:lineRule="auto"/>
              <w:rPr>
                <w:color w:val="000000" w:themeColor="text1"/>
                <w:sz w:val="18"/>
                <w:szCs w:val="18"/>
              </w:rPr>
            </w:pPr>
            <w:r>
              <w:rPr>
                <w:color w:val="000000" w:themeColor="text1"/>
                <w:sz w:val="18"/>
                <w:szCs w:val="18"/>
              </w:rPr>
              <w:t>Se introducirán los saberes básicos con diferentes recursos de aprendizaje y material de apoyo.</w:t>
            </w:r>
          </w:p>
          <w:p w:rsidR="007624F5" w:rsidP="007624F5" w:rsidRDefault="007624F5" w14:paraId="00A13555" w14:textId="77777777">
            <w:pPr>
              <w:pStyle w:val="normal1"/>
              <w:numPr>
                <w:ilvl w:val="0"/>
                <w:numId w:val="103"/>
              </w:numPr>
              <w:spacing w:line="240" w:lineRule="auto"/>
              <w:rPr>
                <w:color w:val="000000" w:themeColor="text1"/>
                <w:sz w:val="18"/>
                <w:szCs w:val="18"/>
              </w:rPr>
            </w:pPr>
            <w:r>
              <w:rPr>
                <w:color w:val="000000" w:themeColor="text1"/>
                <w:sz w:val="18"/>
                <w:szCs w:val="18"/>
              </w:rPr>
              <w:t>Se realizará un breve debate oral, para verificar la asimilación de los contenidos.</w:t>
            </w:r>
          </w:p>
          <w:p w:rsidR="007624F5" w:rsidP="007624F5" w:rsidRDefault="007624F5" w14:paraId="4387BD0B" w14:textId="77777777">
            <w:pPr>
              <w:pStyle w:val="normal1"/>
              <w:numPr>
                <w:ilvl w:val="0"/>
                <w:numId w:val="103"/>
              </w:numPr>
              <w:spacing w:line="240" w:lineRule="auto"/>
              <w:rPr>
                <w:color w:val="000000" w:themeColor="text1"/>
                <w:sz w:val="18"/>
                <w:szCs w:val="18"/>
              </w:rPr>
            </w:pPr>
            <w:r>
              <w:rPr>
                <w:color w:val="000000" w:themeColor="text1"/>
                <w:sz w:val="18"/>
                <w:szCs w:val="18"/>
              </w:rPr>
              <w:t>Se planteará la actividad a realizar, el proceso que se deberá seguir y los resultados esperados.</w:t>
            </w:r>
          </w:p>
          <w:p w:rsidR="007624F5" w:rsidP="007624F5" w:rsidRDefault="007624F5" w14:paraId="496C2D8E" w14:textId="77777777">
            <w:pPr>
              <w:pStyle w:val="normal1"/>
              <w:numPr>
                <w:ilvl w:val="0"/>
                <w:numId w:val="103"/>
              </w:numPr>
              <w:spacing w:line="240" w:lineRule="auto"/>
              <w:rPr>
                <w:color w:val="000000" w:themeColor="text1"/>
                <w:sz w:val="18"/>
                <w:szCs w:val="18"/>
              </w:rPr>
            </w:pPr>
            <w:r>
              <w:rPr>
                <w:color w:val="000000" w:themeColor="text1"/>
                <w:sz w:val="18"/>
                <w:szCs w:val="18"/>
              </w:rPr>
              <w:t>Mientras el alumnado realiza las actividades, el profesor supervisará su trabajo y atenderá las diferentes dudas que pudieran surgir, en un formato de trabajo semiautónomo.</w:t>
            </w:r>
          </w:p>
          <w:p w:rsidRPr="00733521" w:rsidR="001E5875" w:rsidP="007624F5" w:rsidRDefault="007624F5" w14:paraId="62B04A36" w14:textId="48A36F1E">
            <w:pPr>
              <w:pStyle w:val="normal1"/>
              <w:numPr>
                <w:ilvl w:val="3"/>
                <w:numId w:val="26"/>
              </w:numPr>
              <w:spacing w:line="240" w:lineRule="auto"/>
              <w:rPr>
                <w:color w:val="000000" w:themeColor="text1"/>
                <w:sz w:val="18"/>
                <w:szCs w:val="18"/>
              </w:rPr>
            </w:pPr>
            <w:r>
              <w:rPr>
                <w:color w:val="000000" w:themeColor="text1"/>
                <w:sz w:val="18"/>
                <w:szCs w:val="18"/>
              </w:rPr>
              <w:t xml:space="preserve">Al término de la SA se planteará una actividad final, en la que se recogerán todos los saberes básicos y habilidades desarrollados en ella.</w:t>
            </w:r>
          </w:p>
        </w:tc>
        <w:tc>
          <w:tcPr>
            <w:tcW w:w="526" w:type="pct"/>
            <w:gridSpan w:val="2"/>
            <w:tcMar/>
          </w:tcPr>
          <w:p w:rsidRPr="00733521" w:rsidR="001E5875" w:rsidP="00850435" w:rsidRDefault="001E5875" w14:paraId="201BD5DB" w14:textId="77777777">
            <w:pPr>
              <w:pStyle w:val="normal1"/>
              <w:spacing w:line="240" w:lineRule="auto"/>
              <w:rPr>
                <w:i/>
                <w:iCs/>
                <w:color w:val="000000" w:themeColor="text1"/>
                <w:sz w:val="18"/>
                <w:szCs w:val="18"/>
                <w:u w:val="single"/>
              </w:rPr>
            </w:pPr>
            <w:r>
              <w:rPr>
                <w:i/>
                <w:iCs/>
                <w:color w:val="000000" w:themeColor="text1"/>
                <w:sz w:val="18"/>
                <w:szCs w:val="18"/>
                <w:u w:val="single"/>
              </w:rPr>
              <w:t>Organización de los espacios:</w:t>
            </w:r>
          </w:p>
          <w:p w:rsidRPr="00733521" w:rsidR="001E5875" w:rsidP="00850435" w:rsidRDefault="001E5875" w14:paraId="66E7FD09" w14:textId="77777777">
            <w:pPr>
              <w:pStyle w:val="normal1"/>
              <w:spacing w:line="240" w:lineRule="auto"/>
              <w:rPr>
                <w:color w:val="000000" w:themeColor="text1"/>
                <w:sz w:val="18"/>
                <w:szCs w:val="18"/>
              </w:rPr>
            </w:pPr>
          </w:p>
          <w:p w:rsidR="001E5875" w:rsidP="00850435" w:rsidRDefault="00D83733" w14:paraId="719EA2F2" w14:textId="77777777">
            <w:pPr>
              <w:pStyle w:val="normal1"/>
              <w:spacing w:line="240" w:lineRule="auto"/>
              <w:rPr>
                <w:color w:val="000000" w:themeColor="text1"/>
                <w:sz w:val="18"/>
                <w:szCs w:val="18"/>
              </w:rPr>
            </w:pPr>
            <w:r>
              <w:rPr>
                <w:color w:val="000000" w:themeColor="text1"/>
                <w:sz w:val="18"/>
                <w:szCs w:val="18"/>
              </w:rPr>
              <w:t>Aula con recursos TIC.</w:t>
            </w:r>
          </w:p>
          <w:p w:rsidR="00BA1CF9" w:rsidP="00850435" w:rsidRDefault="00BA1CF9" w14:paraId="7BAC686F" w14:textId="77777777">
            <w:pPr>
              <w:pStyle w:val="normal1"/>
              <w:spacing w:line="240" w:lineRule="auto"/>
              <w:rPr>
                <w:color w:val="000000" w:themeColor="text1"/>
                <w:sz w:val="18"/>
                <w:szCs w:val="18"/>
              </w:rPr>
            </w:pPr>
          </w:p>
          <w:p w:rsidRPr="00733521" w:rsidR="00BA1CF9" w:rsidP="00850435" w:rsidRDefault="00BA1CF9" w14:paraId="6CE3313C" w14:textId="091BAD7C">
            <w:pPr>
              <w:pStyle w:val="normal1"/>
              <w:spacing w:line="240" w:lineRule="auto"/>
              <w:rPr>
                <w:color w:val="000000" w:themeColor="text1"/>
                <w:sz w:val="18"/>
                <w:szCs w:val="18"/>
              </w:rPr>
            </w:pPr>
            <w:r>
              <w:rPr>
                <w:color w:val="000000" w:themeColor="text1"/>
                <w:sz w:val="18"/>
                <w:szCs w:val="18"/>
              </w:rPr>
              <w:t>En función de la actividad planteada, podrán realizarse grupos de 2-3 alumnos/as, formados bajo criterio del docente.</w:t>
            </w:r>
          </w:p>
        </w:tc>
        <w:tc>
          <w:tcPr>
            <w:tcW w:w="526" w:type="pct"/>
            <w:gridSpan w:val="2"/>
            <w:tcMar/>
          </w:tcPr>
          <w:p w:rsidRPr="00733521" w:rsidR="001E5875" w:rsidP="00850435" w:rsidRDefault="001E5875" w14:paraId="62E4CB5F" w14:textId="77777777">
            <w:pPr>
              <w:pStyle w:val="normal1"/>
              <w:spacing w:line="240" w:lineRule="auto"/>
              <w:rPr>
                <w:i/>
                <w:iCs/>
                <w:color w:val="000000" w:themeColor="text1"/>
                <w:sz w:val="18"/>
                <w:szCs w:val="18"/>
                <w:u w:val="single"/>
              </w:rPr>
            </w:pPr>
            <w:r>
              <w:rPr>
                <w:i/>
                <w:iCs/>
                <w:color w:val="000000" w:themeColor="text1"/>
                <w:sz w:val="18"/>
                <w:szCs w:val="18"/>
                <w:u w:val="single"/>
              </w:rPr>
              <w:t>Distribución del tiempo:</w:t>
            </w:r>
          </w:p>
          <w:p w:rsidR="001E5875" w:rsidP="00850435" w:rsidRDefault="001E5875" w14:paraId="7E5AF006" w14:textId="77777777">
            <w:pPr>
              <w:pStyle w:val="normal1"/>
              <w:spacing w:line="240" w:lineRule="auto"/>
              <w:rPr>
                <w:color w:val="000000" w:themeColor="text1"/>
                <w:sz w:val="18"/>
                <w:szCs w:val="18"/>
              </w:rPr>
            </w:pPr>
          </w:p>
          <w:p w:rsidRPr="00733521" w:rsidR="001E5875" w:rsidP="00850435" w:rsidRDefault="00845F30" w14:paraId="01B70155" w14:textId="2891CA34">
            <w:pPr>
              <w:pStyle w:val="normal1"/>
              <w:spacing w:line="240" w:lineRule="auto"/>
              <w:rPr>
                <w:color w:val="000000" w:themeColor="text1"/>
                <w:sz w:val="18"/>
                <w:szCs w:val="18"/>
              </w:rPr>
            </w:pPr>
            <w:r>
              <w:rPr>
                <w:color w:val="000000" w:themeColor="text1"/>
                <w:sz w:val="18"/>
                <w:szCs w:val="18"/>
              </w:rPr>
              <w:t xml:space="preserve">16 sesiones.</w:t>
            </w:r>
          </w:p>
        </w:tc>
        <w:tc>
          <w:tcPr>
            <w:tcW w:w="526" w:type="pct"/>
            <w:gridSpan w:val="2"/>
            <w:tcMar/>
          </w:tcPr>
          <w:p w:rsidRPr="00733521" w:rsidR="001E5875" w:rsidP="00850435" w:rsidRDefault="001E5875" w14:paraId="64BAC3C3" w14:textId="77777777">
            <w:pPr>
              <w:pStyle w:val="normal1"/>
              <w:spacing w:line="240" w:lineRule="auto"/>
              <w:rPr>
                <w:i/>
                <w:iCs/>
                <w:color w:val="000000" w:themeColor="text1"/>
                <w:sz w:val="18"/>
                <w:szCs w:val="18"/>
                <w:u w:val="single"/>
              </w:rPr>
            </w:pPr>
            <w:r>
              <w:rPr>
                <w:i/>
                <w:iCs/>
                <w:color w:val="000000" w:themeColor="text1"/>
                <w:sz w:val="18"/>
                <w:szCs w:val="18"/>
                <w:u w:val="single"/>
              </w:rPr>
              <w:t>Recursos y materiales:</w:t>
            </w:r>
          </w:p>
          <w:p w:rsidRPr="00733521" w:rsidR="001E5875" w:rsidP="00850435" w:rsidRDefault="001E5875" w14:paraId="6BF4FE49" w14:textId="77777777">
            <w:pPr>
              <w:pStyle w:val="normal1"/>
              <w:spacing w:line="240" w:lineRule="auto"/>
              <w:rPr>
                <w:color w:val="000000" w:themeColor="text1"/>
                <w:sz w:val="18"/>
                <w:szCs w:val="18"/>
              </w:rPr>
            </w:pPr>
          </w:p>
          <w:p w:rsidRPr="00246D46" w:rsidR="00246D46" w:rsidP="007A09DD" w:rsidRDefault="00246D46" w14:paraId="052774DD" w14:textId="247A4795">
            <w:pPr>
              <w:pStyle w:val="normal1"/>
              <w:spacing w:line="240" w:lineRule="auto"/>
              <w:rPr>
                <w:color w:val="000000" w:themeColor="text1"/>
                <w:sz w:val="18"/>
                <w:szCs w:val="18"/>
              </w:rPr>
            </w:pPr>
            <w:r>
              <w:rPr>
                <w:color w:val="000000" w:themeColor="text1"/>
                <w:sz w:val="18"/>
                <w:szCs w:val="18"/>
              </w:rPr>
              <w:t>Proyector.</w:t>
            </w:r>
          </w:p>
          <w:p w:rsidR="007A09DD" w:rsidP="007A09DD" w:rsidRDefault="007A09DD" w14:paraId="0DBEB133" w14:textId="77777777">
            <w:pPr>
              <w:pStyle w:val="normal1"/>
              <w:spacing w:line="240" w:lineRule="auto"/>
              <w:rPr>
                <w:color w:val="000000" w:themeColor="text1"/>
                <w:sz w:val="18"/>
                <w:szCs w:val="18"/>
              </w:rPr>
            </w:pPr>
          </w:p>
          <w:p w:rsidRPr="00246D46" w:rsidR="00246D46" w:rsidP="007A09DD" w:rsidRDefault="00246D46" w14:paraId="55BAF815" w14:textId="0218D562">
            <w:pPr>
              <w:pStyle w:val="normal1"/>
              <w:spacing w:line="240" w:lineRule="auto"/>
              <w:rPr>
                <w:color w:val="000000" w:themeColor="text1"/>
                <w:sz w:val="18"/>
                <w:szCs w:val="18"/>
              </w:rPr>
            </w:pPr>
            <w:r>
              <w:rPr>
                <w:color w:val="000000" w:themeColor="text1"/>
                <w:sz w:val="18"/>
                <w:szCs w:val="18"/>
              </w:rPr>
              <w:t>Equipos en LAN.</w:t>
            </w:r>
          </w:p>
          <w:p w:rsidR="007A09DD" w:rsidP="007A09DD" w:rsidRDefault="007A09DD" w14:paraId="18FB1F23" w14:textId="77777777">
            <w:pPr>
              <w:pStyle w:val="normal1"/>
              <w:spacing w:line="240" w:lineRule="auto"/>
              <w:rPr>
                <w:color w:val="000000" w:themeColor="text1"/>
                <w:sz w:val="18"/>
                <w:szCs w:val="18"/>
              </w:rPr>
            </w:pPr>
          </w:p>
          <w:p w:rsidR="00246D46" w:rsidP="007A09DD" w:rsidRDefault="007A09DD" w14:paraId="00CC2782" w14:textId="5D3CB8C4">
            <w:pPr>
              <w:pStyle w:val="normal1"/>
              <w:spacing w:line="240" w:lineRule="auto"/>
              <w:rPr>
                <w:color w:val="000000" w:themeColor="text1"/>
                <w:sz w:val="18"/>
                <w:szCs w:val="18"/>
              </w:rPr>
            </w:pPr>
            <w:r>
              <w:rPr>
                <w:color w:val="000000" w:themeColor="text1"/>
                <w:sz w:val="18"/>
                <w:szCs w:val="18"/>
              </w:rPr>
              <w:t xml:space="preserve">MS Office 365.</w:t>
            </w:r>
          </w:p>
          <w:p w:rsidRPr="00246D46" w:rsidR="007A09DD" w:rsidP="007A09DD" w:rsidRDefault="007A09DD" w14:paraId="3310F7F0" w14:textId="77777777">
            <w:pPr>
              <w:pStyle w:val="normal1"/>
              <w:spacing w:line="240" w:lineRule="auto"/>
              <w:rPr>
                <w:color w:val="000000" w:themeColor="text1"/>
                <w:sz w:val="18"/>
                <w:szCs w:val="18"/>
              </w:rPr>
            </w:pPr>
          </w:p>
          <w:p w:rsidRPr="00246D46" w:rsidR="00246D46" w:rsidP="007A09DD" w:rsidRDefault="007A09DD" w14:paraId="33144C97" w14:textId="4F701946">
            <w:pPr>
              <w:pStyle w:val="normal1"/>
              <w:spacing w:line="240" w:lineRule="auto"/>
              <w:rPr>
                <w:color w:val="000000" w:themeColor="text1"/>
                <w:sz w:val="18"/>
                <w:szCs w:val="18"/>
              </w:rPr>
            </w:pPr>
            <w:r>
              <w:rPr>
                <w:color w:val="000000" w:themeColor="text1"/>
                <w:sz w:val="18"/>
                <w:szCs w:val="18"/>
              </w:rPr>
              <w:t xml:space="preserve">LMS Aules.</w:t>
            </w:r>
          </w:p>
          <w:p w:rsidR="007A09DD" w:rsidP="007A09DD" w:rsidRDefault="007A09DD" w14:paraId="1EC54506" w14:textId="77777777">
            <w:pPr>
              <w:pStyle w:val="normal1"/>
              <w:spacing w:line="240" w:lineRule="auto"/>
              <w:rPr>
                <w:color w:val="000000" w:themeColor="text1"/>
                <w:sz w:val="18"/>
                <w:szCs w:val="18"/>
              </w:rPr>
            </w:pPr>
          </w:p>
          <w:p w:rsidRPr="00733521" w:rsidR="001E5875" w:rsidP="007A09DD" w:rsidRDefault="00246D46" w14:paraId="30CC1D53" w14:textId="5B2AAB4B">
            <w:pPr>
              <w:pStyle w:val="normal1"/>
              <w:spacing w:line="240" w:lineRule="auto"/>
              <w:rPr>
                <w:color w:val="000000" w:themeColor="text1"/>
                <w:sz w:val="18"/>
                <w:szCs w:val="18"/>
              </w:rPr>
            </w:pPr>
            <w:r>
              <w:rPr>
                <w:color w:val="000000" w:themeColor="text1"/>
                <w:sz w:val="18"/>
                <w:szCs w:val="18"/>
              </w:rPr>
              <w:t xml:space="preserve">Recursos en línea y apps.</w:t>
            </w:r>
          </w:p>
        </w:tc>
        <w:tc>
          <w:tcPr>
            <w:tcW w:w="527" w:type="pct"/>
            <w:gridSpan w:val="2"/>
            <w:tcMar/>
          </w:tcPr>
          <w:p w:rsidRPr="00733521" w:rsidR="001E5875" w:rsidP="00850435" w:rsidRDefault="001E5875" w14:paraId="218DB4B9" w14:textId="77777777">
            <w:pPr>
              <w:pStyle w:val="normal1"/>
              <w:spacing w:line="240" w:lineRule="auto"/>
              <w:rPr>
                <w:i/>
                <w:iCs/>
                <w:color w:val="000000" w:themeColor="text1"/>
                <w:sz w:val="18"/>
                <w:szCs w:val="18"/>
                <w:u w:val="single"/>
              </w:rPr>
            </w:pPr>
            <w:r>
              <w:rPr>
                <w:i/>
                <w:iCs/>
                <w:color w:val="000000" w:themeColor="text1"/>
                <w:sz w:val="18"/>
                <w:szCs w:val="18"/>
                <w:u w:val="single"/>
              </w:rPr>
              <w:t>Medidas de respuesta educativa para la inclusión:</w:t>
            </w:r>
          </w:p>
          <w:p w:rsidRPr="00733521" w:rsidR="001E5875" w:rsidP="00850435" w:rsidRDefault="001E5875" w14:paraId="545AE031" w14:textId="77777777">
            <w:pPr>
              <w:pStyle w:val="normal1"/>
              <w:spacing w:line="240" w:lineRule="auto"/>
              <w:rPr>
                <w:color w:val="000000" w:themeColor="text1"/>
                <w:sz w:val="18"/>
                <w:szCs w:val="18"/>
              </w:rPr>
            </w:pPr>
          </w:p>
          <w:p w:rsidRPr="00733521" w:rsidR="001E5875" w:rsidP="00850435" w:rsidRDefault="007A09DD" w14:paraId="3D57A07A" w14:textId="7E80F44D">
            <w:pPr>
              <w:pStyle w:val="normal1"/>
              <w:spacing w:line="240" w:lineRule="auto"/>
              <w:rPr>
                <w:color w:val="000000" w:themeColor="text1"/>
                <w:sz w:val="18"/>
                <w:szCs w:val="18"/>
              </w:rPr>
            </w:pPr>
            <w:r>
              <w:rPr>
                <w:color w:val="000000" w:themeColor="text1"/>
                <w:sz w:val="18"/>
                <w:szCs w:val="18"/>
              </w:rPr>
              <w:t>Referidas en el apartado 10 de la presente programación.</w:t>
            </w:r>
          </w:p>
        </w:tc>
      </w:tr>
      <w:tr w:rsidRPr="00733521" w:rsidR="003C248B" w:rsidTr="5461BC66" w14:paraId="7751C4A6" w14:textId="77777777">
        <w:trPr>
          <w:trHeight w:val="20"/>
        </w:trPr>
        <w:tc>
          <w:tcPr>
            <w:tcW w:w="913" w:type="pct"/>
            <w:shd w:val="clear" w:color="auto" w:fill="8064A2" w:themeFill="accent4"/>
            <w:tcMar/>
          </w:tcPr>
          <w:p w:rsidRPr="00733521" w:rsidR="003C248B" w:rsidP="003C248B" w:rsidRDefault="003C248B" w14:paraId="4DEDE0FD" w14:textId="77777777">
            <w:pPr>
              <w:pStyle w:val="normal1"/>
              <w:spacing w:line="240" w:lineRule="auto"/>
              <w:rPr>
                <w:b/>
                <w:bCs/>
                <w:color w:val="FFFFFF" w:themeColor="background1"/>
                <w:sz w:val="18"/>
                <w:szCs w:val="18"/>
              </w:rPr>
            </w:pPr>
            <w:r>
              <w:rPr>
                <w:b/>
                <w:bCs/>
                <w:color w:val="FFFFFF" w:themeColor="background1"/>
                <w:sz w:val="18"/>
                <w:szCs w:val="18"/>
              </w:rPr>
              <w:t>Instrumentos de recogida de información para la valoración del progreso del alumnado</w:t>
            </w:r>
          </w:p>
        </w:tc>
        <w:tc>
          <w:tcPr>
            <w:tcW w:w="1982" w:type="pct"/>
            <w:gridSpan w:val="2"/>
            <w:tcMar/>
          </w:tcPr>
          <w:p w:rsidRPr="00C41F5C" w:rsidR="003C248B" w:rsidP="003C248B" w:rsidRDefault="003C248B" w14:paraId="319811F1" w14:textId="77777777">
            <w:pPr>
              <w:pStyle w:val="normal1"/>
              <w:spacing w:line="240" w:lineRule="auto"/>
              <w:rPr>
                <w:i/>
                <w:iCs/>
                <w:color w:val="000000" w:themeColor="text1"/>
                <w:sz w:val="18"/>
                <w:szCs w:val="18"/>
                <w:u w:val="single"/>
              </w:rPr>
            </w:pPr>
            <w:r>
              <w:rPr>
                <w:i/>
                <w:iCs/>
                <w:color w:val="000000" w:themeColor="text1"/>
                <w:sz w:val="18"/>
                <w:szCs w:val="18"/>
                <w:u w:val="single"/>
              </w:rPr>
              <w:t>Instrumentos de evaluación:</w:t>
            </w:r>
          </w:p>
          <w:p w:rsidR="003C248B" w:rsidP="003C248B" w:rsidRDefault="003C248B" w14:paraId="31F51508" w14:textId="77777777">
            <w:pPr>
              <w:pStyle w:val="normal1"/>
              <w:spacing w:line="240" w:lineRule="auto"/>
              <w:rPr>
                <w:color w:val="000000" w:themeColor="text1"/>
                <w:sz w:val="18"/>
                <w:szCs w:val="18"/>
              </w:rPr>
            </w:pPr>
          </w:p>
          <w:p w:rsidRPr="009C75D8" w:rsidR="003C248B" w:rsidP="003C248B" w:rsidRDefault="003C248B" w14:paraId="22349C84" w14:textId="77777777">
            <w:pPr>
              <w:pStyle w:val="normal1"/>
              <w:spacing w:line="240" w:lineRule="auto"/>
              <w:rPr>
                <w:color w:val="000000" w:themeColor="text1"/>
                <w:sz w:val="18"/>
                <w:szCs w:val="18"/>
              </w:rPr>
            </w:pPr>
            <w:r>
              <w:rPr>
                <w:color w:val="000000" w:themeColor="text1"/>
                <w:sz w:val="18"/>
                <w:szCs w:val="18"/>
              </w:rPr>
              <w:t>Documentación elaborada durante las sesiones (memorias de sesión), con resúmenes de los contenidos expuestos y los planteamientos y resultados de las actividades.</w:t>
            </w:r>
          </w:p>
          <w:p w:rsidRPr="009C75D8" w:rsidR="003C248B" w:rsidP="003C248B" w:rsidRDefault="003C248B" w14:paraId="576527CD" w14:textId="77777777">
            <w:pPr>
              <w:pStyle w:val="normal1"/>
              <w:spacing w:line="240" w:lineRule="auto"/>
              <w:rPr>
                <w:color w:val="000000" w:themeColor="text1"/>
                <w:sz w:val="18"/>
                <w:szCs w:val="18"/>
              </w:rPr>
            </w:pPr>
            <w:r>
              <w:rPr>
                <w:color w:val="000000" w:themeColor="text1"/>
                <w:sz w:val="18"/>
                <w:szCs w:val="18"/>
              </w:rPr>
              <w:t xml:space="preserve">Productos finales (páginas web, blogs…) y archivos de copias de seguridad vinculados.</w:t>
            </w:r>
          </w:p>
          <w:p w:rsidR="003C248B" w:rsidP="003C248B" w:rsidRDefault="003C248B" w14:paraId="5EB4D7FC" w14:textId="77777777">
            <w:pPr>
              <w:pStyle w:val="normal1"/>
              <w:spacing w:line="240" w:lineRule="auto"/>
              <w:rPr>
                <w:color w:val="000000" w:themeColor="text1"/>
                <w:sz w:val="18"/>
                <w:szCs w:val="18"/>
              </w:rPr>
            </w:pPr>
            <w:r>
              <w:rPr>
                <w:color w:val="000000" w:themeColor="text1"/>
                <w:sz w:val="18"/>
                <w:szCs w:val="18"/>
              </w:rPr>
              <w:t>Presentaciones en el aula, apoyadas con materiales elaborados por el alumnado (diapositivas, documentos y hojas de cálculo).</w:t>
            </w:r>
          </w:p>
          <w:p w:rsidRPr="00733521" w:rsidR="003C248B" w:rsidP="003C248B" w:rsidRDefault="003C248B" w14:paraId="77418093" w14:textId="5ACEC9B1">
            <w:pPr>
              <w:pStyle w:val="normal1"/>
              <w:spacing w:line="240" w:lineRule="auto"/>
              <w:rPr>
                <w:color w:val="000000" w:themeColor="text1"/>
                <w:sz w:val="18"/>
                <w:szCs w:val="18"/>
              </w:rPr>
            </w:pPr>
            <w:r>
              <w:rPr>
                <w:color w:val="000000" w:themeColor="text1"/>
                <w:sz w:val="18"/>
                <w:szCs w:val="18"/>
              </w:rPr>
              <w:t>Cuestionarios en diferentes formatos.</w:t>
            </w:r>
          </w:p>
        </w:tc>
        <w:tc>
          <w:tcPr>
            <w:tcW w:w="2105" w:type="pct"/>
            <w:gridSpan w:val="8"/>
            <w:tcMar/>
          </w:tcPr>
          <w:p w:rsidRPr="00C41F5C" w:rsidR="003C248B" w:rsidP="003C248B" w:rsidRDefault="003C248B" w14:paraId="7D81911D" w14:textId="77777777">
            <w:pPr>
              <w:pStyle w:val="normal1"/>
              <w:spacing w:line="240" w:lineRule="auto"/>
              <w:rPr>
                <w:i/>
                <w:iCs/>
                <w:color w:val="000000" w:themeColor="text1"/>
                <w:sz w:val="18"/>
                <w:szCs w:val="18"/>
                <w:u w:val="single"/>
              </w:rPr>
            </w:pPr>
            <w:r>
              <w:rPr>
                <w:i/>
                <w:iCs/>
                <w:color w:val="000000" w:themeColor="text1"/>
                <w:sz w:val="18"/>
                <w:szCs w:val="18"/>
                <w:u w:val="single"/>
              </w:rPr>
              <w:t>Herramientas de evaluación:</w:t>
            </w:r>
          </w:p>
          <w:p w:rsidR="003C248B" w:rsidP="003C248B" w:rsidRDefault="003C248B" w14:paraId="6EA90A15" w14:textId="77777777">
            <w:pPr>
              <w:pStyle w:val="normal1"/>
              <w:spacing w:line="240" w:lineRule="auto"/>
              <w:rPr>
                <w:color w:val="000000" w:themeColor="text1"/>
                <w:sz w:val="18"/>
                <w:szCs w:val="18"/>
              </w:rPr>
            </w:pPr>
          </w:p>
          <w:p w:rsidR="003C248B" w:rsidP="003C248B" w:rsidRDefault="003C248B" w14:paraId="65F4ADE7" w14:textId="77777777">
            <w:pPr>
              <w:pStyle w:val="normal1"/>
              <w:numPr>
                <w:ilvl w:val="0"/>
                <w:numId w:val="103"/>
              </w:numPr>
              <w:spacing w:line="240" w:lineRule="auto"/>
              <w:ind w:left="366"/>
              <w:rPr>
                <w:color w:val="000000" w:themeColor="text1"/>
                <w:sz w:val="18"/>
                <w:szCs w:val="18"/>
              </w:rPr>
            </w:pPr>
            <w:r>
              <w:rPr>
                <w:color w:val="000000" w:themeColor="text1"/>
                <w:sz w:val="18"/>
                <w:szCs w:val="18"/>
              </w:rPr>
              <w:t>Rúbricas:</w:t>
            </w:r>
          </w:p>
          <w:p w:rsidR="003C248B" w:rsidP="003C248B" w:rsidRDefault="003C248B" w14:paraId="76C074DF" w14:textId="77777777">
            <w:pPr>
              <w:pStyle w:val="normal1"/>
              <w:numPr>
                <w:ilvl w:val="1"/>
                <w:numId w:val="103"/>
              </w:numPr>
              <w:spacing w:line="240" w:lineRule="auto"/>
              <w:ind w:left="792"/>
              <w:rPr>
                <w:color w:val="000000" w:themeColor="text1"/>
                <w:sz w:val="18"/>
                <w:szCs w:val="18"/>
              </w:rPr>
            </w:pPr>
            <w:r>
              <w:rPr>
                <w:color w:val="000000" w:themeColor="text1"/>
                <w:sz w:val="18"/>
                <w:szCs w:val="18"/>
              </w:rPr>
              <w:t>Actividades prácticas: de evaluación y autoevaluación.</w:t>
            </w:r>
          </w:p>
          <w:p w:rsidR="003C248B" w:rsidP="003C248B" w:rsidRDefault="003C248B" w14:paraId="505075D0"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objetivas (cuestionarios).</w:t>
            </w:r>
          </w:p>
          <w:p w:rsidRPr="003F4AA7" w:rsidR="003C248B" w:rsidP="003C248B" w:rsidRDefault="003C248B" w14:paraId="39C48E7F"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de coevaluación (actividades en grupo).</w:t>
            </w:r>
          </w:p>
          <w:p w:rsidR="003C248B" w:rsidP="003C248B" w:rsidRDefault="003C248B" w14:paraId="449B611F" w14:textId="77777777">
            <w:pPr>
              <w:pStyle w:val="normal1"/>
              <w:numPr>
                <w:ilvl w:val="0"/>
                <w:numId w:val="103"/>
              </w:numPr>
              <w:spacing w:line="240" w:lineRule="auto"/>
              <w:ind w:left="366"/>
              <w:rPr>
                <w:color w:val="000000" w:themeColor="text1"/>
                <w:sz w:val="18"/>
                <w:szCs w:val="18"/>
              </w:rPr>
            </w:pPr>
            <w:r>
              <w:rPr>
                <w:color w:val="000000" w:themeColor="text1"/>
                <w:sz w:val="18"/>
                <w:szCs w:val="18"/>
              </w:rPr>
              <w:t xml:space="preserve">Observación sistémica:</w:t>
            </w:r>
          </w:p>
          <w:p w:rsidR="003C248B" w:rsidP="003C248B" w:rsidRDefault="003C248B" w14:paraId="17E9CAF0"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actitud.</w:t>
            </w:r>
          </w:p>
          <w:p w:rsidR="003C248B" w:rsidP="003C248B" w:rsidRDefault="003C248B" w14:paraId="7F1B2982"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rendimiento (respuesta académica).</w:t>
            </w:r>
          </w:p>
          <w:p w:rsidRPr="00733521" w:rsidR="003C248B" w:rsidP="003C248B" w:rsidRDefault="003C248B" w14:paraId="39DD3BF4" w14:textId="06AEDDD9">
            <w:pPr>
              <w:pStyle w:val="normal1"/>
              <w:spacing w:line="240" w:lineRule="auto"/>
              <w:rPr>
                <w:color w:val="000000" w:themeColor="text1"/>
                <w:sz w:val="18"/>
                <w:szCs w:val="18"/>
              </w:rPr>
            </w:pPr>
          </w:p>
        </w:tc>
      </w:tr>
    </w:tbl>
    <w:p w:rsidR="26E2D70F" w:rsidP="26E2D70F" w:rsidRDefault="26E2D70F" w14:paraId="367980DB" w14:textId="77777777">
      <w:pPr>
        <w:pStyle w:val="normal1"/>
        <w:jc w:val="both"/>
        <w:rPr>
          <w:color w:val="000000" w:themeColor="text1"/>
        </w:rPr>
      </w:pPr>
    </w:p>
    <w:tbl>
      <w:tblPr>
        <w:tblStyle w:val="TableGrid"/>
        <w:tblW w:w="5000" w:type="pct"/>
        <w:tblInd w:w="0" w:type="dxa"/>
        <w:tblLayout w:type="fixed"/>
        <w:tblCellMar>
          <w:top w:w="57" w:type="dxa"/>
          <w:left w:w="57" w:type="dxa"/>
          <w:bottom w:w="57" w:type="dxa"/>
          <w:right w:w="57" w:type="dxa"/>
        </w:tblCellMar>
        <w:tblLook w:val="06A0" w:firstRow="1" w:lastRow="0" w:firstColumn="1" w:lastColumn="0" w:noHBand="1" w:noVBand="1"/>
      </w:tblPr>
      <w:tblGrid>
        <w:gridCol w:w="2550"/>
        <w:gridCol w:w="2767"/>
        <w:gridCol w:w="2766"/>
        <w:gridCol w:w="1175"/>
        <w:gridCol w:w="293"/>
        <w:gridCol w:w="882"/>
        <w:gridCol w:w="586"/>
        <w:gridCol w:w="589"/>
        <w:gridCol w:w="879"/>
        <w:gridCol w:w="296"/>
        <w:gridCol w:w="1175"/>
      </w:tblGrid>
      <w:tr w:rsidRPr="00733521" w:rsidR="001E5875" w:rsidTr="5461BC66" w14:paraId="5A4A6F20" w14:textId="77777777">
        <w:trPr>
          <w:trHeight w:val="20"/>
        </w:trPr>
        <w:tc>
          <w:tcPr>
            <w:tcW w:w="913" w:type="pct"/>
            <w:shd w:val="clear" w:color="auto" w:fill="E5DFEC" w:themeFill="accent4" w:themeFillTint="33"/>
            <w:tcMar/>
          </w:tcPr>
          <w:p w:rsidRPr="00733521" w:rsidR="001E5875" w:rsidP="001E5875" w:rsidRDefault="001E5875" w14:paraId="67EF476B" w14:textId="4D6256D5">
            <w:pPr>
              <w:spacing w:line="240" w:lineRule="auto"/>
              <w:rPr>
                <w:sz w:val="18"/>
                <w:szCs w:val="18"/>
              </w:rPr>
            </w:pPr>
            <w:r>
              <w:rPr>
                <w:sz w:val="18"/>
                <w:szCs w:val="18"/>
              </w:rPr>
              <w:t>Curso académico: 2026-2027</w:t>
            </w:r>
          </w:p>
        </w:tc>
        <w:tc>
          <w:tcPr>
            <w:tcW w:w="1982" w:type="pct"/>
            <w:gridSpan w:val="2"/>
            <w:shd w:val="clear" w:color="auto" w:fill="E5DFEC" w:themeFill="accent4" w:themeFillTint="33"/>
            <w:tcMar/>
          </w:tcPr>
          <w:p w:rsidRPr="00733521" w:rsidR="001E5875" w:rsidP="001E5875" w:rsidRDefault="001E5875" w14:paraId="6193D0C6" w14:textId="497C085D">
            <w:pPr>
              <w:spacing w:line="240" w:lineRule="auto"/>
              <w:rPr>
                <w:sz w:val="18"/>
                <w:szCs w:val="18"/>
              </w:rPr>
            </w:pPr>
            <w:r>
              <w:rPr>
                <w:sz w:val="18"/>
                <w:szCs w:val="18"/>
              </w:rPr>
              <w:t xml:space="preserve">Materia: DIGITALIZACIÓN</w:t>
            </w:r>
          </w:p>
        </w:tc>
        <w:tc>
          <w:tcPr>
            <w:tcW w:w="1052" w:type="pct"/>
            <w:gridSpan w:val="4"/>
            <w:shd w:val="clear" w:color="auto" w:fill="E5DFEC" w:themeFill="accent4" w:themeFillTint="33"/>
            <w:tcMar/>
          </w:tcPr>
          <w:p w:rsidRPr="00733521" w:rsidR="001E5875" w:rsidP="001E5875" w:rsidRDefault="001E5875" w14:paraId="7EBD3443" w14:textId="27FABB8B">
            <w:pPr>
              <w:spacing w:line="240" w:lineRule="auto"/>
              <w:rPr>
                <w:sz w:val="18"/>
                <w:szCs w:val="18"/>
              </w:rPr>
            </w:pPr>
            <w:r>
              <w:rPr>
                <w:sz w:val="18"/>
                <w:szCs w:val="18"/>
              </w:rPr>
              <w:t xml:space="preserve">Nivel: 4.º ESO</w:t>
            </w:r>
          </w:p>
        </w:tc>
        <w:tc>
          <w:tcPr>
            <w:tcW w:w="1053" w:type="pct"/>
            <w:gridSpan w:val="4"/>
            <w:shd w:val="clear" w:color="auto" w:fill="E5DFEC" w:themeFill="accent4" w:themeFillTint="33"/>
            <w:tcMar/>
          </w:tcPr>
          <w:p w:rsidRPr="00733521" w:rsidR="001E5875" w:rsidP="001E5875" w:rsidRDefault="001E5875" w14:paraId="3B8AE39A" w14:textId="75FF987F">
            <w:pPr>
              <w:spacing w:line="240" w:lineRule="auto"/>
              <w:rPr>
                <w:sz w:val="18"/>
                <w:szCs w:val="18"/>
              </w:rPr>
            </w:pPr>
            <w:r>
              <w:rPr>
                <w:sz w:val="18"/>
                <w:szCs w:val="18"/>
              </w:rPr>
              <w:t xml:space="preserve">Grupo: A, B, C</w:t>
            </w:r>
          </w:p>
        </w:tc>
      </w:tr>
      <w:tr w:rsidRPr="00733521" w:rsidR="001E5875" w:rsidTr="5461BC66" w14:paraId="2387BD1B" w14:textId="77777777">
        <w:trPr>
          <w:trHeight w:val="20"/>
        </w:trPr>
        <w:tc>
          <w:tcPr>
            <w:tcW w:w="913" w:type="pct"/>
            <w:vMerge w:val="restart"/>
            <w:shd w:val="clear" w:color="auto" w:fill="8064A2" w:themeFill="accent4"/>
            <w:tcMar/>
          </w:tcPr>
          <w:p w:rsidR="001E5875" w:rsidP="00850435" w:rsidRDefault="001E5875" w14:paraId="7495F2D7" w14:textId="77777777">
            <w:pPr>
              <w:pStyle w:val="normal1"/>
              <w:spacing w:line="240" w:lineRule="auto"/>
              <w:rPr>
                <w:b/>
                <w:bCs/>
                <w:color w:val="FFFFFF" w:themeColor="background1"/>
                <w:sz w:val="18"/>
                <w:szCs w:val="18"/>
              </w:rPr>
            </w:pPr>
            <w:r>
              <w:rPr>
                <w:b/>
                <w:bCs/>
                <w:color w:val="FFFFFF" w:themeColor="background1"/>
                <w:sz w:val="18"/>
                <w:szCs w:val="18"/>
              </w:rPr>
              <w:t>Situación de aprendizaje</w:t>
            </w:r>
          </w:p>
          <w:p w:rsidR="001E5875" w:rsidP="00850435" w:rsidRDefault="001E5875" w14:paraId="3792289A" w14:textId="77777777">
            <w:pPr>
              <w:pStyle w:val="normal1"/>
              <w:spacing w:line="240" w:lineRule="auto"/>
              <w:rPr>
                <w:b/>
                <w:bCs/>
                <w:color w:val="FFFFFF" w:themeColor="background1"/>
                <w:sz w:val="18"/>
                <w:szCs w:val="18"/>
              </w:rPr>
            </w:pPr>
          </w:p>
          <w:p w:rsidRPr="00733521" w:rsidR="001E5875" w:rsidP="00850435" w:rsidRDefault="001E5875" w14:paraId="7D2C7794" w14:textId="54C0E820">
            <w:pPr>
              <w:pStyle w:val="normal1"/>
              <w:spacing w:line="240" w:lineRule="auto"/>
              <w:rPr>
                <w:b w:val="1"/>
                <w:bCs w:val="1"/>
                <w:color w:val="FFFFFF" w:themeColor="background1"/>
                <w:sz w:val="18"/>
                <w:szCs w:val="18"/>
              </w:rPr>
            </w:pPr>
            <w:r>
              <w:rPr>
                <w:b w:val="1"/>
                <w:bCs w:val="1"/>
                <w:color w:val="FFFFFF" w:themeColor="background1" w:themeTint="FF" w:themeShade="FF"/>
                <w:sz w:val="18"/>
                <w:szCs w:val="18"/>
              </w:rPr>
              <w:t xml:space="preserve">N.º 3</w:t>
            </w:r>
          </w:p>
        </w:tc>
        <w:tc>
          <w:tcPr>
            <w:tcW w:w="1982" w:type="pct"/>
            <w:gridSpan w:val="2"/>
            <w:tcMar/>
          </w:tcPr>
          <w:p w:rsidRPr="00733521" w:rsidR="001E5875" w:rsidP="00850435" w:rsidRDefault="001E5875" w14:paraId="2DF46E97" w14:textId="77777777">
            <w:pPr>
              <w:pStyle w:val="normal1"/>
              <w:spacing w:line="240" w:lineRule="auto"/>
              <w:rPr>
                <w:i/>
                <w:iCs/>
                <w:color w:val="000000" w:themeColor="text1"/>
                <w:sz w:val="18"/>
                <w:szCs w:val="18"/>
                <w:u w:val="single"/>
              </w:rPr>
            </w:pPr>
            <w:r>
              <w:rPr>
                <w:i/>
                <w:iCs/>
                <w:color w:val="000000" w:themeColor="text1"/>
                <w:sz w:val="18"/>
                <w:szCs w:val="18"/>
                <w:u w:val="single"/>
              </w:rPr>
              <w:t>Título:</w:t>
            </w:r>
          </w:p>
          <w:p w:rsidRPr="00733521" w:rsidR="001E5875" w:rsidP="00850435" w:rsidRDefault="001E5875" w14:paraId="15435A38" w14:textId="77777777">
            <w:pPr>
              <w:pStyle w:val="normal1"/>
              <w:spacing w:line="240" w:lineRule="auto"/>
              <w:rPr>
                <w:color w:val="000000" w:themeColor="text1"/>
                <w:sz w:val="18"/>
                <w:szCs w:val="18"/>
              </w:rPr>
            </w:pPr>
          </w:p>
          <w:p w:rsidRPr="00A60E52" w:rsidR="001E5875" w:rsidP="00850435" w:rsidRDefault="006E7066" w14:paraId="53E8D522" w14:textId="434042F9">
            <w:pPr>
              <w:pStyle w:val="normal1"/>
              <w:spacing w:line="240" w:lineRule="auto"/>
              <w:rPr>
                <w:b/>
                <w:bCs/>
                <w:color w:val="000000" w:themeColor="text1"/>
                <w:sz w:val="18"/>
                <w:szCs w:val="18"/>
              </w:rPr>
            </w:pPr>
            <w:r>
              <w:rPr>
                <w:b/>
                <w:bCs/>
                <w:color w:val="8064A2" w:themeColor="accent4"/>
                <w:sz w:val="18"/>
                <w:szCs w:val="18"/>
              </w:rPr>
              <w:t>SISTEMAS OPERATIVOS: LOS CEREBROS DE LAS COMPUTADORAS</w:t>
            </w:r>
          </w:p>
        </w:tc>
        <w:tc>
          <w:tcPr>
            <w:tcW w:w="421" w:type="pct"/>
            <w:tcMar/>
          </w:tcPr>
          <w:p w:rsidRPr="00733521" w:rsidR="001E5875" w:rsidP="00850435" w:rsidRDefault="001E5875" w14:paraId="26455B6F" w14:textId="77777777">
            <w:pPr>
              <w:pStyle w:val="normal1"/>
              <w:spacing w:line="240" w:lineRule="auto"/>
              <w:rPr>
                <w:i/>
                <w:iCs/>
                <w:color w:val="000000" w:themeColor="text1"/>
                <w:sz w:val="18"/>
                <w:szCs w:val="18"/>
                <w:u w:val="single"/>
              </w:rPr>
            </w:pPr>
            <w:r>
              <w:rPr>
                <w:i/>
                <w:iCs/>
                <w:color w:val="000000" w:themeColor="text1"/>
                <w:sz w:val="18"/>
                <w:szCs w:val="18"/>
                <w:u w:val="single"/>
              </w:rPr>
              <w:t>Contexto:</w:t>
            </w:r>
          </w:p>
        </w:tc>
        <w:tc>
          <w:tcPr>
            <w:tcW w:w="421" w:type="pct"/>
            <w:gridSpan w:val="2"/>
            <w:tcMar/>
          </w:tcPr>
          <w:p w:rsidRPr="00733521" w:rsidR="001E5875" w:rsidP="00850435" w:rsidRDefault="001E5875" w14:paraId="4DD1823F" w14:textId="77777777">
            <w:pPr>
              <w:pStyle w:val="normal1"/>
              <w:spacing w:line="240" w:lineRule="auto"/>
              <w:jc w:val="center"/>
              <w:rPr>
                <w:color w:val="000000" w:themeColor="text1"/>
                <w:sz w:val="18"/>
                <w:szCs w:val="18"/>
              </w:rPr>
            </w:pPr>
            <w:r>
              <w:rPr>
                <w:color w:val="000000" w:themeColor="text1"/>
                <w:sz w:val="18"/>
                <w:szCs w:val="18"/>
              </w:rPr>
              <w:t>Personal</w:t>
            </w:r>
          </w:p>
          <w:p w:rsidRPr="00733521" w:rsidR="001E5875" w:rsidP="00850435" w:rsidRDefault="001E5875" w14:paraId="797E8B51" w14:textId="77777777">
            <w:pPr>
              <w:pStyle w:val="normal1"/>
              <w:spacing w:line="240" w:lineRule="auto"/>
              <w:jc w:val="center"/>
              <w:rPr>
                <w:color w:val="000000" w:themeColor="text1"/>
                <w:sz w:val="18"/>
                <w:szCs w:val="18"/>
              </w:rPr>
            </w:pPr>
          </w:p>
          <w:p w:rsidRPr="00733521" w:rsidR="001E5875" w:rsidP="00850435" w:rsidRDefault="001E5875" w14:paraId="06B399DE"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33227B71" w14:textId="77777777">
            <w:pPr>
              <w:pStyle w:val="normal1"/>
              <w:spacing w:line="240" w:lineRule="auto"/>
              <w:jc w:val="center"/>
              <w:rPr>
                <w:color w:val="000000" w:themeColor="text1"/>
                <w:sz w:val="18"/>
                <w:szCs w:val="18"/>
              </w:rPr>
            </w:pPr>
            <w:r>
              <w:rPr>
                <w:color w:val="000000" w:themeColor="text1"/>
                <w:sz w:val="18"/>
                <w:szCs w:val="18"/>
              </w:rPr>
              <w:t>Educativo</w:t>
            </w:r>
          </w:p>
          <w:p w:rsidRPr="00733521" w:rsidR="001E5875" w:rsidP="00850435" w:rsidRDefault="001E5875" w14:paraId="4CE674D1" w14:textId="77777777">
            <w:pPr>
              <w:pStyle w:val="normal1"/>
              <w:spacing w:line="240" w:lineRule="auto"/>
              <w:jc w:val="center"/>
              <w:rPr>
                <w:color w:val="000000" w:themeColor="text1"/>
                <w:sz w:val="18"/>
                <w:szCs w:val="18"/>
              </w:rPr>
            </w:pPr>
          </w:p>
          <w:p w:rsidRPr="00733521" w:rsidR="001E5875" w:rsidP="00850435" w:rsidRDefault="001E5875" w14:paraId="401C5CCD"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1B210D60" w14:textId="77777777">
            <w:pPr>
              <w:pStyle w:val="normal1"/>
              <w:spacing w:line="240" w:lineRule="auto"/>
              <w:jc w:val="center"/>
              <w:rPr>
                <w:color w:val="000000" w:themeColor="text1"/>
                <w:sz w:val="18"/>
                <w:szCs w:val="18"/>
              </w:rPr>
            </w:pPr>
            <w:r>
              <w:rPr>
                <w:color w:val="000000" w:themeColor="text1"/>
                <w:sz w:val="18"/>
                <w:szCs w:val="18"/>
              </w:rPr>
              <w:t>Social</w:t>
            </w:r>
          </w:p>
          <w:p w:rsidRPr="00733521" w:rsidR="001E5875" w:rsidP="00850435" w:rsidRDefault="001E5875" w14:paraId="5E0ADABD" w14:textId="77777777">
            <w:pPr>
              <w:pStyle w:val="normal1"/>
              <w:spacing w:line="240" w:lineRule="auto"/>
              <w:jc w:val="center"/>
              <w:rPr>
                <w:color w:val="000000" w:themeColor="text1"/>
                <w:sz w:val="18"/>
                <w:szCs w:val="18"/>
              </w:rPr>
            </w:pPr>
          </w:p>
          <w:p w:rsidRPr="00733521" w:rsidR="001E5875" w:rsidP="00850435" w:rsidRDefault="001E5875" w14:paraId="61766DB5"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tcMar/>
          </w:tcPr>
          <w:p w:rsidRPr="00733521" w:rsidR="00373231" w:rsidP="00373231" w:rsidRDefault="00373231" w14:paraId="5A7917B2" w14:textId="77777777">
            <w:pPr>
              <w:pStyle w:val="normal1"/>
              <w:spacing w:line="240" w:lineRule="auto"/>
              <w:jc w:val="center"/>
              <w:rPr>
                <w:color w:val="000000" w:themeColor="text1"/>
                <w:sz w:val="18"/>
                <w:szCs w:val="18"/>
              </w:rPr>
            </w:pPr>
            <w:r>
              <w:rPr>
                <w:color w:val="000000" w:themeColor="text1"/>
                <w:sz w:val="18"/>
                <w:szCs w:val="18"/>
              </w:rPr>
              <w:t>Profesional</w:t>
            </w:r>
          </w:p>
          <w:p w:rsidRPr="00733521" w:rsidR="001E5875" w:rsidP="00850435" w:rsidRDefault="001E5875" w14:paraId="32DF372E" w14:textId="77777777">
            <w:pPr>
              <w:pStyle w:val="normal1"/>
              <w:spacing w:line="240" w:lineRule="auto"/>
              <w:jc w:val="center"/>
              <w:rPr>
                <w:color w:val="000000" w:themeColor="text1"/>
                <w:sz w:val="18"/>
                <w:szCs w:val="18"/>
              </w:rPr>
            </w:pPr>
          </w:p>
          <w:p w:rsidRPr="00733521" w:rsidR="001E5875" w:rsidP="00850435" w:rsidRDefault="009D4CE2" w14:paraId="3854AD43" w14:textId="3B064754">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r>
      <w:tr w:rsidRPr="00733521" w:rsidR="001E5875" w:rsidTr="5461BC66" w14:paraId="0CA8A88F" w14:textId="77777777">
        <w:trPr>
          <w:trHeight w:val="20"/>
        </w:trPr>
        <w:tc>
          <w:tcPr>
            <w:tcW w:w="913" w:type="pct"/>
            <w:vMerge/>
            <w:tcMar/>
          </w:tcPr>
          <w:p w:rsidRPr="00733521" w:rsidR="001E5875" w:rsidP="00850435" w:rsidRDefault="001E5875" w14:paraId="296E7F84" w14:textId="77777777">
            <w:pPr>
              <w:spacing w:line="240" w:lineRule="auto"/>
              <w:rPr>
                <w:b/>
                <w:bCs/>
                <w:color w:val="FFFFFF" w:themeColor="background1"/>
                <w:sz w:val="18"/>
                <w:szCs w:val="18"/>
              </w:rPr>
            </w:pPr>
          </w:p>
        </w:tc>
        <w:tc>
          <w:tcPr>
            <w:tcW w:w="1982" w:type="pct"/>
            <w:gridSpan w:val="2"/>
            <w:tcMar/>
          </w:tcPr>
          <w:p w:rsidRPr="00733521" w:rsidR="001E5875" w:rsidP="00850435" w:rsidRDefault="001E5875" w14:paraId="0F1EA21B" w14:textId="77777777">
            <w:pPr>
              <w:pStyle w:val="normal1"/>
              <w:spacing w:line="240" w:lineRule="auto"/>
              <w:rPr>
                <w:i/>
                <w:iCs/>
                <w:color w:val="000000" w:themeColor="text1"/>
                <w:sz w:val="18"/>
                <w:szCs w:val="18"/>
                <w:u w:val="single"/>
              </w:rPr>
            </w:pPr>
            <w:r>
              <w:rPr>
                <w:i/>
                <w:iCs/>
                <w:color w:val="000000" w:themeColor="text1"/>
                <w:sz w:val="18"/>
                <w:szCs w:val="18"/>
                <w:u w:val="single"/>
              </w:rPr>
              <w:t>Descripción / Justificación:</w:t>
            </w:r>
          </w:p>
          <w:p w:rsidRPr="00733521" w:rsidR="001E5875" w:rsidP="00850435" w:rsidRDefault="001E5875" w14:paraId="253D8D4C" w14:textId="77777777">
            <w:pPr>
              <w:pStyle w:val="normal1"/>
              <w:spacing w:line="240" w:lineRule="auto"/>
              <w:rPr>
                <w:color w:val="000000" w:themeColor="text1"/>
                <w:sz w:val="18"/>
                <w:szCs w:val="18"/>
              </w:rPr>
            </w:pPr>
          </w:p>
          <w:p w:rsidRPr="00826685" w:rsidR="00A719D6" w:rsidP="00A719D6" w:rsidRDefault="00A719D6" w14:paraId="74A6DE39" w14:textId="6A4D9A26">
            <w:pPr>
              <w:pStyle w:val="normal1"/>
              <w:spacing w:line="240" w:lineRule="auto"/>
              <w:rPr>
                <w:b/>
                <w:bCs/>
                <w:color w:val="000000" w:themeColor="text1"/>
                <w:sz w:val="18"/>
                <w:szCs w:val="18"/>
              </w:rPr>
            </w:pPr>
            <w:r>
              <w:rPr>
                <w:b/>
                <w:bCs/>
                <w:color w:val="000000" w:themeColor="text1"/>
                <w:sz w:val="18"/>
                <w:szCs w:val="18"/>
              </w:rPr>
              <w:t>Objetivos:</w:t>
            </w:r>
          </w:p>
          <w:p w:rsidRPr="00A719D6" w:rsidR="00A719D6" w:rsidRDefault="00A719D6" w14:paraId="40A831F5" w14:textId="148C212E">
            <w:pPr>
              <w:pStyle w:val="normal1"/>
              <w:numPr>
                <w:ilvl w:val="0"/>
                <w:numId w:val="57"/>
              </w:numPr>
              <w:spacing w:line="240" w:lineRule="auto"/>
              <w:rPr>
                <w:color w:val="000000" w:themeColor="text1"/>
                <w:sz w:val="18"/>
                <w:szCs w:val="18"/>
              </w:rPr>
            </w:pPr>
            <w:r>
              <w:rPr>
                <w:color w:val="000000" w:themeColor="text1"/>
                <w:sz w:val="18"/>
                <w:szCs w:val="18"/>
              </w:rPr>
              <w:t>Comprender qué es y para qué sirve un sistema operativo.</w:t>
            </w:r>
          </w:p>
          <w:p w:rsidRPr="00A719D6" w:rsidR="00A719D6" w:rsidRDefault="00A719D6" w14:paraId="0F916A96" w14:textId="111F0D5A">
            <w:pPr>
              <w:pStyle w:val="normal1"/>
              <w:numPr>
                <w:ilvl w:val="0"/>
                <w:numId w:val="57"/>
              </w:numPr>
              <w:spacing w:line="240" w:lineRule="auto"/>
              <w:rPr>
                <w:color w:val="000000" w:themeColor="text1"/>
                <w:sz w:val="18"/>
                <w:szCs w:val="18"/>
              </w:rPr>
            </w:pPr>
            <w:r>
              <w:rPr>
                <w:color w:val="000000" w:themeColor="text1"/>
                <w:sz w:val="18"/>
                <w:szCs w:val="18"/>
              </w:rPr>
              <w:t>Instalar, configurar y actualizar programas.</w:t>
            </w:r>
          </w:p>
          <w:p w:rsidR="00A719D6" w:rsidRDefault="00A719D6" w14:paraId="58B2A327" w14:textId="6829C939">
            <w:pPr>
              <w:pStyle w:val="normal1"/>
              <w:numPr>
                <w:ilvl w:val="0"/>
                <w:numId w:val="57"/>
              </w:numPr>
              <w:spacing w:line="240" w:lineRule="auto"/>
              <w:rPr>
                <w:color w:val="000000" w:themeColor="text1"/>
                <w:sz w:val="18"/>
                <w:szCs w:val="18"/>
              </w:rPr>
            </w:pPr>
            <w:r>
              <w:rPr>
                <w:color w:val="000000" w:themeColor="text1"/>
                <w:sz w:val="18"/>
                <w:szCs w:val="18"/>
              </w:rPr>
              <w:t>Adaptar el sistema operativo a distintos dispositivos.</w:t>
            </w:r>
          </w:p>
          <w:p w:rsidRPr="00A719D6" w:rsidR="00826685" w:rsidP="00A719D6" w:rsidRDefault="00826685" w14:paraId="3DE0478F" w14:textId="77777777">
            <w:pPr>
              <w:pStyle w:val="normal1"/>
              <w:spacing w:line="240" w:lineRule="auto"/>
              <w:rPr>
                <w:color w:val="000000" w:themeColor="text1"/>
                <w:sz w:val="18"/>
                <w:szCs w:val="18"/>
              </w:rPr>
            </w:pPr>
          </w:p>
          <w:p w:rsidRPr="00826685" w:rsidR="00A719D6" w:rsidP="00A719D6" w:rsidRDefault="00A719D6" w14:paraId="582A04E1" w14:textId="77777777">
            <w:pPr>
              <w:pStyle w:val="normal1"/>
              <w:spacing w:line="240" w:lineRule="auto"/>
              <w:rPr>
                <w:b/>
                <w:bCs/>
                <w:color w:val="000000" w:themeColor="text1"/>
                <w:sz w:val="18"/>
                <w:szCs w:val="18"/>
              </w:rPr>
            </w:pPr>
            <w:r>
              <w:rPr>
                <w:b/>
                <w:bCs/>
                <w:color w:val="000000" w:themeColor="text1"/>
                <w:sz w:val="18"/>
                <w:szCs w:val="18"/>
              </w:rPr>
              <w:t>Situación de interés:</w:t>
            </w:r>
          </w:p>
          <w:p w:rsidRPr="00A719D6" w:rsidR="00A719D6" w:rsidP="00826685" w:rsidRDefault="00A719D6" w14:paraId="5F0A134A" w14:textId="3AB051FA">
            <w:pPr>
              <w:pStyle w:val="normal1"/>
              <w:spacing w:line="240" w:lineRule="auto"/>
              <w:rPr>
                <w:color w:val="000000" w:themeColor="text1"/>
                <w:sz w:val="18"/>
                <w:szCs w:val="18"/>
              </w:rPr>
            </w:pPr>
            <w:r>
              <w:rPr>
                <w:color w:val="000000" w:themeColor="text1"/>
                <w:sz w:val="18"/>
                <w:szCs w:val="18"/>
              </w:rPr>
              <w:t>Una vez decidido el equipamiento, el alumnado instala los sistemas operativos en los equipos del aula. Además, deben configurar y mantener las aplicaciones necesarias para su uso educativo.</w:t>
            </w:r>
          </w:p>
          <w:p w:rsidRPr="00A719D6" w:rsidR="00A719D6" w:rsidP="00A719D6" w:rsidRDefault="00A719D6" w14:paraId="2092D8C6" w14:textId="77777777">
            <w:pPr>
              <w:pStyle w:val="normal1"/>
              <w:spacing w:line="240" w:lineRule="auto"/>
              <w:rPr>
                <w:color w:val="000000" w:themeColor="text1"/>
                <w:sz w:val="18"/>
                <w:szCs w:val="18"/>
              </w:rPr>
            </w:pPr>
          </w:p>
          <w:p w:rsidRPr="00826685" w:rsidR="00A719D6" w:rsidP="00A719D6" w:rsidRDefault="00A719D6" w14:paraId="3C92E412" w14:textId="77777777">
            <w:pPr>
              <w:pStyle w:val="normal1"/>
              <w:spacing w:line="240" w:lineRule="auto"/>
              <w:rPr>
                <w:b/>
                <w:bCs/>
                <w:color w:val="000000" w:themeColor="text1"/>
                <w:sz w:val="18"/>
                <w:szCs w:val="18"/>
              </w:rPr>
            </w:pPr>
            <w:r>
              <w:rPr>
                <w:b/>
                <w:bCs/>
                <w:color w:val="000000" w:themeColor="text1"/>
                <w:sz w:val="18"/>
                <w:szCs w:val="18"/>
              </w:rPr>
              <w:t>Qué se aprenderá:</w:t>
            </w:r>
          </w:p>
          <w:p w:rsidRPr="00A719D6" w:rsidR="00A719D6" w:rsidRDefault="00A719D6" w14:paraId="6A444C98" w14:textId="22421CD0">
            <w:pPr>
              <w:pStyle w:val="normal1"/>
              <w:numPr>
                <w:ilvl w:val="0"/>
                <w:numId w:val="55"/>
              </w:numPr>
              <w:spacing w:line="240" w:lineRule="auto"/>
              <w:rPr>
                <w:color w:val="000000" w:themeColor="text1"/>
                <w:sz w:val="18"/>
                <w:szCs w:val="18"/>
              </w:rPr>
            </w:pPr>
            <w:r>
              <w:rPr>
                <w:color w:val="000000" w:themeColor="text1"/>
                <w:sz w:val="18"/>
                <w:szCs w:val="18"/>
              </w:rPr>
              <w:t>Qué tipos de sistemas operativos existen y en qué se diferencian.</w:t>
            </w:r>
          </w:p>
          <w:p w:rsidRPr="00A719D6" w:rsidR="00A719D6" w:rsidRDefault="00A719D6" w14:paraId="593B5D0D" w14:textId="170540CA">
            <w:pPr>
              <w:pStyle w:val="normal1"/>
              <w:numPr>
                <w:ilvl w:val="0"/>
                <w:numId w:val="55"/>
              </w:numPr>
              <w:spacing w:line="240" w:lineRule="auto"/>
              <w:rPr>
                <w:color w:val="000000" w:themeColor="text1"/>
                <w:sz w:val="18"/>
                <w:szCs w:val="18"/>
              </w:rPr>
            </w:pPr>
            <w:r>
              <w:rPr>
                <w:color w:val="000000" w:themeColor="text1"/>
                <w:sz w:val="18"/>
                <w:szCs w:val="18"/>
              </w:rPr>
              <w:t>Cómo instalar y configurar un sistema operativo.</w:t>
            </w:r>
          </w:p>
          <w:p w:rsidRPr="00A719D6" w:rsidR="00A719D6" w:rsidRDefault="00A719D6" w14:paraId="556DA2E6" w14:textId="0E88DB21">
            <w:pPr>
              <w:pStyle w:val="normal1"/>
              <w:numPr>
                <w:ilvl w:val="0"/>
                <w:numId w:val="55"/>
              </w:numPr>
              <w:spacing w:line="240" w:lineRule="auto"/>
              <w:rPr>
                <w:color w:val="000000" w:themeColor="text1"/>
                <w:sz w:val="18"/>
                <w:szCs w:val="18"/>
              </w:rPr>
            </w:pPr>
            <w:r>
              <w:rPr>
                <w:color w:val="000000" w:themeColor="text1"/>
                <w:sz w:val="18"/>
                <w:szCs w:val="18"/>
              </w:rPr>
              <w:t>Cómo gestionar aplicaciones de manera segura y eficaz.</w:t>
            </w:r>
          </w:p>
          <w:p w:rsidRPr="00733521" w:rsidR="001E5875" w:rsidRDefault="00A719D6" w14:paraId="45626BE2" w14:textId="6AB4E208">
            <w:pPr>
              <w:pStyle w:val="normal1"/>
              <w:numPr>
                <w:ilvl w:val="0"/>
                <w:numId w:val="55"/>
              </w:numPr>
              <w:spacing w:line="240" w:lineRule="auto"/>
              <w:rPr>
                <w:color w:val="000000" w:themeColor="text1"/>
                <w:sz w:val="18"/>
                <w:szCs w:val="18"/>
              </w:rPr>
            </w:pPr>
            <w:r>
              <w:rPr>
                <w:color w:val="000000" w:themeColor="text1"/>
                <w:sz w:val="18"/>
                <w:szCs w:val="18"/>
              </w:rPr>
              <w:t>Cómo se adaptan los sistemas operativos a móviles y ordenadores.</w:t>
            </w:r>
          </w:p>
        </w:tc>
        <w:tc>
          <w:tcPr>
            <w:tcW w:w="2105" w:type="pct"/>
            <w:gridSpan w:val="8"/>
            <w:tcMar/>
          </w:tcPr>
          <w:p w:rsidRPr="00733521" w:rsidR="001E5875" w:rsidP="00850435" w:rsidRDefault="001E5875" w14:paraId="6BD19DAF" w14:textId="77777777">
            <w:pPr>
              <w:pStyle w:val="normal1"/>
              <w:spacing w:line="240" w:lineRule="auto"/>
              <w:rPr>
                <w:i/>
                <w:iCs/>
                <w:color w:val="000000" w:themeColor="text1"/>
                <w:sz w:val="18"/>
                <w:szCs w:val="18"/>
                <w:u w:val="single"/>
              </w:rPr>
            </w:pPr>
            <w:r>
              <w:rPr>
                <w:i/>
                <w:iCs/>
                <w:color w:val="000000" w:themeColor="text1"/>
                <w:sz w:val="18"/>
                <w:szCs w:val="18"/>
                <w:u w:val="single"/>
              </w:rPr>
              <w:t>Relación con los retos del s. XXI y los ODS:</w:t>
            </w:r>
          </w:p>
          <w:p w:rsidRPr="00733521" w:rsidR="001E5875" w:rsidP="00850435" w:rsidRDefault="001E5875" w14:paraId="639B2195" w14:textId="77777777">
            <w:pPr>
              <w:pStyle w:val="normal1"/>
              <w:spacing w:line="240" w:lineRule="auto"/>
              <w:rPr>
                <w:color w:val="000000" w:themeColor="text1"/>
                <w:sz w:val="18"/>
                <w:szCs w:val="18"/>
              </w:rPr>
            </w:pPr>
          </w:p>
          <w:p w:rsidR="00B36EDD" w:rsidP="00B36EDD" w:rsidRDefault="00B36EDD" w14:paraId="51F7EBA3" w14:textId="77777777">
            <w:pPr>
              <w:pStyle w:val="normal1"/>
              <w:spacing w:line="240" w:lineRule="auto"/>
              <w:rPr>
                <w:color w:val="000000" w:themeColor="text1"/>
                <w:sz w:val="18"/>
                <w:szCs w:val="18"/>
              </w:rPr>
            </w:pPr>
            <w:r>
              <w:rPr>
                <w:color w:val="000000" w:themeColor="text1"/>
                <w:sz w:val="18"/>
                <w:szCs w:val="18"/>
              </w:rPr>
              <w:t>Los principales retos del s. XXI vinculados a la situación de aprendizaje, a través de los Objetivos de Desarrollo Sostenible, son:</w:t>
            </w:r>
          </w:p>
          <w:p w:rsidRPr="00D77AFE" w:rsidR="00B36EDD" w:rsidRDefault="00B36EDD" w14:paraId="2F17A30F" w14:textId="77777777">
            <w:pPr>
              <w:pStyle w:val="normal1"/>
              <w:numPr>
                <w:ilvl w:val="0"/>
                <w:numId w:val="61"/>
              </w:numPr>
              <w:spacing w:line="240" w:lineRule="auto"/>
              <w:rPr>
                <w:color w:val="000000" w:themeColor="text1"/>
                <w:sz w:val="18"/>
                <w:szCs w:val="18"/>
              </w:rPr>
            </w:pPr>
            <w:r>
              <w:rPr>
                <w:b/>
                <w:bCs/>
                <w:color w:val="000000" w:themeColor="text1"/>
                <w:sz w:val="18"/>
                <w:szCs w:val="18"/>
              </w:rPr>
              <w:t>ODS 4: Educación de calidad</w:t>
            </w:r>
            <w:r>
              <w:rPr>
                <w:color w:val="000000" w:themeColor="text1"/>
                <w:sz w:val="18"/>
                <w:szCs w:val="18"/>
              </w:rPr>
              <w:t>. Mejora la alfabetización digital, parte esencial de la educación actual.</w:t>
            </w:r>
          </w:p>
          <w:p w:rsidRPr="00D77AFE" w:rsidR="00B36EDD" w:rsidRDefault="00B36EDD" w14:paraId="38D73DEE" w14:textId="77777777">
            <w:pPr>
              <w:pStyle w:val="normal1"/>
              <w:numPr>
                <w:ilvl w:val="0"/>
                <w:numId w:val="61"/>
              </w:numPr>
              <w:spacing w:line="240" w:lineRule="auto"/>
              <w:rPr>
                <w:color w:val="000000" w:themeColor="text1"/>
                <w:sz w:val="18"/>
                <w:szCs w:val="18"/>
              </w:rPr>
            </w:pPr>
            <w:r>
              <w:rPr>
                <w:b/>
                <w:bCs/>
                <w:color w:val="000000" w:themeColor="text1"/>
                <w:sz w:val="18"/>
                <w:szCs w:val="18"/>
              </w:rPr>
              <w:t>ODS 9: Industria, innovación e infraestructura</w:t>
            </w:r>
            <w:r>
              <w:rPr>
                <w:color w:val="000000" w:themeColor="text1"/>
                <w:sz w:val="18"/>
                <w:szCs w:val="18"/>
              </w:rPr>
              <w:t>. Introduce la base tecnológica para el desarrollo e innovación digital.</w:t>
            </w:r>
          </w:p>
          <w:p w:rsidRPr="00E14008" w:rsidR="001E5875" w:rsidP="00E14008" w:rsidRDefault="00B36EDD" w14:paraId="51643741" w14:textId="752BEE36">
            <w:pPr>
              <w:pStyle w:val="normal1"/>
              <w:numPr>
                <w:ilvl w:val="0"/>
                <w:numId w:val="61"/>
              </w:numPr>
              <w:spacing w:line="240" w:lineRule="auto"/>
              <w:rPr>
                <w:color w:val="000000" w:themeColor="text1"/>
                <w:sz w:val="18"/>
                <w:szCs w:val="18"/>
              </w:rPr>
            </w:pPr>
            <w:r>
              <w:rPr>
                <w:b/>
                <w:bCs/>
                <w:color w:val="000000" w:themeColor="text1"/>
                <w:sz w:val="18"/>
                <w:szCs w:val="18"/>
              </w:rPr>
              <w:t>ODS 10: Reducción de las desigualdades</w:t>
            </w:r>
            <w:r>
              <w:rPr>
                <w:color w:val="000000" w:themeColor="text1"/>
                <w:sz w:val="18"/>
                <w:szCs w:val="18"/>
              </w:rPr>
              <w:t>. Favorece el acceso equitativo al conocimiento tecnológico.</w:t>
            </w:r>
          </w:p>
        </w:tc>
      </w:tr>
      <w:tr w:rsidRPr="00733521" w:rsidR="000945DB" w:rsidTr="5461BC66" w14:paraId="29018DBD" w14:textId="77777777">
        <w:trPr>
          <w:trHeight w:val="20"/>
        </w:trPr>
        <w:tc>
          <w:tcPr>
            <w:tcW w:w="913" w:type="pct"/>
            <w:shd w:val="clear" w:color="auto" w:fill="8064A2" w:themeFill="accent4"/>
            <w:tcMar/>
          </w:tcPr>
          <w:p w:rsidRPr="00733521" w:rsidR="000945DB" w:rsidP="000945DB" w:rsidRDefault="000945DB" w14:paraId="3D5737A9" w14:textId="77777777">
            <w:pPr>
              <w:pStyle w:val="normal1"/>
              <w:spacing w:line="240" w:lineRule="auto"/>
              <w:rPr>
                <w:b/>
                <w:bCs/>
                <w:color w:val="FFFFFF" w:themeColor="background1"/>
                <w:sz w:val="18"/>
                <w:szCs w:val="18"/>
              </w:rPr>
            </w:pPr>
            <w:r>
              <w:rPr>
                <w:b/>
                <w:bCs/>
                <w:color w:val="FFFFFF" w:themeColor="background1"/>
                <w:sz w:val="18"/>
                <w:szCs w:val="18"/>
              </w:rPr>
              <w:t>Competencias específicas y criterios de evaluación vinculados</w:t>
            </w:r>
          </w:p>
        </w:tc>
        <w:tc>
          <w:tcPr>
            <w:tcW w:w="991" w:type="pct"/>
            <w:tcMar/>
          </w:tcPr>
          <w:p w:rsidRPr="00733521" w:rsidR="000945DB" w:rsidP="000945DB" w:rsidRDefault="000945DB" w14:paraId="02347C51"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específicas:</w:t>
            </w:r>
          </w:p>
          <w:p w:rsidRPr="00733521" w:rsidR="000945DB" w:rsidP="000945DB" w:rsidRDefault="000945DB" w14:paraId="3291F257" w14:textId="77777777">
            <w:pPr>
              <w:pStyle w:val="normal1"/>
              <w:spacing w:line="240" w:lineRule="auto"/>
              <w:rPr>
                <w:color w:val="000000" w:themeColor="text1"/>
                <w:sz w:val="18"/>
                <w:szCs w:val="18"/>
              </w:rPr>
            </w:pPr>
          </w:p>
          <w:p w:rsidR="000945DB" w:rsidP="000945DB" w:rsidRDefault="000945DB" w14:paraId="240AAEF4" w14:textId="77777777">
            <w:pPr>
              <w:pStyle w:val="normal1"/>
              <w:spacing w:line="240" w:lineRule="auto"/>
              <w:rPr>
                <w:color w:val="000000" w:themeColor="text1"/>
                <w:sz w:val="18"/>
                <w:szCs w:val="18"/>
              </w:rPr>
            </w:pPr>
            <w:r>
              <w:rPr>
                <w:color w:val="000000" w:themeColor="text1"/>
                <w:sz w:val="18"/>
                <w:szCs w:val="18"/>
              </w:rPr>
              <w:t>CE 1</w:t>
            </w:r>
          </w:p>
          <w:p w:rsidR="000945DB" w:rsidP="000945DB" w:rsidRDefault="000945DB" w14:paraId="48E68BB9" w14:textId="77777777">
            <w:pPr>
              <w:pStyle w:val="normal1"/>
              <w:spacing w:line="240" w:lineRule="auto"/>
              <w:rPr>
                <w:color w:val="000000" w:themeColor="text1"/>
                <w:sz w:val="18"/>
                <w:szCs w:val="18"/>
              </w:rPr>
            </w:pPr>
            <w:r>
              <w:rPr>
                <w:color w:val="000000" w:themeColor="text1"/>
                <w:sz w:val="18"/>
                <w:szCs w:val="18"/>
              </w:rPr>
              <w:t>CE 2</w:t>
            </w:r>
          </w:p>
          <w:p w:rsidR="000945DB" w:rsidP="000945DB" w:rsidRDefault="000945DB" w14:paraId="4F8B242E" w14:textId="77777777">
            <w:pPr>
              <w:pStyle w:val="normal1"/>
              <w:spacing w:line="240" w:lineRule="auto"/>
              <w:rPr>
                <w:color w:val="000000" w:themeColor="text1"/>
                <w:sz w:val="18"/>
                <w:szCs w:val="18"/>
              </w:rPr>
            </w:pPr>
            <w:r>
              <w:rPr>
                <w:color w:val="000000" w:themeColor="text1"/>
                <w:sz w:val="18"/>
                <w:szCs w:val="18"/>
              </w:rPr>
              <w:t>CE 4</w:t>
            </w:r>
          </w:p>
          <w:p w:rsidRPr="00733521" w:rsidR="000945DB" w:rsidP="000945DB" w:rsidRDefault="000945DB" w14:paraId="531484B7" w14:textId="27F7C8BC">
            <w:pPr>
              <w:pStyle w:val="normal1"/>
              <w:spacing w:line="240" w:lineRule="auto"/>
              <w:rPr>
                <w:color w:val="000000" w:themeColor="text1"/>
                <w:sz w:val="18"/>
                <w:szCs w:val="18"/>
              </w:rPr>
            </w:pPr>
            <w:r>
              <w:rPr>
                <w:color w:val="000000" w:themeColor="text1"/>
                <w:sz w:val="18"/>
                <w:szCs w:val="18"/>
              </w:rPr>
              <w:t>CE 5</w:t>
            </w:r>
          </w:p>
        </w:tc>
        <w:tc>
          <w:tcPr>
            <w:tcW w:w="991" w:type="pct"/>
            <w:tcMar/>
          </w:tcPr>
          <w:p w:rsidRPr="00733521" w:rsidR="000945DB" w:rsidP="000945DB" w:rsidRDefault="000945DB" w14:paraId="1805C6E8" w14:textId="77777777">
            <w:pPr>
              <w:pStyle w:val="normal1"/>
              <w:spacing w:line="240" w:lineRule="auto"/>
              <w:rPr>
                <w:i/>
                <w:iCs/>
                <w:color w:val="000000" w:themeColor="text1"/>
                <w:sz w:val="18"/>
                <w:szCs w:val="18"/>
                <w:u w:val="single"/>
              </w:rPr>
            </w:pPr>
            <w:r>
              <w:rPr>
                <w:i/>
                <w:iCs/>
                <w:color w:val="000000" w:themeColor="text1"/>
                <w:sz w:val="18"/>
                <w:szCs w:val="18"/>
                <w:u w:val="single"/>
              </w:rPr>
              <w:t>Criterios de evaluación:</w:t>
            </w:r>
          </w:p>
          <w:p w:rsidR="000945DB" w:rsidP="000945DB" w:rsidRDefault="000945DB" w14:paraId="30AC75CB" w14:textId="77777777">
            <w:pPr>
              <w:pStyle w:val="normal1"/>
              <w:spacing w:line="240" w:lineRule="auto"/>
              <w:rPr>
                <w:color w:val="000000" w:themeColor="text1"/>
                <w:sz w:val="18"/>
                <w:szCs w:val="18"/>
              </w:rPr>
            </w:pPr>
          </w:p>
          <w:p w:rsidRPr="007C65D8" w:rsidR="000945DB" w:rsidP="000945DB" w:rsidRDefault="000945DB" w14:paraId="632FB979" w14:textId="3F74DEC2">
            <w:pPr>
              <w:pStyle w:val="normal1"/>
              <w:spacing w:line="240" w:lineRule="auto"/>
              <w:rPr>
                <w:color w:val="000000" w:themeColor="text1"/>
                <w:sz w:val="18"/>
                <w:szCs w:val="18"/>
              </w:rPr>
            </w:pPr>
            <w:r>
              <w:rPr>
                <w:color w:val="000000" w:themeColor="text1"/>
                <w:sz w:val="18"/>
                <w:szCs w:val="18"/>
              </w:rPr>
              <w:t>1.1</w:t>
            </w:r>
          </w:p>
          <w:p w:rsidRPr="007C65D8" w:rsidR="000945DB" w:rsidP="000945DB" w:rsidRDefault="000945DB" w14:paraId="38EB30CC" w14:textId="6BC2649A">
            <w:pPr>
              <w:pStyle w:val="normal1"/>
              <w:spacing w:line="240" w:lineRule="auto"/>
              <w:rPr>
                <w:color w:val="000000" w:themeColor="text1"/>
                <w:sz w:val="18"/>
                <w:szCs w:val="18"/>
              </w:rPr>
            </w:pPr>
            <w:r>
              <w:rPr>
                <w:color w:val="000000" w:themeColor="text1"/>
                <w:sz w:val="18"/>
                <w:szCs w:val="18"/>
              </w:rPr>
              <w:t>2.5, 2.6</w:t>
            </w:r>
          </w:p>
          <w:p w:rsidRPr="007C65D8" w:rsidR="000945DB" w:rsidP="000945DB" w:rsidRDefault="000945DB" w14:paraId="31BBD3C8" w14:textId="08A98FFF">
            <w:pPr>
              <w:pStyle w:val="normal1"/>
              <w:spacing w:line="240" w:lineRule="auto"/>
              <w:rPr>
                <w:color w:val="000000" w:themeColor="text1"/>
                <w:sz w:val="18"/>
                <w:szCs w:val="18"/>
              </w:rPr>
            </w:pPr>
            <w:r>
              <w:rPr>
                <w:color w:val="000000" w:themeColor="text1"/>
                <w:sz w:val="18"/>
                <w:szCs w:val="18"/>
              </w:rPr>
              <w:t>4.6</w:t>
            </w:r>
          </w:p>
          <w:p w:rsidRPr="00733521" w:rsidR="000945DB" w:rsidP="000945DB" w:rsidRDefault="000945DB" w14:paraId="54B8B941" w14:textId="0DB8790D">
            <w:pPr>
              <w:pStyle w:val="normal1"/>
              <w:spacing w:line="240" w:lineRule="auto"/>
              <w:rPr>
                <w:color w:val="000000" w:themeColor="text1"/>
                <w:sz w:val="18"/>
                <w:szCs w:val="18"/>
              </w:rPr>
            </w:pPr>
            <w:r>
              <w:rPr>
                <w:color w:val="000000" w:themeColor="text1"/>
                <w:sz w:val="18"/>
                <w:szCs w:val="18"/>
              </w:rPr>
              <w:t>5.4</w:t>
            </w:r>
          </w:p>
        </w:tc>
        <w:tc>
          <w:tcPr>
            <w:tcW w:w="1052" w:type="pct"/>
            <w:gridSpan w:val="4"/>
            <w:tcMar/>
          </w:tcPr>
          <w:p w:rsidRPr="00C24AA0" w:rsidR="000945DB" w:rsidP="000945DB" w:rsidRDefault="000945DB" w14:paraId="79088F95" w14:textId="77777777">
            <w:pPr>
              <w:pStyle w:val="normal1"/>
              <w:spacing w:line="240" w:lineRule="auto"/>
              <w:rPr>
                <w:i/>
                <w:iCs/>
                <w:color w:val="000000" w:themeColor="text1"/>
                <w:sz w:val="18"/>
                <w:szCs w:val="18"/>
                <w:u w:val="single"/>
              </w:rPr>
            </w:pPr>
            <w:r>
              <w:rPr>
                <w:i/>
                <w:iCs/>
                <w:color w:val="000000" w:themeColor="text1"/>
                <w:sz w:val="18"/>
                <w:szCs w:val="18"/>
                <w:u w:val="single"/>
              </w:rPr>
              <w:t xml:space="preserve">Objetivos de etapa de secundaria:</w:t>
            </w:r>
          </w:p>
          <w:p w:rsidR="000945DB" w:rsidP="000945DB" w:rsidRDefault="000945DB" w14:paraId="5879393E" w14:textId="77777777">
            <w:pPr>
              <w:pStyle w:val="normal1"/>
              <w:spacing w:line="240" w:lineRule="auto"/>
              <w:rPr>
                <w:color w:val="000000" w:themeColor="text1"/>
                <w:sz w:val="18"/>
                <w:szCs w:val="18"/>
              </w:rPr>
            </w:pPr>
          </w:p>
          <w:p w:rsidRPr="00733521" w:rsidR="000945DB" w:rsidP="000945DB" w:rsidRDefault="000945DB" w14:paraId="761F172C" w14:textId="3D95F1F0">
            <w:pPr>
              <w:pStyle w:val="normal1"/>
              <w:spacing w:line="240" w:lineRule="auto"/>
              <w:rPr>
                <w:color w:val="000000" w:themeColor="text1"/>
                <w:sz w:val="18"/>
                <w:szCs w:val="18"/>
              </w:rPr>
            </w:pPr>
            <w:r>
              <w:rPr>
                <w:color w:val="000000" w:themeColor="text1"/>
                <w:sz w:val="18"/>
                <w:szCs w:val="18"/>
              </w:rPr>
              <w:t>2, 5, 6, 7</w:t>
            </w:r>
          </w:p>
        </w:tc>
        <w:tc>
          <w:tcPr>
            <w:tcW w:w="1053" w:type="pct"/>
            <w:gridSpan w:val="4"/>
            <w:tcMar/>
          </w:tcPr>
          <w:p w:rsidRPr="00231AB4" w:rsidR="000945DB" w:rsidP="000945DB" w:rsidRDefault="000945DB" w14:paraId="19908C09"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clave:</w:t>
            </w:r>
          </w:p>
          <w:p w:rsidR="000945DB" w:rsidP="000945DB" w:rsidRDefault="000945DB" w14:paraId="5958E4EC" w14:textId="77777777">
            <w:pPr>
              <w:pStyle w:val="normal1"/>
              <w:spacing w:line="240" w:lineRule="auto"/>
              <w:rPr>
                <w:color w:val="000000" w:themeColor="text1"/>
                <w:sz w:val="18"/>
                <w:szCs w:val="18"/>
              </w:rPr>
            </w:pPr>
          </w:p>
          <w:p w:rsidRPr="00733521" w:rsidR="000945DB" w:rsidP="000945DB" w:rsidRDefault="00010488" w14:paraId="3606413D" w14:textId="74BF5043">
            <w:pPr>
              <w:pStyle w:val="normal1"/>
              <w:spacing w:line="240" w:lineRule="auto"/>
              <w:rPr>
                <w:color w:val="000000" w:themeColor="text1"/>
                <w:sz w:val="18"/>
                <w:szCs w:val="18"/>
              </w:rPr>
            </w:pPr>
            <w:r>
              <w:rPr>
                <w:sz w:val="20"/>
                <w:szCs w:val="20"/>
              </w:rPr>
              <w:t>CCL, CP, CMCT, CD, CPSAA, CC, CE, CCEC</w:t>
            </w:r>
          </w:p>
        </w:tc>
      </w:tr>
      <w:tr w:rsidRPr="00733521" w:rsidR="00DB1367" w:rsidTr="5461BC66" w14:paraId="1D9A5D36" w14:textId="77777777">
        <w:trPr>
          <w:trHeight w:val="20"/>
        </w:trPr>
        <w:tc>
          <w:tcPr>
            <w:tcW w:w="913" w:type="pct"/>
            <w:shd w:val="clear" w:color="auto" w:fill="8064A2" w:themeFill="accent4"/>
            <w:tcMar/>
          </w:tcPr>
          <w:p w:rsidRPr="00733521" w:rsidR="00DB1367" w:rsidP="00850435" w:rsidRDefault="00DB1367" w14:paraId="3BA75790" w14:textId="77777777">
            <w:pPr>
              <w:pStyle w:val="normal1"/>
              <w:spacing w:line="240" w:lineRule="auto"/>
              <w:rPr>
                <w:b/>
                <w:bCs/>
                <w:color w:val="FFFFFF" w:themeColor="background1"/>
                <w:sz w:val="18"/>
                <w:szCs w:val="18"/>
              </w:rPr>
            </w:pPr>
            <w:r>
              <w:rPr>
                <w:b/>
                <w:bCs/>
                <w:color w:val="FFFFFF" w:themeColor="background1"/>
                <w:sz w:val="18"/>
                <w:szCs w:val="18"/>
              </w:rPr>
              <w:t>Saberes básicos</w:t>
            </w:r>
          </w:p>
        </w:tc>
        <w:tc>
          <w:tcPr>
            <w:tcW w:w="4087" w:type="pct"/>
            <w:gridSpan w:val="10"/>
            <w:tcMar/>
          </w:tcPr>
          <w:p w:rsidR="00DB1367" w:rsidP="00DB1367" w:rsidRDefault="00DB1367" w14:paraId="28B38CA0" w14:textId="77777777">
            <w:pPr>
              <w:pStyle w:val="normal1"/>
              <w:spacing w:line="240" w:lineRule="auto"/>
              <w:rPr>
                <w:i/>
                <w:iCs/>
                <w:color w:val="000000" w:themeColor="text1"/>
                <w:sz w:val="18"/>
                <w:szCs w:val="18"/>
                <w:u w:val="single"/>
              </w:rPr>
            </w:pPr>
            <w:r>
              <w:rPr>
                <w:i/>
                <w:iCs/>
                <w:color w:val="000000" w:themeColor="text1"/>
                <w:sz w:val="18"/>
                <w:szCs w:val="18"/>
                <w:u w:val="single"/>
              </w:rPr>
              <w:t>Bloque I. Dispositivos digitales, sistemas operativos y de comunicación.</w:t>
            </w:r>
          </w:p>
          <w:p w:rsidRPr="00733521" w:rsidR="00DB1367" w:rsidP="00850435" w:rsidRDefault="00DB1367" w14:paraId="68DECB26" w14:textId="77777777">
            <w:pPr>
              <w:pStyle w:val="normal1"/>
              <w:spacing w:line="240" w:lineRule="auto"/>
              <w:rPr>
                <w:sz w:val="18"/>
                <w:szCs w:val="18"/>
              </w:rPr>
            </w:pPr>
          </w:p>
          <w:p w:rsidR="00DB1367" w:rsidP="00850435" w:rsidRDefault="006455DA" w14:paraId="3BD1D68A" w14:textId="4DC1E17D">
            <w:pPr>
              <w:pStyle w:val="normal1"/>
              <w:spacing w:line="240" w:lineRule="auto"/>
              <w:rPr>
                <w:sz w:val="18"/>
                <w:szCs w:val="18"/>
              </w:rPr>
            </w:pPr>
            <w:r>
              <w:rPr>
                <w:sz w:val="18"/>
                <w:szCs w:val="18"/>
              </w:rPr>
              <w:t>Arquitectura de ordenadores:</w:t>
            </w:r>
          </w:p>
          <w:p w:rsidRPr="004E2E0B" w:rsidR="004E2E0B" w:rsidRDefault="004E2E0B" w14:paraId="5D7C78A9" w14:textId="7C76CF07">
            <w:pPr>
              <w:pStyle w:val="normal1"/>
              <w:numPr>
                <w:ilvl w:val="0"/>
                <w:numId w:val="60"/>
              </w:numPr>
              <w:spacing w:line="240" w:lineRule="auto"/>
              <w:rPr>
                <w:sz w:val="18"/>
                <w:szCs w:val="18"/>
              </w:rPr>
            </w:pPr>
            <w:r>
              <w:rPr>
                <w:sz w:val="18"/>
                <w:szCs w:val="18"/>
              </w:rPr>
              <w:t>Actitud crítica y razonada para la utilización de equipos informáticos. Consumo responsable de equipamiento informático. Sostenibilidad.</w:t>
            </w:r>
          </w:p>
          <w:p w:rsidR="006455DA" w:rsidRDefault="004E2E0B" w14:paraId="3800D086" w14:textId="22AF8869">
            <w:pPr>
              <w:pStyle w:val="normal1"/>
              <w:numPr>
                <w:ilvl w:val="0"/>
                <w:numId w:val="60"/>
              </w:numPr>
              <w:spacing w:line="240" w:lineRule="auto"/>
              <w:rPr>
                <w:sz w:val="18"/>
                <w:szCs w:val="18"/>
              </w:rPr>
            </w:pPr>
            <w:r>
              <w:rPr>
                <w:sz w:val="18"/>
                <w:szCs w:val="18"/>
              </w:rPr>
              <w:t>Interacción de los componentes del equipo informático en su funcionamiento. Prestaciones y rendimiento.</w:t>
            </w:r>
          </w:p>
          <w:p w:rsidR="004E2E0B" w:rsidP="004E2E0B" w:rsidRDefault="004E2E0B" w14:paraId="2006004D" w14:textId="77777777">
            <w:pPr>
              <w:pStyle w:val="normal1"/>
              <w:spacing w:line="240" w:lineRule="auto"/>
              <w:rPr>
                <w:sz w:val="18"/>
                <w:szCs w:val="18"/>
              </w:rPr>
            </w:pPr>
          </w:p>
          <w:p w:rsidR="006455DA" w:rsidP="00850435" w:rsidRDefault="006455DA" w14:paraId="18402CCA" w14:textId="1F513199">
            <w:pPr>
              <w:pStyle w:val="normal1"/>
              <w:spacing w:line="240" w:lineRule="auto"/>
              <w:rPr>
                <w:sz w:val="18"/>
                <w:szCs w:val="18"/>
              </w:rPr>
            </w:pPr>
            <w:r>
              <w:rPr>
                <w:sz w:val="18"/>
                <w:szCs w:val="18"/>
              </w:rPr>
              <w:t>Sistemas operativos:</w:t>
            </w:r>
          </w:p>
          <w:p w:rsidRPr="00423D9A" w:rsidR="00423D9A" w:rsidRDefault="00423D9A" w14:paraId="5747224B" w14:textId="3E482C28">
            <w:pPr>
              <w:pStyle w:val="normal1"/>
              <w:numPr>
                <w:ilvl w:val="0"/>
                <w:numId w:val="59"/>
              </w:numPr>
              <w:spacing w:line="240" w:lineRule="auto"/>
              <w:rPr>
                <w:sz w:val="18"/>
                <w:szCs w:val="18"/>
              </w:rPr>
            </w:pPr>
            <w:r>
              <w:rPr>
                <w:sz w:val="18"/>
                <w:szCs w:val="18"/>
              </w:rPr>
              <w:t>Sistemas operativos comunes para ordenadores personales y dispositivos móviles.</w:t>
            </w:r>
          </w:p>
          <w:p w:rsidR="00DB1367" w:rsidRDefault="00423D9A" w14:paraId="2846F6C6" w14:textId="77777777">
            <w:pPr>
              <w:pStyle w:val="normal1"/>
              <w:numPr>
                <w:ilvl w:val="0"/>
                <w:numId w:val="59"/>
              </w:numPr>
              <w:spacing w:line="240" w:lineRule="auto"/>
              <w:rPr>
                <w:sz w:val="18"/>
                <w:szCs w:val="18"/>
              </w:rPr>
            </w:pPr>
            <w:r>
              <w:rPr>
                <w:sz w:val="18"/>
                <w:szCs w:val="18"/>
              </w:rPr>
              <w:t>Instalación, configuración, actualización y desinstalación de aplicaciones.</w:t>
            </w:r>
          </w:p>
          <w:p w:rsidR="00A5697C" w:rsidP="00850435" w:rsidRDefault="00A5697C" w14:paraId="5625D472" w14:textId="77777777">
            <w:pPr>
              <w:pStyle w:val="normal1"/>
              <w:spacing w:line="240" w:lineRule="auto"/>
              <w:rPr>
                <w:sz w:val="18"/>
                <w:szCs w:val="18"/>
              </w:rPr>
            </w:pPr>
          </w:p>
          <w:p w:rsidR="00A5697C" w:rsidP="00850435" w:rsidRDefault="00A5697C" w14:paraId="2A231281" w14:textId="77777777">
            <w:pPr>
              <w:pStyle w:val="normal1"/>
              <w:spacing w:line="240" w:lineRule="auto"/>
              <w:rPr>
                <w:sz w:val="18"/>
                <w:szCs w:val="18"/>
              </w:rPr>
            </w:pPr>
            <w:r>
              <w:rPr>
                <w:sz w:val="18"/>
                <w:szCs w:val="18"/>
              </w:rPr>
              <w:t>Resolución de problemas:</w:t>
            </w:r>
          </w:p>
          <w:p w:rsidRPr="00A5697C" w:rsidR="00A5697C" w:rsidRDefault="00A5697C" w14:paraId="4A86B84A" w14:textId="09EFFEB2">
            <w:pPr>
              <w:pStyle w:val="normal1"/>
              <w:numPr>
                <w:ilvl w:val="0"/>
                <w:numId w:val="58"/>
              </w:numPr>
              <w:spacing w:line="240" w:lineRule="auto"/>
              <w:rPr>
                <w:sz w:val="18"/>
                <w:szCs w:val="18"/>
              </w:rPr>
            </w:pPr>
            <w:r>
              <w:rPr>
                <w:sz w:val="18"/>
                <w:szCs w:val="18"/>
              </w:rPr>
              <w:t>Estrategias para la prevención de problemas técnicos.</w:t>
            </w:r>
          </w:p>
          <w:p w:rsidRPr="00423D9A" w:rsidR="00A5697C" w:rsidRDefault="00A5697C" w14:paraId="50105504" w14:textId="4EB14375">
            <w:pPr>
              <w:pStyle w:val="normal1"/>
              <w:numPr>
                <w:ilvl w:val="0"/>
                <w:numId w:val="58"/>
              </w:numPr>
              <w:spacing w:line="240" w:lineRule="auto"/>
              <w:rPr>
                <w:sz w:val="18"/>
                <w:szCs w:val="18"/>
              </w:rPr>
            </w:pPr>
            <w:r>
              <w:rPr>
                <w:sz w:val="18"/>
                <w:szCs w:val="18"/>
              </w:rPr>
              <w:t>Herramientas de monitorización.</w:t>
            </w:r>
          </w:p>
        </w:tc>
      </w:tr>
      <w:tr w:rsidRPr="00733521" w:rsidR="005E0C31" w:rsidTr="5461BC66" w14:paraId="02DEC3CA" w14:textId="77777777">
        <w:trPr>
          <w:trHeight w:val="20"/>
        </w:trPr>
        <w:tc>
          <w:tcPr>
            <w:tcW w:w="913" w:type="pct"/>
            <w:shd w:val="clear" w:color="auto" w:fill="8064A2" w:themeFill="accent4"/>
            <w:tcMar/>
          </w:tcPr>
          <w:p w:rsidRPr="00733521" w:rsidR="005E0C31" w:rsidP="005E0C31" w:rsidRDefault="005E0C31" w14:paraId="45F6A387" w14:textId="77777777">
            <w:pPr>
              <w:pStyle w:val="normal1"/>
              <w:spacing w:line="240" w:lineRule="auto"/>
              <w:rPr>
                <w:b/>
                <w:bCs/>
                <w:color w:val="FFFFFF" w:themeColor="background1"/>
                <w:sz w:val="18"/>
                <w:szCs w:val="18"/>
              </w:rPr>
            </w:pPr>
            <w:r>
              <w:rPr>
                <w:b/>
                <w:bCs/>
                <w:color w:val="FFFFFF" w:themeColor="background1"/>
                <w:sz w:val="18"/>
                <w:szCs w:val="18"/>
              </w:rPr>
              <w:t>Organización</w:t>
            </w:r>
          </w:p>
        </w:tc>
        <w:tc>
          <w:tcPr>
            <w:tcW w:w="1982" w:type="pct"/>
            <w:gridSpan w:val="2"/>
            <w:tcMar/>
          </w:tcPr>
          <w:p w:rsidRPr="00733521" w:rsidR="005E0C31" w:rsidP="005E0C31" w:rsidRDefault="005E0C31" w14:paraId="21EC53C0" w14:textId="77777777">
            <w:pPr>
              <w:pStyle w:val="normal1"/>
              <w:spacing w:line="240" w:lineRule="auto"/>
              <w:rPr>
                <w:i/>
                <w:iCs/>
                <w:color w:val="000000" w:themeColor="text1"/>
                <w:sz w:val="18"/>
                <w:szCs w:val="18"/>
                <w:u w:val="single"/>
              </w:rPr>
            </w:pPr>
            <w:r>
              <w:rPr>
                <w:i/>
                <w:iCs/>
                <w:color w:val="000000" w:themeColor="text1"/>
                <w:sz w:val="18"/>
                <w:szCs w:val="18"/>
                <w:u w:val="single"/>
              </w:rPr>
              <w:t>Secuenciación de actividades:</w:t>
            </w:r>
          </w:p>
          <w:p w:rsidRPr="00733521" w:rsidR="005E0C31" w:rsidP="005E0C31" w:rsidRDefault="005E0C31" w14:paraId="0255C133" w14:textId="77777777">
            <w:pPr>
              <w:pStyle w:val="normal1"/>
              <w:spacing w:line="240" w:lineRule="auto"/>
              <w:rPr>
                <w:color w:val="000000" w:themeColor="text1"/>
                <w:sz w:val="18"/>
                <w:szCs w:val="18"/>
              </w:rPr>
            </w:pPr>
          </w:p>
          <w:p w:rsidR="007624F5" w:rsidP="00E03816" w:rsidRDefault="007624F5" w14:paraId="39E9E330" w14:textId="77777777">
            <w:pPr>
              <w:pStyle w:val="normal1"/>
              <w:numPr>
                <w:ilvl w:val="3"/>
                <w:numId w:val="106"/>
              </w:numPr>
              <w:spacing w:line="240" w:lineRule="auto"/>
              <w:rPr>
                <w:color w:val="000000" w:themeColor="text1"/>
                <w:sz w:val="18"/>
                <w:szCs w:val="18"/>
              </w:rPr>
            </w:pPr>
            <w:r>
              <w:rPr>
                <w:color w:val="000000" w:themeColor="text1"/>
                <w:sz w:val="18"/>
                <w:szCs w:val="18"/>
              </w:rPr>
              <w:t>En la primera sesión, el docente realiza una exposición con las cuestiones que se abordarán, recurriendo a materiales de apoyo (diapositivas, vídeos, casos de ejemplo…).</w:t>
            </w:r>
          </w:p>
          <w:p w:rsidR="007624F5" w:rsidP="00E03816" w:rsidRDefault="007624F5" w14:paraId="5CBD8AAB" w14:textId="77777777">
            <w:pPr>
              <w:pStyle w:val="normal1"/>
              <w:numPr>
                <w:ilvl w:val="3"/>
                <w:numId w:val="106"/>
              </w:numPr>
              <w:spacing w:line="240" w:lineRule="auto"/>
              <w:rPr>
                <w:color w:val="000000" w:themeColor="text1"/>
                <w:sz w:val="18"/>
                <w:szCs w:val="18"/>
              </w:rPr>
            </w:pPr>
            <w:r>
              <w:rPr>
                <w:color w:val="000000" w:themeColor="text1"/>
                <w:sz w:val="18"/>
                <w:szCs w:val="18"/>
              </w:rPr>
              <w:t>Seguidamente, se valida el conocimiento previo del alumnado a través de diferentes planteamientos que deberán hallar respuesta a nivel individual y grupal.</w:t>
            </w:r>
          </w:p>
          <w:p w:rsidR="007624F5" w:rsidP="00E03816" w:rsidRDefault="007624F5" w14:paraId="6E7DA0FA" w14:textId="77777777">
            <w:pPr>
              <w:pStyle w:val="normal1"/>
              <w:numPr>
                <w:ilvl w:val="3"/>
                <w:numId w:val="106"/>
              </w:numPr>
              <w:spacing w:line="240" w:lineRule="auto"/>
              <w:rPr>
                <w:color w:val="000000" w:themeColor="text1"/>
                <w:sz w:val="18"/>
                <w:szCs w:val="18"/>
              </w:rPr>
            </w:pPr>
            <w:r>
              <w:rPr>
                <w:color w:val="000000" w:themeColor="text1"/>
                <w:sz w:val="18"/>
                <w:szCs w:val="18"/>
              </w:rPr>
              <w:t>Por cada actividad planteada a lo largo de la SA:</w:t>
            </w:r>
          </w:p>
          <w:p w:rsidR="007624F5" w:rsidP="007624F5" w:rsidRDefault="007624F5" w14:paraId="6495955F" w14:textId="77777777">
            <w:pPr>
              <w:pStyle w:val="normal1"/>
              <w:numPr>
                <w:ilvl w:val="0"/>
                <w:numId w:val="103"/>
              </w:numPr>
              <w:spacing w:line="240" w:lineRule="auto"/>
              <w:rPr>
                <w:color w:val="000000" w:themeColor="text1"/>
                <w:sz w:val="18"/>
                <w:szCs w:val="18"/>
              </w:rPr>
            </w:pPr>
            <w:r>
              <w:rPr>
                <w:color w:val="000000" w:themeColor="text1"/>
                <w:sz w:val="18"/>
                <w:szCs w:val="18"/>
              </w:rPr>
              <w:t>Se introducirán los saberes básicos con diferentes recursos de aprendizaje y material de apoyo.</w:t>
            </w:r>
          </w:p>
          <w:p w:rsidR="007624F5" w:rsidP="007624F5" w:rsidRDefault="007624F5" w14:paraId="599055C5" w14:textId="77777777">
            <w:pPr>
              <w:pStyle w:val="normal1"/>
              <w:numPr>
                <w:ilvl w:val="0"/>
                <w:numId w:val="103"/>
              </w:numPr>
              <w:spacing w:line="240" w:lineRule="auto"/>
              <w:rPr>
                <w:color w:val="000000" w:themeColor="text1"/>
                <w:sz w:val="18"/>
                <w:szCs w:val="18"/>
              </w:rPr>
            </w:pPr>
            <w:r>
              <w:rPr>
                <w:color w:val="000000" w:themeColor="text1"/>
                <w:sz w:val="18"/>
                <w:szCs w:val="18"/>
              </w:rPr>
              <w:t>Se realizará un breve debate oral, para verificar la asimilación de los contenidos.</w:t>
            </w:r>
          </w:p>
          <w:p w:rsidR="007624F5" w:rsidP="007624F5" w:rsidRDefault="007624F5" w14:paraId="113754DD" w14:textId="77777777">
            <w:pPr>
              <w:pStyle w:val="normal1"/>
              <w:numPr>
                <w:ilvl w:val="0"/>
                <w:numId w:val="103"/>
              </w:numPr>
              <w:spacing w:line="240" w:lineRule="auto"/>
              <w:rPr>
                <w:color w:val="000000" w:themeColor="text1"/>
                <w:sz w:val="18"/>
                <w:szCs w:val="18"/>
              </w:rPr>
            </w:pPr>
            <w:r>
              <w:rPr>
                <w:color w:val="000000" w:themeColor="text1"/>
                <w:sz w:val="18"/>
                <w:szCs w:val="18"/>
              </w:rPr>
              <w:t>Se planteará la actividad a realizar, el proceso que se deberá seguir y los resultados esperados.</w:t>
            </w:r>
          </w:p>
          <w:p w:rsidR="007624F5" w:rsidP="007624F5" w:rsidRDefault="007624F5" w14:paraId="12BF6426" w14:textId="77777777">
            <w:pPr>
              <w:pStyle w:val="normal1"/>
              <w:numPr>
                <w:ilvl w:val="0"/>
                <w:numId w:val="103"/>
              </w:numPr>
              <w:spacing w:line="240" w:lineRule="auto"/>
              <w:rPr>
                <w:color w:val="000000" w:themeColor="text1"/>
                <w:sz w:val="18"/>
                <w:szCs w:val="18"/>
              </w:rPr>
            </w:pPr>
            <w:r>
              <w:rPr>
                <w:color w:val="000000" w:themeColor="text1"/>
                <w:sz w:val="18"/>
                <w:szCs w:val="18"/>
              </w:rPr>
              <w:t>Mientras el alumnado realiza las actividades, el profesor supervisará su trabajo y atenderá las diferentes dudas que pudieran surgir, en un formato de trabajo semiautónomo.</w:t>
            </w:r>
          </w:p>
          <w:p w:rsidRPr="00733521" w:rsidR="005E0C31" w:rsidP="00E03816" w:rsidRDefault="007624F5" w14:paraId="2EE169D7" w14:textId="658C6CD7">
            <w:pPr>
              <w:pStyle w:val="normal1"/>
              <w:numPr>
                <w:ilvl w:val="3"/>
                <w:numId w:val="106"/>
              </w:numPr>
              <w:spacing w:line="240" w:lineRule="auto"/>
              <w:rPr>
                <w:color w:val="000000" w:themeColor="text1"/>
                <w:sz w:val="18"/>
                <w:szCs w:val="18"/>
              </w:rPr>
            </w:pPr>
            <w:r>
              <w:rPr>
                <w:color w:val="000000" w:themeColor="text1"/>
                <w:sz w:val="18"/>
                <w:szCs w:val="18"/>
              </w:rPr>
              <w:t xml:space="preserve">Al término de la SA se planteará una actividad final, en la que se recogerán todos los saberes básicos y habilidades desarrollados en ella.</w:t>
            </w:r>
          </w:p>
        </w:tc>
        <w:tc>
          <w:tcPr>
            <w:tcW w:w="526" w:type="pct"/>
            <w:gridSpan w:val="2"/>
            <w:tcMar/>
          </w:tcPr>
          <w:p w:rsidRPr="00733521" w:rsidR="005E0C31" w:rsidP="005E0C31" w:rsidRDefault="005E0C31" w14:paraId="55302B4C" w14:textId="77777777">
            <w:pPr>
              <w:pStyle w:val="normal1"/>
              <w:spacing w:line="240" w:lineRule="auto"/>
              <w:rPr>
                <w:i/>
                <w:iCs/>
                <w:color w:val="000000" w:themeColor="text1"/>
                <w:sz w:val="18"/>
                <w:szCs w:val="18"/>
                <w:u w:val="single"/>
              </w:rPr>
            </w:pPr>
            <w:r>
              <w:rPr>
                <w:i/>
                <w:iCs/>
                <w:color w:val="000000" w:themeColor="text1"/>
                <w:sz w:val="18"/>
                <w:szCs w:val="18"/>
                <w:u w:val="single"/>
              </w:rPr>
              <w:t>Organización de los espacios:</w:t>
            </w:r>
          </w:p>
          <w:p w:rsidRPr="00733521" w:rsidR="005E0C31" w:rsidP="005E0C31" w:rsidRDefault="005E0C31" w14:paraId="33F9F76C" w14:textId="77777777">
            <w:pPr>
              <w:pStyle w:val="normal1"/>
              <w:spacing w:line="240" w:lineRule="auto"/>
              <w:rPr>
                <w:color w:val="000000" w:themeColor="text1"/>
                <w:sz w:val="18"/>
                <w:szCs w:val="18"/>
              </w:rPr>
            </w:pPr>
          </w:p>
          <w:p w:rsidR="005E0C31" w:rsidP="005E0C31" w:rsidRDefault="005E0C31" w14:paraId="1795CAE5" w14:textId="77777777">
            <w:pPr>
              <w:pStyle w:val="normal1"/>
              <w:spacing w:line="240" w:lineRule="auto"/>
              <w:rPr>
                <w:color w:val="000000" w:themeColor="text1"/>
                <w:sz w:val="18"/>
                <w:szCs w:val="18"/>
              </w:rPr>
            </w:pPr>
            <w:r>
              <w:rPr>
                <w:color w:val="000000" w:themeColor="text1"/>
                <w:sz w:val="18"/>
                <w:szCs w:val="18"/>
              </w:rPr>
              <w:t>Aula con recursos TIC.</w:t>
            </w:r>
          </w:p>
          <w:p w:rsidR="005E0C31" w:rsidP="005E0C31" w:rsidRDefault="005E0C31" w14:paraId="689572CE" w14:textId="77777777">
            <w:pPr>
              <w:pStyle w:val="normal1"/>
              <w:spacing w:line="240" w:lineRule="auto"/>
              <w:rPr>
                <w:color w:val="000000" w:themeColor="text1"/>
                <w:sz w:val="18"/>
                <w:szCs w:val="18"/>
              </w:rPr>
            </w:pPr>
          </w:p>
          <w:p w:rsidRPr="00733521" w:rsidR="005E0C31" w:rsidP="005E0C31" w:rsidRDefault="005E0C31" w14:paraId="77D816B4" w14:textId="48622AD8">
            <w:pPr>
              <w:pStyle w:val="normal1"/>
              <w:spacing w:line="240" w:lineRule="auto"/>
              <w:rPr>
                <w:color w:val="000000" w:themeColor="text1"/>
                <w:sz w:val="18"/>
                <w:szCs w:val="18"/>
              </w:rPr>
            </w:pPr>
            <w:r>
              <w:rPr>
                <w:color w:val="000000" w:themeColor="text1"/>
                <w:sz w:val="18"/>
                <w:szCs w:val="18"/>
              </w:rPr>
              <w:t>En función de la actividad planteada, podrán realizarse grupos de 2-3 alumnos/as, formados bajo criterio del docente.</w:t>
            </w:r>
          </w:p>
        </w:tc>
        <w:tc>
          <w:tcPr>
            <w:tcW w:w="526" w:type="pct"/>
            <w:gridSpan w:val="2"/>
            <w:tcMar/>
          </w:tcPr>
          <w:p w:rsidRPr="00733521" w:rsidR="005E0C31" w:rsidP="005E0C31" w:rsidRDefault="005E0C31" w14:paraId="528995CA" w14:textId="77777777">
            <w:pPr>
              <w:pStyle w:val="normal1"/>
              <w:spacing w:line="240" w:lineRule="auto"/>
              <w:rPr>
                <w:i/>
                <w:iCs/>
                <w:color w:val="000000" w:themeColor="text1"/>
                <w:sz w:val="18"/>
                <w:szCs w:val="18"/>
                <w:u w:val="single"/>
              </w:rPr>
            </w:pPr>
            <w:r>
              <w:rPr>
                <w:i/>
                <w:iCs/>
                <w:color w:val="000000" w:themeColor="text1"/>
                <w:sz w:val="18"/>
                <w:szCs w:val="18"/>
                <w:u w:val="single"/>
              </w:rPr>
              <w:t>Distribución del tiempo:</w:t>
            </w:r>
          </w:p>
          <w:p w:rsidR="005E0C31" w:rsidP="005E0C31" w:rsidRDefault="005E0C31" w14:paraId="0344373C" w14:textId="77777777">
            <w:pPr>
              <w:pStyle w:val="normal1"/>
              <w:spacing w:line="240" w:lineRule="auto"/>
              <w:rPr>
                <w:color w:val="000000" w:themeColor="text1"/>
                <w:sz w:val="18"/>
                <w:szCs w:val="18"/>
              </w:rPr>
            </w:pPr>
          </w:p>
          <w:p w:rsidRPr="00733521" w:rsidR="005E0C31" w:rsidP="005E0C31" w:rsidRDefault="005E0C31" w14:paraId="543E947B" w14:textId="59F20668">
            <w:pPr>
              <w:pStyle w:val="normal1"/>
              <w:spacing w:line="240" w:lineRule="auto"/>
              <w:rPr>
                <w:color w:val="000000" w:themeColor="text1"/>
                <w:sz w:val="18"/>
                <w:szCs w:val="18"/>
              </w:rPr>
            </w:pPr>
            <w:r>
              <w:rPr>
                <w:color w:val="000000" w:themeColor="text1"/>
                <w:sz w:val="18"/>
                <w:szCs w:val="18"/>
              </w:rPr>
              <w:t xml:space="preserve">15 sesiones.</w:t>
            </w:r>
          </w:p>
        </w:tc>
        <w:tc>
          <w:tcPr>
            <w:tcW w:w="526" w:type="pct"/>
            <w:gridSpan w:val="2"/>
            <w:tcMar/>
          </w:tcPr>
          <w:p w:rsidRPr="00733521" w:rsidR="005E0C31" w:rsidP="005E0C31" w:rsidRDefault="005E0C31" w14:paraId="47E48362" w14:textId="77777777">
            <w:pPr>
              <w:pStyle w:val="normal1"/>
              <w:spacing w:line="240" w:lineRule="auto"/>
              <w:rPr>
                <w:i/>
                <w:iCs/>
                <w:color w:val="000000" w:themeColor="text1"/>
                <w:sz w:val="18"/>
                <w:szCs w:val="18"/>
                <w:u w:val="single"/>
              </w:rPr>
            </w:pPr>
            <w:r>
              <w:rPr>
                <w:i/>
                <w:iCs/>
                <w:color w:val="000000" w:themeColor="text1"/>
                <w:sz w:val="18"/>
                <w:szCs w:val="18"/>
                <w:u w:val="single"/>
              </w:rPr>
              <w:t>Recursos y materiales:</w:t>
            </w:r>
          </w:p>
          <w:p w:rsidRPr="00733521" w:rsidR="005E0C31" w:rsidP="005E0C31" w:rsidRDefault="005E0C31" w14:paraId="24913041" w14:textId="77777777">
            <w:pPr>
              <w:pStyle w:val="normal1"/>
              <w:spacing w:line="240" w:lineRule="auto"/>
              <w:rPr>
                <w:color w:val="000000" w:themeColor="text1"/>
                <w:sz w:val="18"/>
                <w:szCs w:val="18"/>
              </w:rPr>
            </w:pPr>
          </w:p>
          <w:p w:rsidRPr="00246D46" w:rsidR="005E0C31" w:rsidP="005E0C31" w:rsidRDefault="005E0C31" w14:paraId="70F4E56F" w14:textId="77777777">
            <w:pPr>
              <w:pStyle w:val="normal1"/>
              <w:spacing w:line="240" w:lineRule="auto"/>
              <w:rPr>
                <w:color w:val="000000" w:themeColor="text1"/>
                <w:sz w:val="18"/>
                <w:szCs w:val="18"/>
              </w:rPr>
            </w:pPr>
            <w:r>
              <w:rPr>
                <w:color w:val="000000" w:themeColor="text1"/>
                <w:sz w:val="18"/>
                <w:szCs w:val="18"/>
              </w:rPr>
              <w:t>Proyector.</w:t>
            </w:r>
          </w:p>
          <w:p w:rsidR="005E0C31" w:rsidP="005E0C31" w:rsidRDefault="005E0C31" w14:paraId="7E12B986" w14:textId="77777777">
            <w:pPr>
              <w:pStyle w:val="normal1"/>
              <w:spacing w:line="240" w:lineRule="auto"/>
              <w:rPr>
                <w:color w:val="000000" w:themeColor="text1"/>
                <w:sz w:val="18"/>
                <w:szCs w:val="18"/>
              </w:rPr>
            </w:pPr>
          </w:p>
          <w:p w:rsidRPr="00246D46" w:rsidR="005E0C31" w:rsidP="005E0C31" w:rsidRDefault="005E0C31" w14:paraId="2F644098" w14:textId="77777777">
            <w:pPr>
              <w:pStyle w:val="normal1"/>
              <w:spacing w:line="240" w:lineRule="auto"/>
              <w:rPr>
                <w:color w:val="000000" w:themeColor="text1"/>
                <w:sz w:val="18"/>
                <w:szCs w:val="18"/>
              </w:rPr>
            </w:pPr>
            <w:r>
              <w:rPr>
                <w:color w:val="000000" w:themeColor="text1"/>
                <w:sz w:val="18"/>
                <w:szCs w:val="18"/>
              </w:rPr>
              <w:t>Equipos en LAN.</w:t>
            </w:r>
          </w:p>
          <w:p w:rsidR="005E0C31" w:rsidP="005E0C31" w:rsidRDefault="005E0C31" w14:paraId="340EC4E3" w14:textId="77777777">
            <w:pPr>
              <w:pStyle w:val="normal1"/>
              <w:spacing w:line="240" w:lineRule="auto"/>
              <w:rPr>
                <w:color w:val="000000" w:themeColor="text1"/>
                <w:sz w:val="18"/>
                <w:szCs w:val="18"/>
              </w:rPr>
            </w:pPr>
          </w:p>
          <w:p w:rsidR="005E0C31" w:rsidP="005E0C31" w:rsidRDefault="005E0C31" w14:paraId="35A3FEC0" w14:textId="77777777">
            <w:pPr>
              <w:pStyle w:val="normal1"/>
              <w:spacing w:line="240" w:lineRule="auto"/>
              <w:rPr>
                <w:color w:val="000000" w:themeColor="text1"/>
                <w:sz w:val="18"/>
                <w:szCs w:val="18"/>
              </w:rPr>
            </w:pPr>
            <w:r>
              <w:rPr>
                <w:color w:val="000000" w:themeColor="text1"/>
                <w:sz w:val="18"/>
                <w:szCs w:val="18"/>
              </w:rPr>
              <w:t xml:space="preserve">MS Office 365.</w:t>
            </w:r>
          </w:p>
          <w:p w:rsidRPr="00246D46" w:rsidR="005E0C31" w:rsidP="005E0C31" w:rsidRDefault="005E0C31" w14:paraId="6F70CDC2" w14:textId="77777777">
            <w:pPr>
              <w:pStyle w:val="normal1"/>
              <w:spacing w:line="240" w:lineRule="auto"/>
              <w:rPr>
                <w:color w:val="000000" w:themeColor="text1"/>
                <w:sz w:val="18"/>
                <w:szCs w:val="18"/>
              </w:rPr>
            </w:pPr>
          </w:p>
          <w:p w:rsidRPr="00246D46" w:rsidR="005E0C31" w:rsidP="005E0C31" w:rsidRDefault="005E0C31" w14:paraId="55928CA7" w14:textId="77777777">
            <w:pPr>
              <w:pStyle w:val="normal1"/>
              <w:spacing w:line="240" w:lineRule="auto"/>
              <w:rPr>
                <w:color w:val="000000" w:themeColor="text1"/>
                <w:sz w:val="18"/>
                <w:szCs w:val="18"/>
              </w:rPr>
            </w:pPr>
            <w:r>
              <w:rPr>
                <w:color w:val="000000" w:themeColor="text1"/>
                <w:sz w:val="18"/>
                <w:szCs w:val="18"/>
              </w:rPr>
              <w:t xml:space="preserve">LMS Aules.</w:t>
            </w:r>
          </w:p>
          <w:p w:rsidR="005E0C31" w:rsidP="005E0C31" w:rsidRDefault="005E0C31" w14:paraId="722AC233" w14:textId="77777777">
            <w:pPr>
              <w:pStyle w:val="normal1"/>
              <w:spacing w:line="240" w:lineRule="auto"/>
              <w:rPr>
                <w:color w:val="000000" w:themeColor="text1"/>
                <w:sz w:val="18"/>
                <w:szCs w:val="18"/>
              </w:rPr>
            </w:pPr>
          </w:p>
          <w:p w:rsidRPr="00733521" w:rsidR="005E0C31" w:rsidP="005E0C31" w:rsidRDefault="005E0C31" w14:paraId="1BF7423E" w14:textId="6D690F11">
            <w:pPr>
              <w:pStyle w:val="normal1"/>
              <w:spacing w:line="240" w:lineRule="auto"/>
              <w:rPr>
                <w:color w:val="000000" w:themeColor="text1"/>
                <w:sz w:val="18"/>
                <w:szCs w:val="18"/>
              </w:rPr>
            </w:pPr>
            <w:r>
              <w:rPr>
                <w:color w:val="000000" w:themeColor="text1"/>
                <w:sz w:val="18"/>
                <w:szCs w:val="18"/>
              </w:rPr>
              <w:t xml:space="preserve">Recursos en línea y apps.</w:t>
            </w:r>
          </w:p>
        </w:tc>
        <w:tc>
          <w:tcPr>
            <w:tcW w:w="527" w:type="pct"/>
            <w:gridSpan w:val="2"/>
            <w:tcMar/>
          </w:tcPr>
          <w:p w:rsidRPr="00733521" w:rsidR="005E0C31" w:rsidP="005E0C31" w:rsidRDefault="005E0C31" w14:paraId="661C095D" w14:textId="77777777">
            <w:pPr>
              <w:pStyle w:val="normal1"/>
              <w:spacing w:line="240" w:lineRule="auto"/>
              <w:rPr>
                <w:i/>
                <w:iCs/>
                <w:color w:val="000000" w:themeColor="text1"/>
                <w:sz w:val="18"/>
                <w:szCs w:val="18"/>
                <w:u w:val="single"/>
              </w:rPr>
            </w:pPr>
            <w:r>
              <w:rPr>
                <w:i/>
                <w:iCs/>
                <w:color w:val="000000" w:themeColor="text1"/>
                <w:sz w:val="18"/>
                <w:szCs w:val="18"/>
                <w:u w:val="single"/>
              </w:rPr>
              <w:t>Medidas de respuesta educativa para la inclusión:</w:t>
            </w:r>
          </w:p>
          <w:p w:rsidRPr="00733521" w:rsidR="005E0C31" w:rsidP="005E0C31" w:rsidRDefault="005E0C31" w14:paraId="5CA0269A" w14:textId="77777777">
            <w:pPr>
              <w:pStyle w:val="normal1"/>
              <w:spacing w:line="240" w:lineRule="auto"/>
              <w:rPr>
                <w:color w:val="000000" w:themeColor="text1"/>
                <w:sz w:val="18"/>
                <w:szCs w:val="18"/>
              </w:rPr>
            </w:pPr>
          </w:p>
          <w:p w:rsidRPr="00733521" w:rsidR="005E0C31" w:rsidP="005E0C31" w:rsidRDefault="005E0C31" w14:paraId="73BF0990" w14:textId="06F5B86B">
            <w:pPr>
              <w:pStyle w:val="normal1"/>
              <w:spacing w:line="240" w:lineRule="auto"/>
              <w:rPr>
                <w:color w:val="000000" w:themeColor="text1"/>
                <w:sz w:val="18"/>
                <w:szCs w:val="18"/>
              </w:rPr>
            </w:pPr>
            <w:r>
              <w:rPr>
                <w:color w:val="000000" w:themeColor="text1"/>
                <w:sz w:val="18"/>
                <w:szCs w:val="18"/>
              </w:rPr>
              <w:t>Referidas en el apartado 10 de la presente programación.</w:t>
            </w:r>
          </w:p>
        </w:tc>
      </w:tr>
      <w:tr w:rsidRPr="00733521" w:rsidR="003C248B" w:rsidTr="5461BC66" w14:paraId="28164145" w14:textId="77777777">
        <w:trPr>
          <w:trHeight w:val="20"/>
        </w:trPr>
        <w:tc>
          <w:tcPr>
            <w:tcW w:w="913" w:type="pct"/>
            <w:shd w:val="clear" w:color="auto" w:fill="8064A2" w:themeFill="accent4"/>
            <w:tcMar/>
          </w:tcPr>
          <w:p w:rsidRPr="00733521" w:rsidR="003C248B" w:rsidP="003C248B" w:rsidRDefault="003C248B" w14:paraId="3709D435" w14:textId="77777777">
            <w:pPr>
              <w:pStyle w:val="normal1"/>
              <w:spacing w:line="240" w:lineRule="auto"/>
              <w:rPr>
                <w:b/>
                <w:bCs/>
                <w:color w:val="FFFFFF" w:themeColor="background1"/>
                <w:sz w:val="18"/>
                <w:szCs w:val="18"/>
              </w:rPr>
            </w:pPr>
            <w:r>
              <w:rPr>
                <w:b/>
                <w:bCs/>
                <w:color w:val="FFFFFF" w:themeColor="background1"/>
                <w:sz w:val="18"/>
                <w:szCs w:val="18"/>
              </w:rPr>
              <w:t>Instrumentos de recogida de información para la valoración del progreso del alumnado</w:t>
            </w:r>
          </w:p>
        </w:tc>
        <w:tc>
          <w:tcPr>
            <w:tcW w:w="1982" w:type="pct"/>
            <w:gridSpan w:val="2"/>
            <w:tcMar/>
          </w:tcPr>
          <w:p w:rsidRPr="00C41F5C" w:rsidR="003C248B" w:rsidP="003C248B" w:rsidRDefault="003C248B" w14:paraId="44E9F608" w14:textId="77777777">
            <w:pPr>
              <w:pStyle w:val="normal1"/>
              <w:spacing w:line="240" w:lineRule="auto"/>
              <w:rPr>
                <w:i/>
                <w:iCs/>
                <w:color w:val="000000" w:themeColor="text1"/>
                <w:sz w:val="18"/>
                <w:szCs w:val="18"/>
                <w:u w:val="single"/>
              </w:rPr>
            </w:pPr>
            <w:r>
              <w:rPr>
                <w:i/>
                <w:iCs/>
                <w:color w:val="000000" w:themeColor="text1"/>
                <w:sz w:val="18"/>
                <w:szCs w:val="18"/>
                <w:u w:val="single"/>
              </w:rPr>
              <w:t>Instrumentos de evaluación:</w:t>
            </w:r>
          </w:p>
          <w:p w:rsidR="003C248B" w:rsidP="003C248B" w:rsidRDefault="003C248B" w14:paraId="5E906C9E" w14:textId="77777777">
            <w:pPr>
              <w:pStyle w:val="normal1"/>
              <w:spacing w:line="240" w:lineRule="auto"/>
              <w:rPr>
                <w:color w:val="000000" w:themeColor="text1"/>
                <w:sz w:val="18"/>
                <w:szCs w:val="18"/>
              </w:rPr>
            </w:pPr>
          </w:p>
          <w:p w:rsidRPr="009C75D8" w:rsidR="003C248B" w:rsidP="003C248B" w:rsidRDefault="003C248B" w14:paraId="65A3CFD3" w14:textId="77777777">
            <w:pPr>
              <w:pStyle w:val="normal1"/>
              <w:spacing w:line="240" w:lineRule="auto"/>
              <w:rPr>
                <w:color w:val="000000" w:themeColor="text1"/>
                <w:sz w:val="18"/>
                <w:szCs w:val="18"/>
              </w:rPr>
            </w:pPr>
            <w:r>
              <w:rPr>
                <w:color w:val="000000" w:themeColor="text1"/>
                <w:sz w:val="18"/>
                <w:szCs w:val="18"/>
              </w:rPr>
              <w:t>Documentación elaborada durante las sesiones (memorias de sesión), con resúmenes de los contenidos expuestos y los planteamientos y resultados de las actividades.</w:t>
            </w:r>
          </w:p>
          <w:p w:rsidRPr="009C75D8" w:rsidR="003C248B" w:rsidP="003C248B" w:rsidRDefault="003C248B" w14:paraId="5868B71B" w14:textId="77777777">
            <w:pPr>
              <w:pStyle w:val="normal1"/>
              <w:spacing w:line="240" w:lineRule="auto"/>
              <w:rPr>
                <w:color w:val="000000" w:themeColor="text1"/>
                <w:sz w:val="18"/>
                <w:szCs w:val="18"/>
              </w:rPr>
            </w:pPr>
            <w:r>
              <w:rPr>
                <w:color w:val="000000" w:themeColor="text1"/>
                <w:sz w:val="18"/>
                <w:szCs w:val="18"/>
              </w:rPr>
              <w:t xml:space="preserve">Productos finales (páginas web, blogs…) y archivos de copias de seguridad vinculados.</w:t>
            </w:r>
          </w:p>
          <w:p w:rsidR="003C248B" w:rsidP="003C248B" w:rsidRDefault="003C248B" w14:paraId="44455E66" w14:textId="77777777">
            <w:pPr>
              <w:pStyle w:val="normal1"/>
              <w:spacing w:line="240" w:lineRule="auto"/>
              <w:rPr>
                <w:color w:val="000000" w:themeColor="text1"/>
                <w:sz w:val="18"/>
                <w:szCs w:val="18"/>
              </w:rPr>
            </w:pPr>
            <w:r>
              <w:rPr>
                <w:color w:val="000000" w:themeColor="text1"/>
                <w:sz w:val="18"/>
                <w:szCs w:val="18"/>
              </w:rPr>
              <w:t>Presentaciones en el aula, apoyadas con materiales elaborados por el alumnado (diapositivas, documentos y hojas de cálculo).</w:t>
            </w:r>
          </w:p>
          <w:p w:rsidRPr="00733521" w:rsidR="003C248B" w:rsidP="003C248B" w:rsidRDefault="003C248B" w14:paraId="43B96E53" w14:textId="344355DB">
            <w:pPr>
              <w:pStyle w:val="normal1"/>
              <w:spacing w:line="240" w:lineRule="auto"/>
              <w:rPr>
                <w:color w:val="000000" w:themeColor="text1"/>
                <w:sz w:val="18"/>
                <w:szCs w:val="18"/>
              </w:rPr>
            </w:pPr>
            <w:r>
              <w:rPr>
                <w:color w:val="000000" w:themeColor="text1"/>
                <w:sz w:val="18"/>
                <w:szCs w:val="18"/>
              </w:rPr>
              <w:t>Cuestionarios en diferentes formatos.</w:t>
            </w:r>
          </w:p>
        </w:tc>
        <w:tc>
          <w:tcPr>
            <w:tcW w:w="2105" w:type="pct"/>
            <w:gridSpan w:val="8"/>
            <w:tcMar/>
          </w:tcPr>
          <w:p w:rsidRPr="00C41F5C" w:rsidR="003C248B" w:rsidP="003C248B" w:rsidRDefault="003C248B" w14:paraId="10F6F3AB" w14:textId="77777777">
            <w:pPr>
              <w:pStyle w:val="normal1"/>
              <w:spacing w:line="240" w:lineRule="auto"/>
              <w:rPr>
                <w:i/>
                <w:iCs/>
                <w:color w:val="000000" w:themeColor="text1"/>
                <w:sz w:val="18"/>
                <w:szCs w:val="18"/>
                <w:u w:val="single"/>
              </w:rPr>
            </w:pPr>
            <w:r>
              <w:rPr>
                <w:i/>
                <w:iCs/>
                <w:color w:val="000000" w:themeColor="text1"/>
                <w:sz w:val="18"/>
                <w:szCs w:val="18"/>
                <w:u w:val="single"/>
              </w:rPr>
              <w:t>Herramientas de evaluación:</w:t>
            </w:r>
          </w:p>
          <w:p w:rsidR="003C248B" w:rsidP="003C248B" w:rsidRDefault="003C248B" w14:paraId="6CEE92E0" w14:textId="77777777">
            <w:pPr>
              <w:pStyle w:val="normal1"/>
              <w:spacing w:line="240" w:lineRule="auto"/>
              <w:rPr>
                <w:color w:val="000000" w:themeColor="text1"/>
                <w:sz w:val="18"/>
                <w:szCs w:val="18"/>
              </w:rPr>
            </w:pPr>
          </w:p>
          <w:p w:rsidR="003C248B" w:rsidP="003C248B" w:rsidRDefault="003C248B" w14:paraId="17859E94" w14:textId="77777777">
            <w:pPr>
              <w:pStyle w:val="normal1"/>
              <w:numPr>
                <w:ilvl w:val="0"/>
                <w:numId w:val="103"/>
              </w:numPr>
              <w:spacing w:line="240" w:lineRule="auto"/>
              <w:ind w:left="366"/>
              <w:rPr>
                <w:color w:val="000000" w:themeColor="text1"/>
                <w:sz w:val="18"/>
                <w:szCs w:val="18"/>
              </w:rPr>
            </w:pPr>
            <w:r>
              <w:rPr>
                <w:color w:val="000000" w:themeColor="text1"/>
                <w:sz w:val="18"/>
                <w:szCs w:val="18"/>
              </w:rPr>
              <w:t>Rúbricas:</w:t>
            </w:r>
          </w:p>
          <w:p w:rsidR="003C248B" w:rsidP="003C248B" w:rsidRDefault="003C248B" w14:paraId="7C214956" w14:textId="77777777">
            <w:pPr>
              <w:pStyle w:val="normal1"/>
              <w:numPr>
                <w:ilvl w:val="1"/>
                <w:numId w:val="103"/>
              </w:numPr>
              <w:spacing w:line="240" w:lineRule="auto"/>
              <w:ind w:left="792"/>
              <w:rPr>
                <w:color w:val="000000" w:themeColor="text1"/>
                <w:sz w:val="18"/>
                <w:szCs w:val="18"/>
              </w:rPr>
            </w:pPr>
            <w:r>
              <w:rPr>
                <w:color w:val="000000" w:themeColor="text1"/>
                <w:sz w:val="18"/>
                <w:szCs w:val="18"/>
              </w:rPr>
              <w:t>Actividades prácticas: de evaluación y autoevaluación.</w:t>
            </w:r>
          </w:p>
          <w:p w:rsidR="003C248B" w:rsidP="003C248B" w:rsidRDefault="003C248B" w14:paraId="24076394"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objetivas (cuestionarios).</w:t>
            </w:r>
          </w:p>
          <w:p w:rsidRPr="003F4AA7" w:rsidR="003C248B" w:rsidP="003C248B" w:rsidRDefault="003C248B" w14:paraId="4A83D7A4"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de coevaluación (actividades en grupo).</w:t>
            </w:r>
          </w:p>
          <w:p w:rsidR="003C248B" w:rsidP="003C248B" w:rsidRDefault="003C248B" w14:paraId="3EF4953B" w14:textId="77777777">
            <w:pPr>
              <w:pStyle w:val="normal1"/>
              <w:numPr>
                <w:ilvl w:val="0"/>
                <w:numId w:val="103"/>
              </w:numPr>
              <w:spacing w:line="240" w:lineRule="auto"/>
              <w:ind w:left="366"/>
              <w:rPr>
                <w:color w:val="000000" w:themeColor="text1"/>
                <w:sz w:val="18"/>
                <w:szCs w:val="18"/>
              </w:rPr>
            </w:pPr>
            <w:r>
              <w:rPr>
                <w:color w:val="000000" w:themeColor="text1"/>
                <w:sz w:val="18"/>
                <w:szCs w:val="18"/>
              </w:rPr>
              <w:t xml:space="preserve">Observación sistémica:</w:t>
            </w:r>
          </w:p>
          <w:p w:rsidR="003C248B" w:rsidP="003C248B" w:rsidRDefault="003C248B" w14:paraId="480DCC6E"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actitud.</w:t>
            </w:r>
          </w:p>
          <w:p w:rsidR="003C248B" w:rsidP="003C248B" w:rsidRDefault="003C248B" w14:paraId="54686330"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rendimiento (respuesta académica).</w:t>
            </w:r>
          </w:p>
          <w:p w:rsidRPr="00733521" w:rsidR="003C248B" w:rsidP="003C248B" w:rsidRDefault="003C248B" w14:paraId="0F1EB519" w14:textId="5FC48388">
            <w:pPr>
              <w:pStyle w:val="normal1"/>
              <w:spacing w:line="240" w:lineRule="auto"/>
              <w:rPr>
                <w:color w:val="000000" w:themeColor="text1"/>
                <w:sz w:val="18"/>
                <w:szCs w:val="18"/>
              </w:rPr>
            </w:pPr>
          </w:p>
        </w:tc>
      </w:tr>
    </w:tbl>
    <w:p w:rsidR="001E5875" w:rsidP="26E2D70F" w:rsidRDefault="001E5875" w14:paraId="76BDBC57" w14:textId="77777777">
      <w:pPr>
        <w:pStyle w:val="normal1"/>
        <w:jc w:val="both"/>
        <w:rPr>
          <w:color w:val="000000" w:themeColor="text1"/>
        </w:rPr>
      </w:pPr>
    </w:p>
    <w:p w:rsidR="001E5875" w:rsidRDefault="001E5875" w14:paraId="6DE0C75F" w14:textId="634D7BE0">
      <w:pPr>
        <w:spacing w:line="240" w:lineRule="auto"/>
        <w:rPr>
          <w:color w:val="000000" w:themeColor="text1"/>
        </w:rPr>
      </w:pPr>
      <w:r>
        <w:rPr>
          <w:color w:val="000000" w:themeColor="text1"/>
        </w:rPr>
        <w:br w:type="page"/>
      </w:r>
    </w:p>
    <w:tbl>
      <w:tblPr>
        <w:tblStyle w:val="TableGrid"/>
        <w:tblW w:w="5000" w:type="pct"/>
        <w:tblInd w:w="0" w:type="dxa"/>
        <w:tblLayout w:type="fixed"/>
        <w:tblCellMar>
          <w:top w:w="57" w:type="dxa"/>
          <w:left w:w="57" w:type="dxa"/>
          <w:bottom w:w="57" w:type="dxa"/>
          <w:right w:w="57" w:type="dxa"/>
        </w:tblCellMar>
        <w:tblLook w:val="06A0" w:firstRow="1" w:lastRow="0" w:firstColumn="1" w:lastColumn="0" w:noHBand="1" w:noVBand="1"/>
      </w:tblPr>
      <w:tblGrid>
        <w:gridCol w:w="2550"/>
        <w:gridCol w:w="2767"/>
        <w:gridCol w:w="2766"/>
        <w:gridCol w:w="1175"/>
        <w:gridCol w:w="293"/>
        <w:gridCol w:w="882"/>
        <w:gridCol w:w="586"/>
        <w:gridCol w:w="589"/>
        <w:gridCol w:w="879"/>
        <w:gridCol w:w="296"/>
        <w:gridCol w:w="1175"/>
      </w:tblGrid>
      <w:tr w:rsidRPr="00733521" w:rsidR="001E5875" w:rsidTr="5461BC66" w14:paraId="0454A39F" w14:textId="77777777">
        <w:trPr>
          <w:trHeight w:val="20"/>
        </w:trPr>
        <w:tc>
          <w:tcPr>
            <w:tcW w:w="913" w:type="pct"/>
            <w:shd w:val="clear" w:color="auto" w:fill="E5DFEC" w:themeFill="accent4" w:themeFillTint="33"/>
            <w:tcMar/>
          </w:tcPr>
          <w:p w:rsidRPr="00733521" w:rsidR="001E5875" w:rsidP="001E5875" w:rsidRDefault="001E5875" w14:paraId="4FFCBBB4" w14:textId="1FDB5231">
            <w:pPr>
              <w:spacing w:line="240" w:lineRule="auto"/>
              <w:rPr>
                <w:sz w:val="18"/>
                <w:szCs w:val="18"/>
              </w:rPr>
            </w:pPr>
            <w:r>
              <w:rPr>
                <w:sz w:val="18"/>
                <w:szCs w:val="18"/>
              </w:rPr>
              <w:t>Curso académico: 2026-2027</w:t>
            </w:r>
          </w:p>
        </w:tc>
        <w:tc>
          <w:tcPr>
            <w:tcW w:w="1982" w:type="pct"/>
            <w:gridSpan w:val="2"/>
            <w:shd w:val="clear" w:color="auto" w:fill="E5DFEC" w:themeFill="accent4" w:themeFillTint="33"/>
            <w:tcMar/>
          </w:tcPr>
          <w:p w:rsidRPr="00733521" w:rsidR="001E5875" w:rsidP="001E5875" w:rsidRDefault="001E5875" w14:paraId="2DB9C408" w14:textId="40DE1E13">
            <w:pPr>
              <w:spacing w:line="240" w:lineRule="auto"/>
              <w:rPr>
                <w:sz w:val="18"/>
                <w:szCs w:val="18"/>
              </w:rPr>
            </w:pPr>
            <w:r>
              <w:rPr>
                <w:sz w:val="18"/>
                <w:szCs w:val="18"/>
              </w:rPr>
              <w:t xml:space="preserve">Materia: DIGITALIZACIÓN</w:t>
            </w:r>
          </w:p>
        </w:tc>
        <w:tc>
          <w:tcPr>
            <w:tcW w:w="1052" w:type="pct"/>
            <w:gridSpan w:val="4"/>
            <w:shd w:val="clear" w:color="auto" w:fill="E5DFEC" w:themeFill="accent4" w:themeFillTint="33"/>
            <w:tcMar/>
          </w:tcPr>
          <w:p w:rsidRPr="00733521" w:rsidR="001E5875" w:rsidP="001E5875" w:rsidRDefault="001E5875" w14:paraId="4AA22000" w14:textId="104D68C7">
            <w:pPr>
              <w:spacing w:line="240" w:lineRule="auto"/>
              <w:rPr>
                <w:sz w:val="18"/>
                <w:szCs w:val="18"/>
              </w:rPr>
            </w:pPr>
            <w:r>
              <w:rPr>
                <w:sz w:val="18"/>
                <w:szCs w:val="18"/>
              </w:rPr>
              <w:t xml:space="preserve">Nivel: 4.º ESO</w:t>
            </w:r>
          </w:p>
        </w:tc>
        <w:tc>
          <w:tcPr>
            <w:tcW w:w="1053" w:type="pct"/>
            <w:gridSpan w:val="4"/>
            <w:shd w:val="clear" w:color="auto" w:fill="E5DFEC" w:themeFill="accent4" w:themeFillTint="33"/>
            <w:tcMar/>
          </w:tcPr>
          <w:p w:rsidRPr="00733521" w:rsidR="001E5875" w:rsidP="001E5875" w:rsidRDefault="001E5875" w14:paraId="48B28993" w14:textId="541FEDC8">
            <w:pPr>
              <w:spacing w:line="240" w:lineRule="auto"/>
              <w:rPr>
                <w:sz w:val="18"/>
                <w:szCs w:val="18"/>
              </w:rPr>
            </w:pPr>
            <w:r>
              <w:rPr>
                <w:sz w:val="18"/>
                <w:szCs w:val="18"/>
              </w:rPr>
              <w:t xml:space="preserve">Grupo: A, B, C</w:t>
            </w:r>
          </w:p>
        </w:tc>
      </w:tr>
      <w:tr w:rsidRPr="00733521" w:rsidR="001E5875" w:rsidTr="5461BC66" w14:paraId="2DE5CD35" w14:textId="77777777">
        <w:trPr>
          <w:trHeight w:val="20"/>
        </w:trPr>
        <w:tc>
          <w:tcPr>
            <w:tcW w:w="913" w:type="pct"/>
            <w:vMerge w:val="restart"/>
            <w:shd w:val="clear" w:color="auto" w:fill="8064A2" w:themeFill="accent4"/>
            <w:tcMar/>
          </w:tcPr>
          <w:p w:rsidR="001E5875" w:rsidP="00850435" w:rsidRDefault="001E5875" w14:paraId="3E15CEB9" w14:textId="77777777">
            <w:pPr>
              <w:pStyle w:val="normal1"/>
              <w:spacing w:line="240" w:lineRule="auto"/>
              <w:rPr>
                <w:b/>
                <w:bCs/>
                <w:color w:val="FFFFFF" w:themeColor="background1"/>
                <w:sz w:val="18"/>
                <w:szCs w:val="18"/>
              </w:rPr>
            </w:pPr>
            <w:r>
              <w:rPr>
                <w:b/>
                <w:bCs/>
                <w:color w:val="FFFFFF" w:themeColor="background1"/>
                <w:sz w:val="18"/>
                <w:szCs w:val="18"/>
              </w:rPr>
              <w:t>Situación de aprendizaje</w:t>
            </w:r>
          </w:p>
          <w:p w:rsidR="001E5875" w:rsidP="00850435" w:rsidRDefault="001E5875" w14:paraId="65A85F61" w14:textId="77777777">
            <w:pPr>
              <w:pStyle w:val="normal1"/>
              <w:spacing w:line="240" w:lineRule="auto"/>
              <w:rPr>
                <w:b/>
                <w:bCs/>
                <w:color w:val="FFFFFF" w:themeColor="background1"/>
                <w:sz w:val="18"/>
                <w:szCs w:val="18"/>
              </w:rPr>
            </w:pPr>
          </w:p>
          <w:p w:rsidRPr="00733521" w:rsidR="001E5875" w:rsidP="00850435" w:rsidRDefault="001E5875" w14:paraId="075FF3B8" w14:textId="3907C51D">
            <w:pPr>
              <w:pStyle w:val="normal1"/>
              <w:spacing w:line="240" w:lineRule="auto"/>
              <w:rPr>
                <w:b w:val="1"/>
                <w:bCs w:val="1"/>
                <w:color w:val="FFFFFF" w:themeColor="background1"/>
                <w:sz w:val="18"/>
                <w:szCs w:val="18"/>
              </w:rPr>
            </w:pPr>
            <w:r>
              <w:rPr>
                <w:b w:val="1"/>
                <w:bCs w:val="1"/>
                <w:color w:val="FFFFFF" w:themeColor="background1" w:themeTint="FF" w:themeShade="FF"/>
                <w:sz w:val="18"/>
                <w:szCs w:val="18"/>
              </w:rPr>
              <w:t xml:space="preserve">N.º 4</w:t>
            </w:r>
          </w:p>
        </w:tc>
        <w:tc>
          <w:tcPr>
            <w:tcW w:w="1982" w:type="pct"/>
            <w:gridSpan w:val="2"/>
            <w:tcMar/>
          </w:tcPr>
          <w:p w:rsidRPr="00733521" w:rsidR="001E5875" w:rsidP="00850435" w:rsidRDefault="001E5875" w14:paraId="07158767" w14:textId="77777777">
            <w:pPr>
              <w:pStyle w:val="normal1"/>
              <w:spacing w:line="240" w:lineRule="auto"/>
              <w:rPr>
                <w:i/>
                <w:iCs/>
                <w:color w:val="000000" w:themeColor="text1"/>
                <w:sz w:val="18"/>
                <w:szCs w:val="18"/>
                <w:u w:val="single"/>
              </w:rPr>
            </w:pPr>
            <w:r>
              <w:rPr>
                <w:i/>
                <w:iCs/>
                <w:color w:val="000000" w:themeColor="text1"/>
                <w:sz w:val="18"/>
                <w:szCs w:val="18"/>
                <w:u w:val="single"/>
              </w:rPr>
              <w:t>Título:</w:t>
            </w:r>
          </w:p>
          <w:p w:rsidRPr="00733521" w:rsidR="001E5875" w:rsidP="00850435" w:rsidRDefault="001E5875" w14:paraId="5FF83EAD" w14:textId="77777777">
            <w:pPr>
              <w:pStyle w:val="normal1"/>
              <w:spacing w:line="240" w:lineRule="auto"/>
              <w:rPr>
                <w:color w:val="000000" w:themeColor="text1"/>
                <w:sz w:val="18"/>
                <w:szCs w:val="18"/>
              </w:rPr>
            </w:pPr>
          </w:p>
          <w:p w:rsidRPr="00867388" w:rsidR="001E5875" w:rsidP="00850435" w:rsidRDefault="00867388" w14:paraId="51895EE5" w14:textId="5633895D">
            <w:pPr>
              <w:pStyle w:val="normal1"/>
              <w:spacing w:line="240" w:lineRule="auto"/>
              <w:rPr>
                <w:b/>
                <w:bCs/>
                <w:color w:val="000000" w:themeColor="text1"/>
                <w:sz w:val="18"/>
                <w:szCs w:val="18"/>
              </w:rPr>
            </w:pPr>
            <w:r>
              <w:rPr>
                <w:b/>
                <w:bCs/>
                <w:color w:val="8064A2" w:themeColor="accent4"/>
                <w:sz w:val="18"/>
                <w:szCs w:val="18"/>
              </w:rPr>
              <w:t>REDES DE ORDENADORES: CONECTANDO PERSONAS Y MÁQUINAS</w:t>
            </w:r>
          </w:p>
        </w:tc>
        <w:tc>
          <w:tcPr>
            <w:tcW w:w="421" w:type="pct"/>
            <w:tcMar/>
          </w:tcPr>
          <w:p w:rsidRPr="00733521" w:rsidR="001E5875" w:rsidP="00850435" w:rsidRDefault="001E5875" w14:paraId="1E0A4E30" w14:textId="77777777">
            <w:pPr>
              <w:pStyle w:val="normal1"/>
              <w:spacing w:line="240" w:lineRule="auto"/>
              <w:rPr>
                <w:i/>
                <w:iCs/>
                <w:color w:val="000000" w:themeColor="text1"/>
                <w:sz w:val="18"/>
                <w:szCs w:val="18"/>
                <w:u w:val="single"/>
              </w:rPr>
            </w:pPr>
            <w:r>
              <w:rPr>
                <w:i/>
                <w:iCs/>
                <w:color w:val="000000" w:themeColor="text1"/>
                <w:sz w:val="18"/>
                <w:szCs w:val="18"/>
                <w:u w:val="single"/>
              </w:rPr>
              <w:t>Contexto:</w:t>
            </w:r>
          </w:p>
        </w:tc>
        <w:tc>
          <w:tcPr>
            <w:tcW w:w="421" w:type="pct"/>
            <w:gridSpan w:val="2"/>
            <w:tcMar/>
          </w:tcPr>
          <w:p w:rsidRPr="00733521" w:rsidR="001E5875" w:rsidP="00850435" w:rsidRDefault="001E5875" w14:paraId="0C66367F" w14:textId="77777777">
            <w:pPr>
              <w:pStyle w:val="normal1"/>
              <w:spacing w:line="240" w:lineRule="auto"/>
              <w:jc w:val="center"/>
              <w:rPr>
                <w:color w:val="000000" w:themeColor="text1"/>
                <w:sz w:val="18"/>
                <w:szCs w:val="18"/>
              </w:rPr>
            </w:pPr>
            <w:r>
              <w:rPr>
                <w:color w:val="000000" w:themeColor="text1"/>
                <w:sz w:val="18"/>
                <w:szCs w:val="18"/>
              </w:rPr>
              <w:t>Personal</w:t>
            </w:r>
          </w:p>
          <w:p w:rsidRPr="00733521" w:rsidR="001E5875" w:rsidP="00850435" w:rsidRDefault="001E5875" w14:paraId="48455C4F" w14:textId="77777777">
            <w:pPr>
              <w:pStyle w:val="normal1"/>
              <w:spacing w:line="240" w:lineRule="auto"/>
              <w:jc w:val="center"/>
              <w:rPr>
                <w:color w:val="000000" w:themeColor="text1"/>
                <w:sz w:val="18"/>
                <w:szCs w:val="18"/>
              </w:rPr>
            </w:pPr>
          </w:p>
          <w:p w:rsidRPr="00733521" w:rsidR="001E5875" w:rsidP="00850435" w:rsidRDefault="001E5875" w14:paraId="27F3290E"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367AB635" w14:textId="77777777">
            <w:pPr>
              <w:pStyle w:val="normal1"/>
              <w:spacing w:line="240" w:lineRule="auto"/>
              <w:jc w:val="center"/>
              <w:rPr>
                <w:color w:val="000000" w:themeColor="text1"/>
                <w:sz w:val="18"/>
                <w:szCs w:val="18"/>
              </w:rPr>
            </w:pPr>
            <w:r>
              <w:rPr>
                <w:color w:val="000000" w:themeColor="text1"/>
                <w:sz w:val="18"/>
                <w:szCs w:val="18"/>
              </w:rPr>
              <w:t>Educativo</w:t>
            </w:r>
          </w:p>
          <w:p w:rsidRPr="00733521" w:rsidR="001E5875" w:rsidP="00850435" w:rsidRDefault="001E5875" w14:paraId="1CACEAF8" w14:textId="77777777">
            <w:pPr>
              <w:pStyle w:val="normal1"/>
              <w:spacing w:line="240" w:lineRule="auto"/>
              <w:jc w:val="center"/>
              <w:rPr>
                <w:color w:val="000000" w:themeColor="text1"/>
                <w:sz w:val="18"/>
                <w:szCs w:val="18"/>
              </w:rPr>
            </w:pPr>
          </w:p>
          <w:p w:rsidRPr="00733521" w:rsidR="001E5875" w:rsidP="00850435" w:rsidRDefault="001E5875" w14:paraId="30BEEC29"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27769FFC" w14:textId="77777777">
            <w:pPr>
              <w:pStyle w:val="normal1"/>
              <w:spacing w:line="240" w:lineRule="auto"/>
              <w:jc w:val="center"/>
              <w:rPr>
                <w:color w:val="000000" w:themeColor="text1"/>
                <w:sz w:val="18"/>
                <w:szCs w:val="18"/>
              </w:rPr>
            </w:pPr>
            <w:r>
              <w:rPr>
                <w:color w:val="000000" w:themeColor="text1"/>
                <w:sz w:val="18"/>
                <w:szCs w:val="18"/>
              </w:rPr>
              <w:t>Social</w:t>
            </w:r>
          </w:p>
          <w:p w:rsidRPr="00733521" w:rsidR="001E5875" w:rsidP="00850435" w:rsidRDefault="001E5875" w14:paraId="0CE45E24" w14:textId="77777777">
            <w:pPr>
              <w:pStyle w:val="normal1"/>
              <w:spacing w:line="240" w:lineRule="auto"/>
              <w:jc w:val="center"/>
              <w:rPr>
                <w:color w:val="000000" w:themeColor="text1"/>
                <w:sz w:val="18"/>
                <w:szCs w:val="18"/>
              </w:rPr>
            </w:pPr>
          </w:p>
          <w:p w:rsidRPr="00733521" w:rsidR="001E5875" w:rsidP="00850435" w:rsidRDefault="001E5875" w14:paraId="2FFC4B85"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tcMar/>
          </w:tcPr>
          <w:p w:rsidRPr="00733521" w:rsidR="00373231" w:rsidP="00373231" w:rsidRDefault="00373231" w14:paraId="37AB0627" w14:textId="77777777">
            <w:pPr>
              <w:pStyle w:val="normal1"/>
              <w:spacing w:line="240" w:lineRule="auto"/>
              <w:jc w:val="center"/>
              <w:rPr>
                <w:color w:val="000000" w:themeColor="text1"/>
                <w:sz w:val="18"/>
                <w:szCs w:val="18"/>
              </w:rPr>
            </w:pPr>
            <w:r>
              <w:rPr>
                <w:color w:val="000000" w:themeColor="text1"/>
                <w:sz w:val="18"/>
                <w:szCs w:val="18"/>
              </w:rPr>
              <w:t>Profesional</w:t>
            </w:r>
          </w:p>
          <w:p w:rsidRPr="00733521" w:rsidR="001E5875" w:rsidP="00850435" w:rsidRDefault="001E5875" w14:paraId="34980F74" w14:textId="77777777">
            <w:pPr>
              <w:pStyle w:val="normal1"/>
              <w:spacing w:line="240" w:lineRule="auto"/>
              <w:jc w:val="center"/>
              <w:rPr>
                <w:color w:val="000000" w:themeColor="text1"/>
                <w:sz w:val="18"/>
                <w:szCs w:val="18"/>
              </w:rPr>
            </w:pPr>
          </w:p>
          <w:p w:rsidRPr="00733521" w:rsidR="001E5875" w:rsidP="00850435" w:rsidRDefault="009D4CE2" w14:paraId="4895979A" w14:textId="5BC9F879">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r>
      <w:tr w:rsidRPr="00733521" w:rsidR="001E5875" w:rsidTr="5461BC66" w14:paraId="75DA394F" w14:textId="77777777">
        <w:trPr>
          <w:trHeight w:val="20"/>
        </w:trPr>
        <w:tc>
          <w:tcPr>
            <w:tcW w:w="913" w:type="pct"/>
            <w:vMerge/>
            <w:tcMar/>
          </w:tcPr>
          <w:p w:rsidRPr="00733521" w:rsidR="001E5875" w:rsidP="00850435" w:rsidRDefault="001E5875" w14:paraId="63FE310F" w14:textId="77777777">
            <w:pPr>
              <w:spacing w:line="240" w:lineRule="auto"/>
              <w:rPr>
                <w:b/>
                <w:bCs/>
                <w:color w:val="FFFFFF" w:themeColor="background1"/>
                <w:sz w:val="18"/>
                <w:szCs w:val="18"/>
              </w:rPr>
            </w:pPr>
          </w:p>
        </w:tc>
        <w:tc>
          <w:tcPr>
            <w:tcW w:w="1982" w:type="pct"/>
            <w:gridSpan w:val="2"/>
            <w:tcMar/>
          </w:tcPr>
          <w:p w:rsidRPr="00733521" w:rsidR="001E5875" w:rsidP="00850435" w:rsidRDefault="001E5875" w14:paraId="29ACFF3E" w14:textId="77777777">
            <w:pPr>
              <w:pStyle w:val="normal1"/>
              <w:spacing w:line="240" w:lineRule="auto"/>
              <w:rPr>
                <w:i/>
                <w:iCs/>
                <w:color w:val="000000" w:themeColor="text1"/>
                <w:sz w:val="18"/>
                <w:szCs w:val="18"/>
                <w:u w:val="single"/>
              </w:rPr>
            </w:pPr>
            <w:r>
              <w:rPr>
                <w:i/>
                <w:iCs/>
                <w:color w:val="000000" w:themeColor="text1"/>
                <w:sz w:val="18"/>
                <w:szCs w:val="18"/>
                <w:u w:val="single"/>
              </w:rPr>
              <w:t>Descripción / Justificación:</w:t>
            </w:r>
          </w:p>
          <w:p w:rsidRPr="00733521" w:rsidR="001E5875" w:rsidP="00850435" w:rsidRDefault="001E5875" w14:paraId="6CC8AB7D" w14:textId="77777777">
            <w:pPr>
              <w:pStyle w:val="normal1"/>
              <w:spacing w:line="240" w:lineRule="auto"/>
              <w:rPr>
                <w:color w:val="000000" w:themeColor="text1"/>
                <w:sz w:val="18"/>
                <w:szCs w:val="18"/>
              </w:rPr>
            </w:pPr>
          </w:p>
          <w:p w:rsidRPr="005A41F8" w:rsidR="005A41F8" w:rsidP="005A41F8" w:rsidRDefault="005A41F8" w14:paraId="6683AE33" w14:textId="3E1FA07C">
            <w:pPr>
              <w:pStyle w:val="normal1"/>
              <w:spacing w:line="240" w:lineRule="auto"/>
              <w:rPr>
                <w:b/>
                <w:bCs/>
                <w:color w:val="000000" w:themeColor="text1"/>
                <w:sz w:val="18"/>
                <w:szCs w:val="18"/>
              </w:rPr>
            </w:pPr>
            <w:r>
              <w:rPr>
                <w:b/>
                <w:bCs/>
                <w:color w:val="000000" w:themeColor="text1"/>
                <w:sz w:val="18"/>
                <w:szCs w:val="18"/>
              </w:rPr>
              <w:t>Objetivos:</w:t>
            </w:r>
          </w:p>
          <w:p w:rsidRPr="005A41F8" w:rsidR="005A41F8" w:rsidRDefault="005A41F8" w14:paraId="64BED6D5" w14:textId="2EB934AA">
            <w:pPr>
              <w:pStyle w:val="normal1"/>
              <w:numPr>
                <w:ilvl w:val="0"/>
                <w:numId w:val="63"/>
              </w:numPr>
              <w:spacing w:line="240" w:lineRule="auto"/>
              <w:rPr>
                <w:color w:val="000000" w:themeColor="text1"/>
                <w:sz w:val="18"/>
                <w:szCs w:val="18"/>
              </w:rPr>
            </w:pPr>
            <w:r>
              <w:rPr>
                <w:color w:val="000000" w:themeColor="text1"/>
                <w:sz w:val="18"/>
                <w:szCs w:val="18"/>
              </w:rPr>
              <w:t>Identificar tipos de redes y dispositivos de conexión.</w:t>
            </w:r>
          </w:p>
          <w:p w:rsidRPr="005A41F8" w:rsidR="005A41F8" w:rsidRDefault="005A41F8" w14:paraId="08449056" w14:textId="5AC32D35">
            <w:pPr>
              <w:pStyle w:val="normal1"/>
              <w:numPr>
                <w:ilvl w:val="0"/>
                <w:numId w:val="63"/>
              </w:numPr>
              <w:spacing w:line="240" w:lineRule="auto"/>
              <w:rPr>
                <w:color w:val="000000" w:themeColor="text1"/>
                <w:sz w:val="18"/>
                <w:szCs w:val="18"/>
              </w:rPr>
            </w:pPr>
            <w:r>
              <w:rPr>
                <w:color w:val="000000" w:themeColor="text1"/>
                <w:sz w:val="18"/>
                <w:szCs w:val="18"/>
              </w:rPr>
              <w:t>Diseñar una red escolar eficiente.</w:t>
            </w:r>
          </w:p>
          <w:p w:rsidR="005A41F8" w:rsidRDefault="005A41F8" w14:paraId="4961D662" w14:textId="780369B2">
            <w:pPr>
              <w:pStyle w:val="normal1"/>
              <w:numPr>
                <w:ilvl w:val="0"/>
                <w:numId w:val="63"/>
              </w:numPr>
              <w:spacing w:line="240" w:lineRule="auto"/>
              <w:rPr>
                <w:color w:val="000000" w:themeColor="text1"/>
                <w:sz w:val="18"/>
                <w:szCs w:val="18"/>
              </w:rPr>
            </w:pPr>
            <w:r>
              <w:rPr>
                <w:color w:val="000000" w:themeColor="text1"/>
                <w:sz w:val="18"/>
                <w:szCs w:val="18"/>
              </w:rPr>
              <w:t>Configurar dispositivos de red y diagnosticar errores.</w:t>
            </w:r>
          </w:p>
          <w:p w:rsidRPr="005A41F8" w:rsidR="005A41F8" w:rsidP="005A41F8" w:rsidRDefault="005A41F8" w14:paraId="57E13A25" w14:textId="77777777">
            <w:pPr>
              <w:pStyle w:val="normal1"/>
              <w:spacing w:line="240" w:lineRule="auto"/>
              <w:rPr>
                <w:color w:val="000000" w:themeColor="text1"/>
                <w:sz w:val="18"/>
                <w:szCs w:val="18"/>
              </w:rPr>
            </w:pPr>
          </w:p>
          <w:p w:rsidRPr="005A41F8" w:rsidR="005A41F8" w:rsidP="005A41F8" w:rsidRDefault="005A41F8" w14:paraId="496A4EB5" w14:textId="77777777">
            <w:pPr>
              <w:pStyle w:val="normal1"/>
              <w:spacing w:line="240" w:lineRule="auto"/>
              <w:rPr>
                <w:b/>
                <w:bCs/>
                <w:color w:val="000000" w:themeColor="text1"/>
                <w:sz w:val="18"/>
                <w:szCs w:val="18"/>
              </w:rPr>
            </w:pPr>
            <w:r>
              <w:rPr>
                <w:b/>
                <w:bCs/>
                <w:color w:val="000000" w:themeColor="text1"/>
                <w:sz w:val="18"/>
                <w:szCs w:val="18"/>
              </w:rPr>
              <w:t>Situación de interés:</w:t>
            </w:r>
          </w:p>
          <w:p w:rsidRPr="005A41F8" w:rsidR="005A41F8" w:rsidP="005A41F8" w:rsidRDefault="005A41F8" w14:paraId="0E5A5F2E" w14:textId="712CD095">
            <w:pPr>
              <w:pStyle w:val="normal1"/>
              <w:spacing w:line="240" w:lineRule="auto"/>
              <w:rPr>
                <w:color w:val="000000" w:themeColor="text1"/>
                <w:sz w:val="18"/>
                <w:szCs w:val="18"/>
              </w:rPr>
            </w:pPr>
            <w:r>
              <w:rPr>
                <w:color w:val="000000" w:themeColor="text1"/>
                <w:sz w:val="18"/>
                <w:szCs w:val="18"/>
              </w:rPr>
              <w:t>El aula digital necesita una red para funcionar correctamente. El alumnado diseña y simula una red local segura y funcional, conectando los equipos y permitiendo el acceso a internet.</w:t>
            </w:r>
          </w:p>
          <w:p w:rsidRPr="005A41F8" w:rsidR="005A41F8" w:rsidP="005A41F8" w:rsidRDefault="005A41F8" w14:paraId="3C0230FE" w14:textId="77777777">
            <w:pPr>
              <w:pStyle w:val="normal1"/>
              <w:spacing w:line="240" w:lineRule="auto"/>
              <w:rPr>
                <w:color w:val="000000" w:themeColor="text1"/>
                <w:sz w:val="18"/>
                <w:szCs w:val="18"/>
              </w:rPr>
            </w:pPr>
          </w:p>
          <w:p w:rsidRPr="005A41F8" w:rsidR="005A41F8" w:rsidP="005A41F8" w:rsidRDefault="005A41F8" w14:paraId="3B1E4C7A" w14:textId="77777777">
            <w:pPr>
              <w:pStyle w:val="normal1"/>
              <w:spacing w:line="240" w:lineRule="auto"/>
              <w:rPr>
                <w:b/>
                <w:bCs/>
                <w:color w:val="000000" w:themeColor="text1"/>
                <w:sz w:val="18"/>
                <w:szCs w:val="18"/>
              </w:rPr>
            </w:pPr>
            <w:r>
              <w:rPr>
                <w:b/>
                <w:bCs/>
                <w:color w:val="000000" w:themeColor="text1"/>
                <w:sz w:val="18"/>
                <w:szCs w:val="18"/>
              </w:rPr>
              <w:t>Qué se aprenderá:</w:t>
            </w:r>
          </w:p>
          <w:p w:rsidRPr="005A41F8" w:rsidR="005A41F8" w:rsidRDefault="005A41F8" w14:paraId="1468B3BF" w14:textId="21525B96">
            <w:pPr>
              <w:pStyle w:val="normal1"/>
              <w:numPr>
                <w:ilvl w:val="0"/>
                <w:numId w:val="62"/>
              </w:numPr>
              <w:spacing w:line="240" w:lineRule="auto"/>
              <w:rPr>
                <w:color w:val="000000" w:themeColor="text1"/>
                <w:sz w:val="18"/>
                <w:szCs w:val="18"/>
              </w:rPr>
            </w:pPr>
            <w:r>
              <w:rPr>
                <w:color w:val="000000" w:themeColor="text1"/>
                <w:sz w:val="18"/>
                <w:szCs w:val="18"/>
              </w:rPr>
              <w:t>Qué tipos de redes existen.</w:t>
            </w:r>
          </w:p>
          <w:p w:rsidRPr="005A41F8" w:rsidR="005A41F8" w:rsidRDefault="005A41F8" w14:paraId="0FC46E8C" w14:textId="0CDE77FE">
            <w:pPr>
              <w:pStyle w:val="normal1"/>
              <w:numPr>
                <w:ilvl w:val="0"/>
                <w:numId w:val="62"/>
              </w:numPr>
              <w:spacing w:line="240" w:lineRule="auto"/>
              <w:rPr>
                <w:color w:val="000000" w:themeColor="text1"/>
                <w:sz w:val="18"/>
                <w:szCs w:val="18"/>
              </w:rPr>
            </w:pPr>
            <w:r>
              <w:rPr>
                <w:color w:val="000000" w:themeColor="text1"/>
                <w:sz w:val="18"/>
                <w:szCs w:val="18"/>
              </w:rPr>
              <w:t>Qué dispositivos permiten conectar ordenadores entre sí.</w:t>
            </w:r>
          </w:p>
          <w:p w:rsidRPr="005A41F8" w:rsidR="005A41F8" w:rsidRDefault="005A41F8" w14:paraId="7DD1A142" w14:textId="7BF6692E">
            <w:pPr>
              <w:pStyle w:val="normal1"/>
              <w:numPr>
                <w:ilvl w:val="0"/>
                <w:numId w:val="62"/>
              </w:numPr>
              <w:spacing w:line="240" w:lineRule="auto"/>
              <w:rPr>
                <w:color w:val="000000" w:themeColor="text1"/>
                <w:sz w:val="18"/>
                <w:szCs w:val="18"/>
              </w:rPr>
            </w:pPr>
            <w:r>
              <w:rPr>
                <w:color w:val="000000" w:themeColor="text1"/>
                <w:sz w:val="18"/>
                <w:szCs w:val="18"/>
              </w:rPr>
              <w:t>Cómo se diseña e instala una red en un espacio real.</w:t>
            </w:r>
          </w:p>
          <w:p w:rsidRPr="00733521" w:rsidR="001E5875" w:rsidRDefault="005A41F8" w14:paraId="6967BC90" w14:textId="2666652F">
            <w:pPr>
              <w:pStyle w:val="normal1"/>
              <w:numPr>
                <w:ilvl w:val="0"/>
                <w:numId w:val="62"/>
              </w:numPr>
              <w:spacing w:line="240" w:lineRule="auto"/>
              <w:rPr>
                <w:color w:val="000000" w:themeColor="text1"/>
                <w:sz w:val="18"/>
                <w:szCs w:val="18"/>
              </w:rPr>
            </w:pPr>
            <w:r>
              <w:rPr>
                <w:color w:val="000000" w:themeColor="text1"/>
                <w:sz w:val="18"/>
                <w:szCs w:val="18"/>
              </w:rPr>
              <w:t>Qué es el Internet de las cosas (IoT) y cómo funciona.</w:t>
            </w:r>
          </w:p>
        </w:tc>
        <w:tc>
          <w:tcPr>
            <w:tcW w:w="2105" w:type="pct"/>
            <w:gridSpan w:val="8"/>
            <w:tcMar/>
          </w:tcPr>
          <w:p w:rsidRPr="00733521" w:rsidR="001E5875" w:rsidP="00850435" w:rsidRDefault="001E5875" w14:paraId="4BB9DEB7" w14:textId="77777777">
            <w:pPr>
              <w:pStyle w:val="normal1"/>
              <w:spacing w:line="240" w:lineRule="auto"/>
              <w:rPr>
                <w:i/>
                <w:iCs/>
                <w:color w:val="000000" w:themeColor="text1"/>
                <w:sz w:val="18"/>
                <w:szCs w:val="18"/>
                <w:u w:val="single"/>
              </w:rPr>
            </w:pPr>
            <w:r>
              <w:rPr>
                <w:i/>
                <w:iCs/>
                <w:color w:val="000000" w:themeColor="text1"/>
                <w:sz w:val="18"/>
                <w:szCs w:val="18"/>
                <w:u w:val="single"/>
              </w:rPr>
              <w:t>Relación con los retos del s. XXI y los ODS:</w:t>
            </w:r>
          </w:p>
          <w:p w:rsidRPr="00733521" w:rsidR="001E5875" w:rsidP="00850435" w:rsidRDefault="001E5875" w14:paraId="34A1FCBB" w14:textId="77777777">
            <w:pPr>
              <w:pStyle w:val="normal1"/>
              <w:spacing w:line="240" w:lineRule="auto"/>
              <w:rPr>
                <w:color w:val="000000" w:themeColor="text1"/>
                <w:sz w:val="18"/>
                <w:szCs w:val="18"/>
              </w:rPr>
            </w:pPr>
          </w:p>
          <w:p w:rsidR="00B36EDD" w:rsidP="00B36EDD" w:rsidRDefault="00B36EDD" w14:paraId="7C2D845F" w14:textId="77777777">
            <w:pPr>
              <w:pStyle w:val="normal1"/>
              <w:spacing w:line="240" w:lineRule="auto"/>
              <w:rPr>
                <w:color w:val="000000" w:themeColor="text1"/>
                <w:sz w:val="18"/>
                <w:szCs w:val="18"/>
              </w:rPr>
            </w:pPr>
            <w:r>
              <w:rPr>
                <w:color w:val="000000" w:themeColor="text1"/>
                <w:sz w:val="18"/>
                <w:szCs w:val="18"/>
              </w:rPr>
              <w:t>Los principales retos del s. XXI vinculados a la situación de aprendizaje, a través de los Objetivos de Desarrollo Sostenible, son:</w:t>
            </w:r>
          </w:p>
          <w:p w:rsidRPr="00B84647" w:rsidR="00B84647" w:rsidRDefault="00B84647" w14:paraId="5BBCDF19" w14:textId="0C8C3099">
            <w:pPr>
              <w:pStyle w:val="normal1"/>
              <w:numPr>
                <w:ilvl w:val="0"/>
                <w:numId w:val="61"/>
              </w:numPr>
              <w:spacing w:line="240" w:lineRule="auto"/>
              <w:rPr>
                <w:color w:val="000000" w:themeColor="text1"/>
                <w:sz w:val="18"/>
                <w:szCs w:val="18"/>
              </w:rPr>
            </w:pPr>
            <w:r>
              <w:rPr>
                <w:b/>
                <w:bCs/>
                <w:color w:val="000000" w:themeColor="text1"/>
                <w:sz w:val="18"/>
                <w:szCs w:val="18"/>
              </w:rPr>
              <w:t>ODS 9: Industria, innovación e infraestructura</w:t>
            </w:r>
            <w:r>
              <w:rPr>
                <w:color w:val="000000" w:themeColor="text1"/>
                <w:sz w:val="18"/>
                <w:szCs w:val="18"/>
              </w:rPr>
              <w:t>. Aborda la importancia de las redes como infraestructura crítica.</w:t>
            </w:r>
          </w:p>
          <w:p w:rsidRPr="00B84647" w:rsidR="00B84647" w:rsidRDefault="00B84647" w14:paraId="42CBFAD7" w14:textId="5F2D679D">
            <w:pPr>
              <w:pStyle w:val="normal1"/>
              <w:numPr>
                <w:ilvl w:val="0"/>
                <w:numId w:val="61"/>
              </w:numPr>
              <w:spacing w:line="240" w:lineRule="auto"/>
              <w:rPr>
                <w:color w:val="000000" w:themeColor="text1"/>
                <w:sz w:val="18"/>
                <w:szCs w:val="18"/>
              </w:rPr>
            </w:pPr>
            <w:r>
              <w:rPr>
                <w:b/>
                <w:bCs/>
                <w:color w:val="000000" w:themeColor="text1"/>
                <w:sz w:val="18"/>
                <w:szCs w:val="18"/>
              </w:rPr>
              <w:t>ODS 10: Reducción de las desigualdades</w:t>
            </w:r>
            <w:r>
              <w:rPr>
                <w:color w:val="000000" w:themeColor="text1"/>
                <w:sz w:val="18"/>
                <w:szCs w:val="18"/>
              </w:rPr>
              <w:t>. Ayuda a comprender cómo la conectividad reduce la brecha digital.</w:t>
            </w:r>
          </w:p>
          <w:p w:rsidRPr="00E14008" w:rsidR="001E5875" w:rsidP="00E14008" w:rsidRDefault="00B84647" w14:paraId="45695B23" w14:textId="3DCCABDC">
            <w:pPr>
              <w:pStyle w:val="normal1"/>
              <w:numPr>
                <w:ilvl w:val="0"/>
                <w:numId w:val="61"/>
              </w:numPr>
              <w:spacing w:line="240" w:lineRule="auto"/>
              <w:rPr>
                <w:color w:val="000000" w:themeColor="text1"/>
                <w:sz w:val="18"/>
                <w:szCs w:val="18"/>
              </w:rPr>
            </w:pPr>
            <w:r>
              <w:rPr>
                <w:b/>
                <w:bCs/>
                <w:color w:val="000000" w:themeColor="text1"/>
                <w:sz w:val="18"/>
                <w:szCs w:val="18"/>
              </w:rPr>
              <w:t>ODS 17: Alianzas para lograr los objetivos</w:t>
            </w:r>
            <w:r>
              <w:rPr>
                <w:color w:val="000000" w:themeColor="text1"/>
                <w:sz w:val="18"/>
                <w:szCs w:val="18"/>
              </w:rPr>
              <w:t>. Ilustra cómo las redes permiten la colaboración global y el intercambio de información.</w:t>
            </w:r>
          </w:p>
        </w:tc>
      </w:tr>
      <w:tr w:rsidRPr="00733521" w:rsidR="00293FDB" w:rsidTr="5461BC66" w14:paraId="1910F2F9" w14:textId="77777777">
        <w:trPr>
          <w:trHeight w:val="20"/>
        </w:trPr>
        <w:tc>
          <w:tcPr>
            <w:tcW w:w="913" w:type="pct"/>
            <w:shd w:val="clear" w:color="auto" w:fill="8064A2" w:themeFill="accent4"/>
            <w:tcMar/>
          </w:tcPr>
          <w:p w:rsidRPr="00733521" w:rsidR="00293FDB" w:rsidP="00293FDB" w:rsidRDefault="00293FDB" w14:paraId="4FD5859B" w14:textId="77777777">
            <w:pPr>
              <w:pStyle w:val="normal1"/>
              <w:spacing w:line="240" w:lineRule="auto"/>
              <w:rPr>
                <w:b/>
                <w:bCs/>
                <w:color w:val="FFFFFF" w:themeColor="background1"/>
                <w:sz w:val="18"/>
                <w:szCs w:val="18"/>
              </w:rPr>
            </w:pPr>
            <w:r>
              <w:rPr>
                <w:b/>
                <w:bCs/>
                <w:color w:val="FFFFFF" w:themeColor="background1"/>
                <w:sz w:val="18"/>
                <w:szCs w:val="18"/>
              </w:rPr>
              <w:t>Competencias específicas y criterios de evaluación vinculados</w:t>
            </w:r>
          </w:p>
        </w:tc>
        <w:tc>
          <w:tcPr>
            <w:tcW w:w="991" w:type="pct"/>
            <w:tcMar/>
          </w:tcPr>
          <w:p w:rsidRPr="00733521" w:rsidR="00293FDB" w:rsidP="00293FDB" w:rsidRDefault="00293FDB" w14:paraId="2673FC1F"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específicas:</w:t>
            </w:r>
          </w:p>
          <w:p w:rsidRPr="00733521" w:rsidR="00293FDB" w:rsidP="00293FDB" w:rsidRDefault="00293FDB" w14:paraId="4A9BEA6F" w14:textId="77777777">
            <w:pPr>
              <w:pStyle w:val="normal1"/>
              <w:spacing w:line="240" w:lineRule="auto"/>
              <w:rPr>
                <w:color w:val="000000" w:themeColor="text1"/>
                <w:sz w:val="18"/>
                <w:szCs w:val="18"/>
              </w:rPr>
            </w:pPr>
          </w:p>
          <w:p w:rsidRPr="00262F31" w:rsidR="00262F31" w:rsidP="00262F31" w:rsidRDefault="00262F31" w14:paraId="6D2E41E8" w14:textId="77777777">
            <w:pPr>
              <w:pStyle w:val="normal1"/>
              <w:spacing w:line="240" w:lineRule="auto"/>
              <w:rPr>
                <w:color w:val="000000" w:themeColor="text1"/>
                <w:sz w:val="18"/>
                <w:szCs w:val="18"/>
              </w:rPr>
            </w:pPr>
            <w:r>
              <w:rPr>
                <w:color w:val="000000" w:themeColor="text1"/>
                <w:sz w:val="18"/>
                <w:szCs w:val="18"/>
              </w:rPr>
              <w:t>CE 1</w:t>
            </w:r>
          </w:p>
          <w:p w:rsidRPr="00262F31" w:rsidR="00262F31" w:rsidP="00262F31" w:rsidRDefault="00262F31" w14:paraId="22A34038" w14:textId="77777777">
            <w:pPr>
              <w:pStyle w:val="normal1"/>
              <w:spacing w:line="240" w:lineRule="auto"/>
              <w:rPr>
                <w:color w:val="000000" w:themeColor="text1"/>
                <w:sz w:val="18"/>
                <w:szCs w:val="18"/>
              </w:rPr>
            </w:pPr>
            <w:r>
              <w:rPr>
                <w:color w:val="000000" w:themeColor="text1"/>
                <w:sz w:val="18"/>
                <w:szCs w:val="18"/>
              </w:rPr>
              <w:t>CE 2</w:t>
            </w:r>
          </w:p>
          <w:p w:rsidRPr="00262F31" w:rsidR="00262F31" w:rsidP="00262F31" w:rsidRDefault="00262F31" w14:paraId="6BE35D36" w14:textId="77777777">
            <w:pPr>
              <w:pStyle w:val="normal1"/>
              <w:spacing w:line="240" w:lineRule="auto"/>
              <w:rPr>
                <w:color w:val="000000" w:themeColor="text1"/>
                <w:sz w:val="18"/>
                <w:szCs w:val="18"/>
              </w:rPr>
            </w:pPr>
            <w:r>
              <w:rPr>
                <w:color w:val="000000" w:themeColor="text1"/>
                <w:sz w:val="18"/>
                <w:szCs w:val="18"/>
              </w:rPr>
              <w:t>CE 4</w:t>
            </w:r>
          </w:p>
          <w:p w:rsidRPr="007B38A1" w:rsidR="00293FDB" w:rsidP="00262F31" w:rsidRDefault="00262F31" w14:paraId="01FEA11E" w14:textId="0C7BDBA7">
            <w:pPr>
              <w:pStyle w:val="normal1"/>
              <w:spacing w:line="240" w:lineRule="auto"/>
              <w:rPr>
                <w:color w:val="000000" w:themeColor="text1"/>
                <w:sz w:val="18"/>
                <w:szCs w:val="18"/>
              </w:rPr>
            </w:pPr>
            <w:r>
              <w:rPr>
                <w:color w:val="000000" w:themeColor="text1"/>
                <w:sz w:val="18"/>
                <w:szCs w:val="18"/>
              </w:rPr>
              <w:t>CE 5</w:t>
            </w:r>
          </w:p>
        </w:tc>
        <w:tc>
          <w:tcPr>
            <w:tcW w:w="991" w:type="pct"/>
            <w:tcMar/>
          </w:tcPr>
          <w:p w:rsidRPr="00733521" w:rsidR="00293FDB" w:rsidP="00293FDB" w:rsidRDefault="00293FDB" w14:paraId="0140ACF9" w14:textId="77777777">
            <w:pPr>
              <w:pStyle w:val="normal1"/>
              <w:spacing w:line="240" w:lineRule="auto"/>
              <w:rPr>
                <w:i/>
                <w:iCs/>
                <w:color w:val="000000" w:themeColor="text1"/>
                <w:sz w:val="18"/>
                <w:szCs w:val="18"/>
                <w:u w:val="single"/>
              </w:rPr>
            </w:pPr>
            <w:r>
              <w:rPr>
                <w:i/>
                <w:iCs/>
                <w:color w:val="000000" w:themeColor="text1"/>
                <w:sz w:val="18"/>
                <w:szCs w:val="18"/>
                <w:u w:val="single"/>
              </w:rPr>
              <w:t>Criterios de evaluación:</w:t>
            </w:r>
          </w:p>
          <w:p w:rsidR="00293FDB" w:rsidP="00293FDB" w:rsidRDefault="00293FDB" w14:paraId="29389032" w14:textId="77777777">
            <w:pPr>
              <w:pStyle w:val="normal1"/>
              <w:spacing w:line="240" w:lineRule="auto"/>
              <w:rPr>
                <w:color w:val="000000" w:themeColor="text1"/>
                <w:sz w:val="18"/>
                <w:szCs w:val="18"/>
              </w:rPr>
            </w:pPr>
          </w:p>
          <w:p w:rsidRPr="00996F0A" w:rsidR="00996F0A" w:rsidP="00996F0A" w:rsidRDefault="00996F0A" w14:paraId="20AE8CD9" w14:textId="77777777">
            <w:pPr>
              <w:pStyle w:val="normal1"/>
              <w:spacing w:line="240" w:lineRule="auto"/>
              <w:rPr>
                <w:color w:val="000000" w:themeColor="text1"/>
                <w:sz w:val="18"/>
                <w:szCs w:val="18"/>
              </w:rPr>
            </w:pPr>
            <w:r>
              <w:rPr>
                <w:color w:val="000000" w:themeColor="text1"/>
                <w:sz w:val="18"/>
                <w:szCs w:val="18"/>
              </w:rPr>
              <w:t>1.2, 1.3</w:t>
            </w:r>
          </w:p>
          <w:p w:rsidRPr="00996F0A" w:rsidR="00996F0A" w:rsidP="00996F0A" w:rsidRDefault="00996F0A" w14:paraId="635E1B33" w14:textId="77777777">
            <w:pPr>
              <w:pStyle w:val="normal1"/>
              <w:spacing w:line="240" w:lineRule="auto"/>
              <w:rPr>
                <w:color w:val="000000" w:themeColor="text1"/>
                <w:sz w:val="18"/>
                <w:szCs w:val="18"/>
              </w:rPr>
            </w:pPr>
            <w:r>
              <w:rPr>
                <w:color w:val="000000" w:themeColor="text1"/>
                <w:sz w:val="18"/>
                <w:szCs w:val="18"/>
              </w:rPr>
              <w:t>2.6</w:t>
            </w:r>
          </w:p>
          <w:p w:rsidRPr="00996F0A" w:rsidR="00996F0A" w:rsidP="00996F0A" w:rsidRDefault="00996F0A" w14:paraId="2C466079" w14:textId="77777777">
            <w:pPr>
              <w:pStyle w:val="normal1"/>
              <w:spacing w:line="240" w:lineRule="auto"/>
              <w:rPr>
                <w:color w:val="000000" w:themeColor="text1"/>
                <w:sz w:val="18"/>
                <w:szCs w:val="18"/>
              </w:rPr>
            </w:pPr>
            <w:r>
              <w:rPr>
                <w:color w:val="000000" w:themeColor="text1"/>
                <w:sz w:val="18"/>
                <w:szCs w:val="18"/>
              </w:rPr>
              <w:t>4.3</w:t>
            </w:r>
          </w:p>
          <w:p w:rsidRPr="00733521" w:rsidR="00293FDB" w:rsidP="00996F0A" w:rsidRDefault="00996F0A" w14:paraId="374687F9" w14:textId="22EFDFD8">
            <w:pPr>
              <w:pStyle w:val="normal1"/>
              <w:spacing w:line="240" w:lineRule="auto"/>
              <w:rPr>
                <w:color w:val="000000" w:themeColor="text1"/>
                <w:sz w:val="18"/>
                <w:szCs w:val="18"/>
              </w:rPr>
            </w:pPr>
            <w:r>
              <w:rPr>
                <w:color w:val="000000" w:themeColor="text1"/>
                <w:sz w:val="18"/>
                <w:szCs w:val="18"/>
              </w:rPr>
              <w:t>5.4</w:t>
            </w:r>
          </w:p>
        </w:tc>
        <w:tc>
          <w:tcPr>
            <w:tcW w:w="1052" w:type="pct"/>
            <w:gridSpan w:val="4"/>
            <w:tcMar/>
          </w:tcPr>
          <w:p w:rsidRPr="00C24AA0" w:rsidR="00293FDB" w:rsidP="00293FDB" w:rsidRDefault="00293FDB" w14:paraId="7823F77F" w14:textId="77777777">
            <w:pPr>
              <w:pStyle w:val="normal1"/>
              <w:spacing w:line="240" w:lineRule="auto"/>
              <w:rPr>
                <w:i/>
                <w:iCs/>
                <w:color w:val="000000" w:themeColor="text1"/>
                <w:sz w:val="18"/>
                <w:szCs w:val="18"/>
                <w:u w:val="single"/>
              </w:rPr>
            </w:pPr>
            <w:r>
              <w:rPr>
                <w:i/>
                <w:iCs/>
                <w:color w:val="000000" w:themeColor="text1"/>
                <w:sz w:val="18"/>
                <w:szCs w:val="18"/>
                <w:u w:val="single"/>
              </w:rPr>
              <w:t xml:space="preserve">Objetivos de etapa de secundaria:</w:t>
            </w:r>
          </w:p>
          <w:p w:rsidR="00293FDB" w:rsidP="00293FDB" w:rsidRDefault="00293FDB" w14:paraId="16DAAF90" w14:textId="77777777">
            <w:pPr>
              <w:pStyle w:val="normal1"/>
              <w:spacing w:line="240" w:lineRule="auto"/>
              <w:rPr>
                <w:color w:val="000000" w:themeColor="text1"/>
                <w:sz w:val="18"/>
                <w:szCs w:val="18"/>
              </w:rPr>
            </w:pPr>
          </w:p>
          <w:p w:rsidRPr="00733521" w:rsidR="00293FDB" w:rsidP="00293FDB" w:rsidRDefault="00FE7481" w14:paraId="48E7C40C" w14:textId="34B33DF9">
            <w:pPr>
              <w:pStyle w:val="normal1"/>
              <w:spacing w:line="240" w:lineRule="auto"/>
              <w:rPr>
                <w:color w:val="000000" w:themeColor="text1"/>
                <w:sz w:val="18"/>
                <w:szCs w:val="18"/>
              </w:rPr>
            </w:pPr>
            <w:r>
              <w:rPr>
                <w:color w:val="000000" w:themeColor="text1"/>
                <w:sz w:val="18"/>
                <w:szCs w:val="18"/>
              </w:rPr>
              <w:t>2, 5, 6, 7, 12</w:t>
            </w:r>
          </w:p>
        </w:tc>
        <w:tc>
          <w:tcPr>
            <w:tcW w:w="1053" w:type="pct"/>
            <w:gridSpan w:val="4"/>
            <w:tcMar/>
          </w:tcPr>
          <w:p w:rsidRPr="00231AB4" w:rsidR="00293FDB" w:rsidP="00293FDB" w:rsidRDefault="00293FDB" w14:paraId="4D57B8A9"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clave:</w:t>
            </w:r>
          </w:p>
          <w:p w:rsidR="00293FDB" w:rsidP="00293FDB" w:rsidRDefault="00293FDB" w14:paraId="39540084" w14:textId="77777777">
            <w:pPr>
              <w:pStyle w:val="normal1"/>
              <w:spacing w:line="240" w:lineRule="auto"/>
              <w:rPr>
                <w:color w:val="000000" w:themeColor="text1"/>
                <w:sz w:val="18"/>
                <w:szCs w:val="18"/>
              </w:rPr>
            </w:pPr>
          </w:p>
          <w:p w:rsidRPr="00733521" w:rsidR="00293FDB" w:rsidP="00293FDB" w:rsidRDefault="007944F3" w14:paraId="21F397BD" w14:textId="47861F18">
            <w:pPr>
              <w:pStyle w:val="normal1"/>
              <w:spacing w:line="240" w:lineRule="auto"/>
              <w:rPr>
                <w:color w:val="000000" w:themeColor="text1"/>
                <w:sz w:val="18"/>
                <w:szCs w:val="18"/>
              </w:rPr>
            </w:pPr>
            <w:r>
              <w:rPr>
                <w:color w:val="000000" w:themeColor="text1"/>
                <w:sz w:val="18"/>
                <w:szCs w:val="18"/>
              </w:rPr>
              <w:t>CCL, CP, CMCT, CD, CPSAA, CC, CE, CCEC</w:t>
            </w:r>
          </w:p>
        </w:tc>
      </w:tr>
      <w:tr w:rsidRPr="00733521" w:rsidR="00CA3F29" w:rsidTr="5461BC66" w14:paraId="18268752" w14:textId="77777777">
        <w:trPr>
          <w:trHeight w:val="20"/>
        </w:trPr>
        <w:tc>
          <w:tcPr>
            <w:tcW w:w="913" w:type="pct"/>
            <w:shd w:val="clear" w:color="auto" w:fill="8064A2" w:themeFill="accent4"/>
            <w:tcMar/>
          </w:tcPr>
          <w:p w:rsidRPr="00733521" w:rsidR="00CA3F29" w:rsidP="00850435" w:rsidRDefault="00CA3F29" w14:paraId="3A45EE9C" w14:textId="77777777">
            <w:pPr>
              <w:pStyle w:val="normal1"/>
              <w:spacing w:line="240" w:lineRule="auto"/>
              <w:rPr>
                <w:b/>
                <w:bCs/>
                <w:color w:val="FFFFFF" w:themeColor="background1"/>
                <w:sz w:val="18"/>
                <w:szCs w:val="18"/>
              </w:rPr>
            </w:pPr>
            <w:r>
              <w:rPr>
                <w:b/>
                <w:bCs/>
                <w:color w:val="FFFFFF" w:themeColor="background1"/>
                <w:sz w:val="18"/>
                <w:szCs w:val="18"/>
              </w:rPr>
              <w:t>Saberes básicos</w:t>
            </w:r>
          </w:p>
        </w:tc>
        <w:tc>
          <w:tcPr>
            <w:tcW w:w="4087" w:type="pct"/>
            <w:gridSpan w:val="10"/>
            <w:tcMar/>
          </w:tcPr>
          <w:p w:rsidR="00CA3F29" w:rsidP="00850435" w:rsidRDefault="00CA3F29" w14:paraId="5DB3253A" w14:textId="22BC1A37">
            <w:pPr>
              <w:pStyle w:val="normal1"/>
              <w:spacing w:line="240" w:lineRule="auto"/>
              <w:rPr>
                <w:sz w:val="18"/>
                <w:szCs w:val="18"/>
              </w:rPr>
            </w:pPr>
            <w:r>
              <w:rPr>
                <w:i/>
                <w:iCs/>
                <w:color w:val="000000" w:themeColor="text1"/>
                <w:sz w:val="18"/>
                <w:szCs w:val="18"/>
                <w:u w:val="single"/>
              </w:rPr>
              <w:t>Bloque I: Dispositivos digitales, sistemas operativos y de comunicación.</w:t>
            </w:r>
          </w:p>
          <w:p w:rsidRPr="00CA3F29" w:rsidR="00CA3F29" w:rsidP="00850435" w:rsidRDefault="00CA3F29" w14:paraId="4F490266" w14:textId="77777777">
            <w:pPr>
              <w:pStyle w:val="normal1"/>
              <w:spacing w:line="240" w:lineRule="auto"/>
              <w:rPr>
                <w:sz w:val="18"/>
                <w:szCs w:val="18"/>
              </w:rPr>
            </w:pPr>
          </w:p>
          <w:p w:rsidR="00CA3F29" w:rsidP="00850435" w:rsidRDefault="00693BAE" w14:paraId="3F3BBC81" w14:textId="77777777">
            <w:pPr>
              <w:pStyle w:val="normal1"/>
              <w:spacing w:line="240" w:lineRule="auto"/>
              <w:rPr>
                <w:color w:val="000000" w:themeColor="text1"/>
                <w:sz w:val="18"/>
                <w:szCs w:val="18"/>
              </w:rPr>
            </w:pPr>
            <w:r>
              <w:rPr>
                <w:color w:val="000000" w:themeColor="text1"/>
                <w:sz w:val="18"/>
                <w:szCs w:val="18"/>
              </w:rPr>
              <w:t>Sistemas de comunicación e Internet:</w:t>
            </w:r>
          </w:p>
          <w:p w:rsidRPr="00DE37C2" w:rsidR="00DE37C2" w:rsidRDefault="00DE37C2" w14:paraId="4F39D5EE" w14:textId="2E045DD2">
            <w:pPr>
              <w:pStyle w:val="normal1"/>
              <w:numPr>
                <w:ilvl w:val="0"/>
                <w:numId w:val="65"/>
              </w:numPr>
              <w:spacing w:line="240" w:lineRule="auto"/>
              <w:rPr>
                <w:color w:val="000000" w:themeColor="text1"/>
                <w:sz w:val="18"/>
                <w:szCs w:val="18"/>
              </w:rPr>
            </w:pPr>
            <w:r>
              <w:rPr>
                <w:color w:val="000000" w:themeColor="text1"/>
                <w:sz w:val="18"/>
                <w:szCs w:val="18"/>
              </w:rPr>
              <w:t>Tipo de redes de ordenadores. Redes cableadas e inalámbrica.</w:t>
            </w:r>
          </w:p>
          <w:p w:rsidRPr="00DE37C2" w:rsidR="00DE37C2" w:rsidRDefault="00DE37C2" w14:paraId="78D0F448" w14:textId="4BA9EFF2">
            <w:pPr>
              <w:pStyle w:val="normal1"/>
              <w:numPr>
                <w:ilvl w:val="0"/>
                <w:numId w:val="65"/>
              </w:numPr>
              <w:spacing w:line="240" w:lineRule="auto"/>
              <w:rPr>
                <w:color w:val="000000" w:themeColor="text1"/>
                <w:sz w:val="18"/>
                <w:szCs w:val="18"/>
              </w:rPr>
            </w:pPr>
            <w:r>
              <w:rPr>
                <w:color w:val="000000" w:themeColor="text1"/>
                <w:sz w:val="18"/>
                <w:szCs w:val="18"/>
              </w:rPr>
              <w:t>Dispositivos de red. Internet de las cosas.</w:t>
            </w:r>
          </w:p>
          <w:p w:rsidR="00693BAE" w:rsidRDefault="00DE37C2" w14:paraId="4D5603A5" w14:textId="73A7FF5F">
            <w:pPr>
              <w:pStyle w:val="normal1"/>
              <w:numPr>
                <w:ilvl w:val="0"/>
                <w:numId w:val="65"/>
              </w:numPr>
              <w:spacing w:line="240" w:lineRule="auto"/>
              <w:rPr>
                <w:color w:val="000000" w:themeColor="text1"/>
                <w:sz w:val="18"/>
                <w:szCs w:val="18"/>
              </w:rPr>
            </w:pPr>
            <w:r>
              <w:rPr>
                <w:color w:val="000000" w:themeColor="text1"/>
                <w:sz w:val="18"/>
                <w:szCs w:val="18"/>
              </w:rPr>
              <w:t>Instalación, configuración y mantenimiento de redes personales y domésticas. Simulación de redes.</w:t>
            </w:r>
          </w:p>
          <w:p w:rsidR="00E404CC" w:rsidP="00DE37C2" w:rsidRDefault="00E404CC" w14:paraId="02C41C6D" w14:textId="77777777">
            <w:pPr>
              <w:pStyle w:val="normal1"/>
              <w:spacing w:line="240" w:lineRule="auto"/>
              <w:rPr>
                <w:color w:val="000000" w:themeColor="text1"/>
                <w:sz w:val="18"/>
                <w:szCs w:val="18"/>
              </w:rPr>
            </w:pPr>
          </w:p>
          <w:p w:rsidRPr="00E404CC" w:rsidR="00E404CC" w:rsidP="00E404CC" w:rsidRDefault="00E404CC" w14:paraId="6CF05656" w14:textId="77777777">
            <w:pPr>
              <w:pStyle w:val="normal1"/>
              <w:spacing w:line="240" w:lineRule="auto"/>
              <w:rPr>
                <w:color w:val="000000" w:themeColor="text1"/>
                <w:sz w:val="18"/>
                <w:szCs w:val="18"/>
              </w:rPr>
            </w:pPr>
            <w:r>
              <w:rPr>
                <w:color w:val="000000" w:themeColor="text1"/>
                <w:sz w:val="18"/>
                <w:szCs w:val="18"/>
              </w:rPr>
              <w:t>Resolución de problemas</w:t>
            </w:r>
          </w:p>
          <w:p w:rsidRPr="00E404CC" w:rsidR="00E404CC" w:rsidRDefault="00E404CC" w14:paraId="5B2D0F29" w14:textId="13CF1BDF">
            <w:pPr>
              <w:pStyle w:val="normal1"/>
              <w:numPr>
                <w:ilvl w:val="0"/>
                <w:numId w:val="64"/>
              </w:numPr>
              <w:spacing w:line="240" w:lineRule="auto"/>
              <w:rPr>
                <w:color w:val="000000" w:themeColor="text1"/>
                <w:sz w:val="18"/>
                <w:szCs w:val="18"/>
              </w:rPr>
            </w:pPr>
            <w:r>
              <w:rPr>
                <w:color w:val="000000" w:themeColor="text1"/>
                <w:sz w:val="18"/>
                <w:szCs w:val="18"/>
              </w:rPr>
              <w:t>Estrategias para la prevención de problemas técnicos.</w:t>
            </w:r>
          </w:p>
          <w:p w:rsidRPr="00E404CC" w:rsidR="00E404CC" w:rsidRDefault="00E404CC" w14:paraId="6AAB83B7" w14:textId="6E97724B">
            <w:pPr>
              <w:pStyle w:val="normal1"/>
              <w:numPr>
                <w:ilvl w:val="0"/>
                <w:numId w:val="64"/>
              </w:numPr>
              <w:spacing w:line="240" w:lineRule="auto"/>
              <w:rPr>
                <w:color w:val="000000" w:themeColor="text1"/>
                <w:sz w:val="18"/>
                <w:szCs w:val="18"/>
              </w:rPr>
            </w:pPr>
            <w:r>
              <w:rPr>
                <w:color w:val="000000" w:themeColor="text1"/>
                <w:sz w:val="18"/>
                <w:szCs w:val="18"/>
              </w:rPr>
              <w:t>Herramientas de monitorización.</w:t>
            </w:r>
          </w:p>
          <w:p w:rsidRPr="00733521" w:rsidR="00E404CC" w:rsidRDefault="00E404CC" w14:paraId="12DF35FB" w14:textId="3B7A7637">
            <w:pPr>
              <w:pStyle w:val="normal1"/>
              <w:numPr>
                <w:ilvl w:val="0"/>
                <w:numId w:val="64"/>
              </w:numPr>
              <w:spacing w:line="240" w:lineRule="auto"/>
              <w:rPr>
                <w:color w:val="000000" w:themeColor="text1"/>
                <w:sz w:val="18"/>
                <w:szCs w:val="18"/>
              </w:rPr>
            </w:pPr>
            <w:r>
              <w:rPr>
                <w:color w:val="000000" w:themeColor="text1"/>
                <w:sz w:val="18"/>
                <w:szCs w:val="18"/>
              </w:rPr>
              <w:t>Detección y solución de problemas en equipos informáticos y redes.</w:t>
            </w:r>
          </w:p>
        </w:tc>
      </w:tr>
      <w:tr w:rsidRPr="00733521" w:rsidR="00095720" w:rsidTr="5461BC66" w14:paraId="4A4DA723" w14:textId="77777777">
        <w:trPr>
          <w:trHeight w:val="20"/>
        </w:trPr>
        <w:tc>
          <w:tcPr>
            <w:tcW w:w="913" w:type="pct"/>
            <w:shd w:val="clear" w:color="auto" w:fill="8064A2" w:themeFill="accent4"/>
            <w:tcMar/>
          </w:tcPr>
          <w:p w:rsidRPr="00733521" w:rsidR="00095720" w:rsidP="00095720" w:rsidRDefault="00095720" w14:paraId="192223EB" w14:textId="77777777">
            <w:pPr>
              <w:pStyle w:val="normal1"/>
              <w:spacing w:line="240" w:lineRule="auto"/>
              <w:rPr>
                <w:b/>
                <w:bCs/>
                <w:color w:val="FFFFFF" w:themeColor="background1"/>
                <w:sz w:val="18"/>
                <w:szCs w:val="18"/>
              </w:rPr>
            </w:pPr>
            <w:r>
              <w:rPr>
                <w:b/>
                <w:bCs/>
                <w:color w:val="FFFFFF" w:themeColor="background1"/>
                <w:sz w:val="18"/>
                <w:szCs w:val="18"/>
              </w:rPr>
              <w:t>Organización</w:t>
            </w:r>
          </w:p>
        </w:tc>
        <w:tc>
          <w:tcPr>
            <w:tcW w:w="1982" w:type="pct"/>
            <w:gridSpan w:val="2"/>
            <w:tcMar/>
          </w:tcPr>
          <w:p w:rsidRPr="00733521" w:rsidR="00860FF8" w:rsidP="00860FF8" w:rsidRDefault="00860FF8" w14:paraId="7BBE1356" w14:textId="77777777">
            <w:pPr>
              <w:pStyle w:val="normal1"/>
              <w:spacing w:line="240" w:lineRule="auto"/>
              <w:rPr>
                <w:i/>
                <w:iCs/>
                <w:color w:val="000000" w:themeColor="text1"/>
                <w:sz w:val="18"/>
                <w:szCs w:val="18"/>
                <w:u w:val="single"/>
              </w:rPr>
            </w:pPr>
            <w:r>
              <w:rPr>
                <w:i/>
                <w:iCs/>
                <w:color w:val="000000" w:themeColor="text1"/>
                <w:sz w:val="18"/>
                <w:szCs w:val="18"/>
                <w:u w:val="single"/>
              </w:rPr>
              <w:t>Secuenciación de actividades:</w:t>
            </w:r>
          </w:p>
          <w:p w:rsidRPr="00733521" w:rsidR="00860FF8" w:rsidP="00860FF8" w:rsidRDefault="00860FF8" w14:paraId="45F8C128" w14:textId="77777777">
            <w:pPr>
              <w:pStyle w:val="normal1"/>
              <w:spacing w:line="240" w:lineRule="auto"/>
              <w:rPr>
                <w:color w:val="000000" w:themeColor="text1"/>
                <w:sz w:val="18"/>
                <w:szCs w:val="18"/>
              </w:rPr>
            </w:pPr>
          </w:p>
          <w:p w:rsidR="00860FF8" w:rsidP="00E03816" w:rsidRDefault="00860FF8" w14:paraId="7316F01F" w14:textId="77777777">
            <w:pPr>
              <w:pStyle w:val="normal1"/>
              <w:numPr>
                <w:ilvl w:val="3"/>
                <w:numId w:val="109"/>
              </w:numPr>
              <w:spacing w:line="240" w:lineRule="auto"/>
              <w:rPr>
                <w:color w:val="000000" w:themeColor="text1"/>
                <w:sz w:val="18"/>
                <w:szCs w:val="18"/>
              </w:rPr>
            </w:pPr>
            <w:r>
              <w:rPr>
                <w:color w:val="000000" w:themeColor="text1"/>
                <w:sz w:val="18"/>
                <w:szCs w:val="18"/>
              </w:rPr>
              <w:t>En la primera sesión, el docente realiza una exposición con las cuestiones que se abordarán, recurriendo a materiales de apoyo (diapositivas, vídeos, casos de ejemplo…).</w:t>
            </w:r>
          </w:p>
          <w:p w:rsidR="00860FF8" w:rsidP="00E03816" w:rsidRDefault="00860FF8" w14:paraId="5206D83C" w14:textId="77777777">
            <w:pPr>
              <w:pStyle w:val="normal1"/>
              <w:numPr>
                <w:ilvl w:val="3"/>
                <w:numId w:val="109"/>
              </w:numPr>
              <w:spacing w:line="240" w:lineRule="auto"/>
              <w:rPr>
                <w:color w:val="000000" w:themeColor="text1"/>
                <w:sz w:val="18"/>
                <w:szCs w:val="18"/>
              </w:rPr>
            </w:pPr>
            <w:r>
              <w:rPr>
                <w:color w:val="000000" w:themeColor="text1"/>
                <w:sz w:val="18"/>
                <w:szCs w:val="18"/>
              </w:rPr>
              <w:t>Seguidamente, se valida el conocimiento previo del alumnado a través de diferentes planteamientos que deberán hallar respuesta a nivel individual y grupal.</w:t>
            </w:r>
          </w:p>
          <w:p w:rsidR="00860FF8" w:rsidP="00E03816" w:rsidRDefault="00860FF8" w14:paraId="6BA2631D" w14:textId="77777777">
            <w:pPr>
              <w:pStyle w:val="normal1"/>
              <w:numPr>
                <w:ilvl w:val="3"/>
                <w:numId w:val="109"/>
              </w:numPr>
              <w:spacing w:line="240" w:lineRule="auto"/>
              <w:rPr>
                <w:color w:val="000000" w:themeColor="text1"/>
                <w:sz w:val="18"/>
                <w:szCs w:val="18"/>
              </w:rPr>
            </w:pPr>
            <w:r>
              <w:rPr>
                <w:color w:val="000000" w:themeColor="text1"/>
                <w:sz w:val="18"/>
                <w:szCs w:val="18"/>
              </w:rPr>
              <w:t>Por cada actividad planteada a lo largo de la SA:</w:t>
            </w:r>
          </w:p>
          <w:p w:rsidR="00860FF8" w:rsidP="00860FF8" w:rsidRDefault="00860FF8" w14:paraId="4FC15043" w14:textId="77777777">
            <w:pPr>
              <w:pStyle w:val="normal1"/>
              <w:numPr>
                <w:ilvl w:val="0"/>
                <w:numId w:val="103"/>
              </w:numPr>
              <w:spacing w:line="240" w:lineRule="auto"/>
              <w:rPr>
                <w:color w:val="000000" w:themeColor="text1"/>
                <w:sz w:val="18"/>
                <w:szCs w:val="18"/>
              </w:rPr>
            </w:pPr>
            <w:r>
              <w:rPr>
                <w:color w:val="000000" w:themeColor="text1"/>
                <w:sz w:val="18"/>
                <w:szCs w:val="18"/>
              </w:rPr>
              <w:t>Se introducirán los saberes básicos con diferentes recursos de aprendizaje y material de apoyo.</w:t>
            </w:r>
          </w:p>
          <w:p w:rsidR="00860FF8" w:rsidP="00860FF8" w:rsidRDefault="00860FF8" w14:paraId="4630F694" w14:textId="77777777">
            <w:pPr>
              <w:pStyle w:val="normal1"/>
              <w:numPr>
                <w:ilvl w:val="0"/>
                <w:numId w:val="103"/>
              </w:numPr>
              <w:spacing w:line="240" w:lineRule="auto"/>
              <w:rPr>
                <w:color w:val="000000" w:themeColor="text1"/>
                <w:sz w:val="18"/>
                <w:szCs w:val="18"/>
              </w:rPr>
            </w:pPr>
            <w:r>
              <w:rPr>
                <w:color w:val="000000" w:themeColor="text1"/>
                <w:sz w:val="18"/>
                <w:szCs w:val="18"/>
              </w:rPr>
              <w:t>Se realizará un breve debate oral, para verificar la asimilación de los contenidos.</w:t>
            </w:r>
          </w:p>
          <w:p w:rsidR="00860FF8" w:rsidP="00860FF8" w:rsidRDefault="00860FF8" w14:paraId="5F70563E" w14:textId="77777777">
            <w:pPr>
              <w:pStyle w:val="normal1"/>
              <w:numPr>
                <w:ilvl w:val="0"/>
                <w:numId w:val="103"/>
              </w:numPr>
              <w:spacing w:line="240" w:lineRule="auto"/>
              <w:rPr>
                <w:color w:val="000000" w:themeColor="text1"/>
                <w:sz w:val="18"/>
                <w:szCs w:val="18"/>
              </w:rPr>
            </w:pPr>
            <w:r>
              <w:rPr>
                <w:color w:val="000000" w:themeColor="text1"/>
                <w:sz w:val="18"/>
                <w:szCs w:val="18"/>
              </w:rPr>
              <w:t>Se planteará la actividad a realizar, el proceso que se deberá seguir y los resultados esperados.</w:t>
            </w:r>
          </w:p>
          <w:p w:rsidR="00860FF8" w:rsidP="00860FF8" w:rsidRDefault="00860FF8" w14:paraId="73A9777D" w14:textId="77777777">
            <w:pPr>
              <w:pStyle w:val="normal1"/>
              <w:numPr>
                <w:ilvl w:val="0"/>
                <w:numId w:val="103"/>
              </w:numPr>
              <w:spacing w:line="240" w:lineRule="auto"/>
              <w:rPr>
                <w:color w:val="000000" w:themeColor="text1"/>
                <w:sz w:val="18"/>
                <w:szCs w:val="18"/>
              </w:rPr>
            </w:pPr>
            <w:r>
              <w:rPr>
                <w:color w:val="000000" w:themeColor="text1"/>
                <w:sz w:val="18"/>
                <w:szCs w:val="18"/>
              </w:rPr>
              <w:t>Mientras el alumnado realiza las actividades, el profesor supervisará su trabajo y atenderá las diferentes dudas que pudieran surgir, en un formato de trabajo semiautónomo.</w:t>
            </w:r>
          </w:p>
          <w:p w:rsidRPr="00733521" w:rsidR="00095720" w:rsidP="00E03816" w:rsidRDefault="00860FF8" w14:paraId="2B581FC0" w14:textId="4759F6FD">
            <w:pPr>
              <w:pStyle w:val="normal1"/>
              <w:numPr>
                <w:ilvl w:val="3"/>
                <w:numId w:val="109"/>
              </w:numPr>
              <w:spacing w:line="240" w:lineRule="auto"/>
              <w:rPr>
                <w:color w:val="000000" w:themeColor="text1"/>
                <w:sz w:val="18"/>
                <w:szCs w:val="18"/>
              </w:rPr>
            </w:pPr>
            <w:r>
              <w:rPr>
                <w:color w:val="000000" w:themeColor="text1"/>
                <w:sz w:val="18"/>
                <w:szCs w:val="18"/>
              </w:rPr>
              <w:t>Al término de la SA se planteará una actividad final, en la que se recogerán todos los saberes básicos y habilidades desarrollados en ella.</w:t>
            </w:r>
          </w:p>
        </w:tc>
        <w:tc>
          <w:tcPr>
            <w:tcW w:w="526" w:type="pct"/>
            <w:gridSpan w:val="2"/>
            <w:tcMar/>
          </w:tcPr>
          <w:p w:rsidRPr="00733521" w:rsidR="00095720" w:rsidP="00095720" w:rsidRDefault="00095720" w14:paraId="7FE7561F" w14:textId="77777777">
            <w:pPr>
              <w:pStyle w:val="normal1"/>
              <w:spacing w:line="240" w:lineRule="auto"/>
              <w:rPr>
                <w:i/>
                <w:iCs/>
                <w:color w:val="000000" w:themeColor="text1"/>
                <w:sz w:val="18"/>
                <w:szCs w:val="18"/>
                <w:u w:val="single"/>
              </w:rPr>
            </w:pPr>
            <w:r>
              <w:rPr>
                <w:i/>
                <w:iCs/>
                <w:color w:val="000000" w:themeColor="text1"/>
                <w:sz w:val="18"/>
                <w:szCs w:val="18"/>
                <w:u w:val="single"/>
              </w:rPr>
              <w:t>Organización de los espacios:</w:t>
            </w:r>
          </w:p>
          <w:p w:rsidRPr="00733521" w:rsidR="00095720" w:rsidP="00095720" w:rsidRDefault="00095720" w14:paraId="68DFDD8B" w14:textId="77777777">
            <w:pPr>
              <w:pStyle w:val="normal1"/>
              <w:spacing w:line="240" w:lineRule="auto"/>
              <w:rPr>
                <w:color w:val="000000" w:themeColor="text1"/>
                <w:sz w:val="18"/>
                <w:szCs w:val="18"/>
              </w:rPr>
            </w:pPr>
          </w:p>
          <w:p w:rsidR="00095720" w:rsidP="00095720" w:rsidRDefault="00095720" w14:paraId="6F43081E" w14:textId="77777777">
            <w:pPr>
              <w:pStyle w:val="normal1"/>
              <w:spacing w:line="240" w:lineRule="auto"/>
              <w:rPr>
                <w:color w:val="000000" w:themeColor="text1"/>
                <w:sz w:val="18"/>
                <w:szCs w:val="18"/>
              </w:rPr>
            </w:pPr>
            <w:r>
              <w:rPr>
                <w:color w:val="000000" w:themeColor="text1"/>
                <w:sz w:val="18"/>
                <w:szCs w:val="18"/>
              </w:rPr>
              <w:t>Aula con recursos TIC.</w:t>
            </w:r>
          </w:p>
          <w:p w:rsidR="00095720" w:rsidP="00095720" w:rsidRDefault="00095720" w14:paraId="799B52F1" w14:textId="77777777">
            <w:pPr>
              <w:pStyle w:val="normal1"/>
              <w:spacing w:line="240" w:lineRule="auto"/>
              <w:rPr>
                <w:color w:val="000000" w:themeColor="text1"/>
                <w:sz w:val="18"/>
                <w:szCs w:val="18"/>
              </w:rPr>
            </w:pPr>
          </w:p>
          <w:p w:rsidRPr="00733521" w:rsidR="00095720" w:rsidP="00095720" w:rsidRDefault="00095720" w14:paraId="2B1A0FF5" w14:textId="56C9E50E">
            <w:pPr>
              <w:pStyle w:val="normal1"/>
              <w:spacing w:line="240" w:lineRule="auto"/>
              <w:rPr>
                <w:color w:val="000000" w:themeColor="text1"/>
                <w:sz w:val="18"/>
                <w:szCs w:val="18"/>
              </w:rPr>
            </w:pPr>
            <w:r>
              <w:rPr>
                <w:color w:val="000000" w:themeColor="text1"/>
                <w:sz w:val="18"/>
                <w:szCs w:val="18"/>
              </w:rPr>
              <w:t>En función de la actividad planteada, podrán realizarse grupos de 2-3 alumnos/as, formados bajo criterio del docente.</w:t>
            </w:r>
          </w:p>
        </w:tc>
        <w:tc>
          <w:tcPr>
            <w:tcW w:w="526" w:type="pct"/>
            <w:gridSpan w:val="2"/>
            <w:tcMar/>
          </w:tcPr>
          <w:p w:rsidRPr="00733521" w:rsidR="00095720" w:rsidP="00095720" w:rsidRDefault="00095720" w14:paraId="368FFC37" w14:textId="77777777">
            <w:pPr>
              <w:pStyle w:val="normal1"/>
              <w:spacing w:line="240" w:lineRule="auto"/>
              <w:rPr>
                <w:i/>
                <w:iCs/>
                <w:color w:val="000000" w:themeColor="text1"/>
                <w:sz w:val="18"/>
                <w:szCs w:val="18"/>
                <w:u w:val="single"/>
              </w:rPr>
            </w:pPr>
            <w:r>
              <w:rPr>
                <w:i/>
                <w:iCs/>
                <w:color w:val="000000" w:themeColor="text1"/>
                <w:sz w:val="18"/>
                <w:szCs w:val="18"/>
                <w:u w:val="single"/>
              </w:rPr>
              <w:t>Distribución del tiempo:</w:t>
            </w:r>
          </w:p>
          <w:p w:rsidR="00095720" w:rsidP="00095720" w:rsidRDefault="00095720" w14:paraId="4CCBACF6" w14:textId="77777777">
            <w:pPr>
              <w:pStyle w:val="normal1"/>
              <w:spacing w:line="240" w:lineRule="auto"/>
              <w:rPr>
                <w:color w:val="000000" w:themeColor="text1"/>
                <w:sz w:val="18"/>
                <w:szCs w:val="18"/>
              </w:rPr>
            </w:pPr>
          </w:p>
          <w:p w:rsidRPr="00733521" w:rsidR="00095720" w:rsidP="00095720" w:rsidRDefault="00095720" w14:paraId="0DAEC983" w14:textId="33B40D19">
            <w:pPr>
              <w:pStyle w:val="normal1"/>
              <w:spacing w:line="240" w:lineRule="auto"/>
              <w:rPr>
                <w:color w:val="000000" w:themeColor="text1"/>
                <w:sz w:val="18"/>
                <w:szCs w:val="18"/>
              </w:rPr>
            </w:pPr>
            <w:r>
              <w:rPr>
                <w:color w:val="000000" w:themeColor="text1"/>
                <w:sz w:val="18"/>
                <w:szCs w:val="18"/>
              </w:rPr>
              <w:t xml:space="preserve">12 sesiones.</w:t>
            </w:r>
          </w:p>
        </w:tc>
        <w:tc>
          <w:tcPr>
            <w:tcW w:w="526" w:type="pct"/>
            <w:gridSpan w:val="2"/>
            <w:tcMar/>
          </w:tcPr>
          <w:p w:rsidRPr="00733521" w:rsidR="00095720" w:rsidP="00095720" w:rsidRDefault="00095720" w14:paraId="5E97B770" w14:textId="77777777">
            <w:pPr>
              <w:pStyle w:val="normal1"/>
              <w:spacing w:line="240" w:lineRule="auto"/>
              <w:rPr>
                <w:i/>
                <w:iCs/>
                <w:color w:val="000000" w:themeColor="text1"/>
                <w:sz w:val="18"/>
                <w:szCs w:val="18"/>
                <w:u w:val="single"/>
              </w:rPr>
            </w:pPr>
            <w:r>
              <w:rPr>
                <w:i/>
                <w:iCs/>
                <w:color w:val="000000" w:themeColor="text1"/>
                <w:sz w:val="18"/>
                <w:szCs w:val="18"/>
                <w:u w:val="single"/>
              </w:rPr>
              <w:t>Recursos y materiales:</w:t>
            </w:r>
          </w:p>
          <w:p w:rsidRPr="00733521" w:rsidR="00095720" w:rsidP="00095720" w:rsidRDefault="00095720" w14:paraId="7D652E28" w14:textId="77777777">
            <w:pPr>
              <w:pStyle w:val="normal1"/>
              <w:spacing w:line="240" w:lineRule="auto"/>
              <w:rPr>
                <w:color w:val="000000" w:themeColor="text1"/>
                <w:sz w:val="18"/>
                <w:szCs w:val="18"/>
              </w:rPr>
            </w:pPr>
          </w:p>
          <w:p w:rsidRPr="00246D46" w:rsidR="00095720" w:rsidP="00095720" w:rsidRDefault="00095720" w14:paraId="2DA8B902" w14:textId="77777777">
            <w:pPr>
              <w:pStyle w:val="normal1"/>
              <w:spacing w:line="240" w:lineRule="auto"/>
              <w:rPr>
                <w:color w:val="000000" w:themeColor="text1"/>
                <w:sz w:val="18"/>
                <w:szCs w:val="18"/>
              </w:rPr>
            </w:pPr>
            <w:r>
              <w:rPr>
                <w:color w:val="000000" w:themeColor="text1"/>
                <w:sz w:val="18"/>
                <w:szCs w:val="18"/>
              </w:rPr>
              <w:t>Proyector.</w:t>
            </w:r>
          </w:p>
          <w:p w:rsidR="00095720" w:rsidP="00095720" w:rsidRDefault="00095720" w14:paraId="3CCE3A99" w14:textId="77777777">
            <w:pPr>
              <w:pStyle w:val="normal1"/>
              <w:spacing w:line="240" w:lineRule="auto"/>
              <w:rPr>
                <w:color w:val="000000" w:themeColor="text1"/>
                <w:sz w:val="18"/>
                <w:szCs w:val="18"/>
              </w:rPr>
            </w:pPr>
          </w:p>
          <w:p w:rsidRPr="00246D46" w:rsidR="00095720" w:rsidP="00095720" w:rsidRDefault="00095720" w14:paraId="4EAAD440" w14:textId="77777777">
            <w:pPr>
              <w:pStyle w:val="normal1"/>
              <w:spacing w:line="240" w:lineRule="auto"/>
              <w:rPr>
                <w:color w:val="000000" w:themeColor="text1"/>
                <w:sz w:val="18"/>
                <w:szCs w:val="18"/>
              </w:rPr>
            </w:pPr>
            <w:r>
              <w:rPr>
                <w:color w:val="000000" w:themeColor="text1"/>
                <w:sz w:val="18"/>
                <w:szCs w:val="18"/>
              </w:rPr>
              <w:t>Equipos en LAN.</w:t>
            </w:r>
          </w:p>
          <w:p w:rsidR="00095720" w:rsidP="00095720" w:rsidRDefault="00095720" w14:paraId="0A9D7ED5" w14:textId="77777777">
            <w:pPr>
              <w:pStyle w:val="normal1"/>
              <w:spacing w:line="240" w:lineRule="auto"/>
              <w:rPr>
                <w:color w:val="000000" w:themeColor="text1"/>
                <w:sz w:val="18"/>
                <w:szCs w:val="18"/>
              </w:rPr>
            </w:pPr>
          </w:p>
          <w:p w:rsidR="00095720" w:rsidP="00095720" w:rsidRDefault="00095720" w14:paraId="57177437" w14:textId="77777777">
            <w:pPr>
              <w:pStyle w:val="normal1"/>
              <w:spacing w:line="240" w:lineRule="auto"/>
              <w:rPr>
                <w:color w:val="000000" w:themeColor="text1"/>
                <w:sz w:val="18"/>
                <w:szCs w:val="18"/>
              </w:rPr>
            </w:pPr>
            <w:r>
              <w:rPr>
                <w:color w:val="000000" w:themeColor="text1"/>
                <w:sz w:val="18"/>
                <w:szCs w:val="18"/>
              </w:rPr>
              <w:t xml:space="preserve">MS Office 365.</w:t>
            </w:r>
          </w:p>
          <w:p w:rsidRPr="00246D46" w:rsidR="00095720" w:rsidP="00095720" w:rsidRDefault="00095720" w14:paraId="39D23CB8" w14:textId="77777777">
            <w:pPr>
              <w:pStyle w:val="normal1"/>
              <w:spacing w:line="240" w:lineRule="auto"/>
              <w:rPr>
                <w:color w:val="000000" w:themeColor="text1"/>
                <w:sz w:val="18"/>
                <w:szCs w:val="18"/>
              </w:rPr>
            </w:pPr>
          </w:p>
          <w:p w:rsidRPr="00246D46" w:rsidR="00095720" w:rsidP="00095720" w:rsidRDefault="00095720" w14:paraId="51703769" w14:textId="77777777">
            <w:pPr>
              <w:pStyle w:val="normal1"/>
              <w:spacing w:line="240" w:lineRule="auto"/>
              <w:rPr>
                <w:color w:val="000000" w:themeColor="text1"/>
                <w:sz w:val="18"/>
                <w:szCs w:val="18"/>
              </w:rPr>
            </w:pPr>
            <w:r>
              <w:rPr>
                <w:color w:val="000000" w:themeColor="text1"/>
                <w:sz w:val="18"/>
                <w:szCs w:val="18"/>
              </w:rPr>
              <w:t xml:space="preserve">LMS Aules.</w:t>
            </w:r>
          </w:p>
          <w:p w:rsidR="00095720" w:rsidP="00095720" w:rsidRDefault="00095720" w14:paraId="590A8572" w14:textId="77777777">
            <w:pPr>
              <w:pStyle w:val="normal1"/>
              <w:spacing w:line="240" w:lineRule="auto"/>
              <w:rPr>
                <w:color w:val="000000" w:themeColor="text1"/>
                <w:sz w:val="18"/>
                <w:szCs w:val="18"/>
              </w:rPr>
            </w:pPr>
          </w:p>
          <w:p w:rsidRPr="00733521" w:rsidR="00095720" w:rsidP="00095720" w:rsidRDefault="00095720" w14:paraId="3E400469" w14:textId="03AE3924">
            <w:pPr>
              <w:pStyle w:val="normal1"/>
              <w:spacing w:line="240" w:lineRule="auto"/>
              <w:rPr>
                <w:color w:val="000000" w:themeColor="text1"/>
                <w:sz w:val="18"/>
                <w:szCs w:val="18"/>
              </w:rPr>
            </w:pPr>
            <w:r>
              <w:rPr>
                <w:color w:val="000000" w:themeColor="text1"/>
                <w:sz w:val="18"/>
                <w:szCs w:val="18"/>
              </w:rPr>
              <w:t xml:space="preserve">Recursos en línea y apps.</w:t>
            </w:r>
          </w:p>
        </w:tc>
        <w:tc>
          <w:tcPr>
            <w:tcW w:w="527" w:type="pct"/>
            <w:gridSpan w:val="2"/>
            <w:tcMar/>
          </w:tcPr>
          <w:p w:rsidRPr="00733521" w:rsidR="00095720" w:rsidP="00095720" w:rsidRDefault="00095720" w14:paraId="2872B14C" w14:textId="77777777">
            <w:pPr>
              <w:pStyle w:val="normal1"/>
              <w:spacing w:line="240" w:lineRule="auto"/>
              <w:rPr>
                <w:i/>
                <w:iCs/>
                <w:color w:val="000000" w:themeColor="text1"/>
                <w:sz w:val="18"/>
                <w:szCs w:val="18"/>
                <w:u w:val="single"/>
              </w:rPr>
            </w:pPr>
            <w:r>
              <w:rPr>
                <w:i/>
                <w:iCs/>
                <w:color w:val="000000" w:themeColor="text1"/>
                <w:sz w:val="18"/>
                <w:szCs w:val="18"/>
                <w:u w:val="single"/>
              </w:rPr>
              <w:t>Medidas de respuesta educativa para la inclusión:</w:t>
            </w:r>
          </w:p>
          <w:p w:rsidRPr="00733521" w:rsidR="00095720" w:rsidP="00095720" w:rsidRDefault="00095720" w14:paraId="5308819B" w14:textId="77777777">
            <w:pPr>
              <w:pStyle w:val="normal1"/>
              <w:spacing w:line="240" w:lineRule="auto"/>
              <w:rPr>
                <w:color w:val="000000" w:themeColor="text1"/>
                <w:sz w:val="18"/>
                <w:szCs w:val="18"/>
              </w:rPr>
            </w:pPr>
          </w:p>
          <w:p w:rsidRPr="00733521" w:rsidR="00095720" w:rsidP="00095720" w:rsidRDefault="00095720" w14:paraId="16B8CAED" w14:textId="0860FEB7">
            <w:pPr>
              <w:pStyle w:val="normal1"/>
              <w:spacing w:line="240" w:lineRule="auto"/>
              <w:rPr>
                <w:color w:val="000000" w:themeColor="text1"/>
                <w:sz w:val="18"/>
                <w:szCs w:val="18"/>
              </w:rPr>
            </w:pPr>
            <w:r>
              <w:rPr>
                <w:color w:val="000000" w:themeColor="text1"/>
                <w:sz w:val="18"/>
                <w:szCs w:val="18"/>
              </w:rPr>
              <w:t>Referidas en el apartado 10 de la presente programación.</w:t>
            </w:r>
          </w:p>
        </w:tc>
      </w:tr>
      <w:tr w:rsidRPr="00733521" w:rsidR="003C248B" w:rsidTr="5461BC66" w14:paraId="36C9C82C" w14:textId="77777777">
        <w:trPr>
          <w:trHeight w:val="20"/>
        </w:trPr>
        <w:tc>
          <w:tcPr>
            <w:tcW w:w="913" w:type="pct"/>
            <w:shd w:val="clear" w:color="auto" w:fill="8064A2" w:themeFill="accent4"/>
            <w:tcMar/>
          </w:tcPr>
          <w:p w:rsidRPr="00733521" w:rsidR="003C248B" w:rsidP="003C248B" w:rsidRDefault="003C248B" w14:paraId="2011B6AB" w14:textId="77777777">
            <w:pPr>
              <w:pStyle w:val="normal1"/>
              <w:spacing w:line="240" w:lineRule="auto"/>
              <w:rPr>
                <w:b/>
                <w:bCs/>
                <w:color w:val="FFFFFF" w:themeColor="background1"/>
                <w:sz w:val="18"/>
                <w:szCs w:val="18"/>
              </w:rPr>
            </w:pPr>
            <w:r>
              <w:rPr>
                <w:b/>
                <w:bCs/>
                <w:color w:val="FFFFFF" w:themeColor="background1"/>
                <w:sz w:val="18"/>
                <w:szCs w:val="18"/>
              </w:rPr>
              <w:t>Instrumentos de recogida de información para la valoración del progreso del alumnado</w:t>
            </w:r>
          </w:p>
        </w:tc>
        <w:tc>
          <w:tcPr>
            <w:tcW w:w="1982" w:type="pct"/>
            <w:gridSpan w:val="2"/>
            <w:tcMar/>
          </w:tcPr>
          <w:p w:rsidRPr="00C41F5C" w:rsidR="003C248B" w:rsidP="003C248B" w:rsidRDefault="003C248B" w14:paraId="12FFF7E7" w14:textId="77777777">
            <w:pPr>
              <w:pStyle w:val="normal1"/>
              <w:spacing w:line="240" w:lineRule="auto"/>
              <w:rPr>
                <w:i/>
                <w:iCs/>
                <w:color w:val="000000" w:themeColor="text1"/>
                <w:sz w:val="18"/>
                <w:szCs w:val="18"/>
                <w:u w:val="single"/>
              </w:rPr>
            </w:pPr>
            <w:r>
              <w:rPr>
                <w:i/>
                <w:iCs/>
                <w:color w:val="000000" w:themeColor="text1"/>
                <w:sz w:val="18"/>
                <w:szCs w:val="18"/>
                <w:u w:val="single"/>
              </w:rPr>
              <w:t>Instrumentos de evaluación:</w:t>
            </w:r>
          </w:p>
          <w:p w:rsidR="003C248B" w:rsidP="003C248B" w:rsidRDefault="003C248B" w14:paraId="00D6165D" w14:textId="77777777">
            <w:pPr>
              <w:pStyle w:val="normal1"/>
              <w:spacing w:line="240" w:lineRule="auto"/>
              <w:rPr>
                <w:color w:val="000000" w:themeColor="text1"/>
                <w:sz w:val="18"/>
                <w:szCs w:val="18"/>
              </w:rPr>
            </w:pPr>
          </w:p>
          <w:p w:rsidRPr="009C75D8" w:rsidR="003C248B" w:rsidP="003C248B" w:rsidRDefault="003C248B" w14:paraId="30249F2A" w14:textId="77777777">
            <w:pPr>
              <w:pStyle w:val="normal1"/>
              <w:spacing w:line="240" w:lineRule="auto"/>
              <w:rPr>
                <w:color w:val="000000" w:themeColor="text1"/>
                <w:sz w:val="18"/>
                <w:szCs w:val="18"/>
              </w:rPr>
            </w:pPr>
            <w:r>
              <w:rPr>
                <w:color w:val="000000" w:themeColor="text1"/>
                <w:sz w:val="18"/>
                <w:szCs w:val="18"/>
              </w:rPr>
              <w:t>Documentación elaborada durante las sesiones (memorias de sesión), con resúmenes de los contenidos expuestos y los planteamientos y resultados de las actividades.</w:t>
            </w:r>
          </w:p>
          <w:p w:rsidRPr="009C75D8" w:rsidR="003C248B" w:rsidP="003C248B" w:rsidRDefault="003C248B" w14:paraId="07FADCA3" w14:textId="77777777">
            <w:pPr>
              <w:pStyle w:val="normal1"/>
              <w:spacing w:line="240" w:lineRule="auto"/>
              <w:rPr>
                <w:color w:val="000000" w:themeColor="text1"/>
                <w:sz w:val="18"/>
                <w:szCs w:val="18"/>
              </w:rPr>
            </w:pPr>
            <w:r>
              <w:rPr>
                <w:color w:val="000000" w:themeColor="text1"/>
                <w:sz w:val="18"/>
                <w:szCs w:val="18"/>
              </w:rPr>
              <w:t xml:space="preserve">Productos finales (páginas web, blogs…) y archivos de copias de seguridad vinculados.</w:t>
            </w:r>
          </w:p>
          <w:p w:rsidR="003C248B" w:rsidP="003C248B" w:rsidRDefault="003C248B" w14:paraId="3DEF180B" w14:textId="77777777">
            <w:pPr>
              <w:pStyle w:val="normal1"/>
              <w:spacing w:line="240" w:lineRule="auto"/>
              <w:rPr>
                <w:color w:val="000000" w:themeColor="text1"/>
                <w:sz w:val="18"/>
                <w:szCs w:val="18"/>
              </w:rPr>
            </w:pPr>
            <w:r>
              <w:rPr>
                <w:color w:val="000000" w:themeColor="text1"/>
                <w:sz w:val="18"/>
                <w:szCs w:val="18"/>
              </w:rPr>
              <w:t>Presentaciones en el aula, apoyadas con materiales elaborados por el alumnado (diapositivas, documentos y hojas de cálculo).</w:t>
            </w:r>
          </w:p>
          <w:p w:rsidRPr="00733521" w:rsidR="003C248B" w:rsidP="003C248B" w:rsidRDefault="003C248B" w14:paraId="76F3E04F" w14:textId="187A3062">
            <w:pPr>
              <w:pStyle w:val="normal1"/>
              <w:spacing w:line="240" w:lineRule="auto"/>
              <w:rPr>
                <w:color w:val="000000" w:themeColor="text1"/>
                <w:sz w:val="18"/>
                <w:szCs w:val="18"/>
              </w:rPr>
            </w:pPr>
            <w:r>
              <w:rPr>
                <w:color w:val="000000" w:themeColor="text1"/>
                <w:sz w:val="18"/>
                <w:szCs w:val="18"/>
              </w:rPr>
              <w:t>Cuestionarios en diferentes formatos.</w:t>
            </w:r>
          </w:p>
        </w:tc>
        <w:tc>
          <w:tcPr>
            <w:tcW w:w="2105" w:type="pct"/>
            <w:gridSpan w:val="8"/>
            <w:tcMar/>
          </w:tcPr>
          <w:p w:rsidRPr="00C41F5C" w:rsidR="003C248B" w:rsidP="003C248B" w:rsidRDefault="003C248B" w14:paraId="4E441B1B" w14:textId="77777777">
            <w:pPr>
              <w:pStyle w:val="normal1"/>
              <w:spacing w:line="240" w:lineRule="auto"/>
              <w:rPr>
                <w:i/>
                <w:iCs/>
                <w:color w:val="000000" w:themeColor="text1"/>
                <w:sz w:val="18"/>
                <w:szCs w:val="18"/>
                <w:u w:val="single"/>
              </w:rPr>
            </w:pPr>
            <w:r>
              <w:rPr>
                <w:i/>
                <w:iCs/>
                <w:color w:val="000000" w:themeColor="text1"/>
                <w:sz w:val="18"/>
                <w:szCs w:val="18"/>
                <w:u w:val="single"/>
              </w:rPr>
              <w:t>Herramientas de evaluación:</w:t>
            </w:r>
          </w:p>
          <w:p w:rsidR="003C248B" w:rsidP="003C248B" w:rsidRDefault="003C248B" w14:paraId="25D0CB6E" w14:textId="77777777">
            <w:pPr>
              <w:pStyle w:val="normal1"/>
              <w:spacing w:line="240" w:lineRule="auto"/>
              <w:rPr>
                <w:color w:val="000000" w:themeColor="text1"/>
                <w:sz w:val="18"/>
                <w:szCs w:val="18"/>
              </w:rPr>
            </w:pPr>
          </w:p>
          <w:p w:rsidR="003C248B" w:rsidP="003C248B" w:rsidRDefault="003C248B" w14:paraId="5618EEA9" w14:textId="77777777">
            <w:pPr>
              <w:pStyle w:val="normal1"/>
              <w:numPr>
                <w:ilvl w:val="0"/>
                <w:numId w:val="103"/>
              </w:numPr>
              <w:spacing w:line="240" w:lineRule="auto"/>
              <w:ind w:left="366"/>
              <w:rPr>
                <w:color w:val="000000" w:themeColor="text1"/>
                <w:sz w:val="18"/>
                <w:szCs w:val="18"/>
              </w:rPr>
            </w:pPr>
            <w:r>
              <w:rPr>
                <w:color w:val="000000" w:themeColor="text1"/>
                <w:sz w:val="18"/>
                <w:szCs w:val="18"/>
              </w:rPr>
              <w:t>Rúbricas:</w:t>
            </w:r>
          </w:p>
          <w:p w:rsidR="003C248B" w:rsidP="003C248B" w:rsidRDefault="003C248B" w14:paraId="1588AFF9" w14:textId="77777777">
            <w:pPr>
              <w:pStyle w:val="normal1"/>
              <w:numPr>
                <w:ilvl w:val="1"/>
                <w:numId w:val="103"/>
              </w:numPr>
              <w:spacing w:line="240" w:lineRule="auto"/>
              <w:ind w:left="792"/>
              <w:rPr>
                <w:color w:val="000000" w:themeColor="text1"/>
                <w:sz w:val="18"/>
                <w:szCs w:val="18"/>
              </w:rPr>
            </w:pPr>
            <w:r>
              <w:rPr>
                <w:color w:val="000000" w:themeColor="text1"/>
                <w:sz w:val="18"/>
                <w:szCs w:val="18"/>
              </w:rPr>
              <w:t>Actividades prácticas: de evaluación y autoevaluación.</w:t>
            </w:r>
          </w:p>
          <w:p w:rsidR="003C248B" w:rsidP="003C248B" w:rsidRDefault="003C248B" w14:paraId="37D3B07C"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objetivas (cuestionarios).</w:t>
            </w:r>
          </w:p>
          <w:p w:rsidRPr="003F4AA7" w:rsidR="003C248B" w:rsidP="003C248B" w:rsidRDefault="003C248B" w14:paraId="4F265465"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de coevaluación (actividades en grupo).</w:t>
            </w:r>
          </w:p>
          <w:p w:rsidR="003C248B" w:rsidP="003C248B" w:rsidRDefault="003C248B" w14:paraId="0C808E3F" w14:textId="77777777">
            <w:pPr>
              <w:pStyle w:val="normal1"/>
              <w:numPr>
                <w:ilvl w:val="0"/>
                <w:numId w:val="103"/>
              </w:numPr>
              <w:spacing w:line="240" w:lineRule="auto"/>
              <w:ind w:left="366"/>
              <w:rPr>
                <w:color w:val="000000" w:themeColor="text1"/>
                <w:sz w:val="18"/>
                <w:szCs w:val="18"/>
              </w:rPr>
            </w:pPr>
            <w:r>
              <w:rPr>
                <w:color w:val="000000" w:themeColor="text1"/>
                <w:sz w:val="18"/>
                <w:szCs w:val="18"/>
              </w:rPr>
              <w:t xml:space="preserve">Observación sistémica:</w:t>
            </w:r>
          </w:p>
          <w:p w:rsidR="003C248B" w:rsidP="003C248B" w:rsidRDefault="003C248B" w14:paraId="3ADDBB69"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actitud.</w:t>
            </w:r>
          </w:p>
          <w:p w:rsidR="003C248B" w:rsidP="003C248B" w:rsidRDefault="003C248B" w14:paraId="676B91A5"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rendimiento (respuesta académica).</w:t>
            </w:r>
          </w:p>
          <w:p w:rsidRPr="00733521" w:rsidR="003C248B" w:rsidP="003C248B" w:rsidRDefault="003C248B" w14:paraId="62998680" w14:textId="5AA6DB9E">
            <w:pPr>
              <w:pStyle w:val="normal1"/>
              <w:spacing w:line="240" w:lineRule="auto"/>
              <w:rPr>
                <w:color w:val="000000" w:themeColor="text1"/>
                <w:sz w:val="18"/>
                <w:szCs w:val="18"/>
              </w:rPr>
            </w:pPr>
          </w:p>
        </w:tc>
      </w:tr>
    </w:tbl>
    <w:p w:rsidR="001E5875" w:rsidP="26E2D70F" w:rsidRDefault="001E5875" w14:paraId="2E961DAA" w14:textId="77777777">
      <w:pPr>
        <w:pStyle w:val="normal1"/>
        <w:jc w:val="both"/>
        <w:rPr>
          <w:color w:val="000000" w:themeColor="text1"/>
        </w:rPr>
      </w:pPr>
    </w:p>
    <w:p w:rsidR="001E5875" w:rsidRDefault="001E5875" w14:paraId="48E608DF" w14:textId="3BEF1DA4">
      <w:pPr>
        <w:spacing w:line="240" w:lineRule="auto"/>
        <w:rPr>
          <w:color w:val="000000" w:themeColor="text1"/>
        </w:rPr>
      </w:pPr>
      <w:r>
        <w:rPr>
          <w:color w:val="000000" w:themeColor="text1"/>
        </w:rPr>
        <w:br w:type="page"/>
      </w:r>
    </w:p>
    <w:tbl>
      <w:tblPr>
        <w:tblStyle w:val="TableGrid"/>
        <w:tblW w:w="5000" w:type="pct"/>
        <w:tblInd w:w="0" w:type="dxa"/>
        <w:tblLayout w:type="fixed"/>
        <w:tblCellMar>
          <w:top w:w="57" w:type="dxa"/>
          <w:left w:w="57" w:type="dxa"/>
          <w:bottom w:w="57" w:type="dxa"/>
          <w:right w:w="57" w:type="dxa"/>
        </w:tblCellMar>
        <w:tblLook w:val="06A0" w:firstRow="1" w:lastRow="0" w:firstColumn="1" w:lastColumn="0" w:noHBand="1" w:noVBand="1"/>
      </w:tblPr>
      <w:tblGrid>
        <w:gridCol w:w="2550"/>
        <w:gridCol w:w="2767"/>
        <w:gridCol w:w="2766"/>
        <w:gridCol w:w="1175"/>
        <w:gridCol w:w="293"/>
        <w:gridCol w:w="882"/>
        <w:gridCol w:w="586"/>
        <w:gridCol w:w="589"/>
        <w:gridCol w:w="879"/>
        <w:gridCol w:w="296"/>
        <w:gridCol w:w="1175"/>
      </w:tblGrid>
      <w:tr w:rsidRPr="00733521" w:rsidR="001E5875" w:rsidTr="5461BC66" w14:paraId="466D2A2E" w14:textId="77777777">
        <w:trPr>
          <w:trHeight w:val="20"/>
        </w:trPr>
        <w:tc>
          <w:tcPr>
            <w:tcW w:w="913" w:type="pct"/>
            <w:shd w:val="clear" w:color="auto" w:fill="E5DFEC" w:themeFill="accent4" w:themeFillTint="33"/>
            <w:tcMar/>
          </w:tcPr>
          <w:p w:rsidRPr="00733521" w:rsidR="001E5875" w:rsidP="001E5875" w:rsidRDefault="001E5875" w14:paraId="3F8BBE3C" w14:textId="0BB90728">
            <w:pPr>
              <w:spacing w:line="240" w:lineRule="auto"/>
              <w:rPr>
                <w:sz w:val="18"/>
                <w:szCs w:val="18"/>
              </w:rPr>
            </w:pPr>
            <w:r>
              <w:rPr>
                <w:sz w:val="18"/>
                <w:szCs w:val="18"/>
              </w:rPr>
              <w:t>Curso académico: 2026-2027</w:t>
            </w:r>
          </w:p>
        </w:tc>
        <w:tc>
          <w:tcPr>
            <w:tcW w:w="1982" w:type="pct"/>
            <w:gridSpan w:val="2"/>
            <w:shd w:val="clear" w:color="auto" w:fill="E5DFEC" w:themeFill="accent4" w:themeFillTint="33"/>
            <w:tcMar/>
          </w:tcPr>
          <w:p w:rsidRPr="00733521" w:rsidR="001E5875" w:rsidP="001E5875" w:rsidRDefault="001E5875" w14:paraId="6F0DD2B2" w14:textId="03527966">
            <w:pPr>
              <w:spacing w:line="240" w:lineRule="auto"/>
              <w:rPr>
                <w:sz w:val="18"/>
                <w:szCs w:val="18"/>
              </w:rPr>
            </w:pPr>
            <w:r>
              <w:rPr>
                <w:sz w:val="18"/>
                <w:szCs w:val="18"/>
              </w:rPr>
              <w:t xml:space="preserve">Materia: DIGITALIZACIÓN</w:t>
            </w:r>
          </w:p>
        </w:tc>
        <w:tc>
          <w:tcPr>
            <w:tcW w:w="1052" w:type="pct"/>
            <w:gridSpan w:val="4"/>
            <w:shd w:val="clear" w:color="auto" w:fill="E5DFEC" w:themeFill="accent4" w:themeFillTint="33"/>
            <w:tcMar/>
          </w:tcPr>
          <w:p w:rsidRPr="00733521" w:rsidR="001E5875" w:rsidP="001E5875" w:rsidRDefault="001E5875" w14:paraId="0058DAC6" w14:textId="62E65346">
            <w:pPr>
              <w:spacing w:line="240" w:lineRule="auto"/>
              <w:rPr>
                <w:sz w:val="18"/>
                <w:szCs w:val="18"/>
              </w:rPr>
            </w:pPr>
            <w:r>
              <w:rPr>
                <w:sz w:val="18"/>
                <w:szCs w:val="18"/>
              </w:rPr>
              <w:t xml:space="preserve">Nivel: 4.º ESO</w:t>
            </w:r>
          </w:p>
        </w:tc>
        <w:tc>
          <w:tcPr>
            <w:tcW w:w="1053" w:type="pct"/>
            <w:gridSpan w:val="4"/>
            <w:shd w:val="clear" w:color="auto" w:fill="E5DFEC" w:themeFill="accent4" w:themeFillTint="33"/>
            <w:tcMar/>
          </w:tcPr>
          <w:p w:rsidRPr="00733521" w:rsidR="001E5875" w:rsidP="001E5875" w:rsidRDefault="001E5875" w14:paraId="6BCD84D1" w14:textId="0E14AFA1">
            <w:pPr>
              <w:spacing w:line="240" w:lineRule="auto"/>
              <w:rPr>
                <w:sz w:val="18"/>
                <w:szCs w:val="18"/>
              </w:rPr>
            </w:pPr>
            <w:r>
              <w:rPr>
                <w:sz w:val="18"/>
                <w:szCs w:val="18"/>
              </w:rPr>
              <w:t xml:space="preserve">Grupo: A, B, C</w:t>
            </w:r>
          </w:p>
        </w:tc>
      </w:tr>
      <w:tr w:rsidRPr="00733521" w:rsidR="001E5875" w:rsidTr="5461BC66" w14:paraId="22617D3A" w14:textId="77777777">
        <w:trPr>
          <w:trHeight w:val="20"/>
        </w:trPr>
        <w:tc>
          <w:tcPr>
            <w:tcW w:w="913" w:type="pct"/>
            <w:vMerge w:val="restart"/>
            <w:shd w:val="clear" w:color="auto" w:fill="8064A2" w:themeFill="accent4"/>
            <w:tcMar/>
          </w:tcPr>
          <w:p w:rsidR="001E5875" w:rsidP="00850435" w:rsidRDefault="001E5875" w14:paraId="64F81048" w14:textId="77777777">
            <w:pPr>
              <w:pStyle w:val="normal1"/>
              <w:spacing w:line="240" w:lineRule="auto"/>
              <w:rPr>
                <w:b/>
                <w:bCs/>
                <w:color w:val="FFFFFF" w:themeColor="background1"/>
                <w:sz w:val="18"/>
                <w:szCs w:val="18"/>
              </w:rPr>
            </w:pPr>
            <w:r>
              <w:rPr>
                <w:b/>
                <w:bCs/>
                <w:color w:val="FFFFFF" w:themeColor="background1"/>
                <w:sz w:val="18"/>
                <w:szCs w:val="18"/>
              </w:rPr>
              <w:t>Situación de aprendizaje</w:t>
            </w:r>
          </w:p>
          <w:p w:rsidR="001E5875" w:rsidP="00850435" w:rsidRDefault="001E5875" w14:paraId="1B9597BD" w14:textId="77777777">
            <w:pPr>
              <w:pStyle w:val="normal1"/>
              <w:spacing w:line="240" w:lineRule="auto"/>
              <w:rPr>
                <w:b/>
                <w:bCs/>
                <w:color w:val="FFFFFF" w:themeColor="background1"/>
                <w:sz w:val="18"/>
                <w:szCs w:val="18"/>
              </w:rPr>
            </w:pPr>
          </w:p>
          <w:p w:rsidRPr="00733521" w:rsidR="001E5875" w:rsidP="00850435" w:rsidRDefault="001E5875" w14:paraId="54EAF19F" w14:textId="5FD0A610">
            <w:pPr>
              <w:pStyle w:val="normal1"/>
              <w:spacing w:line="240" w:lineRule="auto"/>
              <w:rPr>
                <w:b w:val="1"/>
                <w:bCs w:val="1"/>
                <w:color w:val="FFFFFF" w:themeColor="background1"/>
                <w:sz w:val="18"/>
                <w:szCs w:val="18"/>
              </w:rPr>
            </w:pPr>
            <w:r>
              <w:rPr>
                <w:b w:val="1"/>
                <w:bCs w:val="1"/>
                <w:color w:val="FFFFFF" w:themeColor="background1" w:themeTint="FF" w:themeShade="FF"/>
                <w:sz w:val="18"/>
                <w:szCs w:val="18"/>
              </w:rPr>
              <w:t xml:space="preserve">N.º 5</w:t>
            </w:r>
          </w:p>
        </w:tc>
        <w:tc>
          <w:tcPr>
            <w:tcW w:w="1982" w:type="pct"/>
            <w:gridSpan w:val="2"/>
            <w:tcMar/>
          </w:tcPr>
          <w:p w:rsidRPr="00733521" w:rsidR="001E5875" w:rsidP="00850435" w:rsidRDefault="001E5875" w14:paraId="544430EF" w14:textId="77777777">
            <w:pPr>
              <w:pStyle w:val="normal1"/>
              <w:spacing w:line="240" w:lineRule="auto"/>
              <w:rPr>
                <w:i/>
                <w:iCs/>
                <w:color w:val="000000" w:themeColor="text1"/>
                <w:sz w:val="18"/>
                <w:szCs w:val="18"/>
                <w:u w:val="single"/>
              </w:rPr>
            </w:pPr>
            <w:r>
              <w:rPr>
                <w:i/>
                <w:iCs/>
                <w:color w:val="000000" w:themeColor="text1"/>
                <w:sz w:val="18"/>
                <w:szCs w:val="18"/>
                <w:u w:val="single"/>
              </w:rPr>
              <w:t>Título:</w:t>
            </w:r>
          </w:p>
          <w:p w:rsidRPr="00733521" w:rsidR="001E5875" w:rsidP="00850435" w:rsidRDefault="001E5875" w14:paraId="5716284D" w14:textId="77777777">
            <w:pPr>
              <w:pStyle w:val="normal1"/>
              <w:spacing w:line="240" w:lineRule="auto"/>
              <w:rPr>
                <w:color w:val="000000" w:themeColor="text1"/>
                <w:sz w:val="18"/>
                <w:szCs w:val="18"/>
              </w:rPr>
            </w:pPr>
          </w:p>
          <w:p w:rsidRPr="005C1930" w:rsidR="001E5875" w:rsidP="00850435" w:rsidRDefault="005C1930" w14:paraId="0814E5E5" w14:textId="13450CBB">
            <w:pPr>
              <w:pStyle w:val="normal1"/>
              <w:spacing w:line="240" w:lineRule="auto"/>
              <w:rPr>
                <w:b/>
                <w:bCs/>
                <w:color w:val="000000" w:themeColor="text1"/>
                <w:sz w:val="18"/>
                <w:szCs w:val="18"/>
              </w:rPr>
            </w:pPr>
            <w:r>
              <w:rPr>
                <w:b/>
                <w:bCs/>
                <w:color w:val="8064A2" w:themeColor="accent4"/>
                <w:sz w:val="18"/>
                <w:szCs w:val="18"/>
              </w:rPr>
              <w:t>SEGURIDAD INFORMÁTICA: NUESTRO ESCUDO DIGITAL</w:t>
            </w:r>
          </w:p>
        </w:tc>
        <w:tc>
          <w:tcPr>
            <w:tcW w:w="421" w:type="pct"/>
            <w:tcMar/>
          </w:tcPr>
          <w:p w:rsidRPr="00733521" w:rsidR="001E5875" w:rsidP="00850435" w:rsidRDefault="001E5875" w14:paraId="24C44674" w14:textId="77777777">
            <w:pPr>
              <w:pStyle w:val="normal1"/>
              <w:spacing w:line="240" w:lineRule="auto"/>
              <w:rPr>
                <w:i/>
                <w:iCs/>
                <w:color w:val="000000" w:themeColor="text1"/>
                <w:sz w:val="18"/>
                <w:szCs w:val="18"/>
                <w:u w:val="single"/>
              </w:rPr>
            </w:pPr>
            <w:r>
              <w:rPr>
                <w:i/>
                <w:iCs/>
                <w:color w:val="000000" w:themeColor="text1"/>
                <w:sz w:val="18"/>
                <w:szCs w:val="18"/>
                <w:u w:val="single"/>
              </w:rPr>
              <w:t>Contexto:</w:t>
            </w:r>
          </w:p>
        </w:tc>
        <w:tc>
          <w:tcPr>
            <w:tcW w:w="421" w:type="pct"/>
            <w:gridSpan w:val="2"/>
            <w:tcMar/>
          </w:tcPr>
          <w:p w:rsidRPr="00733521" w:rsidR="001E5875" w:rsidP="00850435" w:rsidRDefault="001E5875" w14:paraId="18CF95D4" w14:textId="77777777">
            <w:pPr>
              <w:pStyle w:val="normal1"/>
              <w:spacing w:line="240" w:lineRule="auto"/>
              <w:jc w:val="center"/>
              <w:rPr>
                <w:color w:val="000000" w:themeColor="text1"/>
                <w:sz w:val="18"/>
                <w:szCs w:val="18"/>
              </w:rPr>
            </w:pPr>
            <w:r>
              <w:rPr>
                <w:color w:val="000000" w:themeColor="text1"/>
                <w:sz w:val="18"/>
                <w:szCs w:val="18"/>
              </w:rPr>
              <w:t>Personal</w:t>
            </w:r>
          </w:p>
          <w:p w:rsidRPr="00733521" w:rsidR="001E5875" w:rsidP="00850435" w:rsidRDefault="001E5875" w14:paraId="6EB396A4" w14:textId="77777777">
            <w:pPr>
              <w:pStyle w:val="normal1"/>
              <w:spacing w:line="240" w:lineRule="auto"/>
              <w:jc w:val="center"/>
              <w:rPr>
                <w:color w:val="000000" w:themeColor="text1"/>
                <w:sz w:val="18"/>
                <w:szCs w:val="18"/>
              </w:rPr>
            </w:pPr>
          </w:p>
          <w:p w:rsidRPr="00733521" w:rsidR="001E5875" w:rsidP="00850435" w:rsidRDefault="001E5875" w14:paraId="7AA70D5B"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75B85EF5" w14:textId="77777777">
            <w:pPr>
              <w:pStyle w:val="normal1"/>
              <w:spacing w:line="240" w:lineRule="auto"/>
              <w:jc w:val="center"/>
              <w:rPr>
                <w:color w:val="000000" w:themeColor="text1"/>
                <w:sz w:val="18"/>
                <w:szCs w:val="18"/>
              </w:rPr>
            </w:pPr>
            <w:r>
              <w:rPr>
                <w:color w:val="000000" w:themeColor="text1"/>
                <w:sz w:val="18"/>
                <w:szCs w:val="18"/>
              </w:rPr>
              <w:t>Educativo</w:t>
            </w:r>
          </w:p>
          <w:p w:rsidRPr="00733521" w:rsidR="001E5875" w:rsidP="00850435" w:rsidRDefault="001E5875" w14:paraId="3D1FC36E" w14:textId="77777777">
            <w:pPr>
              <w:pStyle w:val="normal1"/>
              <w:spacing w:line="240" w:lineRule="auto"/>
              <w:jc w:val="center"/>
              <w:rPr>
                <w:color w:val="000000" w:themeColor="text1"/>
                <w:sz w:val="18"/>
                <w:szCs w:val="18"/>
              </w:rPr>
            </w:pPr>
          </w:p>
          <w:p w:rsidRPr="00733521" w:rsidR="001E5875" w:rsidP="00850435" w:rsidRDefault="001E5875" w14:paraId="0699387E"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3F18F1F8" w14:textId="77777777">
            <w:pPr>
              <w:pStyle w:val="normal1"/>
              <w:spacing w:line="240" w:lineRule="auto"/>
              <w:jc w:val="center"/>
              <w:rPr>
                <w:color w:val="000000" w:themeColor="text1"/>
                <w:sz w:val="18"/>
                <w:szCs w:val="18"/>
              </w:rPr>
            </w:pPr>
            <w:r>
              <w:rPr>
                <w:color w:val="000000" w:themeColor="text1"/>
                <w:sz w:val="18"/>
                <w:szCs w:val="18"/>
              </w:rPr>
              <w:t>Social</w:t>
            </w:r>
          </w:p>
          <w:p w:rsidRPr="00733521" w:rsidR="001E5875" w:rsidP="00850435" w:rsidRDefault="001E5875" w14:paraId="3B0799C6" w14:textId="77777777">
            <w:pPr>
              <w:pStyle w:val="normal1"/>
              <w:spacing w:line="240" w:lineRule="auto"/>
              <w:jc w:val="center"/>
              <w:rPr>
                <w:color w:val="000000" w:themeColor="text1"/>
                <w:sz w:val="18"/>
                <w:szCs w:val="18"/>
              </w:rPr>
            </w:pPr>
          </w:p>
          <w:p w:rsidRPr="00733521" w:rsidR="001E5875" w:rsidP="00850435" w:rsidRDefault="009D4CE2" w14:paraId="2DA3233D" w14:textId="2D3E4FE8">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tcMar/>
          </w:tcPr>
          <w:p w:rsidRPr="00733521" w:rsidR="00373231" w:rsidP="00373231" w:rsidRDefault="00373231" w14:paraId="72AF0F17" w14:textId="77777777">
            <w:pPr>
              <w:pStyle w:val="normal1"/>
              <w:spacing w:line="240" w:lineRule="auto"/>
              <w:jc w:val="center"/>
              <w:rPr>
                <w:color w:val="000000" w:themeColor="text1"/>
                <w:sz w:val="18"/>
                <w:szCs w:val="18"/>
              </w:rPr>
            </w:pPr>
            <w:r>
              <w:rPr>
                <w:color w:val="000000" w:themeColor="text1"/>
                <w:sz w:val="18"/>
                <w:szCs w:val="18"/>
              </w:rPr>
              <w:t>Profesional</w:t>
            </w:r>
          </w:p>
          <w:p w:rsidRPr="00733521" w:rsidR="001E5875" w:rsidP="00850435" w:rsidRDefault="001E5875" w14:paraId="14B7C033" w14:textId="77777777">
            <w:pPr>
              <w:pStyle w:val="normal1"/>
              <w:spacing w:line="240" w:lineRule="auto"/>
              <w:jc w:val="center"/>
              <w:rPr>
                <w:color w:val="000000" w:themeColor="text1"/>
                <w:sz w:val="18"/>
                <w:szCs w:val="18"/>
              </w:rPr>
            </w:pPr>
          </w:p>
          <w:p w:rsidRPr="00733521" w:rsidR="001E5875" w:rsidP="00850435" w:rsidRDefault="009D4CE2" w14:paraId="6855105C" w14:textId="100132CB">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r>
      <w:tr w:rsidRPr="00733521" w:rsidR="001E5875" w:rsidTr="5461BC66" w14:paraId="1E232CC0" w14:textId="77777777">
        <w:trPr>
          <w:trHeight w:val="20"/>
        </w:trPr>
        <w:tc>
          <w:tcPr>
            <w:tcW w:w="913" w:type="pct"/>
            <w:vMerge/>
            <w:tcMar/>
          </w:tcPr>
          <w:p w:rsidRPr="00733521" w:rsidR="001E5875" w:rsidP="00850435" w:rsidRDefault="001E5875" w14:paraId="110DF1D1" w14:textId="77777777">
            <w:pPr>
              <w:spacing w:line="240" w:lineRule="auto"/>
              <w:rPr>
                <w:b/>
                <w:bCs/>
                <w:color w:val="FFFFFF" w:themeColor="background1"/>
                <w:sz w:val="18"/>
                <w:szCs w:val="18"/>
              </w:rPr>
            </w:pPr>
          </w:p>
        </w:tc>
        <w:tc>
          <w:tcPr>
            <w:tcW w:w="1982" w:type="pct"/>
            <w:gridSpan w:val="2"/>
            <w:tcMar/>
          </w:tcPr>
          <w:p w:rsidRPr="00733521" w:rsidR="001E5875" w:rsidP="00850435" w:rsidRDefault="001E5875" w14:paraId="5F0286F0" w14:textId="77777777">
            <w:pPr>
              <w:pStyle w:val="normal1"/>
              <w:spacing w:line="240" w:lineRule="auto"/>
              <w:rPr>
                <w:i/>
                <w:iCs/>
                <w:color w:val="000000" w:themeColor="text1"/>
                <w:sz w:val="18"/>
                <w:szCs w:val="18"/>
                <w:u w:val="single"/>
              </w:rPr>
            </w:pPr>
            <w:r>
              <w:rPr>
                <w:i/>
                <w:iCs/>
                <w:color w:val="000000" w:themeColor="text1"/>
                <w:sz w:val="18"/>
                <w:szCs w:val="18"/>
                <w:u w:val="single"/>
              </w:rPr>
              <w:t>Descripción / Justificación:</w:t>
            </w:r>
          </w:p>
          <w:p w:rsidRPr="00733521" w:rsidR="001E5875" w:rsidP="00850435" w:rsidRDefault="001E5875" w14:paraId="7EFF7EE0" w14:textId="77777777">
            <w:pPr>
              <w:pStyle w:val="normal1"/>
              <w:spacing w:line="240" w:lineRule="auto"/>
              <w:rPr>
                <w:color w:val="000000" w:themeColor="text1"/>
                <w:sz w:val="18"/>
                <w:szCs w:val="18"/>
              </w:rPr>
            </w:pPr>
          </w:p>
          <w:p w:rsidRPr="00BC0E0C" w:rsidR="00BC0E0C" w:rsidP="00BC0E0C" w:rsidRDefault="00BC0E0C" w14:paraId="7FE5E8EB" w14:textId="77777777">
            <w:pPr>
              <w:pStyle w:val="normal1"/>
              <w:spacing w:line="240" w:lineRule="auto"/>
              <w:rPr>
                <w:b/>
                <w:bCs/>
                <w:color w:val="000000" w:themeColor="text1"/>
                <w:sz w:val="18"/>
                <w:szCs w:val="18"/>
              </w:rPr>
            </w:pPr>
            <w:r>
              <w:rPr>
                <w:b/>
                <w:bCs/>
                <w:color w:val="000000" w:themeColor="text1"/>
                <w:sz w:val="18"/>
                <w:szCs w:val="18"/>
              </w:rPr>
              <w:t>Objetivos:</w:t>
            </w:r>
          </w:p>
          <w:p w:rsidRPr="00BC0E0C" w:rsidR="00BC0E0C" w:rsidRDefault="00BC0E0C" w14:paraId="32257ADB" w14:textId="493225E4">
            <w:pPr>
              <w:pStyle w:val="normal1"/>
              <w:numPr>
                <w:ilvl w:val="0"/>
                <w:numId w:val="67"/>
              </w:numPr>
              <w:spacing w:line="240" w:lineRule="auto"/>
              <w:rPr>
                <w:color w:val="000000" w:themeColor="text1"/>
                <w:sz w:val="18"/>
                <w:szCs w:val="18"/>
              </w:rPr>
            </w:pPr>
            <w:r>
              <w:rPr>
                <w:color w:val="000000" w:themeColor="text1"/>
                <w:sz w:val="18"/>
                <w:szCs w:val="18"/>
              </w:rPr>
              <w:t>Identificar amenazas digitales comunes.</w:t>
            </w:r>
          </w:p>
          <w:p w:rsidRPr="00BC0E0C" w:rsidR="00BC0E0C" w:rsidRDefault="00BC0E0C" w14:paraId="62E6E438" w14:textId="10771C4B">
            <w:pPr>
              <w:pStyle w:val="normal1"/>
              <w:numPr>
                <w:ilvl w:val="0"/>
                <w:numId w:val="67"/>
              </w:numPr>
              <w:spacing w:line="240" w:lineRule="auto"/>
              <w:rPr>
                <w:color w:val="000000" w:themeColor="text1"/>
                <w:sz w:val="18"/>
                <w:szCs w:val="18"/>
              </w:rPr>
            </w:pPr>
            <w:r>
              <w:rPr>
                <w:color w:val="000000" w:themeColor="text1"/>
                <w:sz w:val="18"/>
                <w:szCs w:val="18"/>
              </w:rPr>
              <w:t>Aplicar medidas de seguridad en dispositivos y redes.</w:t>
            </w:r>
          </w:p>
          <w:p w:rsidR="00BC0E0C" w:rsidRDefault="00BC0E0C" w14:paraId="4ECE2F2E" w14:textId="4360A339">
            <w:pPr>
              <w:pStyle w:val="normal1"/>
              <w:numPr>
                <w:ilvl w:val="0"/>
                <w:numId w:val="67"/>
              </w:numPr>
              <w:spacing w:line="240" w:lineRule="auto"/>
              <w:rPr>
                <w:color w:val="000000" w:themeColor="text1"/>
                <w:sz w:val="18"/>
                <w:szCs w:val="18"/>
              </w:rPr>
            </w:pPr>
            <w:r>
              <w:rPr>
                <w:color w:val="000000" w:themeColor="text1"/>
                <w:sz w:val="18"/>
                <w:szCs w:val="18"/>
              </w:rPr>
              <w:t>Gestionar la privacidad y la identidad digital de forma responsable.</w:t>
            </w:r>
          </w:p>
          <w:p w:rsidRPr="00BC0E0C" w:rsidR="00BC0E0C" w:rsidP="00BC0E0C" w:rsidRDefault="00BC0E0C" w14:paraId="095F1FED" w14:textId="77777777">
            <w:pPr>
              <w:pStyle w:val="normal1"/>
              <w:spacing w:line="240" w:lineRule="auto"/>
              <w:rPr>
                <w:color w:val="000000" w:themeColor="text1"/>
                <w:sz w:val="18"/>
                <w:szCs w:val="18"/>
              </w:rPr>
            </w:pPr>
          </w:p>
          <w:p w:rsidRPr="00BC0E0C" w:rsidR="00BC0E0C" w:rsidP="00BC0E0C" w:rsidRDefault="00BC0E0C" w14:paraId="56F4D4B2" w14:textId="77777777">
            <w:pPr>
              <w:pStyle w:val="normal1"/>
              <w:spacing w:line="240" w:lineRule="auto"/>
              <w:rPr>
                <w:b/>
                <w:bCs/>
                <w:color w:val="000000" w:themeColor="text1"/>
                <w:sz w:val="18"/>
                <w:szCs w:val="18"/>
              </w:rPr>
            </w:pPr>
            <w:r>
              <w:rPr>
                <w:b/>
                <w:bCs/>
                <w:color w:val="000000" w:themeColor="text1"/>
                <w:sz w:val="18"/>
                <w:szCs w:val="18"/>
              </w:rPr>
              <w:t>Situación de interés:</w:t>
            </w:r>
          </w:p>
          <w:p w:rsidRPr="00BC0E0C" w:rsidR="00BC0E0C" w:rsidP="00BC0E0C" w:rsidRDefault="00BC0E0C" w14:paraId="09909A77" w14:textId="7901F208">
            <w:pPr>
              <w:pStyle w:val="normal1"/>
              <w:spacing w:line="240" w:lineRule="auto"/>
              <w:rPr>
                <w:color w:val="000000" w:themeColor="text1"/>
                <w:sz w:val="18"/>
                <w:szCs w:val="18"/>
              </w:rPr>
            </w:pPr>
            <w:r>
              <w:rPr>
                <w:color w:val="000000" w:themeColor="text1"/>
                <w:sz w:val="18"/>
                <w:szCs w:val="18"/>
              </w:rPr>
              <w:t>Para proteger la red y los equipos, el alumnado desarrolla un plan de ciberseguridad que incluye normas de uso, medidas preventivas y protocolos ante posibles incidentes.</w:t>
            </w:r>
          </w:p>
          <w:p w:rsidRPr="00BC0E0C" w:rsidR="00BC0E0C" w:rsidP="00BC0E0C" w:rsidRDefault="00BC0E0C" w14:paraId="0B828CFE" w14:textId="77777777">
            <w:pPr>
              <w:pStyle w:val="normal1"/>
              <w:spacing w:line="240" w:lineRule="auto"/>
              <w:rPr>
                <w:color w:val="000000" w:themeColor="text1"/>
                <w:sz w:val="18"/>
                <w:szCs w:val="18"/>
              </w:rPr>
            </w:pPr>
          </w:p>
          <w:p w:rsidRPr="00BC0E0C" w:rsidR="00BC0E0C" w:rsidP="00BC0E0C" w:rsidRDefault="00BC0E0C" w14:paraId="2A67A3DF" w14:textId="77777777">
            <w:pPr>
              <w:pStyle w:val="normal1"/>
              <w:spacing w:line="240" w:lineRule="auto"/>
              <w:rPr>
                <w:b/>
                <w:bCs/>
                <w:color w:val="000000" w:themeColor="text1"/>
                <w:sz w:val="18"/>
                <w:szCs w:val="18"/>
              </w:rPr>
            </w:pPr>
            <w:r>
              <w:rPr>
                <w:b/>
                <w:bCs/>
                <w:color w:val="000000" w:themeColor="text1"/>
                <w:sz w:val="18"/>
                <w:szCs w:val="18"/>
              </w:rPr>
              <w:t>Qué se aprenderá:</w:t>
            </w:r>
          </w:p>
          <w:p w:rsidRPr="00BC0E0C" w:rsidR="00BC0E0C" w:rsidRDefault="00BC0E0C" w14:paraId="6506734F" w14:textId="09252222">
            <w:pPr>
              <w:pStyle w:val="normal1"/>
              <w:numPr>
                <w:ilvl w:val="0"/>
                <w:numId w:val="66"/>
              </w:numPr>
              <w:spacing w:line="240" w:lineRule="auto"/>
              <w:rPr>
                <w:color w:val="000000" w:themeColor="text1"/>
                <w:sz w:val="18"/>
                <w:szCs w:val="18"/>
              </w:rPr>
            </w:pPr>
            <w:r>
              <w:rPr>
                <w:color w:val="000000" w:themeColor="text1"/>
                <w:sz w:val="18"/>
                <w:szCs w:val="18"/>
              </w:rPr>
              <w:t>Cómo proteger tus dispositivos frente a virus y ciberataques.</w:t>
            </w:r>
          </w:p>
          <w:p w:rsidRPr="00BC0E0C" w:rsidR="00BC0E0C" w:rsidRDefault="00BC0E0C" w14:paraId="43827A9C" w14:textId="469F7DBF">
            <w:pPr>
              <w:pStyle w:val="normal1"/>
              <w:numPr>
                <w:ilvl w:val="0"/>
                <w:numId w:val="66"/>
              </w:numPr>
              <w:spacing w:line="240" w:lineRule="auto"/>
              <w:rPr>
                <w:color w:val="000000" w:themeColor="text1"/>
                <w:sz w:val="18"/>
                <w:szCs w:val="18"/>
              </w:rPr>
            </w:pPr>
            <w:r>
              <w:rPr>
                <w:color w:val="000000" w:themeColor="text1"/>
                <w:sz w:val="18"/>
                <w:szCs w:val="18"/>
              </w:rPr>
              <w:t>Qué herramientas existen para mantener tu información segura.</w:t>
            </w:r>
          </w:p>
          <w:p w:rsidRPr="00BC0E0C" w:rsidR="00BC0E0C" w:rsidRDefault="00BC0E0C" w14:paraId="7FA69580" w14:textId="09CDB5CA">
            <w:pPr>
              <w:pStyle w:val="normal1"/>
              <w:numPr>
                <w:ilvl w:val="0"/>
                <w:numId w:val="66"/>
              </w:numPr>
              <w:spacing w:line="240" w:lineRule="auto"/>
              <w:rPr>
                <w:color w:val="000000" w:themeColor="text1"/>
                <w:sz w:val="18"/>
                <w:szCs w:val="18"/>
              </w:rPr>
            </w:pPr>
            <w:r>
              <w:rPr>
                <w:color w:val="000000" w:themeColor="text1"/>
                <w:sz w:val="18"/>
                <w:szCs w:val="18"/>
              </w:rPr>
              <w:t>Qué es la identidad digital y cómo cuidarla.</w:t>
            </w:r>
          </w:p>
          <w:p w:rsidRPr="00733521" w:rsidR="001E5875" w:rsidRDefault="00BC0E0C" w14:paraId="2AB3417A" w14:textId="75035282">
            <w:pPr>
              <w:pStyle w:val="normal1"/>
              <w:numPr>
                <w:ilvl w:val="0"/>
                <w:numId w:val="66"/>
              </w:numPr>
              <w:spacing w:line="240" w:lineRule="auto"/>
              <w:rPr>
                <w:color w:val="000000" w:themeColor="text1"/>
                <w:sz w:val="18"/>
                <w:szCs w:val="18"/>
              </w:rPr>
            </w:pPr>
            <w:r>
              <w:rPr>
                <w:color w:val="000000" w:themeColor="text1"/>
                <w:sz w:val="18"/>
                <w:szCs w:val="18"/>
              </w:rPr>
              <w:t>Cómo configurar correctamente tus redes sociales para proteger tu privacidad.</w:t>
            </w:r>
          </w:p>
        </w:tc>
        <w:tc>
          <w:tcPr>
            <w:tcW w:w="2105" w:type="pct"/>
            <w:gridSpan w:val="8"/>
            <w:tcMar/>
          </w:tcPr>
          <w:p w:rsidRPr="00733521" w:rsidR="001E5875" w:rsidP="00850435" w:rsidRDefault="001E5875" w14:paraId="39E3A097" w14:textId="77777777">
            <w:pPr>
              <w:pStyle w:val="normal1"/>
              <w:spacing w:line="240" w:lineRule="auto"/>
              <w:rPr>
                <w:i/>
                <w:iCs/>
                <w:color w:val="000000" w:themeColor="text1"/>
                <w:sz w:val="18"/>
                <w:szCs w:val="18"/>
                <w:u w:val="single"/>
              </w:rPr>
            </w:pPr>
            <w:r>
              <w:rPr>
                <w:i/>
                <w:iCs/>
                <w:color w:val="000000" w:themeColor="text1"/>
                <w:sz w:val="18"/>
                <w:szCs w:val="18"/>
                <w:u w:val="single"/>
              </w:rPr>
              <w:t>Relación con los retos del s. XXI y los ODS:</w:t>
            </w:r>
          </w:p>
          <w:p w:rsidRPr="00733521" w:rsidR="001E5875" w:rsidP="00850435" w:rsidRDefault="001E5875" w14:paraId="6C948E54" w14:textId="77777777">
            <w:pPr>
              <w:pStyle w:val="normal1"/>
              <w:spacing w:line="240" w:lineRule="auto"/>
              <w:rPr>
                <w:color w:val="000000" w:themeColor="text1"/>
                <w:sz w:val="18"/>
                <w:szCs w:val="18"/>
              </w:rPr>
            </w:pPr>
          </w:p>
          <w:p w:rsidR="00B36EDD" w:rsidP="00B36EDD" w:rsidRDefault="00B36EDD" w14:paraId="4CB8C05D" w14:textId="77777777">
            <w:pPr>
              <w:pStyle w:val="normal1"/>
              <w:spacing w:line="240" w:lineRule="auto"/>
              <w:rPr>
                <w:color w:val="000000" w:themeColor="text1"/>
                <w:sz w:val="18"/>
                <w:szCs w:val="18"/>
              </w:rPr>
            </w:pPr>
            <w:r>
              <w:rPr>
                <w:color w:val="000000" w:themeColor="text1"/>
                <w:sz w:val="18"/>
                <w:szCs w:val="18"/>
              </w:rPr>
              <w:t>Los principales retos del s. XXI vinculados a la situación de aprendizaje, a través de los Objetivos de Desarrollo Sostenible, son:</w:t>
            </w:r>
          </w:p>
          <w:p w:rsidR="0055422D" w:rsidRDefault="0055422D" w14:paraId="64824773" w14:textId="77777777">
            <w:pPr>
              <w:pStyle w:val="normal1"/>
              <w:numPr>
                <w:ilvl w:val="0"/>
                <w:numId w:val="61"/>
              </w:numPr>
              <w:spacing w:line="240" w:lineRule="auto"/>
              <w:rPr>
                <w:color w:val="000000" w:themeColor="text1"/>
                <w:sz w:val="18"/>
                <w:szCs w:val="18"/>
              </w:rPr>
            </w:pPr>
            <w:r>
              <w:rPr>
                <w:b/>
                <w:bCs/>
                <w:color w:val="000000" w:themeColor="text1"/>
                <w:sz w:val="18"/>
                <w:szCs w:val="18"/>
              </w:rPr>
              <w:t>ODS 9: Industria, innovación e infraestructura</w:t>
            </w:r>
            <w:r>
              <w:rPr>
                <w:color w:val="000000" w:themeColor="text1"/>
                <w:sz w:val="18"/>
                <w:szCs w:val="18"/>
              </w:rPr>
              <w:t>. Enfatiza la necesidad de seguridad en infraestructuras tecnológicas modernas.</w:t>
            </w:r>
          </w:p>
          <w:p w:rsidRPr="00E14008" w:rsidR="001E5875" w:rsidP="00E14008" w:rsidRDefault="0055422D" w14:paraId="1A2525AD" w14:textId="77DCB315">
            <w:pPr>
              <w:pStyle w:val="normal1"/>
              <w:numPr>
                <w:ilvl w:val="0"/>
                <w:numId w:val="61"/>
              </w:numPr>
              <w:spacing w:line="240" w:lineRule="auto"/>
              <w:rPr>
                <w:color w:val="000000" w:themeColor="text1"/>
                <w:sz w:val="18"/>
                <w:szCs w:val="18"/>
              </w:rPr>
            </w:pPr>
            <w:r>
              <w:rPr>
                <w:b/>
                <w:bCs/>
                <w:color w:val="000000" w:themeColor="text1"/>
                <w:sz w:val="18"/>
                <w:szCs w:val="18"/>
              </w:rPr>
              <w:t>ODS 16: Paz, justicia e instituciones sólidas</w:t>
            </w:r>
            <w:r>
              <w:rPr>
                <w:color w:val="000000" w:themeColor="text1"/>
                <w:sz w:val="18"/>
                <w:szCs w:val="18"/>
              </w:rPr>
              <w:t>. Promueve la seguridad, la protección de datos y la ética digital.</w:t>
            </w:r>
          </w:p>
        </w:tc>
      </w:tr>
      <w:tr w:rsidRPr="00733521" w:rsidR="00293FDB" w:rsidTr="5461BC66" w14:paraId="60623BA1" w14:textId="77777777">
        <w:trPr>
          <w:trHeight w:val="20"/>
        </w:trPr>
        <w:tc>
          <w:tcPr>
            <w:tcW w:w="913" w:type="pct"/>
            <w:shd w:val="clear" w:color="auto" w:fill="8064A2" w:themeFill="accent4"/>
            <w:tcMar/>
          </w:tcPr>
          <w:p w:rsidRPr="00733521" w:rsidR="00293FDB" w:rsidP="00293FDB" w:rsidRDefault="00293FDB" w14:paraId="46787F7E" w14:textId="77777777">
            <w:pPr>
              <w:pStyle w:val="normal1"/>
              <w:spacing w:line="240" w:lineRule="auto"/>
              <w:rPr>
                <w:b/>
                <w:bCs/>
                <w:color w:val="FFFFFF" w:themeColor="background1"/>
                <w:sz w:val="18"/>
                <w:szCs w:val="18"/>
              </w:rPr>
            </w:pPr>
            <w:r>
              <w:rPr>
                <w:b/>
                <w:bCs/>
                <w:color w:val="FFFFFF" w:themeColor="background1"/>
                <w:sz w:val="18"/>
                <w:szCs w:val="18"/>
              </w:rPr>
              <w:t>Competencias específicas y criterios de evaluación vinculados</w:t>
            </w:r>
          </w:p>
        </w:tc>
        <w:tc>
          <w:tcPr>
            <w:tcW w:w="991" w:type="pct"/>
            <w:tcMar/>
          </w:tcPr>
          <w:p w:rsidRPr="00733521" w:rsidR="00293FDB" w:rsidP="00293FDB" w:rsidRDefault="00293FDB" w14:paraId="66E8AD9D"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específicas:</w:t>
            </w:r>
          </w:p>
          <w:p w:rsidRPr="00733521" w:rsidR="00293FDB" w:rsidP="00293FDB" w:rsidRDefault="00293FDB" w14:paraId="07594830" w14:textId="77777777">
            <w:pPr>
              <w:pStyle w:val="normal1"/>
              <w:spacing w:line="240" w:lineRule="auto"/>
              <w:rPr>
                <w:color w:val="000000" w:themeColor="text1"/>
                <w:sz w:val="18"/>
                <w:szCs w:val="18"/>
              </w:rPr>
            </w:pPr>
          </w:p>
          <w:p w:rsidRPr="0028674F" w:rsidR="0028674F" w:rsidP="0028674F" w:rsidRDefault="0028674F" w14:paraId="50631E0B" w14:textId="77777777">
            <w:pPr>
              <w:pStyle w:val="normal1"/>
              <w:spacing w:line="240" w:lineRule="auto"/>
              <w:rPr>
                <w:color w:val="000000" w:themeColor="text1"/>
                <w:sz w:val="18"/>
                <w:szCs w:val="18"/>
              </w:rPr>
            </w:pPr>
            <w:r>
              <w:rPr>
                <w:color w:val="000000" w:themeColor="text1"/>
                <w:sz w:val="18"/>
                <w:szCs w:val="18"/>
              </w:rPr>
              <w:t>CE 1</w:t>
            </w:r>
          </w:p>
          <w:p w:rsidRPr="0028674F" w:rsidR="0028674F" w:rsidP="0028674F" w:rsidRDefault="0028674F" w14:paraId="05846743" w14:textId="77777777">
            <w:pPr>
              <w:pStyle w:val="normal1"/>
              <w:spacing w:line="240" w:lineRule="auto"/>
              <w:rPr>
                <w:color w:val="000000" w:themeColor="text1"/>
                <w:sz w:val="18"/>
                <w:szCs w:val="18"/>
              </w:rPr>
            </w:pPr>
            <w:r>
              <w:rPr>
                <w:color w:val="000000" w:themeColor="text1"/>
                <w:sz w:val="18"/>
                <w:szCs w:val="18"/>
              </w:rPr>
              <w:t>CE 2</w:t>
            </w:r>
          </w:p>
          <w:p w:rsidRPr="0028674F" w:rsidR="0028674F" w:rsidP="0028674F" w:rsidRDefault="0028674F" w14:paraId="437A31F5" w14:textId="77777777">
            <w:pPr>
              <w:pStyle w:val="normal1"/>
              <w:spacing w:line="240" w:lineRule="auto"/>
              <w:rPr>
                <w:color w:val="000000" w:themeColor="text1"/>
                <w:sz w:val="18"/>
                <w:szCs w:val="18"/>
              </w:rPr>
            </w:pPr>
            <w:r>
              <w:rPr>
                <w:color w:val="000000" w:themeColor="text1"/>
                <w:sz w:val="18"/>
                <w:szCs w:val="18"/>
              </w:rPr>
              <w:t>CE 3</w:t>
            </w:r>
          </w:p>
          <w:p w:rsidRPr="0028674F" w:rsidR="0028674F" w:rsidP="0028674F" w:rsidRDefault="0028674F" w14:paraId="41DB5BD2" w14:textId="77777777">
            <w:pPr>
              <w:pStyle w:val="normal1"/>
              <w:spacing w:line="240" w:lineRule="auto"/>
              <w:rPr>
                <w:color w:val="000000" w:themeColor="text1"/>
                <w:sz w:val="18"/>
                <w:szCs w:val="18"/>
              </w:rPr>
            </w:pPr>
            <w:r>
              <w:rPr>
                <w:color w:val="000000" w:themeColor="text1"/>
                <w:sz w:val="18"/>
                <w:szCs w:val="18"/>
              </w:rPr>
              <w:t>CE 4</w:t>
            </w:r>
          </w:p>
          <w:p w:rsidRPr="00733521" w:rsidR="00293FDB" w:rsidP="0028674F" w:rsidRDefault="0028674F" w14:paraId="17B49446" w14:textId="175E5CA3">
            <w:pPr>
              <w:pStyle w:val="normal1"/>
              <w:spacing w:line="240" w:lineRule="auto"/>
              <w:rPr>
                <w:color w:val="000000" w:themeColor="text1"/>
                <w:sz w:val="18"/>
                <w:szCs w:val="18"/>
              </w:rPr>
            </w:pPr>
            <w:r>
              <w:rPr>
                <w:color w:val="000000" w:themeColor="text1"/>
                <w:sz w:val="18"/>
                <w:szCs w:val="18"/>
              </w:rPr>
              <w:t>CE 5</w:t>
            </w:r>
          </w:p>
        </w:tc>
        <w:tc>
          <w:tcPr>
            <w:tcW w:w="991" w:type="pct"/>
            <w:tcMar/>
          </w:tcPr>
          <w:p w:rsidRPr="00733521" w:rsidR="00293FDB" w:rsidP="00293FDB" w:rsidRDefault="00293FDB" w14:paraId="4F465EDD" w14:textId="77777777">
            <w:pPr>
              <w:pStyle w:val="normal1"/>
              <w:spacing w:line="240" w:lineRule="auto"/>
              <w:rPr>
                <w:i/>
                <w:iCs/>
                <w:color w:val="000000" w:themeColor="text1"/>
                <w:sz w:val="18"/>
                <w:szCs w:val="18"/>
                <w:u w:val="single"/>
              </w:rPr>
            </w:pPr>
            <w:r>
              <w:rPr>
                <w:i/>
                <w:iCs/>
                <w:color w:val="000000" w:themeColor="text1"/>
                <w:sz w:val="18"/>
                <w:szCs w:val="18"/>
                <w:u w:val="single"/>
              </w:rPr>
              <w:t>Criterios de evaluación:</w:t>
            </w:r>
          </w:p>
          <w:p w:rsidR="00293FDB" w:rsidP="00293FDB" w:rsidRDefault="00293FDB" w14:paraId="59B233B4" w14:textId="77777777">
            <w:pPr>
              <w:pStyle w:val="normal1"/>
              <w:spacing w:line="240" w:lineRule="auto"/>
              <w:rPr>
                <w:color w:val="000000" w:themeColor="text1"/>
                <w:sz w:val="18"/>
                <w:szCs w:val="18"/>
              </w:rPr>
            </w:pPr>
          </w:p>
          <w:p w:rsidRPr="00A90E80" w:rsidR="00A90E80" w:rsidP="00A90E80" w:rsidRDefault="00A90E80" w14:paraId="626AE27B" w14:textId="77777777">
            <w:pPr>
              <w:pStyle w:val="normal1"/>
              <w:spacing w:line="240" w:lineRule="auto"/>
              <w:rPr>
                <w:color w:val="000000" w:themeColor="text1"/>
                <w:sz w:val="18"/>
                <w:szCs w:val="18"/>
              </w:rPr>
            </w:pPr>
            <w:r>
              <w:rPr>
                <w:color w:val="000000" w:themeColor="text1"/>
                <w:sz w:val="18"/>
                <w:szCs w:val="18"/>
              </w:rPr>
              <w:t>1.5</w:t>
            </w:r>
          </w:p>
          <w:p w:rsidRPr="00A90E80" w:rsidR="00A90E80" w:rsidP="00A90E80" w:rsidRDefault="00A90E80" w14:paraId="397F7328" w14:textId="77777777">
            <w:pPr>
              <w:pStyle w:val="normal1"/>
              <w:spacing w:line="240" w:lineRule="auto"/>
              <w:rPr>
                <w:color w:val="000000" w:themeColor="text1"/>
                <w:sz w:val="18"/>
                <w:szCs w:val="18"/>
              </w:rPr>
            </w:pPr>
            <w:r>
              <w:rPr>
                <w:color w:val="000000" w:themeColor="text1"/>
                <w:sz w:val="18"/>
                <w:szCs w:val="18"/>
              </w:rPr>
              <w:t>2.6</w:t>
            </w:r>
          </w:p>
          <w:p w:rsidRPr="00A90E80" w:rsidR="00A90E80" w:rsidP="00A90E80" w:rsidRDefault="00A90E80" w14:paraId="6971A3A4" w14:textId="77777777">
            <w:pPr>
              <w:pStyle w:val="normal1"/>
              <w:spacing w:line="240" w:lineRule="auto"/>
              <w:rPr>
                <w:color w:val="000000" w:themeColor="text1"/>
                <w:sz w:val="18"/>
                <w:szCs w:val="18"/>
              </w:rPr>
            </w:pPr>
            <w:r>
              <w:rPr>
                <w:color w:val="000000" w:themeColor="text1"/>
                <w:sz w:val="18"/>
                <w:szCs w:val="18"/>
              </w:rPr>
              <w:t>3.4</w:t>
            </w:r>
          </w:p>
          <w:p w:rsidRPr="00A90E80" w:rsidR="00A90E80" w:rsidP="00A90E80" w:rsidRDefault="00A90E80" w14:paraId="479FA9D0" w14:textId="77777777">
            <w:pPr>
              <w:pStyle w:val="normal1"/>
              <w:spacing w:line="240" w:lineRule="auto"/>
              <w:rPr>
                <w:color w:val="000000" w:themeColor="text1"/>
                <w:sz w:val="18"/>
                <w:szCs w:val="18"/>
              </w:rPr>
            </w:pPr>
            <w:r>
              <w:rPr>
                <w:color w:val="000000" w:themeColor="text1"/>
                <w:sz w:val="18"/>
                <w:szCs w:val="18"/>
              </w:rPr>
              <w:t>4.4, 4.5</w:t>
            </w:r>
          </w:p>
          <w:p w:rsidRPr="00733521" w:rsidR="00293FDB" w:rsidP="00A90E80" w:rsidRDefault="00A90E80" w14:paraId="6CC1C182" w14:textId="5342653B">
            <w:pPr>
              <w:pStyle w:val="normal1"/>
              <w:spacing w:line="240" w:lineRule="auto"/>
              <w:rPr>
                <w:color w:val="000000" w:themeColor="text1"/>
                <w:sz w:val="18"/>
                <w:szCs w:val="18"/>
              </w:rPr>
            </w:pPr>
            <w:r>
              <w:rPr>
                <w:color w:val="000000" w:themeColor="text1"/>
                <w:sz w:val="18"/>
                <w:szCs w:val="18"/>
              </w:rPr>
              <w:t>5.1</w:t>
            </w:r>
          </w:p>
        </w:tc>
        <w:tc>
          <w:tcPr>
            <w:tcW w:w="1052" w:type="pct"/>
            <w:gridSpan w:val="4"/>
            <w:tcMar/>
          </w:tcPr>
          <w:p w:rsidRPr="00C24AA0" w:rsidR="00293FDB" w:rsidP="00293FDB" w:rsidRDefault="00293FDB" w14:paraId="24765E0E" w14:textId="77777777">
            <w:pPr>
              <w:pStyle w:val="normal1"/>
              <w:spacing w:line="240" w:lineRule="auto"/>
              <w:rPr>
                <w:i/>
                <w:iCs/>
                <w:color w:val="000000" w:themeColor="text1"/>
                <w:sz w:val="18"/>
                <w:szCs w:val="18"/>
                <w:u w:val="single"/>
              </w:rPr>
            </w:pPr>
            <w:r>
              <w:rPr>
                <w:i/>
                <w:iCs/>
                <w:color w:val="000000" w:themeColor="text1"/>
                <w:sz w:val="18"/>
                <w:szCs w:val="18"/>
                <w:u w:val="single"/>
              </w:rPr>
              <w:t xml:space="preserve">Objetivos de etapa de secundaria:</w:t>
            </w:r>
          </w:p>
          <w:p w:rsidR="00293FDB" w:rsidP="00293FDB" w:rsidRDefault="00293FDB" w14:paraId="6C02F482" w14:textId="77777777">
            <w:pPr>
              <w:pStyle w:val="normal1"/>
              <w:spacing w:line="240" w:lineRule="auto"/>
              <w:rPr>
                <w:color w:val="000000" w:themeColor="text1"/>
                <w:sz w:val="18"/>
                <w:szCs w:val="18"/>
              </w:rPr>
            </w:pPr>
          </w:p>
          <w:p w:rsidRPr="00733521" w:rsidR="00293FDB" w:rsidP="00293FDB" w:rsidRDefault="008964F1" w14:paraId="15FF53F0" w14:textId="35CFBEF1">
            <w:pPr>
              <w:pStyle w:val="normal1"/>
              <w:spacing w:line="240" w:lineRule="auto"/>
              <w:rPr>
                <w:color w:val="000000" w:themeColor="text1"/>
                <w:sz w:val="18"/>
                <w:szCs w:val="18"/>
              </w:rPr>
            </w:pPr>
            <w:r>
              <w:rPr>
                <w:color w:val="000000" w:themeColor="text1"/>
                <w:sz w:val="18"/>
                <w:szCs w:val="18"/>
              </w:rPr>
              <w:t>1, 2, 4, 5, 7, 12, 14</w:t>
            </w:r>
          </w:p>
        </w:tc>
        <w:tc>
          <w:tcPr>
            <w:tcW w:w="1053" w:type="pct"/>
            <w:gridSpan w:val="4"/>
            <w:tcMar/>
          </w:tcPr>
          <w:p w:rsidRPr="00231AB4" w:rsidR="00293FDB" w:rsidP="00293FDB" w:rsidRDefault="00293FDB" w14:paraId="4DD01118"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clave:</w:t>
            </w:r>
          </w:p>
          <w:p w:rsidR="00293FDB" w:rsidP="00293FDB" w:rsidRDefault="00293FDB" w14:paraId="422C9DAF" w14:textId="77777777">
            <w:pPr>
              <w:pStyle w:val="normal1"/>
              <w:spacing w:line="240" w:lineRule="auto"/>
              <w:rPr>
                <w:color w:val="000000" w:themeColor="text1"/>
                <w:sz w:val="18"/>
                <w:szCs w:val="18"/>
              </w:rPr>
            </w:pPr>
          </w:p>
          <w:p w:rsidRPr="00733521" w:rsidR="00293FDB" w:rsidP="00293FDB" w:rsidRDefault="005B7F98" w14:paraId="6A127011" w14:textId="17939879">
            <w:pPr>
              <w:pStyle w:val="normal1"/>
              <w:spacing w:line="240" w:lineRule="auto"/>
              <w:rPr>
                <w:color w:val="000000" w:themeColor="text1"/>
                <w:sz w:val="18"/>
                <w:szCs w:val="18"/>
              </w:rPr>
            </w:pPr>
            <w:r>
              <w:rPr>
                <w:color w:val="000000" w:themeColor="text1"/>
                <w:sz w:val="18"/>
                <w:szCs w:val="18"/>
              </w:rPr>
              <w:t>CCL, CP, CMCT, CD, CPSAA, CC, CE, CCEC</w:t>
            </w:r>
          </w:p>
        </w:tc>
      </w:tr>
      <w:tr w:rsidRPr="00733521" w:rsidR="00252C4B" w:rsidTr="5461BC66" w14:paraId="37DC9B73" w14:textId="77777777">
        <w:trPr>
          <w:trHeight w:val="20"/>
        </w:trPr>
        <w:tc>
          <w:tcPr>
            <w:tcW w:w="913" w:type="pct"/>
            <w:shd w:val="clear" w:color="auto" w:fill="8064A2" w:themeFill="accent4"/>
            <w:tcMar/>
          </w:tcPr>
          <w:p w:rsidRPr="00733521" w:rsidR="00252C4B" w:rsidP="00850435" w:rsidRDefault="00252C4B" w14:paraId="33966834" w14:textId="77777777">
            <w:pPr>
              <w:pStyle w:val="normal1"/>
              <w:spacing w:line="240" w:lineRule="auto"/>
              <w:rPr>
                <w:b/>
                <w:bCs/>
                <w:color w:val="FFFFFF" w:themeColor="background1"/>
                <w:sz w:val="18"/>
                <w:szCs w:val="18"/>
              </w:rPr>
            </w:pPr>
            <w:r>
              <w:rPr>
                <w:b/>
                <w:bCs/>
                <w:color w:val="FFFFFF" w:themeColor="background1"/>
                <w:sz w:val="18"/>
                <w:szCs w:val="18"/>
              </w:rPr>
              <w:t>Saberes básicos</w:t>
            </w:r>
          </w:p>
        </w:tc>
        <w:tc>
          <w:tcPr>
            <w:tcW w:w="4087" w:type="pct"/>
            <w:gridSpan w:val="10"/>
            <w:tcMar/>
          </w:tcPr>
          <w:p w:rsidR="00252C4B" w:rsidP="00850435" w:rsidRDefault="00252C4B" w14:paraId="27EAD7C3" w14:textId="77777777">
            <w:pPr>
              <w:pStyle w:val="normal1"/>
              <w:spacing w:line="240" w:lineRule="auto"/>
              <w:rPr>
                <w:i/>
                <w:iCs/>
                <w:color w:val="000000" w:themeColor="text1"/>
                <w:sz w:val="18"/>
                <w:szCs w:val="18"/>
                <w:u w:val="single"/>
              </w:rPr>
            </w:pPr>
            <w:r>
              <w:rPr>
                <w:i/>
                <w:iCs/>
                <w:color w:val="000000" w:themeColor="text1"/>
                <w:sz w:val="18"/>
                <w:szCs w:val="18"/>
                <w:u w:val="single"/>
              </w:rPr>
              <w:t>Bloque I. Dispositivos digitales, sistemas operativos y de comunicación.</w:t>
            </w:r>
          </w:p>
          <w:p w:rsidRPr="005F4B92" w:rsidR="00252C4B" w:rsidP="00850435" w:rsidRDefault="00252C4B" w14:paraId="776410C1" w14:textId="77777777">
            <w:pPr>
              <w:pStyle w:val="normal1"/>
              <w:spacing w:line="240" w:lineRule="auto"/>
              <w:rPr>
                <w:b/>
                <w:bCs/>
                <w:sz w:val="18"/>
                <w:szCs w:val="18"/>
              </w:rPr>
            </w:pPr>
          </w:p>
          <w:p w:rsidR="00252C4B" w:rsidP="00850435" w:rsidRDefault="00DC4A4D" w14:paraId="169DE25D" w14:textId="0021D9E8">
            <w:pPr>
              <w:pStyle w:val="normal1"/>
              <w:spacing w:line="240" w:lineRule="auto"/>
              <w:rPr>
                <w:sz w:val="18"/>
                <w:szCs w:val="18"/>
              </w:rPr>
            </w:pPr>
            <w:r>
              <w:rPr>
                <w:sz w:val="18"/>
                <w:szCs w:val="18"/>
              </w:rPr>
              <w:t>Arquitectura de ordenadores:</w:t>
            </w:r>
          </w:p>
          <w:p w:rsidR="00DC4A4D" w:rsidRDefault="00DC4A4D" w14:paraId="0287A66F" w14:textId="09DA101C">
            <w:pPr>
              <w:pStyle w:val="normal1"/>
              <w:numPr>
                <w:ilvl w:val="0"/>
                <w:numId w:val="61"/>
              </w:numPr>
              <w:spacing w:line="240" w:lineRule="auto"/>
              <w:rPr>
                <w:sz w:val="18"/>
                <w:szCs w:val="18"/>
              </w:rPr>
            </w:pPr>
            <w:r>
              <w:rPr>
                <w:sz w:val="18"/>
                <w:szCs w:val="18"/>
              </w:rPr>
              <w:t>Actitud crítica y razonada para la utilización de equipos informáticos. Consumo responsable de equipamiento informático. Sostenibilidad.</w:t>
            </w:r>
          </w:p>
          <w:p w:rsidR="00F101EF" w:rsidRDefault="00CF2F5E" w14:paraId="7591285B" w14:textId="62C6FA4B">
            <w:pPr>
              <w:pStyle w:val="normal1"/>
              <w:numPr>
                <w:ilvl w:val="0"/>
                <w:numId w:val="61"/>
              </w:numPr>
              <w:spacing w:line="240" w:lineRule="auto"/>
              <w:rPr>
                <w:sz w:val="18"/>
                <w:szCs w:val="18"/>
              </w:rPr>
            </w:pPr>
            <w:r>
              <w:rPr>
                <w:sz w:val="18"/>
                <w:szCs w:val="18"/>
              </w:rPr>
              <w:t>Interacción de los componentes del equipo informático en su funcionamiento. Prestaciones y rendimiento.</w:t>
            </w:r>
          </w:p>
          <w:p w:rsidRPr="00B75A89" w:rsidR="00B75A89" w:rsidP="00B75A89" w:rsidRDefault="00B75A89" w14:paraId="03AA4447" w14:textId="77777777">
            <w:pPr>
              <w:pStyle w:val="normal1"/>
              <w:spacing w:line="240" w:lineRule="auto"/>
              <w:rPr>
                <w:sz w:val="18"/>
                <w:szCs w:val="18"/>
              </w:rPr>
            </w:pPr>
          </w:p>
          <w:p w:rsidRPr="00F101EF" w:rsidR="00F101EF" w:rsidP="00F101EF" w:rsidRDefault="00F101EF" w14:paraId="7B9777B0" w14:textId="3787355F">
            <w:pPr>
              <w:pStyle w:val="normal1"/>
              <w:spacing w:line="240" w:lineRule="auto"/>
              <w:rPr>
                <w:sz w:val="18"/>
                <w:szCs w:val="18"/>
              </w:rPr>
            </w:pPr>
            <w:r>
              <w:rPr>
                <w:sz w:val="18"/>
                <w:szCs w:val="18"/>
              </w:rPr>
              <w:t>Sistemas de comunicación e Internet:</w:t>
            </w:r>
          </w:p>
          <w:p w:rsidR="00F101EF" w:rsidRDefault="00F101EF" w14:paraId="393A1DE1" w14:textId="61AA1E55">
            <w:pPr>
              <w:pStyle w:val="normal1"/>
              <w:numPr>
                <w:ilvl w:val="0"/>
                <w:numId w:val="61"/>
              </w:numPr>
              <w:spacing w:line="240" w:lineRule="auto"/>
              <w:rPr>
                <w:sz w:val="18"/>
                <w:szCs w:val="18"/>
              </w:rPr>
            </w:pPr>
            <w:r>
              <w:rPr>
                <w:sz w:val="18"/>
                <w:szCs w:val="18"/>
              </w:rPr>
              <w:t>Instalación, configuración y mantenimiento de redes personales y domésticas. Simulación de redes.</w:t>
            </w:r>
          </w:p>
          <w:p w:rsidRPr="007F4109" w:rsidR="007F4109" w:rsidP="007F4109" w:rsidRDefault="007F4109" w14:paraId="7CE95B06" w14:textId="62D56538">
            <w:pPr>
              <w:pStyle w:val="normal1"/>
              <w:spacing w:line="240" w:lineRule="auto"/>
              <w:rPr>
                <w:sz w:val="18"/>
                <w:szCs w:val="18"/>
              </w:rPr>
            </w:pPr>
            <w:r>
              <w:rPr>
                <w:sz w:val="18"/>
                <w:szCs w:val="18"/>
              </w:rPr>
              <w:t>Resolución de problemas:</w:t>
            </w:r>
          </w:p>
          <w:p w:rsidR="00252C4B" w:rsidRDefault="007F4109" w14:paraId="5AB7A321" w14:textId="1936B549">
            <w:pPr>
              <w:pStyle w:val="normal1"/>
              <w:numPr>
                <w:ilvl w:val="0"/>
                <w:numId w:val="61"/>
              </w:numPr>
              <w:spacing w:line="240" w:lineRule="auto"/>
              <w:rPr>
                <w:sz w:val="18"/>
                <w:szCs w:val="18"/>
              </w:rPr>
            </w:pPr>
            <w:r>
              <w:rPr>
                <w:sz w:val="18"/>
                <w:szCs w:val="18"/>
              </w:rPr>
              <w:t>Estrategias para la prevención de problemas técnicos.</w:t>
            </w:r>
          </w:p>
          <w:p w:rsidR="007F4109" w:rsidP="007F4109" w:rsidRDefault="007F4109" w14:paraId="3523E3DA" w14:textId="77777777">
            <w:pPr>
              <w:pStyle w:val="normal1"/>
              <w:spacing w:line="240" w:lineRule="auto"/>
              <w:rPr>
                <w:sz w:val="18"/>
                <w:szCs w:val="18"/>
              </w:rPr>
            </w:pPr>
          </w:p>
          <w:p w:rsidRPr="00733521" w:rsidR="00252C4B" w:rsidP="00252C4B" w:rsidRDefault="00252C4B" w14:paraId="51F9FCD5" w14:textId="77777777">
            <w:pPr>
              <w:pStyle w:val="normal1"/>
              <w:spacing w:line="240" w:lineRule="auto"/>
              <w:rPr>
                <w:color w:val="000000" w:themeColor="text1"/>
                <w:sz w:val="18"/>
                <w:szCs w:val="18"/>
              </w:rPr>
            </w:pPr>
            <w:r>
              <w:rPr>
                <w:i/>
                <w:iCs/>
                <w:color w:val="000000" w:themeColor="text1"/>
                <w:sz w:val="18"/>
                <w:szCs w:val="18"/>
                <w:u w:val="single"/>
              </w:rPr>
              <w:t>Bloque III. Seguridad y bienestar digital.</w:t>
            </w:r>
          </w:p>
          <w:p w:rsidR="00252C4B" w:rsidP="00252C4B" w:rsidRDefault="00252C4B" w14:paraId="7E655B08" w14:textId="77777777">
            <w:pPr>
              <w:pStyle w:val="normal1"/>
              <w:spacing w:line="240" w:lineRule="auto"/>
              <w:rPr>
                <w:color w:val="000000" w:themeColor="text1"/>
                <w:sz w:val="18"/>
                <w:szCs w:val="18"/>
              </w:rPr>
            </w:pPr>
          </w:p>
          <w:p w:rsidRPr="003B560B" w:rsidR="003B560B" w:rsidP="003B560B" w:rsidRDefault="003B560B" w14:paraId="5D8A18FE" w14:textId="621C9D12">
            <w:pPr>
              <w:pStyle w:val="normal1"/>
              <w:spacing w:line="240" w:lineRule="auto"/>
              <w:rPr>
                <w:color w:val="000000" w:themeColor="text1"/>
                <w:sz w:val="18"/>
                <w:szCs w:val="18"/>
              </w:rPr>
            </w:pPr>
            <w:r>
              <w:rPr>
                <w:color w:val="000000" w:themeColor="text1"/>
                <w:sz w:val="18"/>
                <w:szCs w:val="18"/>
              </w:rPr>
              <w:t>Seguridad en el uso de dispositivos y datos:</w:t>
            </w:r>
          </w:p>
          <w:p w:rsidRPr="003B560B" w:rsidR="003B560B" w:rsidRDefault="003B560B" w14:paraId="15EDA650" w14:textId="5BB53928">
            <w:pPr>
              <w:pStyle w:val="normal1"/>
              <w:numPr>
                <w:ilvl w:val="0"/>
                <w:numId w:val="61"/>
              </w:numPr>
              <w:spacing w:line="240" w:lineRule="auto"/>
              <w:rPr>
                <w:color w:val="000000" w:themeColor="text1"/>
                <w:sz w:val="18"/>
                <w:szCs w:val="18"/>
              </w:rPr>
            </w:pPr>
            <w:r>
              <w:rPr>
                <w:color w:val="000000" w:themeColor="text1"/>
                <w:sz w:val="18"/>
                <w:szCs w:val="18"/>
              </w:rPr>
              <w:t>Uso seguro de dispositivos y datos. Herramientas de seguridad.</w:t>
            </w:r>
          </w:p>
          <w:p w:rsidRPr="003B560B" w:rsidR="003B560B" w:rsidRDefault="003B560B" w14:paraId="5911FCF7" w14:textId="1205F44E">
            <w:pPr>
              <w:pStyle w:val="normal1"/>
              <w:numPr>
                <w:ilvl w:val="0"/>
                <w:numId w:val="61"/>
              </w:numPr>
              <w:spacing w:line="240" w:lineRule="auto"/>
              <w:rPr>
                <w:color w:val="000000" w:themeColor="text1"/>
                <w:sz w:val="18"/>
                <w:szCs w:val="18"/>
              </w:rPr>
            </w:pPr>
            <w:r>
              <w:rPr>
                <w:color w:val="000000" w:themeColor="text1"/>
                <w:sz w:val="18"/>
                <w:szCs w:val="18"/>
              </w:rPr>
              <w:t>Medidas preventivas y correctivas para hacer frente a riesgos, amenazas y ataques a dispositivos.</w:t>
            </w:r>
          </w:p>
          <w:p w:rsidRPr="003B560B" w:rsidR="003B560B" w:rsidRDefault="003B560B" w14:paraId="22226886" w14:textId="2B4AF410">
            <w:pPr>
              <w:pStyle w:val="normal1"/>
              <w:numPr>
                <w:ilvl w:val="0"/>
                <w:numId w:val="61"/>
              </w:numPr>
              <w:spacing w:line="240" w:lineRule="auto"/>
              <w:rPr>
                <w:color w:val="000000" w:themeColor="text1"/>
                <w:sz w:val="18"/>
                <w:szCs w:val="18"/>
              </w:rPr>
            </w:pPr>
            <w:r>
              <w:rPr>
                <w:color w:val="000000" w:themeColor="text1"/>
                <w:sz w:val="18"/>
                <w:szCs w:val="18"/>
              </w:rPr>
              <w:t>Gestión de identidad digital. La huella digital.</w:t>
            </w:r>
          </w:p>
          <w:p w:rsidR="00252C4B" w:rsidRDefault="003B560B" w14:paraId="71014209" w14:textId="77777777">
            <w:pPr>
              <w:pStyle w:val="normal1"/>
              <w:numPr>
                <w:ilvl w:val="0"/>
                <w:numId w:val="61"/>
              </w:numPr>
              <w:spacing w:line="240" w:lineRule="auto"/>
              <w:rPr>
                <w:color w:val="000000" w:themeColor="text1"/>
                <w:sz w:val="18"/>
                <w:szCs w:val="18"/>
              </w:rPr>
            </w:pPr>
            <w:r>
              <w:rPr>
                <w:color w:val="000000" w:themeColor="text1"/>
                <w:sz w:val="18"/>
                <w:szCs w:val="18"/>
              </w:rPr>
              <w:t>La privacidad en la red. Configuración en redes sociales. La protección de los datos de carácter personal. Información y consentimiento.</w:t>
            </w:r>
          </w:p>
          <w:p w:rsidR="00853959" w:rsidP="00853959" w:rsidRDefault="00853959" w14:paraId="73C3F769" w14:textId="77777777">
            <w:pPr>
              <w:pStyle w:val="normal1"/>
              <w:spacing w:line="240" w:lineRule="auto"/>
              <w:rPr>
                <w:color w:val="000000" w:themeColor="text1"/>
                <w:sz w:val="18"/>
                <w:szCs w:val="18"/>
              </w:rPr>
            </w:pPr>
          </w:p>
          <w:p w:rsidRPr="00733521" w:rsidR="001965BF" w:rsidP="001965BF" w:rsidRDefault="001965BF" w14:paraId="7DC0763C" w14:textId="77777777">
            <w:pPr>
              <w:pStyle w:val="normal1"/>
              <w:spacing w:line="240" w:lineRule="auto"/>
              <w:rPr>
                <w:sz w:val="18"/>
                <w:szCs w:val="18"/>
              </w:rPr>
            </w:pPr>
            <w:r>
              <w:rPr>
                <w:i/>
                <w:iCs/>
                <w:color w:val="000000" w:themeColor="text1"/>
                <w:sz w:val="18"/>
                <w:szCs w:val="18"/>
                <w:u w:val="single"/>
              </w:rPr>
              <w:t>Bloque IV. Ciudadanía digital crítica</w:t>
            </w:r>
          </w:p>
          <w:p w:rsidR="00853959" w:rsidP="00853959" w:rsidRDefault="00853959" w14:paraId="6B1EAFC4" w14:textId="77777777">
            <w:pPr>
              <w:pStyle w:val="normal1"/>
              <w:spacing w:line="240" w:lineRule="auto"/>
              <w:rPr>
                <w:sz w:val="18"/>
                <w:szCs w:val="18"/>
              </w:rPr>
            </w:pPr>
          </w:p>
          <w:p w:rsidRPr="00052D3C" w:rsidR="00853959" w:rsidP="00853959" w:rsidRDefault="00853959" w14:paraId="1349EA2B" w14:textId="6B947749">
            <w:pPr>
              <w:pStyle w:val="normal1"/>
              <w:spacing w:line="240" w:lineRule="auto"/>
              <w:rPr>
                <w:sz w:val="18"/>
                <w:szCs w:val="18"/>
              </w:rPr>
            </w:pPr>
            <w:r>
              <w:rPr>
                <w:sz w:val="18"/>
                <w:szCs w:val="18"/>
              </w:rPr>
              <w:t>Gestiones administrativas:</w:t>
            </w:r>
          </w:p>
          <w:p w:rsidRPr="00052D3C" w:rsidR="00853959" w:rsidRDefault="00853959" w14:paraId="15A91FC2" w14:textId="77777777">
            <w:pPr>
              <w:pStyle w:val="normal1"/>
              <w:numPr>
                <w:ilvl w:val="0"/>
                <w:numId w:val="82"/>
              </w:numPr>
              <w:spacing w:line="240" w:lineRule="auto"/>
              <w:rPr>
                <w:sz w:val="18"/>
                <w:szCs w:val="18"/>
              </w:rPr>
            </w:pPr>
            <w:r>
              <w:rPr>
                <w:sz w:val="18"/>
                <w:szCs w:val="18"/>
              </w:rPr>
              <w:t xml:space="preserve">Ciudadanía digital. Servicios públicos online. Registros digitales. </w:t>
            </w:r>
          </w:p>
          <w:p w:rsidRPr="00853959" w:rsidR="00853959" w:rsidRDefault="00853959" w14:paraId="5D844F21" w14:textId="3D1A0937">
            <w:pPr>
              <w:pStyle w:val="normal1"/>
              <w:numPr>
                <w:ilvl w:val="0"/>
                <w:numId w:val="82"/>
              </w:numPr>
              <w:spacing w:line="240" w:lineRule="auto"/>
              <w:rPr>
                <w:sz w:val="18"/>
                <w:szCs w:val="18"/>
              </w:rPr>
            </w:pPr>
            <w:r>
              <w:rPr>
                <w:sz w:val="18"/>
                <w:szCs w:val="18"/>
              </w:rPr>
              <w:t xml:space="preserve">Sistemas de identificación en la red. El certificado y la firma digital. Contraseñas seguras. </w:t>
            </w:r>
          </w:p>
        </w:tc>
      </w:tr>
      <w:tr w:rsidRPr="00733521" w:rsidR="00095720" w:rsidTr="5461BC66" w14:paraId="63800C9E" w14:textId="77777777">
        <w:trPr>
          <w:trHeight w:val="20"/>
        </w:trPr>
        <w:tc>
          <w:tcPr>
            <w:tcW w:w="913" w:type="pct"/>
            <w:shd w:val="clear" w:color="auto" w:fill="8064A2" w:themeFill="accent4"/>
            <w:tcMar/>
          </w:tcPr>
          <w:p w:rsidRPr="00733521" w:rsidR="00095720" w:rsidP="00095720" w:rsidRDefault="00095720" w14:paraId="25446B49" w14:textId="58AFDFB7">
            <w:pPr>
              <w:pStyle w:val="normal1"/>
              <w:spacing w:line="240" w:lineRule="auto"/>
              <w:rPr>
                <w:b/>
                <w:bCs/>
                <w:color w:val="FFFFFF" w:themeColor="background1"/>
                <w:sz w:val="18"/>
                <w:szCs w:val="18"/>
              </w:rPr>
            </w:pPr>
            <w:r>
              <w:rPr>
                <w:b/>
                <w:bCs/>
                <w:color w:val="FFFFFF" w:themeColor="background1"/>
                <w:sz w:val="18"/>
                <w:szCs w:val="18"/>
              </w:rPr>
              <w:t>Organización</w:t>
            </w:r>
          </w:p>
        </w:tc>
        <w:tc>
          <w:tcPr>
            <w:tcW w:w="1982" w:type="pct"/>
            <w:gridSpan w:val="2"/>
            <w:tcMar/>
          </w:tcPr>
          <w:p w:rsidRPr="00733521" w:rsidR="00860FF8" w:rsidP="00860FF8" w:rsidRDefault="00860FF8" w14:paraId="2AC2831D" w14:textId="77777777">
            <w:pPr>
              <w:pStyle w:val="normal1"/>
              <w:spacing w:line="240" w:lineRule="auto"/>
              <w:rPr>
                <w:i/>
                <w:iCs/>
                <w:color w:val="000000" w:themeColor="text1"/>
                <w:sz w:val="18"/>
                <w:szCs w:val="18"/>
                <w:u w:val="single"/>
              </w:rPr>
            </w:pPr>
            <w:r>
              <w:rPr>
                <w:i/>
                <w:iCs/>
                <w:color w:val="000000" w:themeColor="text1"/>
                <w:sz w:val="18"/>
                <w:szCs w:val="18"/>
                <w:u w:val="single"/>
              </w:rPr>
              <w:t>Secuenciación de actividades:</w:t>
            </w:r>
          </w:p>
          <w:p w:rsidRPr="00733521" w:rsidR="00860FF8" w:rsidP="00860FF8" w:rsidRDefault="00860FF8" w14:paraId="032CBC91" w14:textId="77777777">
            <w:pPr>
              <w:pStyle w:val="normal1"/>
              <w:spacing w:line="240" w:lineRule="auto"/>
              <w:rPr>
                <w:color w:val="000000" w:themeColor="text1"/>
                <w:sz w:val="18"/>
                <w:szCs w:val="18"/>
              </w:rPr>
            </w:pPr>
          </w:p>
          <w:p w:rsidR="00860FF8" w:rsidP="00E03816" w:rsidRDefault="00860FF8" w14:paraId="664AAFA9" w14:textId="77777777">
            <w:pPr>
              <w:pStyle w:val="normal1"/>
              <w:numPr>
                <w:ilvl w:val="3"/>
                <w:numId w:val="110"/>
              </w:numPr>
              <w:spacing w:line="240" w:lineRule="auto"/>
              <w:rPr>
                <w:color w:val="000000" w:themeColor="text1"/>
                <w:sz w:val="18"/>
                <w:szCs w:val="18"/>
              </w:rPr>
            </w:pPr>
            <w:r>
              <w:rPr>
                <w:color w:val="000000" w:themeColor="text1"/>
                <w:sz w:val="18"/>
                <w:szCs w:val="18"/>
              </w:rPr>
              <w:t>En la primera sesión, el docente realiza una exposición con las cuestiones que se abordarán, recurriendo a materiales de apoyo (diapositivas, vídeos, casos de ejemplo…).</w:t>
            </w:r>
          </w:p>
          <w:p w:rsidR="00860FF8" w:rsidP="00E03816" w:rsidRDefault="00860FF8" w14:paraId="5A41CDF2" w14:textId="77777777">
            <w:pPr>
              <w:pStyle w:val="normal1"/>
              <w:numPr>
                <w:ilvl w:val="3"/>
                <w:numId w:val="110"/>
              </w:numPr>
              <w:spacing w:line="240" w:lineRule="auto"/>
              <w:rPr>
                <w:color w:val="000000" w:themeColor="text1"/>
                <w:sz w:val="18"/>
                <w:szCs w:val="18"/>
              </w:rPr>
            </w:pPr>
            <w:r>
              <w:rPr>
                <w:color w:val="000000" w:themeColor="text1"/>
                <w:sz w:val="18"/>
                <w:szCs w:val="18"/>
              </w:rPr>
              <w:t>Seguidamente, se valida el conocimiento previo del alumnado a través de diferentes planteamientos que deberán hallar respuesta a nivel individual y grupal.</w:t>
            </w:r>
          </w:p>
          <w:p w:rsidR="00860FF8" w:rsidP="00E03816" w:rsidRDefault="00860FF8" w14:paraId="2986AECF" w14:textId="77777777">
            <w:pPr>
              <w:pStyle w:val="normal1"/>
              <w:numPr>
                <w:ilvl w:val="3"/>
                <w:numId w:val="110"/>
              </w:numPr>
              <w:spacing w:line="240" w:lineRule="auto"/>
              <w:rPr>
                <w:color w:val="000000" w:themeColor="text1"/>
                <w:sz w:val="18"/>
                <w:szCs w:val="18"/>
              </w:rPr>
            </w:pPr>
            <w:r>
              <w:rPr>
                <w:color w:val="000000" w:themeColor="text1"/>
                <w:sz w:val="18"/>
                <w:szCs w:val="18"/>
              </w:rPr>
              <w:t>Por cada actividad planteada a lo largo de la SA:</w:t>
            </w:r>
          </w:p>
          <w:p w:rsidR="00860FF8" w:rsidP="00860FF8" w:rsidRDefault="00860FF8" w14:paraId="2EECF246" w14:textId="77777777">
            <w:pPr>
              <w:pStyle w:val="normal1"/>
              <w:numPr>
                <w:ilvl w:val="0"/>
                <w:numId w:val="103"/>
              </w:numPr>
              <w:spacing w:line="240" w:lineRule="auto"/>
              <w:rPr>
                <w:color w:val="000000" w:themeColor="text1"/>
                <w:sz w:val="18"/>
                <w:szCs w:val="18"/>
              </w:rPr>
            </w:pPr>
            <w:r>
              <w:rPr>
                <w:color w:val="000000" w:themeColor="text1"/>
                <w:sz w:val="18"/>
                <w:szCs w:val="18"/>
              </w:rPr>
              <w:t>Se introducirán los saberes básicos con diferentes recursos de aprendizaje y material de apoyo.</w:t>
            </w:r>
          </w:p>
          <w:p w:rsidR="00860FF8" w:rsidP="00860FF8" w:rsidRDefault="00860FF8" w14:paraId="53172E50" w14:textId="77777777">
            <w:pPr>
              <w:pStyle w:val="normal1"/>
              <w:numPr>
                <w:ilvl w:val="0"/>
                <w:numId w:val="103"/>
              </w:numPr>
              <w:spacing w:line="240" w:lineRule="auto"/>
              <w:rPr>
                <w:color w:val="000000" w:themeColor="text1"/>
                <w:sz w:val="18"/>
                <w:szCs w:val="18"/>
              </w:rPr>
            </w:pPr>
            <w:r>
              <w:rPr>
                <w:color w:val="000000" w:themeColor="text1"/>
                <w:sz w:val="18"/>
                <w:szCs w:val="18"/>
              </w:rPr>
              <w:t>Se realizará un breve debate oral, para verificar la asimilación de los contenidos.</w:t>
            </w:r>
          </w:p>
          <w:p w:rsidR="00860FF8" w:rsidP="00860FF8" w:rsidRDefault="00860FF8" w14:paraId="3B588675" w14:textId="77777777">
            <w:pPr>
              <w:pStyle w:val="normal1"/>
              <w:numPr>
                <w:ilvl w:val="0"/>
                <w:numId w:val="103"/>
              </w:numPr>
              <w:spacing w:line="240" w:lineRule="auto"/>
              <w:rPr>
                <w:color w:val="000000" w:themeColor="text1"/>
                <w:sz w:val="18"/>
                <w:szCs w:val="18"/>
              </w:rPr>
            </w:pPr>
            <w:r>
              <w:rPr>
                <w:color w:val="000000" w:themeColor="text1"/>
                <w:sz w:val="18"/>
                <w:szCs w:val="18"/>
              </w:rPr>
              <w:t>Se planteará la actividad a realizar, el proceso que se deberá seguir y los resultados esperados.</w:t>
            </w:r>
          </w:p>
          <w:p w:rsidR="00860FF8" w:rsidP="00860FF8" w:rsidRDefault="00860FF8" w14:paraId="4E2B16B6" w14:textId="77777777">
            <w:pPr>
              <w:pStyle w:val="normal1"/>
              <w:numPr>
                <w:ilvl w:val="0"/>
                <w:numId w:val="103"/>
              </w:numPr>
              <w:spacing w:line="240" w:lineRule="auto"/>
              <w:rPr>
                <w:color w:val="000000" w:themeColor="text1"/>
                <w:sz w:val="18"/>
                <w:szCs w:val="18"/>
              </w:rPr>
            </w:pPr>
            <w:r>
              <w:rPr>
                <w:color w:val="000000" w:themeColor="text1"/>
                <w:sz w:val="18"/>
                <w:szCs w:val="18"/>
              </w:rPr>
              <w:t>Mientras el alumnado realiza las actividades, el profesor supervisará su trabajo y atenderá las diferentes dudas que pudieran surgir, en un formato de trabajo semiautónomo.</w:t>
            </w:r>
          </w:p>
          <w:p w:rsidRPr="00733521" w:rsidR="00095720" w:rsidP="00E03816" w:rsidRDefault="00860FF8" w14:paraId="7AE084BB" w14:textId="661326A5">
            <w:pPr>
              <w:pStyle w:val="normal1"/>
              <w:numPr>
                <w:ilvl w:val="3"/>
                <w:numId w:val="107"/>
              </w:numPr>
              <w:spacing w:line="240" w:lineRule="auto"/>
              <w:rPr>
                <w:color w:val="000000" w:themeColor="text1"/>
                <w:sz w:val="18"/>
                <w:szCs w:val="18"/>
              </w:rPr>
            </w:pPr>
            <w:r>
              <w:rPr>
                <w:color w:val="000000" w:themeColor="text1"/>
                <w:sz w:val="18"/>
                <w:szCs w:val="18"/>
              </w:rPr>
              <w:t>Al término de la SA se planteará una actividad final, en la que se recogerán todos los saberes básicos y habilidades desarrollados en ella.</w:t>
            </w:r>
          </w:p>
        </w:tc>
        <w:tc>
          <w:tcPr>
            <w:tcW w:w="526" w:type="pct"/>
            <w:gridSpan w:val="2"/>
            <w:tcMar/>
          </w:tcPr>
          <w:p w:rsidRPr="00733521" w:rsidR="00095720" w:rsidP="00095720" w:rsidRDefault="00095720" w14:paraId="7EE038F8" w14:textId="77777777">
            <w:pPr>
              <w:pStyle w:val="normal1"/>
              <w:spacing w:line="240" w:lineRule="auto"/>
              <w:rPr>
                <w:i/>
                <w:iCs/>
                <w:color w:val="000000" w:themeColor="text1"/>
                <w:sz w:val="18"/>
                <w:szCs w:val="18"/>
                <w:u w:val="single"/>
              </w:rPr>
            </w:pPr>
            <w:r>
              <w:rPr>
                <w:i/>
                <w:iCs/>
                <w:color w:val="000000" w:themeColor="text1"/>
                <w:sz w:val="18"/>
                <w:szCs w:val="18"/>
                <w:u w:val="single"/>
              </w:rPr>
              <w:t>Organización de los espacios:</w:t>
            </w:r>
          </w:p>
          <w:p w:rsidRPr="00733521" w:rsidR="00095720" w:rsidP="00095720" w:rsidRDefault="00095720" w14:paraId="7AF67089" w14:textId="77777777">
            <w:pPr>
              <w:pStyle w:val="normal1"/>
              <w:spacing w:line="240" w:lineRule="auto"/>
              <w:rPr>
                <w:color w:val="000000" w:themeColor="text1"/>
                <w:sz w:val="18"/>
                <w:szCs w:val="18"/>
              </w:rPr>
            </w:pPr>
          </w:p>
          <w:p w:rsidR="00095720" w:rsidP="00095720" w:rsidRDefault="00095720" w14:paraId="5B482E14" w14:textId="77777777">
            <w:pPr>
              <w:pStyle w:val="normal1"/>
              <w:spacing w:line="240" w:lineRule="auto"/>
              <w:rPr>
                <w:color w:val="000000" w:themeColor="text1"/>
                <w:sz w:val="18"/>
                <w:szCs w:val="18"/>
              </w:rPr>
            </w:pPr>
            <w:r>
              <w:rPr>
                <w:color w:val="000000" w:themeColor="text1"/>
                <w:sz w:val="18"/>
                <w:szCs w:val="18"/>
              </w:rPr>
              <w:t>Aula con recursos TIC.</w:t>
            </w:r>
          </w:p>
          <w:p w:rsidR="00095720" w:rsidP="00095720" w:rsidRDefault="00095720" w14:paraId="7B1CAE46" w14:textId="77777777">
            <w:pPr>
              <w:pStyle w:val="normal1"/>
              <w:spacing w:line="240" w:lineRule="auto"/>
              <w:rPr>
                <w:color w:val="000000" w:themeColor="text1"/>
                <w:sz w:val="18"/>
                <w:szCs w:val="18"/>
              </w:rPr>
            </w:pPr>
          </w:p>
          <w:p w:rsidRPr="00733521" w:rsidR="00095720" w:rsidP="00095720" w:rsidRDefault="00095720" w14:paraId="598E096C" w14:textId="16569AAF">
            <w:pPr>
              <w:pStyle w:val="normal1"/>
              <w:spacing w:line="240" w:lineRule="auto"/>
              <w:rPr>
                <w:color w:val="000000" w:themeColor="text1"/>
                <w:sz w:val="18"/>
                <w:szCs w:val="18"/>
              </w:rPr>
            </w:pPr>
            <w:r>
              <w:rPr>
                <w:color w:val="000000" w:themeColor="text1"/>
                <w:sz w:val="18"/>
                <w:szCs w:val="18"/>
              </w:rPr>
              <w:t>En función de la actividad planteada, podrán realizarse grupos de 2-3 alumnos/as, formados bajo criterio del docente.</w:t>
            </w:r>
          </w:p>
        </w:tc>
        <w:tc>
          <w:tcPr>
            <w:tcW w:w="526" w:type="pct"/>
            <w:gridSpan w:val="2"/>
            <w:tcMar/>
          </w:tcPr>
          <w:p w:rsidRPr="00733521" w:rsidR="00095720" w:rsidP="00095720" w:rsidRDefault="00095720" w14:paraId="20D23339" w14:textId="77777777">
            <w:pPr>
              <w:pStyle w:val="normal1"/>
              <w:spacing w:line="240" w:lineRule="auto"/>
              <w:rPr>
                <w:i/>
                <w:iCs/>
                <w:color w:val="000000" w:themeColor="text1"/>
                <w:sz w:val="18"/>
                <w:szCs w:val="18"/>
                <w:u w:val="single"/>
              </w:rPr>
            </w:pPr>
            <w:r>
              <w:rPr>
                <w:i/>
                <w:iCs/>
                <w:color w:val="000000" w:themeColor="text1"/>
                <w:sz w:val="18"/>
                <w:szCs w:val="18"/>
                <w:u w:val="single"/>
              </w:rPr>
              <w:t>Distribución del tiempo:</w:t>
            </w:r>
          </w:p>
          <w:p w:rsidR="00095720" w:rsidP="00095720" w:rsidRDefault="00095720" w14:paraId="3B03CE06" w14:textId="77777777">
            <w:pPr>
              <w:pStyle w:val="normal1"/>
              <w:spacing w:line="240" w:lineRule="auto"/>
              <w:rPr>
                <w:color w:val="000000" w:themeColor="text1"/>
                <w:sz w:val="18"/>
                <w:szCs w:val="18"/>
              </w:rPr>
            </w:pPr>
          </w:p>
          <w:p w:rsidRPr="00733521" w:rsidR="00095720" w:rsidP="00095720" w:rsidRDefault="00095720" w14:paraId="6AF55C22" w14:textId="3F493F40">
            <w:pPr>
              <w:pStyle w:val="normal1"/>
              <w:spacing w:line="240" w:lineRule="auto"/>
              <w:rPr>
                <w:color w:val="000000" w:themeColor="text1"/>
                <w:sz w:val="18"/>
                <w:szCs w:val="18"/>
              </w:rPr>
            </w:pPr>
            <w:r>
              <w:rPr>
                <w:color w:val="000000" w:themeColor="text1"/>
                <w:sz w:val="18"/>
                <w:szCs w:val="18"/>
              </w:rPr>
              <w:t xml:space="preserve">8 sesiones.</w:t>
            </w:r>
          </w:p>
        </w:tc>
        <w:tc>
          <w:tcPr>
            <w:tcW w:w="526" w:type="pct"/>
            <w:gridSpan w:val="2"/>
            <w:tcMar/>
          </w:tcPr>
          <w:p w:rsidRPr="00733521" w:rsidR="00095720" w:rsidP="00095720" w:rsidRDefault="00095720" w14:paraId="2E36C572" w14:textId="77777777">
            <w:pPr>
              <w:pStyle w:val="normal1"/>
              <w:spacing w:line="240" w:lineRule="auto"/>
              <w:rPr>
                <w:i/>
                <w:iCs/>
                <w:color w:val="000000" w:themeColor="text1"/>
                <w:sz w:val="18"/>
                <w:szCs w:val="18"/>
                <w:u w:val="single"/>
              </w:rPr>
            </w:pPr>
            <w:r>
              <w:rPr>
                <w:i/>
                <w:iCs/>
                <w:color w:val="000000" w:themeColor="text1"/>
                <w:sz w:val="18"/>
                <w:szCs w:val="18"/>
                <w:u w:val="single"/>
              </w:rPr>
              <w:t>Recursos y materiales:</w:t>
            </w:r>
          </w:p>
          <w:p w:rsidRPr="00733521" w:rsidR="00095720" w:rsidP="00095720" w:rsidRDefault="00095720" w14:paraId="0641789D" w14:textId="77777777">
            <w:pPr>
              <w:pStyle w:val="normal1"/>
              <w:spacing w:line="240" w:lineRule="auto"/>
              <w:rPr>
                <w:color w:val="000000" w:themeColor="text1"/>
                <w:sz w:val="18"/>
                <w:szCs w:val="18"/>
              </w:rPr>
            </w:pPr>
          </w:p>
          <w:p w:rsidRPr="00246D46" w:rsidR="00095720" w:rsidP="00095720" w:rsidRDefault="00095720" w14:paraId="18BCDC7B" w14:textId="77777777">
            <w:pPr>
              <w:pStyle w:val="normal1"/>
              <w:spacing w:line="240" w:lineRule="auto"/>
              <w:rPr>
                <w:color w:val="000000" w:themeColor="text1"/>
                <w:sz w:val="18"/>
                <w:szCs w:val="18"/>
              </w:rPr>
            </w:pPr>
            <w:r>
              <w:rPr>
                <w:color w:val="000000" w:themeColor="text1"/>
                <w:sz w:val="18"/>
                <w:szCs w:val="18"/>
              </w:rPr>
              <w:t>Proyector.</w:t>
            </w:r>
          </w:p>
          <w:p w:rsidR="00095720" w:rsidP="00095720" w:rsidRDefault="00095720" w14:paraId="20630C10" w14:textId="77777777">
            <w:pPr>
              <w:pStyle w:val="normal1"/>
              <w:spacing w:line="240" w:lineRule="auto"/>
              <w:rPr>
                <w:color w:val="000000" w:themeColor="text1"/>
                <w:sz w:val="18"/>
                <w:szCs w:val="18"/>
              </w:rPr>
            </w:pPr>
          </w:p>
          <w:p w:rsidRPr="00246D46" w:rsidR="00095720" w:rsidP="00095720" w:rsidRDefault="00095720" w14:paraId="12D29031" w14:textId="77777777">
            <w:pPr>
              <w:pStyle w:val="normal1"/>
              <w:spacing w:line="240" w:lineRule="auto"/>
              <w:rPr>
                <w:color w:val="000000" w:themeColor="text1"/>
                <w:sz w:val="18"/>
                <w:szCs w:val="18"/>
              </w:rPr>
            </w:pPr>
            <w:r>
              <w:rPr>
                <w:color w:val="000000" w:themeColor="text1"/>
                <w:sz w:val="18"/>
                <w:szCs w:val="18"/>
              </w:rPr>
              <w:t>Equipos en LAN.</w:t>
            </w:r>
          </w:p>
          <w:p w:rsidR="00095720" w:rsidP="00095720" w:rsidRDefault="00095720" w14:paraId="32F25B21" w14:textId="77777777">
            <w:pPr>
              <w:pStyle w:val="normal1"/>
              <w:spacing w:line="240" w:lineRule="auto"/>
              <w:rPr>
                <w:color w:val="000000" w:themeColor="text1"/>
                <w:sz w:val="18"/>
                <w:szCs w:val="18"/>
              </w:rPr>
            </w:pPr>
          </w:p>
          <w:p w:rsidR="00095720" w:rsidP="00095720" w:rsidRDefault="00095720" w14:paraId="169EC4BA" w14:textId="77777777">
            <w:pPr>
              <w:pStyle w:val="normal1"/>
              <w:spacing w:line="240" w:lineRule="auto"/>
              <w:rPr>
                <w:color w:val="000000" w:themeColor="text1"/>
                <w:sz w:val="18"/>
                <w:szCs w:val="18"/>
              </w:rPr>
            </w:pPr>
            <w:r>
              <w:rPr>
                <w:color w:val="000000" w:themeColor="text1"/>
                <w:sz w:val="18"/>
                <w:szCs w:val="18"/>
              </w:rPr>
              <w:t xml:space="preserve">MS Office 365.</w:t>
            </w:r>
          </w:p>
          <w:p w:rsidRPr="00246D46" w:rsidR="00095720" w:rsidP="00095720" w:rsidRDefault="00095720" w14:paraId="63EDCED6" w14:textId="77777777">
            <w:pPr>
              <w:pStyle w:val="normal1"/>
              <w:spacing w:line="240" w:lineRule="auto"/>
              <w:rPr>
                <w:color w:val="000000" w:themeColor="text1"/>
                <w:sz w:val="18"/>
                <w:szCs w:val="18"/>
              </w:rPr>
            </w:pPr>
          </w:p>
          <w:p w:rsidRPr="00246D46" w:rsidR="00095720" w:rsidP="00095720" w:rsidRDefault="00095720" w14:paraId="3524DB95" w14:textId="77777777">
            <w:pPr>
              <w:pStyle w:val="normal1"/>
              <w:spacing w:line="240" w:lineRule="auto"/>
              <w:rPr>
                <w:color w:val="000000" w:themeColor="text1"/>
                <w:sz w:val="18"/>
                <w:szCs w:val="18"/>
              </w:rPr>
            </w:pPr>
            <w:r>
              <w:rPr>
                <w:color w:val="000000" w:themeColor="text1"/>
                <w:sz w:val="18"/>
                <w:szCs w:val="18"/>
              </w:rPr>
              <w:t xml:space="preserve">LMS Aules.</w:t>
            </w:r>
          </w:p>
          <w:p w:rsidR="00095720" w:rsidP="00095720" w:rsidRDefault="00095720" w14:paraId="6208B5EC" w14:textId="77777777">
            <w:pPr>
              <w:pStyle w:val="normal1"/>
              <w:spacing w:line="240" w:lineRule="auto"/>
              <w:rPr>
                <w:color w:val="000000" w:themeColor="text1"/>
                <w:sz w:val="18"/>
                <w:szCs w:val="18"/>
              </w:rPr>
            </w:pPr>
          </w:p>
          <w:p w:rsidRPr="00733521" w:rsidR="00095720" w:rsidP="00095720" w:rsidRDefault="00095720" w14:paraId="4D6B81C6" w14:textId="033813ED">
            <w:pPr>
              <w:pStyle w:val="normal1"/>
              <w:spacing w:line="240" w:lineRule="auto"/>
              <w:rPr>
                <w:color w:val="000000" w:themeColor="text1"/>
                <w:sz w:val="18"/>
                <w:szCs w:val="18"/>
              </w:rPr>
            </w:pPr>
            <w:r>
              <w:rPr>
                <w:color w:val="000000" w:themeColor="text1"/>
                <w:sz w:val="18"/>
                <w:szCs w:val="18"/>
              </w:rPr>
              <w:t xml:space="preserve">Recursos en línea y apps.</w:t>
            </w:r>
          </w:p>
        </w:tc>
        <w:tc>
          <w:tcPr>
            <w:tcW w:w="527" w:type="pct"/>
            <w:gridSpan w:val="2"/>
            <w:tcMar/>
          </w:tcPr>
          <w:p w:rsidRPr="00733521" w:rsidR="00095720" w:rsidP="00095720" w:rsidRDefault="00095720" w14:paraId="3E5D3963" w14:textId="77777777">
            <w:pPr>
              <w:pStyle w:val="normal1"/>
              <w:spacing w:line="240" w:lineRule="auto"/>
              <w:rPr>
                <w:i/>
                <w:iCs/>
                <w:color w:val="000000" w:themeColor="text1"/>
                <w:sz w:val="18"/>
                <w:szCs w:val="18"/>
                <w:u w:val="single"/>
              </w:rPr>
            </w:pPr>
            <w:r>
              <w:rPr>
                <w:i/>
                <w:iCs/>
                <w:color w:val="000000" w:themeColor="text1"/>
                <w:sz w:val="18"/>
                <w:szCs w:val="18"/>
                <w:u w:val="single"/>
              </w:rPr>
              <w:t>Medidas de respuesta educativa para la inclusión:</w:t>
            </w:r>
          </w:p>
          <w:p w:rsidRPr="00733521" w:rsidR="00095720" w:rsidP="00095720" w:rsidRDefault="00095720" w14:paraId="196F5F7D" w14:textId="77777777">
            <w:pPr>
              <w:pStyle w:val="normal1"/>
              <w:spacing w:line="240" w:lineRule="auto"/>
              <w:rPr>
                <w:color w:val="000000" w:themeColor="text1"/>
                <w:sz w:val="18"/>
                <w:szCs w:val="18"/>
              </w:rPr>
            </w:pPr>
          </w:p>
          <w:p w:rsidRPr="00733521" w:rsidR="00095720" w:rsidP="00095720" w:rsidRDefault="00095720" w14:paraId="41B1F7E6" w14:textId="60AEEDB0">
            <w:pPr>
              <w:pStyle w:val="normal1"/>
              <w:spacing w:line="240" w:lineRule="auto"/>
              <w:rPr>
                <w:color w:val="000000" w:themeColor="text1"/>
                <w:sz w:val="18"/>
                <w:szCs w:val="18"/>
              </w:rPr>
            </w:pPr>
            <w:r>
              <w:rPr>
                <w:color w:val="000000" w:themeColor="text1"/>
                <w:sz w:val="18"/>
                <w:szCs w:val="18"/>
              </w:rPr>
              <w:t>Referidas en el apartado 10 de la presente programación.</w:t>
            </w:r>
          </w:p>
        </w:tc>
      </w:tr>
      <w:tr w:rsidRPr="00733521" w:rsidR="003C248B" w:rsidTr="5461BC66" w14:paraId="4E80522E" w14:textId="77777777">
        <w:trPr>
          <w:trHeight w:val="20"/>
        </w:trPr>
        <w:tc>
          <w:tcPr>
            <w:tcW w:w="913" w:type="pct"/>
            <w:shd w:val="clear" w:color="auto" w:fill="8064A2" w:themeFill="accent4"/>
            <w:tcMar/>
          </w:tcPr>
          <w:p w:rsidRPr="00733521" w:rsidR="003C248B" w:rsidP="003C248B" w:rsidRDefault="003C248B" w14:paraId="4270EFFA" w14:textId="77777777">
            <w:pPr>
              <w:pStyle w:val="normal1"/>
              <w:spacing w:line="240" w:lineRule="auto"/>
              <w:rPr>
                <w:b/>
                <w:bCs/>
                <w:color w:val="FFFFFF" w:themeColor="background1"/>
                <w:sz w:val="18"/>
                <w:szCs w:val="18"/>
              </w:rPr>
            </w:pPr>
            <w:r>
              <w:rPr>
                <w:b/>
                <w:bCs/>
                <w:color w:val="FFFFFF" w:themeColor="background1"/>
                <w:sz w:val="18"/>
                <w:szCs w:val="18"/>
              </w:rPr>
              <w:t xml:space="preserve">Instrumentos de recogida de información para la valoración del progreso del alumnado</w:t>
            </w:r>
          </w:p>
        </w:tc>
        <w:tc>
          <w:tcPr>
            <w:tcW w:w="1982" w:type="pct"/>
            <w:gridSpan w:val="2"/>
            <w:tcMar/>
          </w:tcPr>
          <w:p w:rsidRPr="00C41F5C" w:rsidR="003C248B" w:rsidP="003C248B" w:rsidRDefault="003C248B" w14:paraId="136A28A5" w14:textId="77777777">
            <w:pPr>
              <w:pStyle w:val="normal1"/>
              <w:spacing w:line="240" w:lineRule="auto"/>
              <w:rPr>
                <w:i/>
                <w:iCs/>
                <w:color w:val="000000" w:themeColor="text1"/>
                <w:sz w:val="18"/>
                <w:szCs w:val="18"/>
                <w:u w:val="single"/>
              </w:rPr>
            </w:pPr>
            <w:r>
              <w:rPr>
                <w:i/>
                <w:iCs/>
                <w:color w:val="000000" w:themeColor="text1"/>
                <w:sz w:val="18"/>
                <w:szCs w:val="18"/>
                <w:u w:val="single"/>
              </w:rPr>
              <w:t>Instrumentos de evaluación:</w:t>
            </w:r>
          </w:p>
          <w:p w:rsidR="003C248B" w:rsidP="003C248B" w:rsidRDefault="003C248B" w14:paraId="6AA605AD" w14:textId="77777777">
            <w:pPr>
              <w:pStyle w:val="normal1"/>
              <w:spacing w:line="240" w:lineRule="auto"/>
              <w:rPr>
                <w:color w:val="000000" w:themeColor="text1"/>
                <w:sz w:val="18"/>
                <w:szCs w:val="18"/>
              </w:rPr>
            </w:pPr>
          </w:p>
          <w:p w:rsidRPr="009C75D8" w:rsidR="003C248B" w:rsidP="003C248B" w:rsidRDefault="003C248B" w14:paraId="7E349F7A" w14:textId="77777777">
            <w:pPr>
              <w:pStyle w:val="normal1"/>
              <w:spacing w:line="240" w:lineRule="auto"/>
              <w:rPr>
                <w:color w:val="000000" w:themeColor="text1"/>
                <w:sz w:val="18"/>
                <w:szCs w:val="18"/>
              </w:rPr>
            </w:pPr>
            <w:r>
              <w:rPr>
                <w:color w:val="000000" w:themeColor="text1"/>
                <w:sz w:val="18"/>
                <w:szCs w:val="18"/>
              </w:rPr>
              <w:t>Documentación elaborada durante las sesiones (memorias de sesión), con resúmenes de los contenidos expuestos y los planteamientos y resultados de las actividades.</w:t>
            </w:r>
          </w:p>
          <w:p w:rsidRPr="009C75D8" w:rsidR="003C248B" w:rsidP="003C248B" w:rsidRDefault="003C248B" w14:paraId="43D6FF29" w14:textId="77777777">
            <w:pPr>
              <w:pStyle w:val="normal1"/>
              <w:spacing w:line="240" w:lineRule="auto"/>
              <w:rPr>
                <w:color w:val="000000" w:themeColor="text1"/>
                <w:sz w:val="18"/>
                <w:szCs w:val="18"/>
              </w:rPr>
            </w:pPr>
            <w:r>
              <w:rPr>
                <w:color w:val="000000" w:themeColor="text1"/>
                <w:sz w:val="18"/>
                <w:szCs w:val="18"/>
              </w:rPr>
              <w:t xml:space="preserve">Productos finales (páginas web, blogs…) y archivos de copias de seguridad vinculados.</w:t>
            </w:r>
          </w:p>
          <w:p w:rsidR="003C248B" w:rsidP="003C248B" w:rsidRDefault="003C248B" w14:paraId="2A079AD8" w14:textId="77777777">
            <w:pPr>
              <w:pStyle w:val="normal1"/>
              <w:spacing w:line="240" w:lineRule="auto"/>
              <w:rPr>
                <w:color w:val="000000" w:themeColor="text1"/>
                <w:sz w:val="18"/>
                <w:szCs w:val="18"/>
              </w:rPr>
            </w:pPr>
            <w:r>
              <w:rPr>
                <w:color w:val="000000" w:themeColor="text1"/>
                <w:sz w:val="18"/>
                <w:szCs w:val="18"/>
              </w:rPr>
              <w:t>Presentaciones en el aula, apoyadas con materiales elaborados por el alumnado (diapositivas, documentos y hojas de cálculo).</w:t>
            </w:r>
          </w:p>
          <w:p w:rsidRPr="00733521" w:rsidR="003C248B" w:rsidP="003C248B" w:rsidRDefault="003C248B" w14:paraId="646C8227" w14:textId="00CC06DF">
            <w:pPr>
              <w:pStyle w:val="normal1"/>
              <w:spacing w:line="240" w:lineRule="auto"/>
              <w:rPr>
                <w:color w:val="000000" w:themeColor="text1"/>
                <w:sz w:val="18"/>
                <w:szCs w:val="18"/>
              </w:rPr>
            </w:pPr>
            <w:r>
              <w:rPr>
                <w:color w:val="000000" w:themeColor="text1"/>
                <w:sz w:val="18"/>
                <w:szCs w:val="18"/>
              </w:rPr>
              <w:t>Cuestionarios en diferentes formatos.</w:t>
            </w:r>
          </w:p>
        </w:tc>
        <w:tc>
          <w:tcPr>
            <w:tcW w:w="2105" w:type="pct"/>
            <w:gridSpan w:val="8"/>
            <w:tcMar/>
          </w:tcPr>
          <w:p w:rsidRPr="00C41F5C" w:rsidR="003C248B" w:rsidP="003C248B" w:rsidRDefault="003C248B" w14:paraId="350824DD" w14:textId="77777777">
            <w:pPr>
              <w:pStyle w:val="normal1"/>
              <w:spacing w:line="240" w:lineRule="auto"/>
              <w:rPr>
                <w:i/>
                <w:iCs/>
                <w:color w:val="000000" w:themeColor="text1"/>
                <w:sz w:val="18"/>
                <w:szCs w:val="18"/>
                <w:u w:val="single"/>
              </w:rPr>
            </w:pPr>
            <w:r>
              <w:rPr>
                <w:i/>
                <w:iCs/>
                <w:color w:val="000000" w:themeColor="text1"/>
                <w:sz w:val="18"/>
                <w:szCs w:val="18"/>
                <w:u w:val="single"/>
              </w:rPr>
              <w:t>Herramientas de evaluación:</w:t>
            </w:r>
          </w:p>
          <w:p w:rsidR="003C248B" w:rsidP="003C248B" w:rsidRDefault="003C248B" w14:paraId="147B084E" w14:textId="77777777">
            <w:pPr>
              <w:pStyle w:val="normal1"/>
              <w:spacing w:line="240" w:lineRule="auto"/>
              <w:rPr>
                <w:color w:val="000000" w:themeColor="text1"/>
                <w:sz w:val="18"/>
                <w:szCs w:val="18"/>
              </w:rPr>
            </w:pPr>
          </w:p>
          <w:p w:rsidR="003C248B" w:rsidP="003C248B" w:rsidRDefault="003C248B" w14:paraId="4EFA5FE4" w14:textId="77777777">
            <w:pPr>
              <w:pStyle w:val="normal1"/>
              <w:numPr>
                <w:ilvl w:val="0"/>
                <w:numId w:val="103"/>
              </w:numPr>
              <w:spacing w:line="240" w:lineRule="auto"/>
              <w:ind w:left="366"/>
              <w:rPr>
                <w:color w:val="000000" w:themeColor="text1"/>
                <w:sz w:val="18"/>
                <w:szCs w:val="18"/>
              </w:rPr>
            </w:pPr>
            <w:r>
              <w:rPr>
                <w:color w:val="000000" w:themeColor="text1"/>
                <w:sz w:val="18"/>
                <w:szCs w:val="18"/>
              </w:rPr>
              <w:t>Rúbricas:</w:t>
            </w:r>
          </w:p>
          <w:p w:rsidR="003C248B" w:rsidP="003C248B" w:rsidRDefault="003C248B" w14:paraId="763D9992" w14:textId="77777777">
            <w:pPr>
              <w:pStyle w:val="normal1"/>
              <w:numPr>
                <w:ilvl w:val="1"/>
                <w:numId w:val="103"/>
              </w:numPr>
              <w:spacing w:line="240" w:lineRule="auto"/>
              <w:ind w:left="792"/>
              <w:rPr>
                <w:color w:val="000000" w:themeColor="text1"/>
                <w:sz w:val="18"/>
                <w:szCs w:val="18"/>
              </w:rPr>
            </w:pPr>
            <w:r>
              <w:rPr>
                <w:color w:val="000000" w:themeColor="text1"/>
                <w:sz w:val="18"/>
                <w:szCs w:val="18"/>
              </w:rPr>
              <w:t>Actividades prácticas: de evaluación y autoevaluación.</w:t>
            </w:r>
          </w:p>
          <w:p w:rsidR="003C248B" w:rsidP="003C248B" w:rsidRDefault="003C248B" w14:paraId="34397DE3"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objetivas (cuestionarios).</w:t>
            </w:r>
          </w:p>
          <w:p w:rsidRPr="003F4AA7" w:rsidR="003C248B" w:rsidP="003C248B" w:rsidRDefault="003C248B" w14:paraId="1C9F2D15"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de coevaluación (actividades en grupo).</w:t>
            </w:r>
          </w:p>
          <w:p w:rsidR="003C248B" w:rsidP="003C248B" w:rsidRDefault="003C248B" w14:paraId="21913A46" w14:textId="77777777">
            <w:pPr>
              <w:pStyle w:val="normal1"/>
              <w:numPr>
                <w:ilvl w:val="0"/>
                <w:numId w:val="103"/>
              </w:numPr>
              <w:spacing w:line="240" w:lineRule="auto"/>
              <w:ind w:left="366"/>
              <w:rPr>
                <w:color w:val="000000" w:themeColor="text1"/>
                <w:sz w:val="18"/>
                <w:szCs w:val="18"/>
              </w:rPr>
            </w:pPr>
            <w:r>
              <w:rPr>
                <w:color w:val="000000" w:themeColor="text1"/>
                <w:sz w:val="18"/>
                <w:szCs w:val="18"/>
              </w:rPr>
              <w:t xml:space="preserve">Observación sistémica:</w:t>
            </w:r>
          </w:p>
          <w:p w:rsidR="003C248B" w:rsidP="003C248B" w:rsidRDefault="003C248B" w14:paraId="5B755962"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actitud.</w:t>
            </w:r>
          </w:p>
          <w:p w:rsidR="003C248B" w:rsidP="003C248B" w:rsidRDefault="003C248B" w14:paraId="3FF2E928"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rendimiento (respuesta académica).</w:t>
            </w:r>
          </w:p>
          <w:p w:rsidRPr="00733521" w:rsidR="003C248B" w:rsidP="003C248B" w:rsidRDefault="003C248B" w14:paraId="01B316DA" w14:textId="270990E3">
            <w:pPr>
              <w:pStyle w:val="normal1"/>
              <w:spacing w:line="240" w:lineRule="auto"/>
              <w:rPr>
                <w:color w:val="000000" w:themeColor="text1"/>
                <w:sz w:val="18"/>
                <w:szCs w:val="18"/>
              </w:rPr>
            </w:pPr>
          </w:p>
        </w:tc>
      </w:tr>
    </w:tbl>
    <w:p w:rsidR="0098267A" w:rsidRDefault="0098267A" w14:paraId="46784470" w14:textId="26DA6B27">
      <w:pPr>
        <w:spacing w:line="240" w:lineRule="auto"/>
        <w:rPr>
          <w:color w:val="000000" w:themeColor="text1"/>
        </w:rPr>
      </w:pPr>
    </w:p>
    <w:p w:rsidR="0098267A" w:rsidRDefault="0098267A" w14:paraId="244D80C0" w14:textId="77777777">
      <w:pPr>
        <w:spacing w:line="240" w:lineRule="auto"/>
        <w:rPr>
          <w:color w:val="000000" w:themeColor="text1"/>
        </w:rPr>
      </w:pPr>
      <w:r>
        <w:rPr>
          <w:color w:val="000000" w:themeColor="text1"/>
        </w:rPr>
        <w:br w:type="page"/>
      </w:r>
    </w:p>
    <w:tbl>
      <w:tblPr>
        <w:tblStyle w:val="TableGrid"/>
        <w:tblW w:w="5000" w:type="pct"/>
        <w:tblInd w:w="0" w:type="dxa"/>
        <w:tblLayout w:type="fixed"/>
        <w:tblCellMar>
          <w:top w:w="57" w:type="dxa"/>
          <w:left w:w="57" w:type="dxa"/>
          <w:bottom w:w="57" w:type="dxa"/>
          <w:right w:w="57" w:type="dxa"/>
        </w:tblCellMar>
        <w:tblLook w:val="06A0" w:firstRow="1" w:lastRow="0" w:firstColumn="1" w:lastColumn="0" w:noHBand="1" w:noVBand="1"/>
      </w:tblPr>
      <w:tblGrid>
        <w:gridCol w:w="2550"/>
        <w:gridCol w:w="2767"/>
        <w:gridCol w:w="2766"/>
        <w:gridCol w:w="1175"/>
        <w:gridCol w:w="293"/>
        <w:gridCol w:w="882"/>
        <w:gridCol w:w="586"/>
        <w:gridCol w:w="589"/>
        <w:gridCol w:w="879"/>
        <w:gridCol w:w="296"/>
        <w:gridCol w:w="1175"/>
      </w:tblGrid>
      <w:tr w:rsidRPr="00733521" w:rsidR="001E5875" w:rsidTr="5461BC66" w14:paraId="0342CA36" w14:textId="77777777">
        <w:trPr>
          <w:trHeight w:val="20"/>
        </w:trPr>
        <w:tc>
          <w:tcPr>
            <w:tcW w:w="913" w:type="pct"/>
            <w:shd w:val="clear" w:color="auto" w:fill="E5DFEC" w:themeFill="accent4" w:themeFillTint="33"/>
            <w:tcMar/>
          </w:tcPr>
          <w:p w:rsidRPr="00733521" w:rsidR="001E5875" w:rsidP="001E5875" w:rsidRDefault="001E5875" w14:paraId="138ABB5B" w14:textId="449D0394">
            <w:pPr>
              <w:spacing w:line="240" w:lineRule="auto"/>
              <w:rPr>
                <w:sz w:val="18"/>
                <w:szCs w:val="18"/>
              </w:rPr>
            </w:pPr>
            <w:r>
              <w:rPr>
                <w:sz w:val="18"/>
                <w:szCs w:val="18"/>
              </w:rPr>
              <w:t>Curso académico: 2026-2027</w:t>
            </w:r>
          </w:p>
        </w:tc>
        <w:tc>
          <w:tcPr>
            <w:tcW w:w="1982" w:type="pct"/>
            <w:gridSpan w:val="2"/>
            <w:shd w:val="clear" w:color="auto" w:fill="E5DFEC" w:themeFill="accent4" w:themeFillTint="33"/>
            <w:tcMar/>
          </w:tcPr>
          <w:p w:rsidRPr="00733521" w:rsidR="001E5875" w:rsidP="001E5875" w:rsidRDefault="001E5875" w14:paraId="4C4243A9" w14:textId="39EDF6A6">
            <w:pPr>
              <w:spacing w:line="240" w:lineRule="auto"/>
              <w:rPr>
                <w:sz w:val="18"/>
                <w:szCs w:val="18"/>
              </w:rPr>
            </w:pPr>
            <w:r>
              <w:rPr>
                <w:sz w:val="18"/>
                <w:szCs w:val="18"/>
              </w:rPr>
              <w:t xml:space="preserve">Materia: DIGITALIZACIÓN</w:t>
            </w:r>
          </w:p>
        </w:tc>
        <w:tc>
          <w:tcPr>
            <w:tcW w:w="1052" w:type="pct"/>
            <w:gridSpan w:val="4"/>
            <w:shd w:val="clear" w:color="auto" w:fill="E5DFEC" w:themeFill="accent4" w:themeFillTint="33"/>
            <w:tcMar/>
          </w:tcPr>
          <w:p w:rsidRPr="00733521" w:rsidR="001E5875" w:rsidP="001E5875" w:rsidRDefault="001E5875" w14:paraId="252A8DAD" w14:textId="434D7257">
            <w:pPr>
              <w:spacing w:line="240" w:lineRule="auto"/>
              <w:rPr>
                <w:sz w:val="18"/>
                <w:szCs w:val="18"/>
              </w:rPr>
            </w:pPr>
            <w:r>
              <w:rPr>
                <w:sz w:val="18"/>
                <w:szCs w:val="18"/>
              </w:rPr>
              <w:t xml:space="preserve">Nivel: 4.º ESO</w:t>
            </w:r>
          </w:p>
        </w:tc>
        <w:tc>
          <w:tcPr>
            <w:tcW w:w="1053" w:type="pct"/>
            <w:gridSpan w:val="4"/>
            <w:shd w:val="clear" w:color="auto" w:fill="E5DFEC" w:themeFill="accent4" w:themeFillTint="33"/>
            <w:tcMar/>
          </w:tcPr>
          <w:p w:rsidRPr="00733521" w:rsidR="001E5875" w:rsidP="001E5875" w:rsidRDefault="001E5875" w14:paraId="6C89F32C" w14:textId="5FB6CE7F">
            <w:pPr>
              <w:spacing w:line="240" w:lineRule="auto"/>
              <w:rPr>
                <w:sz w:val="18"/>
                <w:szCs w:val="18"/>
              </w:rPr>
            </w:pPr>
            <w:r>
              <w:rPr>
                <w:sz w:val="18"/>
                <w:szCs w:val="18"/>
              </w:rPr>
              <w:t xml:space="preserve">Grupo: A, B, C</w:t>
            </w:r>
          </w:p>
        </w:tc>
      </w:tr>
      <w:tr w:rsidRPr="00733521" w:rsidR="001E5875" w:rsidTr="5461BC66" w14:paraId="1E46F013" w14:textId="77777777">
        <w:trPr>
          <w:trHeight w:val="20"/>
        </w:trPr>
        <w:tc>
          <w:tcPr>
            <w:tcW w:w="913" w:type="pct"/>
            <w:vMerge w:val="restart"/>
            <w:shd w:val="clear" w:color="auto" w:fill="8064A2" w:themeFill="accent4"/>
            <w:tcMar/>
          </w:tcPr>
          <w:p w:rsidR="001E5875" w:rsidP="00850435" w:rsidRDefault="001E5875" w14:paraId="34542A66" w14:textId="77777777">
            <w:pPr>
              <w:pStyle w:val="normal1"/>
              <w:spacing w:line="240" w:lineRule="auto"/>
              <w:rPr>
                <w:b/>
                <w:bCs/>
                <w:color w:val="FFFFFF" w:themeColor="background1"/>
                <w:sz w:val="18"/>
                <w:szCs w:val="18"/>
              </w:rPr>
            </w:pPr>
            <w:r>
              <w:rPr>
                <w:b/>
                <w:bCs/>
                <w:color w:val="FFFFFF" w:themeColor="background1"/>
                <w:sz w:val="18"/>
                <w:szCs w:val="18"/>
              </w:rPr>
              <w:t>Situación de aprendizaje</w:t>
            </w:r>
          </w:p>
          <w:p w:rsidR="001E5875" w:rsidP="00850435" w:rsidRDefault="001E5875" w14:paraId="1BEB480D" w14:textId="77777777">
            <w:pPr>
              <w:pStyle w:val="normal1"/>
              <w:spacing w:line="240" w:lineRule="auto"/>
              <w:rPr>
                <w:b/>
                <w:bCs/>
                <w:color w:val="FFFFFF" w:themeColor="background1"/>
                <w:sz w:val="18"/>
                <w:szCs w:val="18"/>
              </w:rPr>
            </w:pPr>
          </w:p>
          <w:p w:rsidRPr="00733521" w:rsidR="001E5875" w:rsidP="00850435" w:rsidRDefault="001E5875" w14:paraId="2C37DFA9" w14:textId="47682A8B">
            <w:pPr>
              <w:pStyle w:val="normal1"/>
              <w:spacing w:line="240" w:lineRule="auto"/>
              <w:rPr>
                <w:b/>
                <w:bCs/>
                <w:color w:val="FFFFFF" w:themeColor="background1"/>
                <w:sz w:val="18"/>
                <w:szCs w:val="18"/>
              </w:rPr>
            </w:pPr>
            <w:r>
              <w:rPr>
                <w:b/>
                <w:bCs/>
                <w:color w:val="FFFFFF" w:themeColor="background1"/>
                <w:sz w:val="18"/>
                <w:szCs w:val="18"/>
              </w:rPr>
              <w:t xml:space="preserve">N.º 5</w:t>
            </w:r>
          </w:p>
        </w:tc>
        <w:tc>
          <w:tcPr>
            <w:tcW w:w="1982" w:type="pct"/>
            <w:gridSpan w:val="2"/>
            <w:tcMar/>
          </w:tcPr>
          <w:p w:rsidRPr="00733521" w:rsidR="001E5875" w:rsidP="00850435" w:rsidRDefault="001E5875" w14:paraId="768C0E10" w14:textId="77777777">
            <w:pPr>
              <w:pStyle w:val="normal1"/>
              <w:spacing w:line="240" w:lineRule="auto"/>
              <w:rPr>
                <w:i/>
                <w:iCs/>
                <w:color w:val="000000" w:themeColor="text1"/>
                <w:sz w:val="18"/>
                <w:szCs w:val="18"/>
                <w:u w:val="single"/>
              </w:rPr>
            </w:pPr>
            <w:r>
              <w:rPr>
                <w:i/>
                <w:iCs/>
                <w:color w:val="000000" w:themeColor="text1"/>
                <w:sz w:val="18"/>
                <w:szCs w:val="18"/>
                <w:u w:val="single"/>
              </w:rPr>
              <w:t>Título:</w:t>
            </w:r>
          </w:p>
          <w:p w:rsidRPr="00733521" w:rsidR="001E5875" w:rsidP="00850435" w:rsidRDefault="001E5875" w14:paraId="76047A70" w14:textId="77777777">
            <w:pPr>
              <w:pStyle w:val="normal1"/>
              <w:spacing w:line="240" w:lineRule="auto"/>
              <w:rPr>
                <w:color w:val="000000" w:themeColor="text1"/>
                <w:sz w:val="18"/>
                <w:szCs w:val="18"/>
              </w:rPr>
            </w:pPr>
          </w:p>
          <w:p w:rsidRPr="00F769E7" w:rsidR="001E5875" w:rsidP="00850435" w:rsidRDefault="00F769E7" w14:paraId="24DA19FE" w14:textId="7D30E0C4">
            <w:pPr>
              <w:pStyle w:val="normal1"/>
              <w:spacing w:line="240" w:lineRule="auto"/>
              <w:rPr>
                <w:b/>
                <w:bCs/>
                <w:color w:val="000000" w:themeColor="text1"/>
                <w:sz w:val="18"/>
                <w:szCs w:val="18"/>
              </w:rPr>
            </w:pPr>
            <w:r>
              <w:rPr>
                <w:b/>
                <w:bCs/>
                <w:color w:val="8064A2" w:themeColor="accent4"/>
                <w:sz w:val="18"/>
                <w:szCs w:val="18"/>
              </w:rPr>
              <w:t>INTERNET Y REDES SOCIALES: NAVEGANDO EN LA ERA DIGITAL</w:t>
            </w:r>
          </w:p>
        </w:tc>
        <w:tc>
          <w:tcPr>
            <w:tcW w:w="421" w:type="pct"/>
            <w:tcMar/>
          </w:tcPr>
          <w:p w:rsidRPr="00733521" w:rsidR="001E5875" w:rsidP="00850435" w:rsidRDefault="001E5875" w14:paraId="5E23F020" w14:textId="77777777">
            <w:pPr>
              <w:pStyle w:val="normal1"/>
              <w:spacing w:line="240" w:lineRule="auto"/>
              <w:rPr>
                <w:i/>
                <w:iCs/>
                <w:color w:val="000000" w:themeColor="text1"/>
                <w:sz w:val="18"/>
                <w:szCs w:val="18"/>
                <w:u w:val="single"/>
              </w:rPr>
            </w:pPr>
            <w:r>
              <w:rPr>
                <w:i/>
                <w:iCs/>
                <w:color w:val="000000" w:themeColor="text1"/>
                <w:sz w:val="18"/>
                <w:szCs w:val="18"/>
                <w:u w:val="single"/>
              </w:rPr>
              <w:t>Contexto:</w:t>
            </w:r>
          </w:p>
        </w:tc>
        <w:tc>
          <w:tcPr>
            <w:tcW w:w="421" w:type="pct"/>
            <w:gridSpan w:val="2"/>
            <w:tcMar/>
          </w:tcPr>
          <w:p w:rsidRPr="00733521" w:rsidR="001E5875" w:rsidP="00850435" w:rsidRDefault="001E5875" w14:paraId="23BFE713" w14:textId="77777777">
            <w:pPr>
              <w:pStyle w:val="normal1"/>
              <w:spacing w:line="240" w:lineRule="auto"/>
              <w:jc w:val="center"/>
              <w:rPr>
                <w:color w:val="000000" w:themeColor="text1"/>
                <w:sz w:val="18"/>
                <w:szCs w:val="18"/>
              </w:rPr>
            </w:pPr>
            <w:r>
              <w:rPr>
                <w:color w:val="000000" w:themeColor="text1"/>
                <w:sz w:val="18"/>
                <w:szCs w:val="18"/>
              </w:rPr>
              <w:t>Personal</w:t>
            </w:r>
          </w:p>
          <w:p w:rsidRPr="00733521" w:rsidR="001E5875" w:rsidP="00850435" w:rsidRDefault="001E5875" w14:paraId="14108984" w14:textId="77777777">
            <w:pPr>
              <w:pStyle w:val="normal1"/>
              <w:spacing w:line="240" w:lineRule="auto"/>
              <w:jc w:val="center"/>
              <w:rPr>
                <w:color w:val="000000" w:themeColor="text1"/>
                <w:sz w:val="18"/>
                <w:szCs w:val="18"/>
              </w:rPr>
            </w:pPr>
          </w:p>
          <w:p w:rsidRPr="00733521" w:rsidR="001E5875" w:rsidP="00850435" w:rsidRDefault="00720BD5" w14:paraId="5978369D" w14:textId="6D9FF61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73D3FE92" w14:textId="77777777">
            <w:pPr>
              <w:pStyle w:val="normal1"/>
              <w:spacing w:line="240" w:lineRule="auto"/>
              <w:jc w:val="center"/>
              <w:rPr>
                <w:color w:val="000000" w:themeColor="text1"/>
                <w:sz w:val="18"/>
                <w:szCs w:val="18"/>
              </w:rPr>
            </w:pPr>
            <w:r>
              <w:rPr>
                <w:color w:val="000000" w:themeColor="text1"/>
                <w:sz w:val="18"/>
                <w:szCs w:val="18"/>
              </w:rPr>
              <w:t>Educativo</w:t>
            </w:r>
          </w:p>
          <w:p w:rsidRPr="00733521" w:rsidR="001E5875" w:rsidP="00850435" w:rsidRDefault="001E5875" w14:paraId="26DA2991" w14:textId="77777777">
            <w:pPr>
              <w:pStyle w:val="normal1"/>
              <w:spacing w:line="240" w:lineRule="auto"/>
              <w:jc w:val="center"/>
              <w:rPr>
                <w:color w:val="000000" w:themeColor="text1"/>
                <w:sz w:val="18"/>
                <w:szCs w:val="18"/>
              </w:rPr>
            </w:pPr>
          </w:p>
          <w:p w:rsidRPr="00733521" w:rsidR="001E5875" w:rsidP="00850435" w:rsidRDefault="001E5875" w14:paraId="1A796357"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3DE4B4E8" w14:textId="77777777">
            <w:pPr>
              <w:pStyle w:val="normal1"/>
              <w:spacing w:line="240" w:lineRule="auto"/>
              <w:jc w:val="center"/>
              <w:rPr>
                <w:color w:val="000000" w:themeColor="text1"/>
                <w:sz w:val="18"/>
                <w:szCs w:val="18"/>
              </w:rPr>
            </w:pPr>
            <w:r>
              <w:rPr>
                <w:color w:val="000000" w:themeColor="text1"/>
                <w:sz w:val="18"/>
                <w:szCs w:val="18"/>
              </w:rPr>
              <w:t>Social</w:t>
            </w:r>
          </w:p>
          <w:p w:rsidRPr="00733521" w:rsidR="001E5875" w:rsidP="00850435" w:rsidRDefault="001E5875" w14:paraId="09FCF9E2" w14:textId="77777777">
            <w:pPr>
              <w:pStyle w:val="normal1"/>
              <w:spacing w:line="240" w:lineRule="auto"/>
              <w:jc w:val="center"/>
              <w:rPr>
                <w:color w:val="000000" w:themeColor="text1"/>
                <w:sz w:val="18"/>
                <w:szCs w:val="18"/>
              </w:rPr>
            </w:pPr>
          </w:p>
          <w:p w:rsidRPr="00733521" w:rsidR="001E5875" w:rsidP="00850435" w:rsidRDefault="00720BD5" w14:paraId="490AFF29" w14:textId="5790A71D">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tcMar/>
          </w:tcPr>
          <w:p w:rsidRPr="00733521" w:rsidR="00373231" w:rsidP="00373231" w:rsidRDefault="00373231" w14:paraId="548ECDC7" w14:textId="77777777">
            <w:pPr>
              <w:pStyle w:val="normal1"/>
              <w:spacing w:line="240" w:lineRule="auto"/>
              <w:jc w:val="center"/>
              <w:rPr>
                <w:color w:val="000000" w:themeColor="text1"/>
                <w:sz w:val="18"/>
                <w:szCs w:val="18"/>
              </w:rPr>
            </w:pPr>
            <w:r>
              <w:rPr>
                <w:color w:val="000000" w:themeColor="text1"/>
                <w:sz w:val="18"/>
                <w:szCs w:val="18"/>
              </w:rPr>
              <w:t>Profesional</w:t>
            </w:r>
          </w:p>
          <w:p w:rsidRPr="00733521" w:rsidR="001E5875" w:rsidP="00850435" w:rsidRDefault="001E5875" w14:paraId="7A8907E6" w14:textId="77777777">
            <w:pPr>
              <w:pStyle w:val="normal1"/>
              <w:spacing w:line="240" w:lineRule="auto"/>
              <w:jc w:val="center"/>
              <w:rPr>
                <w:color w:val="000000" w:themeColor="text1"/>
                <w:sz w:val="18"/>
                <w:szCs w:val="18"/>
              </w:rPr>
            </w:pPr>
          </w:p>
          <w:p w:rsidRPr="00733521" w:rsidR="001E5875" w:rsidP="00850435" w:rsidRDefault="001E5875" w14:paraId="7600F86A"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r>
      <w:tr w:rsidRPr="00733521" w:rsidR="001E5875" w:rsidTr="5461BC66" w14:paraId="3A33ED2A" w14:textId="77777777">
        <w:trPr>
          <w:trHeight w:val="20"/>
        </w:trPr>
        <w:tc>
          <w:tcPr>
            <w:tcW w:w="913" w:type="pct"/>
            <w:vMerge/>
            <w:tcMar/>
          </w:tcPr>
          <w:p w:rsidRPr="00733521" w:rsidR="001E5875" w:rsidP="00850435" w:rsidRDefault="001E5875" w14:paraId="2274BC3B" w14:textId="77777777">
            <w:pPr>
              <w:spacing w:line="240" w:lineRule="auto"/>
              <w:rPr>
                <w:b/>
                <w:bCs/>
                <w:color w:val="FFFFFF" w:themeColor="background1"/>
                <w:sz w:val="18"/>
                <w:szCs w:val="18"/>
              </w:rPr>
            </w:pPr>
          </w:p>
        </w:tc>
        <w:tc>
          <w:tcPr>
            <w:tcW w:w="1982" w:type="pct"/>
            <w:gridSpan w:val="2"/>
            <w:tcMar/>
          </w:tcPr>
          <w:p w:rsidRPr="00733521" w:rsidR="001E5875" w:rsidP="00850435" w:rsidRDefault="001E5875" w14:paraId="7365E72A" w14:textId="77777777">
            <w:pPr>
              <w:pStyle w:val="normal1"/>
              <w:spacing w:line="240" w:lineRule="auto"/>
              <w:rPr>
                <w:i/>
                <w:iCs/>
                <w:color w:val="000000" w:themeColor="text1"/>
                <w:sz w:val="18"/>
                <w:szCs w:val="18"/>
                <w:u w:val="single"/>
              </w:rPr>
            </w:pPr>
            <w:r>
              <w:rPr>
                <w:i/>
                <w:iCs/>
                <w:color w:val="000000" w:themeColor="text1"/>
                <w:sz w:val="18"/>
                <w:szCs w:val="18"/>
                <w:u w:val="single"/>
              </w:rPr>
              <w:t>Descripción / Justificación:</w:t>
            </w:r>
          </w:p>
          <w:p w:rsidRPr="00733521" w:rsidR="001E5875" w:rsidP="00850435" w:rsidRDefault="001E5875" w14:paraId="27623E41" w14:textId="77777777">
            <w:pPr>
              <w:pStyle w:val="normal1"/>
              <w:spacing w:line="240" w:lineRule="auto"/>
              <w:rPr>
                <w:color w:val="000000" w:themeColor="text1"/>
                <w:sz w:val="18"/>
                <w:szCs w:val="18"/>
              </w:rPr>
            </w:pPr>
          </w:p>
          <w:p w:rsidRPr="001D152B" w:rsidR="001D152B" w:rsidP="001D152B" w:rsidRDefault="001D152B" w14:paraId="7FEC973D" w14:textId="0ABBE479">
            <w:pPr>
              <w:pStyle w:val="normal1"/>
              <w:spacing w:line="240" w:lineRule="auto"/>
              <w:rPr>
                <w:b/>
                <w:bCs/>
                <w:color w:val="000000" w:themeColor="text1"/>
                <w:sz w:val="18"/>
                <w:szCs w:val="18"/>
              </w:rPr>
            </w:pPr>
            <w:r>
              <w:rPr>
                <w:b/>
                <w:bCs/>
                <w:color w:val="000000" w:themeColor="text1"/>
                <w:sz w:val="18"/>
                <w:szCs w:val="18"/>
              </w:rPr>
              <w:t>Objetivos:</w:t>
            </w:r>
          </w:p>
          <w:p w:rsidRPr="001D152B" w:rsidR="001D152B" w:rsidRDefault="001D152B" w14:paraId="327300DD" w14:textId="676FE0F3">
            <w:pPr>
              <w:pStyle w:val="normal1"/>
              <w:numPr>
                <w:ilvl w:val="0"/>
                <w:numId w:val="77"/>
              </w:numPr>
              <w:spacing w:line="240" w:lineRule="auto"/>
              <w:rPr>
                <w:color w:val="000000" w:themeColor="text1"/>
                <w:sz w:val="18"/>
                <w:szCs w:val="18"/>
              </w:rPr>
            </w:pPr>
            <w:r>
              <w:rPr>
                <w:color w:val="000000" w:themeColor="text1"/>
                <w:sz w:val="18"/>
                <w:szCs w:val="18"/>
              </w:rPr>
              <w:t>Evaluar críticamente la información en la red.</w:t>
            </w:r>
          </w:p>
          <w:p w:rsidRPr="001D152B" w:rsidR="001D152B" w:rsidRDefault="001D152B" w14:paraId="00F4E1F3" w14:textId="31AE501E">
            <w:pPr>
              <w:pStyle w:val="normal1"/>
              <w:numPr>
                <w:ilvl w:val="0"/>
                <w:numId w:val="77"/>
              </w:numPr>
              <w:spacing w:line="240" w:lineRule="auto"/>
              <w:rPr>
                <w:color w:val="000000" w:themeColor="text1"/>
                <w:sz w:val="18"/>
                <w:szCs w:val="18"/>
              </w:rPr>
            </w:pPr>
            <w:r>
              <w:rPr>
                <w:color w:val="000000" w:themeColor="text1"/>
                <w:sz w:val="18"/>
                <w:szCs w:val="18"/>
              </w:rPr>
              <w:t>Usar herramientas digitales con responsabilidad.</w:t>
            </w:r>
          </w:p>
          <w:p w:rsidRPr="001D152B" w:rsidR="001D152B" w:rsidRDefault="001D152B" w14:paraId="4D8CDB94" w14:textId="3E522A13">
            <w:pPr>
              <w:pStyle w:val="normal1"/>
              <w:numPr>
                <w:ilvl w:val="0"/>
                <w:numId w:val="77"/>
              </w:numPr>
              <w:spacing w:line="240" w:lineRule="auto"/>
              <w:rPr>
                <w:color w:val="000000" w:themeColor="text1"/>
                <w:sz w:val="18"/>
                <w:szCs w:val="18"/>
              </w:rPr>
            </w:pPr>
            <w:r>
              <w:rPr>
                <w:color w:val="000000" w:themeColor="text1"/>
                <w:sz w:val="18"/>
                <w:szCs w:val="18"/>
              </w:rPr>
              <w:t>Promover el respeto y la seguridad en entornos digitales.</w:t>
            </w:r>
          </w:p>
          <w:p w:rsidR="001D152B" w:rsidP="001D152B" w:rsidRDefault="001D152B" w14:paraId="0477E39E" w14:textId="77777777">
            <w:pPr>
              <w:pStyle w:val="normal1"/>
              <w:spacing w:line="240" w:lineRule="auto"/>
              <w:rPr>
                <w:color w:val="000000" w:themeColor="text1"/>
                <w:sz w:val="18"/>
                <w:szCs w:val="18"/>
              </w:rPr>
            </w:pPr>
          </w:p>
          <w:p w:rsidRPr="001D152B" w:rsidR="001D152B" w:rsidP="001D152B" w:rsidRDefault="001D152B" w14:paraId="2FD08E5D" w14:textId="1B3968D8">
            <w:pPr>
              <w:pStyle w:val="normal1"/>
              <w:spacing w:line="240" w:lineRule="auto"/>
              <w:rPr>
                <w:b/>
                <w:bCs/>
                <w:color w:val="000000" w:themeColor="text1"/>
                <w:sz w:val="18"/>
                <w:szCs w:val="18"/>
              </w:rPr>
            </w:pPr>
            <w:r>
              <w:rPr>
                <w:b/>
                <w:bCs/>
                <w:color w:val="000000" w:themeColor="text1"/>
                <w:sz w:val="18"/>
                <w:szCs w:val="18"/>
              </w:rPr>
              <w:t>Situación de interés:</w:t>
            </w:r>
          </w:p>
          <w:p w:rsidRPr="001D152B" w:rsidR="001D152B" w:rsidP="001D152B" w:rsidRDefault="001D152B" w14:paraId="6EF263AB" w14:textId="3E598123">
            <w:pPr>
              <w:pStyle w:val="normal1"/>
              <w:spacing w:line="240" w:lineRule="auto"/>
              <w:rPr>
                <w:color w:val="000000" w:themeColor="text1"/>
                <w:sz w:val="18"/>
                <w:szCs w:val="18"/>
              </w:rPr>
            </w:pPr>
            <w:r>
              <w:rPr>
                <w:color w:val="000000" w:themeColor="text1"/>
                <w:sz w:val="18"/>
                <w:szCs w:val="18"/>
              </w:rPr>
              <w:t>El alumnado crea una campaña informativa para concienciar a sus compañeros sobre el uso responsable de internet, el respeto en redes sociales y la veracidad de la información digital.</w:t>
            </w:r>
          </w:p>
          <w:p w:rsidRPr="001D152B" w:rsidR="001D152B" w:rsidP="001D152B" w:rsidRDefault="001D152B" w14:paraId="63E687D0" w14:textId="77777777">
            <w:pPr>
              <w:pStyle w:val="normal1"/>
              <w:spacing w:line="240" w:lineRule="auto"/>
              <w:rPr>
                <w:color w:val="000000" w:themeColor="text1"/>
                <w:sz w:val="18"/>
                <w:szCs w:val="18"/>
              </w:rPr>
            </w:pPr>
          </w:p>
          <w:p w:rsidRPr="001D152B" w:rsidR="001D152B" w:rsidP="001D152B" w:rsidRDefault="001D152B" w14:paraId="1DF51799" w14:textId="77777777">
            <w:pPr>
              <w:pStyle w:val="normal1"/>
              <w:spacing w:line="240" w:lineRule="auto"/>
              <w:rPr>
                <w:b/>
                <w:bCs/>
                <w:color w:val="000000" w:themeColor="text1"/>
                <w:sz w:val="18"/>
                <w:szCs w:val="18"/>
              </w:rPr>
            </w:pPr>
            <w:r>
              <w:rPr>
                <w:b/>
                <w:bCs/>
                <w:color w:val="000000" w:themeColor="text1"/>
                <w:sz w:val="18"/>
                <w:szCs w:val="18"/>
              </w:rPr>
              <w:t>Qué se aprenderá:</w:t>
            </w:r>
          </w:p>
          <w:p w:rsidRPr="001D152B" w:rsidR="001D152B" w:rsidRDefault="001D152B" w14:paraId="5E9704AC" w14:textId="17C6D7D6">
            <w:pPr>
              <w:pStyle w:val="normal1"/>
              <w:numPr>
                <w:ilvl w:val="0"/>
                <w:numId w:val="76"/>
              </w:numPr>
              <w:spacing w:line="240" w:lineRule="auto"/>
              <w:rPr>
                <w:color w:val="000000" w:themeColor="text1"/>
                <w:sz w:val="18"/>
                <w:szCs w:val="18"/>
              </w:rPr>
            </w:pPr>
            <w:r>
              <w:rPr>
                <w:color w:val="000000" w:themeColor="text1"/>
                <w:sz w:val="18"/>
                <w:szCs w:val="18"/>
              </w:rPr>
              <w:t>Cómo buscar y filtrar información en internet de forma eficaz.</w:t>
            </w:r>
          </w:p>
          <w:p w:rsidRPr="001D152B" w:rsidR="001D152B" w:rsidRDefault="001D152B" w14:paraId="629B2E3F" w14:textId="01620B28">
            <w:pPr>
              <w:pStyle w:val="normal1"/>
              <w:numPr>
                <w:ilvl w:val="0"/>
                <w:numId w:val="76"/>
              </w:numPr>
              <w:spacing w:line="240" w:lineRule="auto"/>
              <w:rPr>
                <w:color w:val="000000" w:themeColor="text1"/>
                <w:sz w:val="18"/>
                <w:szCs w:val="18"/>
              </w:rPr>
            </w:pPr>
            <w:r>
              <w:rPr>
                <w:color w:val="000000" w:themeColor="text1"/>
                <w:sz w:val="18"/>
                <w:szCs w:val="18"/>
              </w:rPr>
              <w:t>Cómo saber si una información es verdadera o falsa.</w:t>
            </w:r>
          </w:p>
          <w:p w:rsidRPr="001D152B" w:rsidR="001D152B" w:rsidRDefault="001D152B" w14:paraId="764A1913" w14:textId="6429ADBA">
            <w:pPr>
              <w:pStyle w:val="normal1"/>
              <w:numPr>
                <w:ilvl w:val="0"/>
                <w:numId w:val="76"/>
              </w:numPr>
              <w:spacing w:line="240" w:lineRule="auto"/>
              <w:rPr>
                <w:color w:val="000000" w:themeColor="text1"/>
                <w:sz w:val="18"/>
                <w:szCs w:val="18"/>
              </w:rPr>
            </w:pPr>
            <w:r>
              <w:rPr>
                <w:color w:val="000000" w:themeColor="text1"/>
                <w:sz w:val="18"/>
                <w:szCs w:val="18"/>
              </w:rPr>
              <w:t>Qué derechos tienes al usar contenidos digitales.</w:t>
            </w:r>
          </w:p>
          <w:p w:rsidRPr="00733521" w:rsidR="001E5875" w:rsidRDefault="001D152B" w14:paraId="7EFB1129" w14:textId="0215D92E">
            <w:pPr>
              <w:pStyle w:val="normal1"/>
              <w:numPr>
                <w:ilvl w:val="0"/>
                <w:numId w:val="76"/>
              </w:numPr>
              <w:spacing w:line="240" w:lineRule="auto"/>
              <w:rPr>
                <w:color w:val="000000" w:themeColor="text1"/>
                <w:sz w:val="18"/>
                <w:szCs w:val="18"/>
              </w:rPr>
            </w:pPr>
            <w:r>
              <w:rPr>
                <w:color w:val="000000" w:themeColor="text1"/>
                <w:sz w:val="18"/>
                <w:szCs w:val="18"/>
              </w:rPr>
              <w:t>Qué comportamientos fomentan una buena convivencia en redes sociales.</w:t>
            </w:r>
          </w:p>
        </w:tc>
        <w:tc>
          <w:tcPr>
            <w:tcW w:w="2105" w:type="pct"/>
            <w:gridSpan w:val="8"/>
            <w:tcMar/>
          </w:tcPr>
          <w:p w:rsidRPr="00733521" w:rsidR="001E5875" w:rsidP="00850435" w:rsidRDefault="001E5875" w14:paraId="00CE5207" w14:textId="77777777">
            <w:pPr>
              <w:pStyle w:val="normal1"/>
              <w:spacing w:line="240" w:lineRule="auto"/>
              <w:rPr>
                <w:i/>
                <w:iCs/>
                <w:color w:val="000000" w:themeColor="text1"/>
                <w:sz w:val="18"/>
                <w:szCs w:val="18"/>
                <w:u w:val="single"/>
              </w:rPr>
            </w:pPr>
            <w:r>
              <w:rPr>
                <w:i/>
                <w:iCs/>
                <w:color w:val="000000" w:themeColor="text1"/>
                <w:sz w:val="18"/>
                <w:szCs w:val="18"/>
                <w:u w:val="single"/>
              </w:rPr>
              <w:t>Relación con los retos del s. XXI y los ODS:</w:t>
            </w:r>
          </w:p>
          <w:p w:rsidRPr="00733521" w:rsidR="001E5875" w:rsidP="00850435" w:rsidRDefault="001E5875" w14:paraId="062D7B09" w14:textId="77777777">
            <w:pPr>
              <w:pStyle w:val="normal1"/>
              <w:spacing w:line="240" w:lineRule="auto"/>
              <w:rPr>
                <w:color w:val="000000" w:themeColor="text1"/>
                <w:sz w:val="18"/>
                <w:szCs w:val="18"/>
              </w:rPr>
            </w:pPr>
          </w:p>
          <w:p w:rsidR="00B36EDD" w:rsidP="00B36EDD" w:rsidRDefault="00B36EDD" w14:paraId="58CF9618" w14:textId="77777777">
            <w:pPr>
              <w:pStyle w:val="normal1"/>
              <w:spacing w:line="240" w:lineRule="auto"/>
              <w:rPr>
                <w:color w:val="000000" w:themeColor="text1"/>
                <w:sz w:val="18"/>
                <w:szCs w:val="18"/>
              </w:rPr>
            </w:pPr>
            <w:r>
              <w:rPr>
                <w:color w:val="000000" w:themeColor="text1"/>
                <w:sz w:val="18"/>
                <w:szCs w:val="18"/>
              </w:rPr>
              <w:t>Los principales retos del s. XXI vinculados a la situación de aprendizaje, a través de los Objetivos de Desarrollo Sostenible, son:</w:t>
            </w:r>
          </w:p>
          <w:p w:rsidRPr="002A1D85" w:rsidR="002A1D85" w:rsidRDefault="002A1D85" w14:paraId="0EAB7BF0" w14:textId="77777777">
            <w:pPr>
              <w:pStyle w:val="normal1"/>
              <w:numPr>
                <w:ilvl w:val="0"/>
                <w:numId w:val="61"/>
              </w:numPr>
              <w:spacing w:line="240" w:lineRule="auto"/>
              <w:rPr>
                <w:color w:val="000000" w:themeColor="text1"/>
                <w:sz w:val="18"/>
                <w:szCs w:val="18"/>
              </w:rPr>
            </w:pPr>
            <w:r>
              <w:rPr>
                <w:color w:val="000000" w:themeColor="text1"/>
                <w:sz w:val="18"/>
                <w:szCs w:val="18"/>
              </w:rPr>
              <w:t>ODS 3: Salud y bienestar. Aborda el uso saludable de redes sociales y el impacto emocional/psicológico.</w:t>
            </w:r>
          </w:p>
          <w:p w:rsidRPr="002A1D85" w:rsidR="002A1D85" w:rsidRDefault="002A1D85" w14:paraId="6C30D24D" w14:textId="658C256F">
            <w:pPr>
              <w:pStyle w:val="normal1"/>
              <w:numPr>
                <w:ilvl w:val="0"/>
                <w:numId w:val="61"/>
              </w:numPr>
              <w:spacing w:line="240" w:lineRule="auto"/>
              <w:rPr>
                <w:color w:val="000000" w:themeColor="text1"/>
                <w:sz w:val="18"/>
                <w:szCs w:val="18"/>
              </w:rPr>
            </w:pPr>
            <w:r>
              <w:rPr>
                <w:color w:val="000000" w:themeColor="text1"/>
                <w:sz w:val="18"/>
                <w:szCs w:val="18"/>
              </w:rPr>
              <w:t>ODS 4: Educación de calidad. Desarrolla pensamiento crítico y habilidades para una ciudadanía digital responsable.</w:t>
            </w:r>
          </w:p>
          <w:p w:rsidRPr="00E14008" w:rsidR="00EF50EE" w:rsidP="00E14008" w:rsidRDefault="002A1D85" w14:paraId="19D5CD5B" w14:textId="1FA1CD6E">
            <w:pPr>
              <w:pStyle w:val="normal1"/>
              <w:numPr>
                <w:ilvl w:val="0"/>
                <w:numId w:val="61"/>
              </w:numPr>
              <w:spacing w:line="240" w:lineRule="auto"/>
              <w:rPr>
                <w:color w:val="000000" w:themeColor="text1"/>
                <w:sz w:val="18"/>
                <w:szCs w:val="18"/>
              </w:rPr>
            </w:pPr>
            <w:r>
              <w:rPr>
                <w:color w:val="000000" w:themeColor="text1"/>
                <w:sz w:val="18"/>
                <w:szCs w:val="18"/>
              </w:rPr>
              <w:t>ODS 16: Paz, justicia e instituciones sólidas. Fomenta el uso ético de las redes y combate la desinformación.</w:t>
            </w:r>
          </w:p>
        </w:tc>
      </w:tr>
      <w:tr w:rsidRPr="00733521" w:rsidR="00293FDB" w:rsidTr="5461BC66" w14:paraId="3B9EC8EC" w14:textId="77777777">
        <w:trPr>
          <w:trHeight w:val="20"/>
        </w:trPr>
        <w:tc>
          <w:tcPr>
            <w:tcW w:w="913" w:type="pct"/>
            <w:shd w:val="clear" w:color="auto" w:fill="8064A2" w:themeFill="accent4"/>
            <w:tcMar/>
          </w:tcPr>
          <w:p w:rsidRPr="00733521" w:rsidR="00293FDB" w:rsidP="00293FDB" w:rsidRDefault="00293FDB" w14:paraId="751E3B4E" w14:textId="77777777">
            <w:pPr>
              <w:pStyle w:val="normal1"/>
              <w:spacing w:line="240" w:lineRule="auto"/>
              <w:rPr>
                <w:b/>
                <w:bCs/>
                <w:color w:val="FFFFFF" w:themeColor="background1"/>
                <w:sz w:val="18"/>
                <w:szCs w:val="18"/>
              </w:rPr>
            </w:pPr>
            <w:r>
              <w:rPr>
                <w:b/>
                <w:bCs/>
                <w:color w:val="FFFFFF" w:themeColor="background1"/>
                <w:sz w:val="18"/>
                <w:szCs w:val="18"/>
              </w:rPr>
              <w:t>Competencias específicas y criterios de evaluación vinculados</w:t>
            </w:r>
          </w:p>
        </w:tc>
        <w:tc>
          <w:tcPr>
            <w:tcW w:w="991" w:type="pct"/>
            <w:tcMar/>
          </w:tcPr>
          <w:p w:rsidRPr="00733521" w:rsidR="00293FDB" w:rsidP="00293FDB" w:rsidRDefault="00293FDB" w14:paraId="4D15C34B"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específicas:</w:t>
            </w:r>
          </w:p>
          <w:p w:rsidRPr="00733521" w:rsidR="00293FDB" w:rsidP="00293FDB" w:rsidRDefault="00293FDB" w14:paraId="56F1DF9F" w14:textId="77777777">
            <w:pPr>
              <w:pStyle w:val="normal1"/>
              <w:spacing w:line="240" w:lineRule="auto"/>
              <w:rPr>
                <w:color w:val="000000" w:themeColor="text1"/>
                <w:sz w:val="18"/>
                <w:szCs w:val="18"/>
              </w:rPr>
            </w:pPr>
          </w:p>
          <w:p w:rsidRPr="00FB59FF" w:rsidR="00FB59FF" w:rsidP="00FB59FF" w:rsidRDefault="00FB59FF" w14:paraId="5A3351DF" w14:textId="77777777">
            <w:pPr>
              <w:pStyle w:val="normal1"/>
              <w:spacing w:line="240" w:lineRule="auto"/>
              <w:rPr>
                <w:color w:val="000000" w:themeColor="text1"/>
                <w:sz w:val="18"/>
                <w:szCs w:val="18"/>
              </w:rPr>
            </w:pPr>
            <w:r>
              <w:rPr>
                <w:color w:val="000000" w:themeColor="text1"/>
                <w:sz w:val="18"/>
                <w:szCs w:val="18"/>
              </w:rPr>
              <w:t>CE 1</w:t>
            </w:r>
          </w:p>
          <w:p w:rsidRPr="00FB59FF" w:rsidR="00FB59FF" w:rsidP="00FB59FF" w:rsidRDefault="00FB59FF" w14:paraId="7DD8C601" w14:textId="77777777">
            <w:pPr>
              <w:pStyle w:val="normal1"/>
              <w:spacing w:line="240" w:lineRule="auto"/>
              <w:rPr>
                <w:color w:val="000000" w:themeColor="text1"/>
                <w:sz w:val="18"/>
                <w:szCs w:val="18"/>
              </w:rPr>
            </w:pPr>
            <w:r>
              <w:rPr>
                <w:color w:val="000000" w:themeColor="text1"/>
                <w:sz w:val="18"/>
                <w:szCs w:val="18"/>
              </w:rPr>
              <w:t>CE 2</w:t>
            </w:r>
          </w:p>
          <w:p w:rsidRPr="00FB59FF" w:rsidR="00FB59FF" w:rsidP="00FB59FF" w:rsidRDefault="00FB59FF" w14:paraId="00310715" w14:textId="77777777">
            <w:pPr>
              <w:pStyle w:val="normal1"/>
              <w:spacing w:line="240" w:lineRule="auto"/>
              <w:rPr>
                <w:color w:val="000000" w:themeColor="text1"/>
                <w:sz w:val="18"/>
                <w:szCs w:val="18"/>
              </w:rPr>
            </w:pPr>
            <w:r>
              <w:rPr>
                <w:color w:val="000000" w:themeColor="text1"/>
                <w:sz w:val="18"/>
                <w:szCs w:val="18"/>
              </w:rPr>
              <w:t>CE 3</w:t>
            </w:r>
          </w:p>
          <w:p w:rsidRPr="00733521" w:rsidR="00293FDB" w:rsidP="00FB59FF" w:rsidRDefault="00FB59FF" w14:paraId="42F9CFE3" w14:textId="73E967B3">
            <w:pPr>
              <w:pStyle w:val="normal1"/>
              <w:spacing w:line="240" w:lineRule="auto"/>
              <w:rPr>
                <w:color w:val="000000" w:themeColor="text1"/>
                <w:sz w:val="18"/>
                <w:szCs w:val="18"/>
              </w:rPr>
            </w:pPr>
            <w:r>
              <w:rPr>
                <w:color w:val="000000" w:themeColor="text1"/>
                <w:sz w:val="18"/>
                <w:szCs w:val="18"/>
              </w:rPr>
              <w:t>CE 4</w:t>
            </w:r>
          </w:p>
        </w:tc>
        <w:tc>
          <w:tcPr>
            <w:tcW w:w="991" w:type="pct"/>
            <w:tcMar/>
          </w:tcPr>
          <w:p w:rsidRPr="00733521" w:rsidR="00293FDB" w:rsidP="00293FDB" w:rsidRDefault="00293FDB" w14:paraId="23E2E540" w14:textId="77777777">
            <w:pPr>
              <w:pStyle w:val="normal1"/>
              <w:spacing w:line="240" w:lineRule="auto"/>
              <w:rPr>
                <w:i/>
                <w:iCs/>
                <w:color w:val="000000" w:themeColor="text1"/>
                <w:sz w:val="18"/>
                <w:szCs w:val="18"/>
                <w:u w:val="single"/>
              </w:rPr>
            </w:pPr>
            <w:r>
              <w:rPr>
                <w:i/>
                <w:iCs/>
                <w:color w:val="000000" w:themeColor="text1"/>
                <w:sz w:val="18"/>
                <w:szCs w:val="18"/>
                <w:u w:val="single"/>
              </w:rPr>
              <w:t>Criterios de evaluación:</w:t>
            </w:r>
          </w:p>
          <w:p w:rsidR="00293FDB" w:rsidP="00293FDB" w:rsidRDefault="00293FDB" w14:paraId="52819AE5" w14:textId="77777777">
            <w:pPr>
              <w:pStyle w:val="normal1"/>
              <w:spacing w:line="240" w:lineRule="auto"/>
              <w:rPr>
                <w:color w:val="000000" w:themeColor="text1"/>
                <w:sz w:val="18"/>
                <w:szCs w:val="18"/>
              </w:rPr>
            </w:pPr>
          </w:p>
          <w:p w:rsidRPr="00A77032" w:rsidR="00A77032" w:rsidP="00A77032" w:rsidRDefault="00A77032" w14:paraId="7EB6BECE" w14:textId="77777777">
            <w:pPr>
              <w:pStyle w:val="normal1"/>
              <w:spacing w:line="240" w:lineRule="auto"/>
              <w:rPr>
                <w:color w:val="000000" w:themeColor="text1"/>
                <w:sz w:val="18"/>
                <w:szCs w:val="18"/>
              </w:rPr>
            </w:pPr>
            <w:r>
              <w:rPr>
                <w:color w:val="000000" w:themeColor="text1"/>
                <w:sz w:val="18"/>
                <w:szCs w:val="18"/>
              </w:rPr>
              <w:t>1.4</w:t>
            </w:r>
          </w:p>
          <w:p w:rsidRPr="00A77032" w:rsidR="00A77032" w:rsidP="00A77032" w:rsidRDefault="00A77032" w14:paraId="43C2ECC2" w14:textId="77777777">
            <w:pPr>
              <w:pStyle w:val="normal1"/>
              <w:spacing w:line="240" w:lineRule="auto"/>
              <w:rPr>
                <w:color w:val="000000" w:themeColor="text1"/>
                <w:sz w:val="18"/>
                <w:szCs w:val="18"/>
              </w:rPr>
            </w:pPr>
            <w:r>
              <w:rPr>
                <w:color w:val="000000" w:themeColor="text1"/>
                <w:sz w:val="18"/>
                <w:szCs w:val="18"/>
              </w:rPr>
              <w:t>2.1, 2.2, 2.3, 2.4, 2.6</w:t>
            </w:r>
          </w:p>
          <w:p w:rsidRPr="00A77032" w:rsidR="00A77032" w:rsidP="00A77032" w:rsidRDefault="00A77032" w14:paraId="28019523" w14:textId="77777777">
            <w:pPr>
              <w:pStyle w:val="normal1"/>
              <w:spacing w:line="240" w:lineRule="auto"/>
              <w:rPr>
                <w:color w:val="000000" w:themeColor="text1"/>
                <w:sz w:val="18"/>
                <w:szCs w:val="18"/>
              </w:rPr>
            </w:pPr>
            <w:r>
              <w:rPr>
                <w:color w:val="000000" w:themeColor="text1"/>
                <w:sz w:val="18"/>
                <w:szCs w:val="18"/>
              </w:rPr>
              <w:t>3.1, 3.3</w:t>
            </w:r>
          </w:p>
          <w:p w:rsidRPr="00733521" w:rsidR="00293FDB" w:rsidP="00A77032" w:rsidRDefault="00A77032" w14:paraId="1B9FA8C0" w14:textId="5FC31E34">
            <w:pPr>
              <w:pStyle w:val="normal1"/>
              <w:spacing w:line="240" w:lineRule="auto"/>
              <w:rPr>
                <w:color w:val="000000" w:themeColor="text1"/>
                <w:sz w:val="18"/>
                <w:szCs w:val="18"/>
              </w:rPr>
            </w:pPr>
            <w:r>
              <w:rPr>
                <w:color w:val="000000" w:themeColor="text1"/>
                <w:sz w:val="18"/>
                <w:szCs w:val="18"/>
              </w:rPr>
              <w:t>4.1, 4.2, 4.4</w:t>
            </w:r>
          </w:p>
        </w:tc>
        <w:tc>
          <w:tcPr>
            <w:tcW w:w="1052" w:type="pct"/>
            <w:gridSpan w:val="4"/>
            <w:tcMar/>
          </w:tcPr>
          <w:p w:rsidRPr="00C24AA0" w:rsidR="00293FDB" w:rsidP="00293FDB" w:rsidRDefault="00293FDB" w14:paraId="51202A71" w14:textId="77777777">
            <w:pPr>
              <w:pStyle w:val="normal1"/>
              <w:spacing w:line="240" w:lineRule="auto"/>
              <w:rPr>
                <w:i/>
                <w:iCs/>
                <w:color w:val="000000" w:themeColor="text1"/>
                <w:sz w:val="18"/>
                <w:szCs w:val="18"/>
                <w:u w:val="single"/>
              </w:rPr>
            </w:pPr>
            <w:r>
              <w:rPr>
                <w:i/>
                <w:iCs/>
                <w:color w:val="000000" w:themeColor="text1"/>
                <w:sz w:val="18"/>
                <w:szCs w:val="18"/>
                <w:u w:val="single"/>
              </w:rPr>
              <w:t xml:space="preserve">Objetivos de etapa de secundaria:</w:t>
            </w:r>
          </w:p>
          <w:p w:rsidR="00293FDB" w:rsidP="00293FDB" w:rsidRDefault="00293FDB" w14:paraId="5A09166D" w14:textId="77777777">
            <w:pPr>
              <w:pStyle w:val="normal1"/>
              <w:spacing w:line="240" w:lineRule="auto"/>
              <w:rPr>
                <w:color w:val="000000" w:themeColor="text1"/>
                <w:sz w:val="18"/>
                <w:szCs w:val="18"/>
              </w:rPr>
            </w:pPr>
          </w:p>
          <w:p w:rsidRPr="00733521" w:rsidR="00293FDB" w:rsidP="00293FDB" w:rsidRDefault="00F92875" w14:paraId="113357A5" w14:textId="57BC4C5F">
            <w:pPr>
              <w:pStyle w:val="normal1"/>
              <w:spacing w:line="240" w:lineRule="auto"/>
              <w:rPr>
                <w:color w:val="000000" w:themeColor="text1"/>
                <w:sz w:val="18"/>
                <w:szCs w:val="18"/>
              </w:rPr>
            </w:pPr>
            <w:r>
              <w:rPr>
                <w:color w:val="000000" w:themeColor="text1"/>
                <w:sz w:val="18"/>
                <w:szCs w:val="18"/>
              </w:rPr>
              <w:t>1, 3, 4, 5, 7, 10, 12, 14</w:t>
            </w:r>
          </w:p>
        </w:tc>
        <w:tc>
          <w:tcPr>
            <w:tcW w:w="1053" w:type="pct"/>
            <w:gridSpan w:val="4"/>
            <w:tcMar/>
          </w:tcPr>
          <w:p w:rsidRPr="00231AB4" w:rsidR="00293FDB" w:rsidP="00293FDB" w:rsidRDefault="00293FDB" w14:paraId="1E70210E"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clave:</w:t>
            </w:r>
          </w:p>
          <w:p w:rsidR="00293FDB" w:rsidP="00293FDB" w:rsidRDefault="00293FDB" w14:paraId="4EB0D147" w14:textId="77777777">
            <w:pPr>
              <w:pStyle w:val="normal1"/>
              <w:spacing w:line="240" w:lineRule="auto"/>
              <w:rPr>
                <w:color w:val="000000" w:themeColor="text1"/>
                <w:sz w:val="18"/>
                <w:szCs w:val="18"/>
              </w:rPr>
            </w:pPr>
          </w:p>
          <w:p w:rsidRPr="00733521" w:rsidR="00293FDB" w:rsidP="00293FDB" w:rsidRDefault="0099499D" w14:paraId="53CEB266" w14:textId="00A6C214">
            <w:pPr>
              <w:pStyle w:val="normal1"/>
              <w:spacing w:line="240" w:lineRule="auto"/>
              <w:rPr>
                <w:color w:val="000000" w:themeColor="text1"/>
                <w:sz w:val="18"/>
                <w:szCs w:val="18"/>
              </w:rPr>
            </w:pPr>
            <w:r>
              <w:rPr>
                <w:color w:val="000000" w:themeColor="text1"/>
                <w:sz w:val="18"/>
                <w:szCs w:val="18"/>
              </w:rPr>
              <w:t>CCL, CP, CMCT, CD, CPSAA, CC, CE, CCEC</w:t>
            </w:r>
          </w:p>
        </w:tc>
      </w:tr>
      <w:tr w:rsidRPr="00733521" w:rsidR="000B42C0" w:rsidTr="5461BC66" w14:paraId="5BC4E5A3" w14:textId="77777777">
        <w:trPr>
          <w:trHeight w:val="20"/>
        </w:trPr>
        <w:tc>
          <w:tcPr>
            <w:tcW w:w="913" w:type="pct"/>
            <w:shd w:val="clear" w:color="auto" w:fill="8064A2" w:themeFill="accent4"/>
            <w:tcMar/>
          </w:tcPr>
          <w:p w:rsidRPr="00733521" w:rsidR="000B42C0" w:rsidP="00850435" w:rsidRDefault="000B42C0" w14:paraId="558EE5B7" w14:textId="77777777">
            <w:pPr>
              <w:pStyle w:val="normal1"/>
              <w:spacing w:line="240" w:lineRule="auto"/>
              <w:rPr>
                <w:b/>
                <w:bCs/>
                <w:color w:val="FFFFFF" w:themeColor="background1"/>
                <w:sz w:val="18"/>
                <w:szCs w:val="18"/>
              </w:rPr>
            </w:pPr>
            <w:r>
              <w:rPr>
                <w:b/>
                <w:bCs/>
                <w:color w:val="FFFFFF" w:themeColor="background1"/>
                <w:sz w:val="18"/>
                <w:szCs w:val="18"/>
              </w:rPr>
              <w:t>Saberes básicos</w:t>
            </w:r>
          </w:p>
        </w:tc>
        <w:tc>
          <w:tcPr>
            <w:tcW w:w="4087" w:type="pct"/>
            <w:gridSpan w:val="10"/>
            <w:tcMar/>
          </w:tcPr>
          <w:p w:rsidRPr="000B42C0" w:rsidR="000B42C0" w:rsidP="000B42C0" w:rsidRDefault="000B42C0" w14:paraId="4F0C668B" w14:textId="77777777">
            <w:pPr>
              <w:pStyle w:val="normal1"/>
              <w:spacing w:line="240" w:lineRule="auto"/>
              <w:rPr>
                <w:i/>
                <w:iCs/>
                <w:color w:val="000000" w:themeColor="text1"/>
                <w:sz w:val="18"/>
                <w:szCs w:val="18"/>
                <w:u w:val="single"/>
              </w:rPr>
            </w:pPr>
            <w:r>
              <w:rPr>
                <w:i/>
                <w:iCs/>
                <w:color w:val="000000" w:themeColor="text1"/>
                <w:sz w:val="18"/>
                <w:szCs w:val="18"/>
                <w:u w:val="single"/>
              </w:rPr>
              <w:t>Bloque II. Digitalización del entorno personal de aprendizaje</w:t>
            </w:r>
          </w:p>
          <w:p w:rsidR="000B42C0" w:rsidP="000B42C0" w:rsidRDefault="000B42C0" w14:paraId="29C6CB06" w14:textId="77777777">
            <w:pPr>
              <w:pStyle w:val="normal1"/>
              <w:spacing w:line="240" w:lineRule="auto"/>
              <w:rPr>
                <w:sz w:val="18"/>
                <w:szCs w:val="18"/>
              </w:rPr>
            </w:pPr>
          </w:p>
          <w:p w:rsidRPr="00BE4127" w:rsidR="00BE4127" w:rsidP="00BE4127" w:rsidRDefault="00BE4127" w14:paraId="66859D6E" w14:textId="427DCBBC">
            <w:pPr>
              <w:pStyle w:val="normal1"/>
              <w:spacing w:line="240" w:lineRule="auto"/>
              <w:rPr>
                <w:sz w:val="18"/>
                <w:szCs w:val="18"/>
              </w:rPr>
            </w:pPr>
            <w:r>
              <w:rPr>
                <w:sz w:val="18"/>
                <w:szCs w:val="18"/>
              </w:rPr>
              <w:t>Búsqueda y selección de información:</w:t>
            </w:r>
          </w:p>
          <w:p w:rsidRPr="00BE4127" w:rsidR="00BE4127" w:rsidRDefault="00BE4127" w14:paraId="2EF57967" w14:textId="50450225">
            <w:pPr>
              <w:pStyle w:val="normal1"/>
              <w:numPr>
                <w:ilvl w:val="0"/>
                <w:numId w:val="78"/>
              </w:numPr>
              <w:spacing w:line="240" w:lineRule="auto"/>
              <w:rPr>
                <w:sz w:val="18"/>
                <w:szCs w:val="18"/>
              </w:rPr>
            </w:pPr>
            <w:r>
              <w:rPr>
                <w:sz w:val="18"/>
                <w:szCs w:val="18"/>
              </w:rPr>
              <w:t>Tipo de buscadores web y sus herramientas de filtrado.</w:t>
            </w:r>
          </w:p>
          <w:p w:rsidRPr="00BE4127" w:rsidR="00BE4127" w:rsidRDefault="00BE4127" w14:paraId="1A3F223D" w14:textId="236413B5">
            <w:pPr>
              <w:pStyle w:val="normal1"/>
              <w:numPr>
                <w:ilvl w:val="0"/>
                <w:numId w:val="78"/>
              </w:numPr>
              <w:spacing w:line="240" w:lineRule="auto"/>
              <w:rPr>
                <w:sz w:val="18"/>
                <w:szCs w:val="18"/>
              </w:rPr>
            </w:pPr>
            <w:r>
              <w:rPr>
                <w:sz w:val="18"/>
                <w:szCs w:val="18"/>
              </w:rPr>
              <w:t>Selección de información en medios digitales a través de buscadores web contrastando su veracidad.</w:t>
            </w:r>
          </w:p>
          <w:p w:rsidR="00BE4127" w:rsidRDefault="00BE4127" w14:paraId="03112C05" w14:textId="3EC92073">
            <w:pPr>
              <w:pStyle w:val="normal1"/>
              <w:numPr>
                <w:ilvl w:val="0"/>
                <w:numId w:val="78"/>
              </w:numPr>
              <w:spacing w:line="240" w:lineRule="auto"/>
              <w:rPr>
                <w:sz w:val="18"/>
                <w:szCs w:val="18"/>
              </w:rPr>
            </w:pPr>
            <w:r>
              <w:rPr>
                <w:sz w:val="18"/>
                <w:szCs w:val="18"/>
              </w:rPr>
              <w:t>Propiedad intelectual. Tipo de derechos, duración, límites a los derechos de autoría y licencias de distribución y explotación.</w:t>
            </w:r>
          </w:p>
          <w:p w:rsidRPr="00BE4127" w:rsidR="006439BC" w:rsidP="00BE4127" w:rsidRDefault="006439BC" w14:paraId="420B31AF" w14:textId="77777777">
            <w:pPr>
              <w:pStyle w:val="normal1"/>
              <w:spacing w:line="240" w:lineRule="auto"/>
              <w:rPr>
                <w:sz w:val="18"/>
                <w:szCs w:val="18"/>
              </w:rPr>
            </w:pPr>
          </w:p>
          <w:p w:rsidRPr="00BE4127" w:rsidR="00BE4127" w:rsidP="00BE4127" w:rsidRDefault="00BE4127" w14:paraId="5BE61FD0" w14:textId="24BADCF5">
            <w:pPr>
              <w:pStyle w:val="normal1"/>
              <w:spacing w:line="240" w:lineRule="auto"/>
              <w:rPr>
                <w:sz w:val="18"/>
                <w:szCs w:val="18"/>
              </w:rPr>
            </w:pPr>
            <w:r>
              <w:rPr>
                <w:sz w:val="18"/>
                <w:szCs w:val="18"/>
              </w:rPr>
              <w:t>Organización del entorno de trabajo digital:</w:t>
            </w:r>
          </w:p>
          <w:p w:rsidRPr="00BE4127" w:rsidR="00BE4127" w:rsidRDefault="00BE4127" w14:paraId="58F5D70E" w14:textId="0E9FD4FE">
            <w:pPr>
              <w:pStyle w:val="normal1"/>
              <w:numPr>
                <w:ilvl w:val="0"/>
                <w:numId w:val="79"/>
              </w:numPr>
              <w:spacing w:line="240" w:lineRule="auto"/>
              <w:rPr>
                <w:sz w:val="18"/>
                <w:szCs w:val="18"/>
              </w:rPr>
            </w:pPr>
            <w:r>
              <w:rPr>
                <w:sz w:val="18"/>
                <w:szCs w:val="18"/>
              </w:rPr>
              <w:t>Organización de la información en el almacenamiento secundario y en red</w:t>
            </w:r>
          </w:p>
          <w:p w:rsidRPr="00BE4127" w:rsidR="00BE4127" w:rsidRDefault="00BE4127" w14:paraId="6A482394" w14:textId="7CF053FA">
            <w:pPr>
              <w:pStyle w:val="normal1"/>
              <w:numPr>
                <w:ilvl w:val="0"/>
                <w:numId w:val="79"/>
              </w:numPr>
              <w:spacing w:line="240" w:lineRule="auto"/>
              <w:rPr>
                <w:sz w:val="18"/>
                <w:szCs w:val="18"/>
              </w:rPr>
            </w:pPr>
            <w:r>
              <w:rPr>
                <w:sz w:val="18"/>
                <w:szCs w:val="18"/>
              </w:rPr>
              <w:t>Operaciones básicas con archivos y carpetas.</w:t>
            </w:r>
          </w:p>
          <w:p w:rsidRPr="006439BC" w:rsidR="000B42C0" w:rsidRDefault="00BE4127" w14:paraId="7BFCFCF7" w14:textId="6D445B14">
            <w:pPr>
              <w:pStyle w:val="normal1"/>
              <w:numPr>
                <w:ilvl w:val="0"/>
                <w:numId w:val="79"/>
              </w:numPr>
              <w:spacing w:line="240" w:lineRule="auto"/>
              <w:rPr>
                <w:i/>
                <w:iCs/>
                <w:color w:val="000000" w:themeColor="text1"/>
                <w:sz w:val="18"/>
                <w:szCs w:val="18"/>
                <w:u w:val="single"/>
              </w:rPr>
            </w:pPr>
            <w:r>
              <w:rPr>
                <w:sz w:val="18"/>
                <w:szCs w:val="18"/>
              </w:rPr>
              <w:t>Personalización del entorno de trabajo.</w:t>
            </w:r>
          </w:p>
          <w:p w:rsidR="006439BC" w:rsidP="006439BC" w:rsidRDefault="006439BC" w14:paraId="1A1C33C8" w14:textId="77777777">
            <w:pPr>
              <w:pStyle w:val="normal1"/>
              <w:spacing w:line="240" w:lineRule="auto"/>
              <w:rPr>
                <w:color w:val="000000" w:themeColor="text1"/>
                <w:sz w:val="18"/>
                <w:szCs w:val="18"/>
              </w:rPr>
            </w:pPr>
          </w:p>
          <w:p w:rsidRPr="006F6729" w:rsidR="006F6729" w:rsidP="006F6729" w:rsidRDefault="006F6729" w14:paraId="2052B425" w14:textId="21FF0243">
            <w:pPr>
              <w:pStyle w:val="normal1"/>
              <w:spacing w:line="240" w:lineRule="auto"/>
              <w:rPr>
                <w:color w:val="000000" w:themeColor="text1"/>
                <w:sz w:val="18"/>
                <w:szCs w:val="18"/>
              </w:rPr>
            </w:pPr>
            <w:r>
              <w:rPr>
                <w:color w:val="000000" w:themeColor="text1"/>
                <w:sz w:val="18"/>
                <w:szCs w:val="18"/>
              </w:rPr>
              <w:t>Comunicación y colaboración en red:</w:t>
            </w:r>
          </w:p>
          <w:p w:rsidRPr="006F6729" w:rsidR="006F6729" w:rsidRDefault="006F6729" w14:paraId="1FD5A2EB" w14:textId="37765B4A">
            <w:pPr>
              <w:pStyle w:val="normal1"/>
              <w:numPr>
                <w:ilvl w:val="0"/>
                <w:numId w:val="80"/>
              </w:numPr>
              <w:spacing w:line="240" w:lineRule="auto"/>
              <w:rPr>
                <w:color w:val="000000" w:themeColor="text1"/>
                <w:sz w:val="18"/>
                <w:szCs w:val="18"/>
              </w:rPr>
            </w:pPr>
            <w:r>
              <w:rPr>
                <w:color w:val="000000" w:themeColor="text1"/>
                <w:sz w:val="18"/>
                <w:szCs w:val="18"/>
              </w:rPr>
              <w:t xml:space="preserve">Servicios de Internet: www, correo electrónico, videoconferencia, mensajería instantánea, etc. </w:t>
            </w:r>
          </w:p>
          <w:p w:rsidRPr="006F6729" w:rsidR="006F6729" w:rsidRDefault="006F6729" w14:paraId="322DF663" w14:textId="573B02E4">
            <w:pPr>
              <w:pStyle w:val="normal1"/>
              <w:numPr>
                <w:ilvl w:val="0"/>
                <w:numId w:val="80"/>
              </w:numPr>
              <w:spacing w:line="240" w:lineRule="auto"/>
              <w:rPr>
                <w:color w:val="000000" w:themeColor="text1"/>
                <w:sz w:val="18"/>
                <w:szCs w:val="18"/>
              </w:rPr>
            </w:pPr>
            <w:r>
              <w:rPr>
                <w:color w:val="000000" w:themeColor="text1"/>
                <w:sz w:val="18"/>
                <w:szCs w:val="18"/>
              </w:rPr>
              <w:t xml:space="preserve">Tipo, finalidad y características de comunidades virtuales: redes sociales, entornos virtuales de aprendizaje, portales web sociales, etc.  </w:t>
            </w:r>
          </w:p>
          <w:p w:rsidRPr="006F6729" w:rsidR="006F6729" w:rsidRDefault="006F6729" w14:paraId="28520231" w14:textId="030E875F">
            <w:pPr>
              <w:pStyle w:val="normal1"/>
              <w:numPr>
                <w:ilvl w:val="0"/>
                <w:numId w:val="80"/>
              </w:numPr>
              <w:spacing w:line="240" w:lineRule="auto"/>
              <w:rPr>
                <w:color w:val="000000" w:themeColor="text1"/>
                <w:sz w:val="18"/>
                <w:szCs w:val="18"/>
              </w:rPr>
            </w:pPr>
            <w:r>
              <w:rPr>
                <w:color w:val="000000" w:themeColor="text1"/>
                <w:sz w:val="18"/>
                <w:szCs w:val="18"/>
              </w:rPr>
              <w:t xml:space="preserve">Entornos y redes personales de aprendizaje. </w:t>
            </w:r>
          </w:p>
          <w:p w:rsidRPr="006F6729" w:rsidR="006F6729" w:rsidRDefault="006F6729" w14:paraId="6D2ADD8D" w14:textId="4E8556B1">
            <w:pPr>
              <w:pStyle w:val="normal1"/>
              <w:numPr>
                <w:ilvl w:val="0"/>
                <w:numId w:val="80"/>
              </w:numPr>
              <w:spacing w:line="240" w:lineRule="auto"/>
              <w:rPr>
                <w:color w:val="000000" w:themeColor="text1"/>
                <w:sz w:val="18"/>
                <w:szCs w:val="18"/>
              </w:rPr>
            </w:pPr>
            <w:r>
              <w:rPr>
                <w:color w:val="000000" w:themeColor="text1"/>
                <w:sz w:val="18"/>
                <w:szCs w:val="18"/>
              </w:rPr>
              <w:t xml:space="preserve">Hábitos y conductas para el debate crítico sobre conocimientos a través del correo electrónico y redes sociales. Estrategias para una ciberconvivencia igualitaria, segura y saludable. </w:t>
            </w:r>
          </w:p>
          <w:p w:rsidR="006F6729" w:rsidRDefault="006F6729" w14:paraId="48C41321" w14:textId="17D1C9BD">
            <w:pPr>
              <w:pStyle w:val="normal1"/>
              <w:numPr>
                <w:ilvl w:val="0"/>
                <w:numId w:val="80"/>
              </w:numPr>
              <w:spacing w:line="240" w:lineRule="auto"/>
              <w:rPr>
                <w:color w:val="000000" w:themeColor="text1"/>
                <w:sz w:val="18"/>
                <w:szCs w:val="18"/>
              </w:rPr>
            </w:pPr>
            <w:r>
              <w:rPr>
                <w:color w:val="000000" w:themeColor="text1"/>
                <w:sz w:val="18"/>
                <w:szCs w:val="18"/>
              </w:rPr>
              <w:t>Implicaciones que tiene el uso de los dispositivos digitales sobre la salud, la sostenibilidad y el medio ambiente.</w:t>
            </w:r>
          </w:p>
          <w:p w:rsidR="006A668A" w:rsidRDefault="006A668A" w14:paraId="1C944868" w14:textId="167A7FAA">
            <w:pPr>
              <w:pStyle w:val="normal1"/>
              <w:numPr>
                <w:ilvl w:val="0"/>
                <w:numId w:val="80"/>
              </w:numPr>
              <w:spacing w:line="240" w:lineRule="auto"/>
              <w:rPr>
                <w:color w:val="000000" w:themeColor="text1"/>
                <w:sz w:val="18"/>
                <w:szCs w:val="18"/>
              </w:rPr>
            </w:pPr>
            <w:r>
              <w:rPr>
                <w:color w:val="000000" w:themeColor="text1"/>
                <w:sz w:val="18"/>
                <w:szCs w:val="18"/>
              </w:rPr>
              <w:t>Publicación y difusión responsable en redes.</w:t>
            </w:r>
          </w:p>
          <w:p w:rsidRPr="006439BC" w:rsidR="006F6729" w:rsidP="006439BC" w:rsidRDefault="006F6729" w14:paraId="23FED4DD" w14:textId="77777777">
            <w:pPr>
              <w:pStyle w:val="normal1"/>
              <w:spacing w:line="240" w:lineRule="auto"/>
              <w:rPr>
                <w:color w:val="000000" w:themeColor="text1"/>
                <w:sz w:val="18"/>
                <w:szCs w:val="18"/>
              </w:rPr>
            </w:pPr>
          </w:p>
          <w:p w:rsidRPr="000B42C0" w:rsidR="000B42C0" w:rsidP="000B42C0" w:rsidRDefault="000B42C0" w14:paraId="33818106" w14:textId="77777777">
            <w:pPr>
              <w:pStyle w:val="normal1"/>
              <w:spacing w:line="240" w:lineRule="auto"/>
              <w:rPr>
                <w:i/>
                <w:iCs/>
                <w:color w:val="000000" w:themeColor="text1"/>
                <w:sz w:val="18"/>
                <w:szCs w:val="18"/>
                <w:u w:val="single"/>
              </w:rPr>
            </w:pPr>
            <w:r>
              <w:rPr>
                <w:i/>
                <w:iCs/>
                <w:color w:val="000000" w:themeColor="text1"/>
                <w:sz w:val="18"/>
                <w:szCs w:val="18"/>
                <w:u w:val="single"/>
              </w:rPr>
              <w:t>Bloque III. Seguridad y bienestar digital</w:t>
            </w:r>
          </w:p>
          <w:p w:rsidR="000B42C0" w:rsidP="000B42C0" w:rsidRDefault="000B42C0" w14:paraId="0A3F8F3C" w14:textId="77777777">
            <w:pPr>
              <w:pStyle w:val="normal1"/>
              <w:spacing w:line="240" w:lineRule="auto"/>
              <w:rPr>
                <w:sz w:val="18"/>
                <w:szCs w:val="18"/>
              </w:rPr>
            </w:pPr>
          </w:p>
          <w:p w:rsidRPr="008D6E09" w:rsidR="008D6E09" w:rsidP="008D6E09" w:rsidRDefault="008D6E09" w14:paraId="527BD696" w14:textId="6257A42B">
            <w:pPr>
              <w:pStyle w:val="normal1"/>
              <w:spacing w:line="240" w:lineRule="auto"/>
              <w:rPr>
                <w:sz w:val="18"/>
                <w:szCs w:val="18"/>
              </w:rPr>
            </w:pPr>
            <w:r>
              <w:rPr>
                <w:sz w:val="18"/>
                <w:szCs w:val="18"/>
              </w:rPr>
              <w:t>Bienestar en entornos digitales:</w:t>
            </w:r>
          </w:p>
          <w:p w:rsidRPr="008D6E09" w:rsidR="008D6E09" w:rsidRDefault="008D6E09" w14:paraId="73E419F9" w14:textId="45B9BC9A">
            <w:pPr>
              <w:pStyle w:val="normal1"/>
              <w:numPr>
                <w:ilvl w:val="0"/>
                <w:numId w:val="81"/>
              </w:numPr>
              <w:spacing w:line="240" w:lineRule="auto"/>
              <w:rPr>
                <w:sz w:val="18"/>
                <w:szCs w:val="18"/>
              </w:rPr>
            </w:pPr>
            <w:r>
              <w:rPr>
                <w:sz w:val="18"/>
                <w:szCs w:val="18"/>
              </w:rPr>
              <w:t>Medidas para proteger la salud física. Ergonomía. Medidas para salvaguardar el bienestar personal.</w:t>
            </w:r>
          </w:p>
          <w:p w:rsidRPr="008D6E09" w:rsidR="008D6E09" w:rsidRDefault="008D6E09" w14:paraId="10C54B5D" w14:textId="6C74634E">
            <w:pPr>
              <w:pStyle w:val="normal1"/>
              <w:numPr>
                <w:ilvl w:val="0"/>
                <w:numId w:val="81"/>
              </w:numPr>
              <w:spacing w:line="240" w:lineRule="auto"/>
              <w:rPr>
                <w:sz w:val="18"/>
                <w:szCs w:val="18"/>
              </w:rPr>
            </w:pPr>
            <w:r>
              <w:rPr>
                <w:sz w:val="18"/>
                <w:szCs w:val="18"/>
              </w:rPr>
              <w:t>Implicaciones del uso de los dispositivos digitales sobre la salud, la sostenibilidad y el medio ambiente.</w:t>
            </w:r>
          </w:p>
          <w:p w:rsidRPr="008D6E09" w:rsidR="008D6E09" w:rsidRDefault="008D6E09" w14:paraId="7BE8E375" w14:textId="0C53B1A3">
            <w:pPr>
              <w:pStyle w:val="normal1"/>
              <w:numPr>
                <w:ilvl w:val="0"/>
                <w:numId w:val="81"/>
              </w:numPr>
              <w:spacing w:line="240" w:lineRule="auto"/>
              <w:rPr>
                <w:sz w:val="18"/>
                <w:szCs w:val="18"/>
              </w:rPr>
            </w:pPr>
            <w:r>
              <w:rPr>
                <w:sz w:val="18"/>
                <w:szCs w:val="18"/>
              </w:rPr>
              <w:t>Protección contra situaciones de violencia y riesgo en la red.</w:t>
            </w:r>
          </w:p>
          <w:p w:rsidR="000B42C0" w:rsidRDefault="008D6E09" w14:paraId="55D26AEB" w14:textId="7EA1E9AC">
            <w:pPr>
              <w:pStyle w:val="normal1"/>
              <w:numPr>
                <w:ilvl w:val="0"/>
                <w:numId w:val="81"/>
              </w:numPr>
              <w:spacing w:line="240" w:lineRule="auto"/>
              <w:rPr>
                <w:sz w:val="18"/>
                <w:szCs w:val="18"/>
              </w:rPr>
            </w:pPr>
            <w:r>
              <w:rPr>
                <w:sz w:val="18"/>
                <w:szCs w:val="18"/>
              </w:rPr>
              <w:t>Actitudes para preservar el bienestar digital aplicando las medidas necesarias</w:t>
            </w:r>
          </w:p>
          <w:p w:rsidRPr="000B42C0" w:rsidR="008D6E09" w:rsidP="008D6E09" w:rsidRDefault="008D6E09" w14:paraId="03EEE869" w14:textId="77777777">
            <w:pPr>
              <w:pStyle w:val="normal1"/>
              <w:spacing w:line="240" w:lineRule="auto"/>
              <w:rPr>
                <w:i/>
                <w:iCs/>
                <w:color w:val="000000" w:themeColor="text1"/>
                <w:sz w:val="18"/>
                <w:szCs w:val="18"/>
                <w:u w:val="single"/>
              </w:rPr>
            </w:pPr>
          </w:p>
          <w:p w:rsidRPr="00733521" w:rsidR="000B42C0" w:rsidP="000B42C0" w:rsidRDefault="000B42C0" w14:paraId="045C8F65" w14:textId="77777777">
            <w:pPr>
              <w:pStyle w:val="normal1"/>
              <w:spacing w:line="240" w:lineRule="auto"/>
              <w:rPr>
                <w:sz w:val="18"/>
                <w:szCs w:val="18"/>
              </w:rPr>
            </w:pPr>
            <w:r>
              <w:rPr>
                <w:i/>
                <w:iCs/>
                <w:color w:val="000000" w:themeColor="text1"/>
                <w:sz w:val="18"/>
                <w:szCs w:val="18"/>
                <w:u w:val="single"/>
              </w:rPr>
              <w:t>Bloque IV. Ciudadanía digital crítica</w:t>
            </w:r>
          </w:p>
          <w:p w:rsidR="000B42C0" w:rsidP="000B42C0" w:rsidRDefault="000B42C0" w14:paraId="6DF5B6E2" w14:textId="77777777">
            <w:pPr>
              <w:pStyle w:val="normal1"/>
              <w:spacing w:line="240" w:lineRule="auto"/>
              <w:rPr>
                <w:sz w:val="18"/>
                <w:szCs w:val="18"/>
              </w:rPr>
            </w:pPr>
          </w:p>
          <w:p w:rsidRPr="00052D3C" w:rsidR="00052D3C" w:rsidP="00052D3C" w:rsidRDefault="00052D3C" w14:paraId="7480AC79" w14:textId="49F76ECD">
            <w:pPr>
              <w:pStyle w:val="normal1"/>
              <w:spacing w:line="240" w:lineRule="auto"/>
              <w:rPr>
                <w:sz w:val="18"/>
                <w:szCs w:val="18"/>
              </w:rPr>
            </w:pPr>
            <w:r>
              <w:rPr>
                <w:sz w:val="18"/>
                <w:szCs w:val="18"/>
              </w:rPr>
              <w:t>Interactividad en la red:</w:t>
            </w:r>
          </w:p>
          <w:p w:rsidRPr="00052D3C" w:rsidR="00052D3C" w:rsidRDefault="00052D3C" w14:paraId="0765A056" w14:textId="243A2762">
            <w:pPr>
              <w:pStyle w:val="normal1"/>
              <w:numPr>
                <w:ilvl w:val="0"/>
                <w:numId w:val="86"/>
              </w:numPr>
              <w:spacing w:line="240" w:lineRule="auto"/>
              <w:rPr>
                <w:sz w:val="18"/>
                <w:szCs w:val="18"/>
              </w:rPr>
            </w:pPr>
            <w:r>
              <w:rPr>
                <w:sz w:val="18"/>
                <w:szCs w:val="18"/>
              </w:rPr>
              <w:t xml:space="preserve">Estrategias para una ciberconvivencia igualitaria, segura y saludable. Etiqueta digital. </w:t>
            </w:r>
          </w:p>
          <w:p w:rsidRPr="00052D3C" w:rsidR="00052D3C" w:rsidRDefault="00052D3C" w14:paraId="60C4B8D0" w14:textId="7FA6B5BC">
            <w:pPr>
              <w:pStyle w:val="normal1"/>
              <w:numPr>
                <w:ilvl w:val="0"/>
                <w:numId w:val="86"/>
              </w:numPr>
              <w:spacing w:line="240" w:lineRule="auto"/>
              <w:rPr>
                <w:sz w:val="18"/>
                <w:szCs w:val="18"/>
              </w:rPr>
            </w:pPr>
            <w:r>
              <w:rPr>
                <w:sz w:val="18"/>
                <w:szCs w:val="18"/>
              </w:rPr>
              <w:t xml:space="preserve">La privacidad en la red. La protección de los datos de carácter personal. Información y consentimiento. </w:t>
            </w:r>
          </w:p>
          <w:p w:rsidR="00052D3C" w:rsidP="00052D3C" w:rsidRDefault="00052D3C" w14:paraId="6C6A4D1B" w14:textId="77777777">
            <w:pPr>
              <w:pStyle w:val="normal1"/>
              <w:spacing w:line="240" w:lineRule="auto"/>
              <w:rPr>
                <w:sz w:val="18"/>
                <w:szCs w:val="18"/>
              </w:rPr>
            </w:pPr>
          </w:p>
          <w:p w:rsidRPr="00052D3C" w:rsidR="00052D3C" w:rsidP="00052D3C" w:rsidRDefault="00052D3C" w14:paraId="75F2FEE4" w14:textId="43F18CC7">
            <w:pPr>
              <w:pStyle w:val="normal1"/>
              <w:spacing w:line="240" w:lineRule="auto"/>
              <w:rPr>
                <w:sz w:val="18"/>
                <w:szCs w:val="18"/>
              </w:rPr>
            </w:pPr>
            <w:r>
              <w:rPr>
                <w:sz w:val="18"/>
                <w:szCs w:val="18"/>
              </w:rPr>
              <w:t>Educación mediática:</w:t>
            </w:r>
          </w:p>
          <w:p w:rsidRPr="00052D3C" w:rsidR="00052D3C" w:rsidRDefault="00052D3C" w14:paraId="06297049" w14:textId="3D06AEC3">
            <w:pPr>
              <w:pStyle w:val="normal1"/>
              <w:numPr>
                <w:ilvl w:val="0"/>
                <w:numId w:val="85"/>
              </w:numPr>
              <w:spacing w:line="240" w:lineRule="auto"/>
              <w:rPr>
                <w:sz w:val="18"/>
                <w:szCs w:val="18"/>
              </w:rPr>
            </w:pPr>
            <w:r>
              <w:rPr>
                <w:sz w:val="18"/>
                <w:szCs w:val="18"/>
              </w:rPr>
              <w:t xml:space="preserve">Alfabetización mediática y libertad de expresión. </w:t>
            </w:r>
          </w:p>
          <w:p w:rsidRPr="00052D3C" w:rsidR="00052D3C" w:rsidRDefault="00052D3C" w14:paraId="7EC552F1" w14:textId="787DB477">
            <w:pPr>
              <w:pStyle w:val="normal1"/>
              <w:numPr>
                <w:ilvl w:val="0"/>
                <w:numId w:val="85"/>
              </w:numPr>
              <w:spacing w:line="240" w:lineRule="auto"/>
              <w:rPr>
                <w:sz w:val="18"/>
                <w:szCs w:val="18"/>
              </w:rPr>
            </w:pPr>
            <w:r>
              <w:rPr>
                <w:sz w:val="18"/>
                <w:szCs w:val="18"/>
              </w:rPr>
              <w:t xml:space="preserve">Hábitos, conductas y estrategias comunicativas para el debate crítico a través de la red. </w:t>
            </w:r>
          </w:p>
          <w:p w:rsidRPr="00052D3C" w:rsidR="00052D3C" w:rsidRDefault="00052D3C" w14:paraId="730BF11E" w14:textId="7AAA9FA5">
            <w:pPr>
              <w:pStyle w:val="normal1"/>
              <w:numPr>
                <w:ilvl w:val="0"/>
                <w:numId w:val="85"/>
              </w:numPr>
              <w:spacing w:line="240" w:lineRule="auto"/>
              <w:rPr>
                <w:sz w:val="18"/>
                <w:szCs w:val="18"/>
              </w:rPr>
            </w:pPr>
            <w:r>
              <w:rPr>
                <w:sz w:val="18"/>
                <w:szCs w:val="18"/>
              </w:rPr>
              <w:t xml:space="preserve">Herramientas para detectar noticias falsas y engaños. </w:t>
            </w:r>
          </w:p>
          <w:p w:rsidR="00052D3C" w:rsidP="00052D3C" w:rsidRDefault="00052D3C" w14:paraId="16305A57" w14:textId="77777777">
            <w:pPr>
              <w:pStyle w:val="normal1"/>
              <w:spacing w:line="240" w:lineRule="auto"/>
              <w:rPr>
                <w:sz w:val="18"/>
                <w:szCs w:val="18"/>
              </w:rPr>
            </w:pPr>
          </w:p>
          <w:p w:rsidR="00052D3C" w:rsidP="00052D3C" w:rsidRDefault="00052D3C" w14:paraId="0F379C37" w14:textId="24B27D45">
            <w:pPr>
              <w:pStyle w:val="normal1"/>
              <w:spacing w:line="240" w:lineRule="auto"/>
              <w:rPr>
                <w:sz w:val="18"/>
                <w:szCs w:val="18"/>
              </w:rPr>
            </w:pPr>
            <w:r>
              <w:rPr>
                <w:sz w:val="18"/>
                <w:szCs w:val="18"/>
              </w:rPr>
              <w:t>Comercio electrónico:</w:t>
            </w:r>
          </w:p>
          <w:p w:rsidRPr="00052D3C" w:rsidR="00052D3C" w:rsidRDefault="00052D3C" w14:paraId="0101F9EF" w14:textId="177F71A6">
            <w:pPr>
              <w:pStyle w:val="normal1"/>
              <w:numPr>
                <w:ilvl w:val="0"/>
                <w:numId w:val="84"/>
              </w:numPr>
              <w:spacing w:line="240" w:lineRule="auto"/>
              <w:rPr>
                <w:sz w:val="18"/>
                <w:szCs w:val="18"/>
              </w:rPr>
            </w:pPr>
            <w:r>
              <w:rPr>
                <w:sz w:val="18"/>
                <w:szCs w:val="18"/>
              </w:rPr>
              <w:t xml:space="preserve">El comercio electrónico. Estándares de intercambio electrónico de datos. </w:t>
            </w:r>
          </w:p>
          <w:p w:rsidRPr="00052D3C" w:rsidR="00052D3C" w:rsidRDefault="00052D3C" w14:paraId="43DDF8B3" w14:textId="70A63692">
            <w:pPr>
              <w:pStyle w:val="normal1"/>
              <w:numPr>
                <w:ilvl w:val="0"/>
                <w:numId w:val="84"/>
              </w:numPr>
              <w:spacing w:line="240" w:lineRule="auto"/>
              <w:rPr>
                <w:sz w:val="18"/>
                <w:szCs w:val="18"/>
              </w:rPr>
            </w:pPr>
            <w:r>
              <w:rPr>
                <w:sz w:val="18"/>
                <w:szCs w:val="18"/>
              </w:rPr>
              <w:t xml:space="preserve">Formas de pago. Monedas digitales. Criptomonedas. </w:t>
            </w:r>
          </w:p>
          <w:p w:rsidRPr="00052D3C" w:rsidR="00052D3C" w:rsidRDefault="00052D3C" w14:paraId="359AD1AE" w14:textId="171BB88C">
            <w:pPr>
              <w:pStyle w:val="normal1"/>
              <w:numPr>
                <w:ilvl w:val="0"/>
                <w:numId w:val="84"/>
              </w:numPr>
              <w:spacing w:line="240" w:lineRule="auto"/>
              <w:rPr>
                <w:sz w:val="18"/>
                <w:szCs w:val="18"/>
              </w:rPr>
            </w:pPr>
            <w:r>
              <w:rPr>
                <w:sz w:val="18"/>
                <w:szCs w:val="18"/>
              </w:rPr>
              <w:t>Estrategias para detección de fraudes.</w:t>
            </w:r>
          </w:p>
          <w:p w:rsidR="00052D3C" w:rsidP="00052D3C" w:rsidRDefault="00052D3C" w14:paraId="76DA6357" w14:textId="77777777">
            <w:pPr>
              <w:pStyle w:val="normal1"/>
              <w:spacing w:line="240" w:lineRule="auto"/>
              <w:rPr>
                <w:sz w:val="18"/>
                <w:szCs w:val="18"/>
              </w:rPr>
            </w:pPr>
          </w:p>
          <w:p w:rsidRPr="00052D3C" w:rsidR="00052D3C" w:rsidP="00052D3C" w:rsidRDefault="00052D3C" w14:paraId="5334F906" w14:textId="6F0123F3">
            <w:pPr>
              <w:pStyle w:val="normal1"/>
              <w:spacing w:line="240" w:lineRule="auto"/>
              <w:rPr>
                <w:sz w:val="18"/>
                <w:szCs w:val="18"/>
              </w:rPr>
            </w:pPr>
            <w:r>
              <w:rPr>
                <w:sz w:val="18"/>
                <w:szCs w:val="18"/>
              </w:rPr>
              <w:t>Activismo online:</w:t>
            </w:r>
          </w:p>
          <w:p w:rsidRPr="00052D3C" w:rsidR="00052D3C" w:rsidRDefault="00052D3C" w14:paraId="32422F1A" w14:textId="38C84AEB">
            <w:pPr>
              <w:pStyle w:val="normal1"/>
              <w:numPr>
                <w:ilvl w:val="0"/>
                <w:numId w:val="83"/>
              </w:numPr>
              <w:spacing w:line="240" w:lineRule="auto"/>
              <w:rPr>
                <w:sz w:val="18"/>
                <w:szCs w:val="18"/>
              </w:rPr>
            </w:pPr>
            <w:r>
              <w:rPr>
                <w:sz w:val="18"/>
                <w:szCs w:val="18"/>
              </w:rPr>
              <w:t xml:space="preserve">Plataformas de iniciativa ciudadana. </w:t>
            </w:r>
          </w:p>
          <w:p w:rsidRPr="00052D3C" w:rsidR="00052D3C" w:rsidRDefault="00052D3C" w14:paraId="3015BCB5" w14:textId="45E16837">
            <w:pPr>
              <w:pStyle w:val="normal1"/>
              <w:numPr>
                <w:ilvl w:val="0"/>
                <w:numId w:val="83"/>
              </w:numPr>
              <w:spacing w:line="240" w:lineRule="auto"/>
              <w:rPr>
                <w:sz w:val="18"/>
                <w:szCs w:val="18"/>
              </w:rPr>
            </w:pPr>
            <w:r>
              <w:rPr>
                <w:sz w:val="18"/>
                <w:szCs w:val="18"/>
              </w:rPr>
              <w:t xml:space="preserve">Activismo digital. Cibervoluntariado. </w:t>
            </w:r>
          </w:p>
          <w:p w:rsidRPr="00052D3C" w:rsidR="00052D3C" w:rsidRDefault="00052D3C" w14:paraId="4CF53170" w14:textId="72391603">
            <w:pPr>
              <w:pStyle w:val="normal1"/>
              <w:numPr>
                <w:ilvl w:val="0"/>
                <w:numId w:val="83"/>
              </w:numPr>
              <w:spacing w:line="240" w:lineRule="auto"/>
              <w:rPr>
                <w:sz w:val="18"/>
                <w:szCs w:val="18"/>
              </w:rPr>
            </w:pPr>
            <w:r>
              <w:rPr>
                <w:sz w:val="18"/>
                <w:szCs w:val="18"/>
              </w:rPr>
              <w:t xml:space="preserve">Comunidades de desarrollo de hardware y software libre. </w:t>
            </w:r>
          </w:p>
          <w:p w:rsidRPr="00733521" w:rsidR="000B42C0" w:rsidRDefault="00052D3C" w14:paraId="1951F71F" w14:textId="2948BC96">
            <w:pPr>
              <w:pStyle w:val="normal1"/>
              <w:numPr>
                <w:ilvl w:val="0"/>
                <w:numId w:val="83"/>
              </w:numPr>
              <w:spacing w:line="240" w:lineRule="auto"/>
              <w:rPr>
                <w:color w:val="000000" w:themeColor="text1"/>
                <w:sz w:val="18"/>
                <w:szCs w:val="18"/>
              </w:rPr>
            </w:pPr>
            <w:r>
              <w:rPr>
                <w:sz w:val="18"/>
                <w:szCs w:val="18"/>
              </w:rPr>
              <w:t>Responsabilidad ecosocial de las tecnologías digitales. Criterios de accesibilidad, sostenibilidad e impacto medioambiental</w:t>
            </w:r>
          </w:p>
          <w:p w:rsidRPr="00733521" w:rsidR="000B42C0" w:rsidP="00850435" w:rsidRDefault="000B42C0" w14:paraId="30FFAE0D" w14:textId="5C0DB88B">
            <w:pPr>
              <w:pStyle w:val="normal1"/>
              <w:spacing w:line="240" w:lineRule="auto"/>
              <w:rPr>
                <w:color w:val="000000" w:themeColor="text1"/>
                <w:sz w:val="18"/>
                <w:szCs w:val="18"/>
              </w:rPr>
            </w:pPr>
          </w:p>
        </w:tc>
      </w:tr>
      <w:tr w:rsidRPr="00733521" w:rsidR="004C4634" w:rsidTr="5461BC66" w14:paraId="6CBC76FF" w14:textId="77777777">
        <w:trPr>
          <w:trHeight w:val="20"/>
        </w:trPr>
        <w:tc>
          <w:tcPr>
            <w:tcW w:w="913" w:type="pct"/>
            <w:shd w:val="clear" w:color="auto" w:fill="8064A2" w:themeFill="accent4"/>
            <w:tcMar/>
          </w:tcPr>
          <w:p w:rsidRPr="00733521" w:rsidR="004C4634" w:rsidP="004C4634" w:rsidRDefault="004C4634" w14:paraId="2BAA91E8" w14:textId="77777777">
            <w:pPr>
              <w:pStyle w:val="normal1"/>
              <w:spacing w:line="240" w:lineRule="auto"/>
              <w:rPr>
                <w:b/>
                <w:bCs/>
                <w:color w:val="FFFFFF" w:themeColor="background1"/>
                <w:sz w:val="18"/>
                <w:szCs w:val="18"/>
              </w:rPr>
            </w:pPr>
            <w:r>
              <w:rPr>
                <w:b/>
                <w:bCs/>
                <w:color w:val="FFFFFF" w:themeColor="background1"/>
                <w:sz w:val="18"/>
                <w:szCs w:val="18"/>
              </w:rPr>
              <w:t>Organización</w:t>
            </w:r>
          </w:p>
        </w:tc>
        <w:tc>
          <w:tcPr>
            <w:tcW w:w="1982" w:type="pct"/>
            <w:gridSpan w:val="2"/>
            <w:tcMar/>
          </w:tcPr>
          <w:p w:rsidRPr="00733521" w:rsidR="00860FF8" w:rsidP="00860FF8" w:rsidRDefault="00860FF8" w14:paraId="00A3768F" w14:textId="77777777">
            <w:pPr>
              <w:pStyle w:val="normal1"/>
              <w:spacing w:line="240" w:lineRule="auto"/>
              <w:rPr>
                <w:i/>
                <w:iCs/>
                <w:color w:val="000000" w:themeColor="text1"/>
                <w:sz w:val="18"/>
                <w:szCs w:val="18"/>
                <w:u w:val="single"/>
              </w:rPr>
            </w:pPr>
            <w:r>
              <w:rPr>
                <w:i/>
                <w:iCs/>
                <w:color w:val="000000" w:themeColor="text1"/>
                <w:sz w:val="18"/>
                <w:szCs w:val="18"/>
                <w:u w:val="single"/>
              </w:rPr>
              <w:t>Secuenciación de actividades:</w:t>
            </w:r>
          </w:p>
          <w:p w:rsidRPr="00733521" w:rsidR="00860FF8" w:rsidP="00860FF8" w:rsidRDefault="00860FF8" w14:paraId="1A080951" w14:textId="77777777">
            <w:pPr>
              <w:pStyle w:val="normal1"/>
              <w:spacing w:line="240" w:lineRule="auto"/>
              <w:rPr>
                <w:color w:val="000000" w:themeColor="text1"/>
                <w:sz w:val="18"/>
                <w:szCs w:val="18"/>
              </w:rPr>
            </w:pPr>
          </w:p>
          <w:p w:rsidR="00860FF8" w:rsidP="00E03816" w:rsidRDefault="00860FF8" w14:paraId="415A3933" w14:textId="77777777">
            <w:pPr>
              <w:pStyle w:val="normal1"/>
              <w:numPr>
                <w:ilvl w:val="3"/>
                <w:numId w:val="111"/>
              </w:numPr>
              <w:spacing w:line="240" w:lineRule="auto"/>
              <w:rPr>
                <w:color w:val="000000" w:themeColor="text1"/>
                <w:sz w:val="18"/>
                <w:szCs w:val="18"/>
              </w:rPr>
            </w:pPr>
            <w:r>
              <w:rPr>
                <w:color w:val="000000" w:themeColor="text1"/>
                <w:sz w:val="18"/>
                <w:szCs w:val="18"/>
              </w:rPr>
              <w:t>En la primera sesión, el docente realiza una exposición con las cuestiones que se abordarán, recurriendo a materiales de apoyo (diapositivas, vídeos, casos de ejemplo…).</w:t>
            </w:r>
          </w:p>
          <w:p w:rsidR="00860FF8" w:rsidP="00E03816" w:rsidRDefault="00860FF8" w14:paraId="3D513786" w14:textId="77777777">
            <w:pPr>
              <w:pStyle w:val="normal1"/>
              <w:numPr>
                <w:ilvl w:val="3"/>
                <w:numId w:val="111"/>
              </w:numPr>
              <w:spacing w:line="240" w:lineRule="auto"/>
              <w:rPr>
                <w:color w:val="000000" w:themeColor="text1"/>
                <w:sz w:val="18"/>
                <w:szCs w:val="18"/>
              </w:rPr>
            </w:pPr>
            <w:r>
              <w:rPr>
                <w:color w:val="000000" w:themeColor="text1"/>
                <w:sz w:val="18"/>
                <w:szCs w:val="18"/>
              </w:rPr>
              <w:t>Seguidamente, se valida el conocimiento previo del alumnado a través de diferentes planteamientos que deberán hallar respuesta a nivel individual y grupal.</w:t>
            </w:r>
          </w:p>
          <w:p w:rsidR="00860FF8" w:rsidP="00E03816" w:rsidRDefault="00860FF8" w14:paraId="6FCBF7AD" w14:textId="77777777">
            <w:pPr>
              <w:pStyle w:val="normal1"/>
              <w:numPr>
                <w:ilvl w:val="3"/>
                <w:numId w:val="111"/>
              </w:numPr>
              <w:spacing w:line="240" w:lineRule="auto"/>
              <w:rPr>
                <w:color w:val="000000" w:themeColor="text1"/>
                <w:sz w:val="18"/>
                <w:szCs w:val="18"/>
              </w:rPr>
            </w:pPr>
            <w:r>
              <w:rPr>
                <w:color w:val="000000" w:themeColor="text1"/>
                <w:sz w:val="18"/>
                <w:szCs w:val="18"/>
              </w:rPr>
              <w:t>Por cada actividad planteada a lo largo de la SA:</w:t>
            </w:r>
          </w:p>
          <w:p w:rsidR="00860FF8" w:rsidP="00860FF8" w:rsidRDefault="00860FF8" w14:paraId="7EE9AC8B" w14:textId="77777777">
            <w:pPr>
              <w:pStyle w:val="normal1"/>
              <w:numPr>
                <w:ilvl w:val="0"/>
                <w:numId w:val="103"/>
              </w:numPr>
              <w:spacing w:line="240" w:lineRule="auto"/>
              <w:rPr>
                <w:color w:val="000000" w:themeColor="text1"/>
                <w:sz w:val="18"/>
                <w:szCs w:val="18"/>
              </w:rPr>
            </w:pPr>
            <w:r>
              <w:rPr>
                <w:color w:val="000000" w:themeColor="text1"/>
                <w:sz w:val="18"/>
                <w:szCs w:val="18"/>
              </w:rPr>
              <w:t>Se introducirán los saberes básicos con diferentes recursos de aprendizaje y material de apoyo.</w:t>
            </w:r>
          </w:p>
          <w:p w:rsidR="00860FF8" w:rsidP="00860FF8" w:rsidRDefault="00860FF8" w14:paraId="658D44B5" w14:textId="77777777">
            <w:pPr>
              <w:pStyle w:val="normal1"/>
              <w:numPr>
                <w:ilvl w:val="0"/>
                <w:numId w:val="103"/>
              </w:numPr>
              <w:spacing w:line="240" w:lineRule="auto"/>
              <w:rPr>
                <w:color w:val="000000" w:themeColor="text1"/>
                <w:sz w:val="18"/>
                <w:szCs w:val="18"/>
              </w:rPr>
            </w:pPr>
            <w:r>
              <w:rPr>
                <w:color w:val="000000" w:themeColor="text1"/>
                <w:sz w:val="18"/>
                <w:szCs w:val="18"/>
              </w:rPr>
              <w:t>Se realizará un breve debate oral, para verificar la asimilación de los contenidos.</w:t>
            </w:r>
          </w:p>
          <w:p w:rsidR="00860FF8" w:rsidP="00860FF8" w:rsidRDefault="00860FF8" w14:paraId="7791C977" w14:textId="77777777">
            <w:pPr>
              <w:pStyle w:val="normal1"/>
              <w:numPr>
                <w:ilvl w:val="0"/>
                <w:numId w:val="103"/>
              </w:numPr>
              <w:spacing w:line="240" w:lineRule="auto"/>
              <w:rPr>
                <w:color w:val="000000" w:themeColor="text1"/>
                <w:sz w:val="18"/>
                <w:szCs w:val="18"/>
              </w:rPr>
            </w:pPr>
            <w:r>
              <w:rPr>
                <w:color w:val="000000" w:themeColor="text1"/>
                <w:sz w:val="18"/>
                <w:szCs w:val="18"/>
              </w:rPr>
              <w:t>Se planteará la actividad a realizar, el proceso que se deberá seguir y los resultados esperados.</w:t>
            </w:r>
          </w:p>
          <w:p w:rsidR="00860FF8" w:rsidP="00860FF8" w:rsidRDefault="00860FF8" w14:paraId="2EEAC1C8" w14:textId="77777777">
            <w:pPr>
              <w:pStyle w:val="normal1"/>
              <w:numPr>
                <w:ilvl w:val="0"/>
                <w:numId w:val="103"/>
              </w:numPr>
              <w:spacing w:line="240" w:lineRule="auto"/>
              <w:rPr>
                <w:color w:val="000000" w:themeColor="text1"/>
                <w:sz w:val="18"/>
                <w:szCs w:val="18"/>
              </w:rPr>
            </w:pPr>
            <w:r>
              <w:rPr>
                <w:color w:val="000000" w:themeColor="text1"/>
                <w:sz w:val="18"/>
                <w:szCs w:val="18"/>
              </w:rPr>
              <w:t>Mientras el alumnado realiza las actividades, el profesor supervisará su trabajo y atenderá las diferentes dudas que pudieran surgir, en un formato de trabajo semiautónomo.</w:t>
            </w:r>
          </w:p>
          <w:p w:rsidRPr="00733521" w:rsidR="004C4634" w:rsidP="00E03816" w:rsidRDefault="00860FF8" w14:paraId="6BAE99D3" w14:textId="7F18F0B1">
            <w:pPr>
              <w:pStyle w:val="normal1"/>
              <w:numPr>
                <w:ilvl w:val="3"/>
                <w:numId w:val="111"/>
              </w:numPr>
              <w:spacing w:line="240" w:lineRule="auto"/>
              <w:rPr>
                <w:color w:val="000000" w:themeColor="text1"/>
                <w:sz w:val="18"/>
                <w:szCs w:val="18"/>
              </w:rPr>
            </w:pPr>
            <w:r>
              <w:rPr>
                <w:color w:val="000000" w:themeColor="text1"/>
                <w:sz w:val="18"/>
                <w:szCs w:val="18"/>
              </w:rPr>
              <w:t>Al término de la SA se planteará una actividad final, en la que se recogerán todos los saberes básicos y habilidades desarrollados en ella.</w:t>
            </w:r>
          </w:p>
        </w:tc>
        <w:tc>
          <w:tcPr>
            <w:tcW w:w="526" w:type="pct"/>
            <w:gridSpan w:val="2"/>
            <w:tcMar/>
          </w:tcPr>
          <w:p w:rsidRPr="00733521" w:rsidR="004C4634" w:rsidP="004C4634" w:rsidRDefault="004C4634" w14:paraId="5A9172A1" w14:textId="77777777">
            <w:pPr>
              <w:pStyle w:val="normal1"/>
              <w:spacing w:line="240" w:lineRule="auto"/>
              <w:rPr>
                <w:i/>
                <w:iCs/>
                <w:color w:val="000000" w:themeColor="text1"/>
                <w:sz w:val="18"/>
                <w:szCs w:val="18"/>
                <w:u w:val="single"/>
              </w:rPr>
            </w:pPr>
            <w:r>
              <w:rPr>
                <w:i/>
                <w:iCs/>
                <w:color w:val="000000" w:themeColor="text1"/>
                <w:sz w:val="18"/>
                <w:szCs w:val="18"/>
                <w:u w:val="single"/>
              </w:rPr>
              <w:t>Organización de los espacios:</w:t>
            </w:r>
          </w:p>
          <w:p w:rsidRPr="00733521" w:rsidR="004C4634" w:rsidP="004C4634" w:rsidRDefault="004C4634" w14:paraId="18E77F61" w14:textId="77777777">
            <w:pPr>
              <w:pStyle w:val="normal1"/>
              <w:spacing w:line="240" w:lineRule="auto"/>
              <w:rPr>
                <w:color w:val="000000" w:themeColor="text1"/>
                <w:sz w:val="18"/>
                <w:szCs w:val="18"/>
              </w:rPr>
            </w:pPr>
          </w:p>
          <w:p w:rsidR="004C4634" w:rsidP="004C4634" w:rsidRDefault="004C4634" w14:paraId="040E6D81" w14:textId="77777777">
            <w:pPr>
              <w:pStyle w:val="normal1"/>
              <w:spacing w:line="240" w:lineRule="auto"/>
              <w:rPr>
                <w:color w:val="000000" w:themeColor="text1"/>
                <w:sz w:val="18"/>
                <w:szCs w:val="18"/>
              </w:rPr>
            </w:pPr>
            <w:r>
              <w:rPr>
                <w:color w:val="000000" w:themeColor="text1"/>
                <w:sz w:val="18"/>
                <w:szCs w:val="18"/>
              </w:rPr>
              <w:t>Aula con recursos TIC.</w:t>
            </w:r>
          </w:p>
          <w:p w:rsidR="004C4634" w:rsidP="004C4634" w:rsidRDefault="004C4634" w14:paraId="388BA95B" w14:textId="77777777">
            <w:pPr>
              <w:pStyle w:val="normal1"/>
              <w:spacing w:line="240" w:lineRule="auto"/>
              <w:rPr>
                <w:color w:val="000000" w:themeColor="text1"/>
                <w:sz w:val="18"/>
                <w:szCs w:val="18"/>
              </w:rPr>
            </w:pPr>
          </w:p>
          <w:p w:rsidRPr="00733521" w:rsidR="004C4634" w:rsidP="004C4634" w:rsidRDefault="004C4634" w14:paraId="458A60A9" w14:textId="60ECEA70">
            <w:pPr>
              <w:pStyle w:val="normal1"/>
              <w:spacing w:line="240" w:lineRule="auto"/>
              <w:rPr>
                <w:color w:val="000000" w:themeColor="text1"/>
                <w:sz w:val="18"/>
                <w:szCs w:val="18"/>
              </w:rPr>
            </w:pPr>
            <w:r>
              <w:rPr>
                <w:color w:val="000000" w:themeColor="text1"/>
                <w:sz w:val="18"/>
                <w:szCs w:val="18"/>
              </w:rPr>
              <w:t>En función de la actividad planteada, podrán realizarse grupos de 2-3 alumnos/as, formados bajo criterio del docente.</w:t>
            </w:r>
          </w:p>
        </w:tc>
        <w:tc>
          <w:tcPr>
            <w:tcW w:w="526" w:type="pct"/>
            <w:gridSpan w:val="2"/>
            <w:tcMar/>
          </w:tcPr>
          <w:p w:rsidRPr="00733521" w:rsidR="004C4634" w:rsidP="004C4634" w:rsidRDefault="004C4634" w14:paraId="768DDFFE" w14:textId="77777777">
            <w:pPr>
              <w:pStyle w:val="normal1"/>
              <w:spacing w:line="240" w:lineRule="auto"/>
              <w:rPr>
                <w:i/>
                <w:iCs/>
                <w:color w:val="000000" w:themeColor="text1"/>
                <w:sz w:val="18"/>
                <w:szCs w:val="18"/>
                <w:u w:val="single"/>
              </w:rPr>
            </w:pPr>
            <w:r>
              <w:rPr>
                <w:i/>
                <w:iCs/>
                <w:color w:val="000000" w:themeColor="text1"/>
                <w:sz w:val="18"/>
                <w:szCs w:val="18"/>
                <w:u w:val="single"/>
              </w:rPr>
              <w:t>Distribución del tiempo:</w:t>
            </w:r>
          </w:p>
          <w:p w:rsidR="004C4634" w:rsidP="004C4634" w:rsidRDefault="004C4634" w14:paraId="3BD70C49" w14:textId="77777777">
            <w:pPr>
              <w:pStyle w:val="normal1"/>
              <w:spacing w:line="240" w:lineRule="auto"/>
              <w:rPr>
                <w:color w:val="000000" w:themeColor="text1"/>
                <w:sz w:val="18"/>
                <w:szCs w:val="18"/>
              </w:rPr>
            </w:pPr>
          </w:p>
          <w:p w:rsidRPr="00733521" w:rsidR="004C4634" w:rsidP="004C4634" w:rsidRDefault="004C4634" w14:paraId="2AFAEDCE" w14:textId="0934285D">
            <w:pPr>
              <w:pStyle w:val="normal1"/>
              <w:spacing w:line="240" w:lineRule="auto"/>
              <w:rPr>
                <w:color w:val="000000" w:themeColor="text1"/>
                <w:sz w:val="18"/>
                <w:szCs w:val="18"/>
              </w:rPr>
            </w:pPr>
            <w:r>
              <w:rPr>
                <w:color w:val="000000" w:themeColor="text1"/>
                <w:sz w:val="18"/>
                <w:szCs w:val="18"/>
              </w:rPr>
              <w:t xml:space="preserve">12 sesiones.</w:t>
            </w:r>
          </w:p>
        </w:tc>
        <w:tc>
          <w:tcPr>
            <w:tcW w:w="526" w:type="pct"/>
            <w:gridSpan w:val="2"/>
            <w:tcMar/>
          </w:tcPr>
          <w:p w:rsidRPr="00733521" w:rsidR="004C4634" w:rsidP="004C4634" w:rsidRDefault="004C4634" w14:paraId="7FCE4368" w14:textId="77777777">
            <w:pPr>
              <w:pStyle w:val="normal1"/>
              <w:spacing w:line="240" w:lineRule="auto"/>
              <w:rPr>
                <w:i/>
                <w:iCs/>
                <w:color w:val="000000" w:themeColor="text1"/>
                <w:sz w:val="18"/>
                <w:szCs w:val="18"/>
                <w:u w:val="single"/>
              </w:rPr>
            </w:pPr>
            <w:r>
              <w:rPr>
                <w:i/>
                <w:iCs/>
                <w:color w:val="000000" w:themeColor="text1"/>
                <w:sz w:val="18"/>
                <w:szCs w:val="18"/>
                <w:u w:val="single"/>
              </w:rPr>
              <w:t>Recursos y materiales:</w:t>
            </w:r>
          </w:p>
          <w:p w:rsidRPr="00733521" w:rsidR="004C4634" w:rsidP="004C4634" w:rsidRDefault="004C4634" w14:paraId="26FCD815" w14:textId="77777777">
            <w:pPr>
              <w:pStyle w:val="normal1"/>
              <w:spacing w:line="240" w:lineRule="auto"/>
              <w:rPr>
                <w:color w:val="000000" w:themeColor="text1"/>
                <w:sz w:val="18"/>
                <w:szCs w:val="18"/>
              </w:rPr>
            </w:pPr>
          </w:p>
          <w:p w:rsidRPr="00246D46" w:rsidR="004C4634" w:rsidP="004C4634" w:rsidRDefault="004C4634" w14:paraId="4CFA554D" w14:textId="77777777">
            <w:pPr>
              <w:pStyle w:val="normal1"/>
              <w:spacing w:line="240" w:lineRule="auto"/>
              <w:rPr>
                <w:color w:val="000000" w:themeColor="text1"/>
                <w:sz w:val="18"/>
                <w:szCs w:val="18"/>
              </w:rPr>
            </w:pPr>
            <w:r>
              <w:rPr>
                <w:color w:val="000000" w:themeColor="text1"/>
                <w:sz w:val="18"/>
                <w:szCs w:val="18"/>
              </w:rPr>
              <w:t>Proyector.</w:t>
            </w:r>
          </w:p>
          <w:p w:rsidR="004C4634" w:rsidP="004C4634" w:rsidRDefault="004C4634" w14:paraId="3AA7433D" w14:textId="77777777">
            <w:pPr>
              <w:pStyle w:val="normal1"/>
              <w:spacing w:line="240" w:lineRule="auto"/>
              <w:rPr>
                <w:color w:val="000000" w:themeColor="text1"/>
                <w:sz w:val="18"/>
                <w:szCs w:val="18"/>
              </w:rPr>
            </w:pPr>
          </w:p>
          <w:p w:rsidRPr="00246D46" w:rsidR="004C4634" w:rsidP="004C4634" w:rsidRDefault="004C4634" w14:paraId="3DCB53F3" w14:textId="77777777">
            <w:pPr>
              <w:pStyle w:val="normal1"/>
              <w:spacing w:line="240" w:lineRule="auto"/>
              <w:rPr>
                <w:color w:val="000000" w:themeColor="text1"/>
                <w:sz w:val="18"/>
                <w:szCs w:val="18"/>
              </w:rPr>
            </w:pPr>
            <w:r>
              <w:rPr>
                <w:color w:val="000000" w:themeColor="text1"/>
                <w:sz w:val="18"/>
                <w:szCs w:val="18"/>
              </w:rPr>
              <w:t>Equipos en LAN.</w:t>
            </w:r>
          </w:p>
          <w:p w:rsidR="004C4634" w:rsidP="004C4634" w:rsidRDefault="004C4634" w14:paraId="3C60747C" w14:textId="77777777">
            <w:pPr>
              <w:pStyle w:val="normal1"/>
              <w:spacing w:line="240" w:lineRule="auto"/>
              <w:rPr>
                <w:color w:val="000000" w:themeColor="text1"/>
                <w:sz w:val="18"/>
                <w:szCs w:val="18"/>
              </w:rPr>
            </w:pPr>
          </w:p>
          <w:p w:rsidR="004C4634" w:rsidP="004C4634" w:rsidRDefault="004C4634" w14:paraId="5B617F67" w14:textId="77777777">
            <w:pPr>
              <w:pStyle w:val="normal1"/>
              <w:spacing w:line="240" w:lineRule="auto"/>
              <w:rPr>
                <w:color w:val="000000" w:themeColor="text1"/>
                <w:sz w:val="18"/>
                <w:szCs w:val="18"/>
              </w:rPr>
            </w:pPr>
            <w:r>
              <w:rPr>
                <w:color w:val="000000" w:themeColor="text1"/>
                <w:sz w:val="18"/>
                <w:szCs w:val="18"/>
              </w:rPr>
              <w:t xml:space="preserve">MS Office 365.</w:t>
            </w:r>
          </w:p>
          <w:p w:rsidRPr="00246D46" w:rsidR="004C4634" w:rsidP="004C4634" w:rsidRDefault="004C4634" w14:paraId="466181C3" w14:textId="77777777">
            <w:pPr>
              <w:pStyle w:val="normal1"/>
              <w:spacing w:line="240" w:lineRule="auto"/>
              <w:rPr>
                <w:color w:val="000000" w:themeColor="text1"/>
                <w:sz w:val="18"/>
                <w:szCs w:val="18"/>
              </w:rPr>
            </w:pPr>
          </w:p>
          <w:p w:rsidRPr="00246D46" w:rsidR="004C4634" w:rsidP="004C4634" w:rsidRDefault="004C4634" w14:paraId="25BBEC89" w14:textId="77777777">
            <w:pPr>
              <w:pStyle w:val="normal1"/>
              <w:spacing w:line="240" w:lineRule="auto"/>
              <w:rPr>
                <w:color w:val="000000" w:themeColor="text1"/>
                <w:sz w:val="18"/>
                <w:szCs w:val="18"/>
              </w:rPr>
            </w:pPr>
            <w:r>
              <w:rPr>
                <w:color w:val="000000" w:themeColor="text1"/>
                <w:sz w:val="18"/>
                <w:szCs w:val="18"/>
              </w:rPr>
              <w:t xml:space="preserve">LMS Aules.</w:t>
            </w:r>
          </w:p>
          <w:p w:rsidR="004C4634" w:rsidP="004C4634" w:rsidRDefault="004C4634" w14:paraId="356DFD51" w14:textId="77777777">
            <w:pPr>
              <w:pStyle w:val="normal1"/>
              <w:spacing w:line="240" w:lineRule="auto"/>
              <w:rPr>
                <w:color w:val="000000" w:themeColor="text1"/>
                <w:sz w:val="18"/>
                <w:szCs w:val="18"/>
              </w:rPr>
            </w:pPr>
          </w:p>
          <w:p w:rsidRPr="00733521" w:rsidR="004C4634" w:rsidP="004C4634" w:rsidRDefault="004C4634" w14:paraId="10E6ADCC" w14:textId="579BD315">
            <w:pPr>
              <w:pStyle w:val="normal1"/>
              <w:spacing w:line="240" w:lineRule="auto"/>
              <w:rPr>
                <w:color w:val="000000" w:themeColor="text1"/>
                <w:sz w:val="18"/>
                <w:szCs w:val="18"/>
              </w:rPr>
            </w:pPr>
            <w:r>
              <w:rPr>
                <w:color w:val="000000" w:themeColor="text1"/>
                <w:sz w:val="18"/>
                <w:szCs w:val="18"/>
              </w:rPr>
              <w:t xml:space="preserve">Recursos en línea y apps.</w:t>
            </w:r>
          </w:p>
        </w:tc>
        <w:tc>
          <w:tcPr>
            <w:tcW w:w="527" w:type="pct"/>
            <w:gridSpan w:val="2"/>
            <w:tcMar/>
          </w:tcPr>
          <w:p w:rsidRPr="00733521" w:rsidR="004C4634" w:rsidP="004C4634" w:rsidRDefault="004C4634" w14:paraId="128EA842" w14:textId="77777777">
            <w:pPr>
              <w:pStyle w:val="normal1"/>
              <w:spacing w:line="240" w:lineRule="auto"/>
              <w:rPr>
                <w:i/>
                <w:iCs/>
                <w:color w:val="000000" w:themeColor="text1"/>
                <w:sz w:val="18"/>
                <w:szCs w:val="18"/>
                <w:u w:val="single"/>
              </w:rPr>
            </w:pPr>
            <w:r>
              <w:rPr>
                <w:i/>
                <w:iCs/>
                <w:color w:val="000000" w:themeColor="text1"/>
                <w:sz w:val="18"/>
                <w:szCs w:val="18"/>
                <w:u w:val="single"/>
              </w:rPr>
              <w:t>Medidas de respuesta educativa para la inclusión:</w:t>
            </w:r>
          </w:p>
          <w:p w:rsidRPr="00733521" w:rsidR="004C4634" w:rsidP="004C4634" w:rsidRDefault="004C4634" w14:paraId="05D9A706" w14:textId="77777777">
            <w:pPr>
              <w:pStyle w:val="normal1"/>
              <w:spacing w:line="240" w:lineRule="auto"/>
              <w:rPr>
                <w:color w:val="000000" w:themeColor="text1"/>
                <w:sz w:val="18"/>
                <w:szCs w:val="18"/>
              </w:rPr>
            </w:pPr>
          </w:p>
          <w:p w:rsidRPr="00733521" w:rsidR="004C4634" w:rsidP="004C4634" w:rsidRDefault="004C4634" w14:paraId="22DF5494" w14:textId="09E949C1">
            <w:pPr>
              <w:pStyle w:val="normal1"/>
              <w:spacing w:line="240" w:lineRule="auto"/>
              <w:rPr>
                <w:color w:val="000000" w:themeColor="text1"/>
                <w:sz w:val="18"/>
                <w:szCs w:val="18"/>
              </w:rPr>
            </w:pPr>
            <w:r>
              <w:rPr>
                <w:color w:val="000000" w:themeColor="text1"/>
                <w:sz w:val="18"/>
                <w:szCs w:val="18"/>
              </w:rPr>
              <w:t>Referidas en el apartado 10 de la presente programación.</w:t>
            </w:r>
          </w:p>
        </w:tc>
      </w:tr>
      <w:tr w:rsidRPr="00733521" w:rsidR="003C248B" w:rsidTr="5461BC66" w14:paraId="0CB6C5BE" w14:textId="77777777">
        <w:trPr>
          <w:trHeight w:val="20"/>
        </w:trPr>
        <w:tc>
          <w:tcPr>
            <w:tcW w:w="913" w:type="pct"/>
            <w:shd w:val="clear" w:color="auto" w:fill="8064A2" w:themeFill="accent4"/>
            <w:tcMar/>
          </w:tcPr>
          <w:p w:rsidRPr="00733521" w:rsidR="003C248B" w:rsidP="003C248B" w:rsidRDefault="003C248B" w14:paraId="152E0E8C" w14:textId="77777777">
            <w:pPr>
              <w:pStyle w:val="normal1"/>
              <w:spacing w:line="240" w:lineRule="auto"/>
              <w:rPr>
                <w:b/>
                <w:bCs/>
                <w:color w:val="FFFFFF" w:themeColor="background1"/>
                <w:sz w:val="18"/>
                <w:szCs w:val="18"/>
              </w:rPr>
            </w:pPr>
            <w:r>
              <w:rPr>
                <w:b/>
                <w:bCs/>
                <w:color w:val="FFFFFF" w:themeColor="background1"/>
                <w:sz w:val="18"/>
                <w:szCs w:val="18"/>
              </w:rPr>
              <w:t>Instrumentos de recogida de información para la valoración del progreso del alumnado</w:t>
            </w:r>
          </w:p>
        </w:tc>
        <w:tc>
          <w:tcPr>
            <w:tcW w:w="1982" w:type="pct"/>
            <w:gridSpan w:val="2"/>
            <w:tcMar/>
          </w:tcPr>
          <w:p w:rsidRPr="00C41F5C" w:rsidR="003C248B" w:rsidP="003C248B" w:rsidRDefault="003C248B" w14:paraId="458652B5" w14:textId="77777777">
            <w:pPr>
              <w:pStyle w:val="normal1"/>
              <w:spacing w:line="240" w:lineRule="auto"/>
              <w:rPr>
                <w:i/>
                <w:iCs/>
                <w:color w:val="000000" w:themeColor="text1"/>
                <w:sz w:val="18"/>
                <w:szCs w:val="18"/>
                <w:u w:val="single"/>
              </w:rPr>
            </w:pPr>
            <w:r>
              <w:rPr>
                <w:i/>
                <w:iCs/>
                <w:color w:val="000000" w:themeColor="text1"/>
                <w:sz w:val="18"/>
                <w:szCs w:val="18"/>
                <w:u w:val="single"/>
              </w:rPr>
              <w:t>Instrumentos de evaluación:</w:t>
            </w:r>
          </w:p>
          <w:p w:rsidR="003C248B" w:rsidP="003C248B" w:rsidRDefault="003C248B" w14:paraId="4D1FCDA2" w14:textId="77777777">
            <w:pPr>
              <w:pStyle w:val="normal1"/>
              <w:spacing w:line="240" w:lineRule="auto"/>
              <w:rPr>
                <w:color w:val="000000" w:themeColor="text1"/>
                <w:sz w:val="18"/>
                <w:szCs w:val="18"/>
              </w:rPr>
            </w:pPr>
          </w:p>
          <w:p w:rsidRPr="009C75D8" w:rsidR="003C248B" w:rsidP="003C248B" w:rsidRDefault="003C248B" w14:paraId="58209E8F" w14:textId="77777777">
            <w:pPr>
              <w:pStyle w:val="normal1"/>
              <w:spacing w:line="240" w:lineRule="auto"/>
              <w:rPr>
                <w:color w:val="000000" w:themeColor="text1"/>
                <w:sz w:val="18"/>
                <w:szCs w:val="18"/>
              </w:rPr>
            </w:pPr>
            <w:r>
              <w:rPr>
                <w:color w:val="000000" w:themeColor="text1"/>
                <w:sz w:val="18"/>
                <w:szCs w:val="18"/>
              </w:rPr>
              <w:t>Documentación elaborada durante las sesiones (memorias de sesión), con resúmenes de los contenidos expuestos y los planteamientos y resultados de las actividades.</w:t>
            </w:r>
          </w:p>
          <w:p w:rsidRPr="009C75D8" w:rsidR="003C248B" w:rsidP="003C248B" w:rsidRDefault="003C248B" w14:paraId="766FC490" w14:textId="77777777">
            <w:pPr>
              <w:pStyle w:val="normal1"/>
              <w:spacing w:line="240" w:lineRule="auto"/>
              <w:rPr>
                <w:color w:val="000000" w:themeColor="text1"/>
                <w:sz w:val="18"/>
                <w:szCs w:val="18"/>
              </w:rPr>
            </w:pPr>
            <w:r>
              <w:rPr>
                <w:color w:val="000000" w:themeColor="text1"/>
                <w:sz w:val="18"/>
                <w:szCs w:val="18"/>
              </w:rPr>
              <w:t xml:space="preserve">Productos finales (páginas web, blogs…) y archivos de copias de seguridad vinculados.</w:t>
            </w:r>
          </w:p>
          <w:p w:rsidR="003C248B" w:rsidP="003C248B" w:rsidRDefault="003C248B" w14:paraId="38D4C8BE" w14:textId="77777777">
            <w:pPr>
              <w:pStyle w:val="normal1"/>
              <w:spacing w:line="240" w:lineRule="auto"/>
              <w:rPr>
                <w:color w:val="000000" w:themeColor="text1"/>
                <w:sz w:val="18"/>
                <w:szCs w:val="18"/>
              </w:rPr>
            </w:pPr>
            <w:r>
              <w:rPr>
                <w:color w:val="000000" w:themeColor="text1"/>
                <w:sz w:val="18"/>
                <w:szCs w:val="18"/>
              </w:rPr>
              <w:t>Presentaciones en el aula, apoyadas con materiales elaborados por el alumnado (diapositivas, documentos y hojas de cálculo).</w:t>
            </w:r>
          </w:p>
          <w:p w:rsidRPr="00733521" w:rsidR="003C248B" w:rsidP="003C248B" w:rsidRDefault="003C248B" w14:paraId="239B9CC8" w14:textId="5625E163">
            <w:pPr>
              <w:pStyle w:val="normal1"/>
              <w:spacing w:line="240" w:lineRule="auto"/>
              <w:rPr>
                <w:color w:val="000000" w:themeColor="text1"/>
                <w:sz w:val="18"/>
                <w:szCs w:val="18"/>
              </w:rPr>
            </w:pPr>
            <w:r>
              <w:rPr>
                <w:color w:val="000000" w:themeColor="text1"/>
                <w:sz w:val="18"/>
                <w:szCs w:val="18"/>
              </w:rPr>
              <w:t>Cuestionarios en diferentes formatos.</w:t>
            </w:r>
          </w:p>
        </w:tc>
        <w:tc>
          <w:tcPr>
            <w:tcW w:w="2105" w:type="pct"/>
            <w:gridSpan w:val="8"/>
            <w:tcMar/>
          </w:tcPr>
          <w:p w:rsidRPr="00C41F5C" w:rsidR="003C248B" w:rsidP="003C248B" w:rsidRDefault="003C248B" w14:paraId="23C59639" w14:textId="77777777">
            <w:pPr>
              <w:pStyle w:val="normal1"/>
              <w:spacing w:line="240" w:lineRule="auto"/>
              <w:rPr>
                <w:i/>
                <w:iCs/>
                <w:color w:val="000000" w:themeColor="text1"/>
                <w:sz w:val="18"/>
                <w:szCs w:val="18"/>
                <w:u w:val="single"/>
              </w:rPr>
            </w:pPr>
            <w:r>
              <w:rPr>
                <w:i/>
                <w:iCs/>
                <w:color w:val="000000" w:themeColor="text1"/>
                <w:sz w:val="18"/>
                <w:szCs w:val="18"/>
                <w:u w:val="single"/>
              </w:rPr>
              <w:t>Herramientas de evaluación:</w:t>
            </w:r>
          </w:p>
          <w:p w:rsidR="003C248B" w:rsidP="003C248B" w:rsidRDefault="003C248B" w14:paraId="6E20C206" w14:textId="77777777">
            <w:pPr>
              <w:pStyle w:val="normal1"/>
              <w:spacing w:line="240" w:lineRule="auto"/>
              <w:rPr>
                <w:color w:val="000000" w:themeColor="text1"/>
                <w:sz w:val="18"/>
                <w:szCs w:val="18"/>
              </w:rPr>
            </w:pPr>
          </w:p>
          <w:p w:rsidR="003C248B" w:rsidP="003C248B" w:rsidRDefault="003C248B" w14:paraId="79C05EA8" w14:textId="77777777">
            <w:pPr>
              <w:pStyle w:val="normal1"/>
              <w:numPr>
                <w:ilvl w:val="0"/>
                <w:numId w:val="103"/>
              </w:numPr>
              <w:spacing w:line="240" w:lineRule="auto"/>
              <w:ind w:left="366"/>
              <w:rPr>
                <w:color w:val="000000" w:themeColor="text1"/>
                <w:sz w:val="18"/>
                <w:szCs w:val="18"/>
              </w:rPr>
            </w:pPr>
            <w:r>
              <w:rPr>
                <w:color w:val="000000" w:themeColor="text1"/>
                <w:sz w:val="18"/>
                <w:szCs w:val="18"/>
              </w:rPr>
              <w:t>Rúbricas:</w:t>
            </w:r>
          </w:p>
          <w:p w:rsidR="003C248B" w:rsidP="003C248B" w:rsidRDefault="003C248B" w14:paraId="63FC443F" w14:textId="77777777">
            <w:pPr>
              <w:pStyle w:val="normal1"/>
              <w:numPr>
                <w:ilvl w:val="1"/>
                <w:numId w:val="103"/>
              </w:numPr>
              <w:spacing w:line="240" w:lineRule="auto"/>
              <w:ind w:left="792"/>
              <w:rPr>
                <w:color w:val="000000" w:themeColor="text1"/>
                <w:sz w:val="18"/>
                <w:szCs w:val="18"/>
              </w:rPr>
            </w:pPr>
            <w:r>
              <w:rPr>
                <w:color w:val="000000" w:themeColor="text1"/>
                <w:sz w:val="18"/>
                <w:szCs w:val="18"/>
              </w:rPr>
              <w:t>Actividades prácticas: de evaluación y autoevaluación.</w:t>
            </w:r>
          </w:p>
          <w:p w:rsidR="003C248B" w:rsidP="003C248B" w:rsidRDefault="003C248B" w14:paraId="5FD31068"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objetivas (cuestionarios).</w:t>
            </w:r>
          </w:p>
          <w:p w:rsidRPr="003F4AA7" w:rsidR="003C248B" w:rsidP="003C248B" w:rsidRDefault="003C248B" w14:paraId="3F2958B9"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de coevaluación (actividades en grupo).</w:t>
            </w:r>
          </w:p>
          <w:p w:rsidR="003C248B" w:rsidP="003C248B" w:rsidRDefault="003C248B" w14:paraId="303D7D1C" w14:textId="77777777">
            <w:pPr>
              <w:pStyle w:val="normal1"/>
              <w:numPr>
                <w:ilvl w:val="0"/>
                <w:numId w:val="103"/>
              </w:numPr>
              <w:spacing w:line="240" w:lineRule="auto"/>
              <w:ind w:left="366"/>
              <w:rPr>
                <w:color w:val="000000" w:themeColor="text1"/>
                <w:sz w:val="18"/>
                <w:szCs w:val="18"/>
              </w:rPr>
            </w:pPr>
            <w:r>
              <w:rPr>
                <w:color w:val="000000" w:themeColor="text1"/>
                <w:sz w:val="18"/>
                <w:szCs w:val="18"/>
              </w:rPr>
              <w:t xml:space="preserve">Observación sistémica:</w:t>
            </w:r>
          </w:p>
          <w:p w:rsidR="003C248B" w:rsidP="003C248B" w:rsidRDefault="003C248B" w14:paraId="41F57516"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actitud.</w:t>
            </w:r>
          </w:p>
          <w:p w:rsidR="003C248B" w:rsidP="003C248B" w:rsidRDefault="003C248B" w14:paraId="0099A5A3"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rendimiento (respuesta académica).</w:t>
            </w:r>
          </w:p>
          <w:p w:rsidRPr="00733521" w:rsidR="003C248B" w:rsidP="003C248B" w:rsidRDefault="003C248B" w14:paraId="22F0D8B8" w14:textId="07500467">
            <w:pPr>
              <w:pStyle w:val="normal1"/>
              <w:spacing w:line="240" w:lineRule="auto"/>
              <w:rPr>
                <w:color w:val="000000" w:themeColor="text1"/>
                <w:sz w:val="18"/>
                <w:szCs w:val="18"/>
              </w:rPr>
            </w:pPr>
          </w:p>
        </w:tc>
      </w:tr>
    </w:tbl>
    <w:p w:rsidR="001E5875" w:rsidP="26E2D70F" w:rsidRDefault="001E5875" w14:paraId="330CF7C9" w14:textId="77777777">
      <w:pPr>
        <w:pStyle w:val="normal1"/>
        <w:jc w:val="both"/>
        <w:rPr>
          <w:color w:val="000000" w:themeColor="text1"/>
        </w:rPr>
      </w:pPr>
    </w:p>
    <w:p w:rsidR="001E5875" w:rsidRDefault="001E5875" w14:paraId="4619D37D" w14:textId="67D33E7F">
      <w:pPr>
        <w:spacing w:line="240" w:lineRule="auto"/>
        <w:rPr>
          <w:color w:val="000000" w:themeColor="text1"/>
        </w:rPr>
      </w:pPr>
      <w:r>
        <w:rPr>
          <w:color w:val="000000" w:themeColor="text1" w:themeTint="FF" w:themeShade="FF"/>
        </w:rPr>
        <w:br w:type="page"/>
      </w:r>
    </w:p>
    <w:p w:rsidR="001E5875" w:rsidP="26E2D70F" w:rsidRDefault="001E5875" w14:paraId="2E11710B" w14:textId="77777777">
      <w:pPr>
        <w:pStyle w:val="normal1"/>
        <w:jc w:val="both"/>
        <w:rPr>
          <w:color w:val="000000" w:themeColor="text1"/>
        </w:rPr>
      </w:pPr>
    </w:p>
    <w:p w:rsidR="001E5875" w:rsidRDefault="001E5875" w14:paraId="703615E0" w14:textId="65F22889">
      <w:pPr>
        <w:spacing w:line="240" w:lineRule="auto"/>
        <w:rPr>
          <w:color w:val="000000" w:themeColor="text1"/>
        </w:rPr>
      </w:pPr>
      <w:r>
        <w:rPr>
          <w:color w:val="000000" w:themeColor="text1"/>
        </w:rPr>
        <w:br w:type="page"/>
      </w:r>
    </w:p>
    <w:tbl>
      <w:tblPr>
        <w:tblStyle w:val="TableGrid"/>
        <w:tblW w:w="5000" w:type="pct"/>
        <w:tblInd w:w="0" w:type="dxa"/>
        <w:tblLayout w:type="fixed"/>
        <w:tblCellMar>
          <w:top w:w="57" w:type="dxa"/>
          <w:left w:w="57" w:type="dxa"/>
          <w:bottom w:w="57" w:type="dxa"/>
          <w:right w:w="57" w:type="dxa"/>
        </w:tblCellMar>
        <w:tblLook w:val="06A0" w:firstRow="1" w:lastRow="0" w:firstColumn="1" w:lastColumn="0" w:noHBand="1" w:noVBand="1"/>
      </w:tblPr>
      <w:tblGrid>
        <w:gridCol w:w="2550"/>
        <w:gridCol w:w="2767"/>
        <w:gridCol w:w="2766"/>
        <w:gridCol w:w="1175"/>
        <w:gridCol w:w="293"/>
        <w:gridCol w:w="882"/>
        <w:gridCol w:w="586"/>
        <w:gridCol w:w="589"/>
        <w:gridCol w:w="879"/>
        <w:gridCol w:w="296"/>
        <w:gridCol w:w="1175"/>
      </w:tblGrid>
      <w:tr w:rsidRPr="00733521" w:rsidR="001E5875" w:rsidTr="5461BC66" w14:paraId="7BFFE6E8" w14:textId="77777777">
        <w:trPr>
          <w:trHeight w:val="20"/>
        </w:trPr>
        <w:tc>
          <w:tcPr>
            <w:tcW w:w="913" w:type="pct"/>
            <w:shd w:val="clear" w:color="auto" w:fill="E5DFEC" w:themeFill="accent4" w:themeFillTint="33"/>
            <w:tcMar/>
          </w:tcPr>
          <w:p w:rsidRPr="00733521" w:rsidR="001E5875" w:rsidP="001E5875" w:rsidRDefault="001E5875" w14:paraId="17E8F99A" w14:textId="2AAC73CF">
            <w:pPr>
              <w:spacing w:line="240" w:lineRule="auto"/>
              <w:rPr>
                <w:sz w:val="18"/>
                <w:szCs w:val="18"/>
              </w:rPr>
            </w:pPr>
            <w:r>
              <w:rPr>
                <w:sz w:val="18"/>
                <w:szCs w:val="18"/>
              </w:rPr>
              <w:t>Curso académico: 2026-2027</w:t>
            </w:r>
          </w:p>
        </w:tc>
        <w:tc>
          <w:tcPr>
            <w:tcW w:w="1982" w:type="pct"/>
            <w:gridSpan w:val="2"/>
            <w:shd w:val="clear" w:color="auto" w:fill="E5DFEC" w:themeFill="accent4" w:themeFillTint="33"/>
            <w:tcMar/>
          </w:tcPr>
          <w:p w:rsidRPr="00733521" w:rsidR="001E5875" w:rsidP="001E5875" w:rsidRDefault="001E5875" w14:paraId="5FBC4736" w14:textId="2062F61C">
            <w:pPr>
              <w:spacing w:line="240" w:lineRule="auto"/>
              <w:rPr>
                <w:sz w:val="18"/>
                <w:szCs w:val="18"/>
              </w:rPr>
            </w:pPr>
            <w:r>
              <w:rPr>
                <w:sz w:val="18"/>
                <w:szCs w:val="18"/>
              </w:rPr>
              <w:t xml:space="preserve">Materia: DIGITALIZACIÓN</w:t>
            </w:r>
          </w:p>
        </w:tc>
        <w:tc>
          <w:tcPr>
            <w:tcW w:w="1052" w:type="pct"/>
            <w:gridSpan w:val="4"/>
            <w:shd w:val="clear" w:color="auto" w:fill="E5DFEC" w:themeFill="accent4" w:themeFillTint="33"/>
            <w:tcMar/>
          </w:tcPr>
          <w:p w:rsidRPr="00733521" w:rsidR="001E5875" w:rsidP="001E5875" w:rsidRDefault="001E5875" w14:paraId="5504BA48" w14:textId="7EB6CE00">
            <w:pPr>
              <w:spacing w:line="240" w:lineRule="auto"/>
              <w:rPr>
                <w:sz w:val="18"/>
                <w:szCs w:val="18"/>
              </w:rPr>
            </w:pPr>
            <w:r>
              <w:rPr>
                <w:sz w:val="18"/>
                <w:szCs w:val="18"/>
              </w:rPr>
              <w:t xml:space="preserve">Nivel: 4.º ESO</w:t>
            </w:r>
          </w:p>
        </w:tc>
        <w:tc>
          <w:tcPr>
            <w:tcW w:w="1053" w:type="pct"/>
            <w:gridSpan w:val="4"/>
            <w:shd w:val="clear" w:color="auto" w:fill="E5DFEC" w:themeFill="accent4" w:themeFillTint="33"/>
            <w:tcMar/>
          </w:tcPr>
          <w:p w:rsidRPr="00733521" w:rsidR="001E5875" w:rsidP="001E5875" w:rsidRDefault="001E5875" w14:paraId="316B49ED" w14:textId="02711A62">
            <w:pPr>
              <w:spacing w:line="240" w:lineRule="auto"/>
              <w:rPr>
                <w:sz w:val="18"/>
                <w:szCs w:val="18"/>
              </w:rPr>
            </w:pPr>
            <w:r>
              <w:rPr>
                <w:sz w:val="18"/>
                <w:szCs w:val="18"/>
              </w:rPr>
              <w:t xml:space="preserve">Grupo: A, B, C</w:t>
            </w:r>
          </w:p>
        </w:tc>
      </w:tr>
      <w:tr w:rsidRPr="00733521" w:rsidR="001E5875" w:rsidTr="5461BC66" w14:paraId="04020590" w14:textId="77777777">
        <w:trPr>
          <w:trHeight w:val="20"/>
        </w:trPr>
        <w:tc>
          <w:tcPr>
            <w:tcW w:w="913" w:type="pct"/>
            <w:vMerge w:val="restart"/>
            <w:shd w:val="clear" w:color="auto" w:fill="8064A2" w:themeFill="accent4"/>
            <w:tcMar/>
          </w:tcPr>
          <w:p w:rsidR="001E5875" w:rsidP="00850435" w:rsidRDefault="001E5875" w14:paraId="234A3C02" w14:textId="77777777">
            <w:pPr>
              <w:pStyle w:val="normal1"/>
              <w:spacing w:line="240" w:lineRule="auto"/>
              <w:rPr>
                <w:b/>
                <w:bCs/>
                <w:color w:val="FFFFFF" w:themeColor="background1"/>
                <w:sz w:val="18"/>
                <w:szCs w:val="18"/>
              </w:rPr>
            </w:pPr>
            <w:r>
              <w:rPr>
                <w:b/>
                <w:bCs/>
                <w:color w:val="FFFFFF" w:themeColor="background1"/>
                <w:sz w:val="18"/>
                <w:szCs w:val="18"/>
              </w:rPr>
              <w:t>Situación de aprendizaje</w:t>
            </w:r>
          </w:p>
          <w:p w:rsidR="001E5875" w:rsidP="00850435" w:rsidRDefault="001E5875" w14:paraId="71ECD797" w14:textId="77777777">
            <w:pPr>
              <w:pStyle w:val="normal1"/>
              <w:spacing w:line="240" w:lineRule="auto"/>
              <w:rPr>
                <w:b/>
                <w:bCs/>
                <w:color w:val="FFFFFF" w:themeColor="background1"/>
                <w:sz w:val="18"/>
                <w:szCs w:val="18"/>
              </w:rPr>
            </w:pPr>
          </w:p>
          <w:p w:rsidRPr="00733521" w:rsidR="001E5875" w:rsidP="00850435" w:rsidRDefault="001E5875" w14:paraId="2617A4E8" w14:textId="0695B0D9">
            <w:pPr>
              <w:pStyle w:val="normal1"/>
              <w:spacing w:line="240" w:lineRule="auto"/>
              <w:rPr>
                <w:b/>
                <w:bCs/>
                <w:color w:val="FFFFFF" w:themeColor="background1"/>
                <w:sz w:val="18"/>
                <w:szCs w:val="18"/>
              </w:rPr>
            </w:pPr>
            <w:r>
              <w:rPr>
                <w:b/>
                <w:bCs/>
                <w:color w:val="FFFFFF" w:themeColor="background1"/>
                <w:sz w:val="18"/>
                <w:szCs w:val="18"/>
              </w:rPr>
              <w:t xml:space="preserve">N.º 7</w:t>
            </w:r>
          </w:p>
        </w:tc>
        <w:tc>
          <w:tcPr>
            <w:tcW w:w="1982" w:type="pct"/>
            <w:gridSpan w:val="2"/>
            <w:tcMar/>
          </w:tcPr>
          <w:p w:rsidRPr="00733521" w:rsidR="001E5875" w:rsidP="00850435" w:rsidRDefault="001E5875" w14:paraId="741E253B" w14:textId="77777777">
            <w:pPr>
              <w:pStyle w:val="normal1"/>
              <w:spacing w:line="240" w:lineRule="auto"/>
              <w:rPr>
                <w:i/>
                <w:iCs/>
                <w:color w:val="000000" w:themeColor="text1"/>
                <w:sz w:val="18"/>
                <w:szCs w:val="18"/>
                <w:u w:val="single"/>
              </w:rPr>
            </w:pPr>
            <w:r>
              <w:rPr>
                <w:i/>
                <w:iCs/>
                <w:color w:val="000000" w:themeColor="text1"/>
                <w:sz w:val="18"/>
                <w:szCs w:val="18"/>
                <w:u w:val="single"/>
              </w:rPr>
              <w:t>Título:</w:t>
            </w:r>
          </w:p>
          <w:p w:rsidRPr="00733521" w:rsidR="001E5875" w:rsidP="00850435" w:rsidRDefault="001E5875" w14:paraId="4387372D" w14:textId="77777777">
            <w:pPr>
              <w:pStyle w:val="normal1"/>
              <w:spacing w:line="240" w:lineRule="auto"/>
              <w:rPr>
                <w:color w:val="000000" w:themeColor="text1"/>
                <w:sz w:val="18"/>
                <w:szCs w:val="18"/>
              </w:rPr>
            </w:pPr>
          </w:p>
          <w:p w:rsidRPr="004D6091" w:rsidR="001E5875" w:rsidP="00850435" w:rsidRDefault="004D6091" w14:paraId="355CA52C" w14:textId="5C195092">
            <w:pPr>
              <w:pStyle w:val="normal1"/>
              <w:spacing w:line="240" w:lineRule="auto"/>
              <w:rPr>
                <w:b/>
                <w:bCs/>
                <w:color w:val="000000" w:themeColor="text1"/>
                <w:sz w:val="18"/>
                <w:szCs w:val="18"/>
              </w:rPr>
            </w:pPr>
            <w:r>
              <w:rPr>
                <w:b/>
                <w:bCs/>
                <w:color w:val="8064A2" w:themeColor="accent4"/>
                <w:sz w:val="18"/>
                <w:szCs w:val="18"/>
              </w:rPr>
              <w:t>VÍDEO Y REALIDAD DIGITAL: MÁS ALLÁ DE LAS PANTALLAS</w:t>
            </w:r>
          </w:p>
        </w:tc>
        <w:tc>
          <w:tcPr>
            <w:tcW w:w="421" w:type="pct"/>
            <w:tcMar/>
          </w:tcPr>
          <w:p w:rsidRPr="00733521" w:rsidR="001E5875" w:rsidP="00850435" w:rsidRDefault="001E5875" w14:paraId="3E394B12" w14:textId="77777777">
            <w:pPr>
              <w:pStyle w:val="normal1"/>
              <w:spacing w:line="240" w:lineRule="auto"/>
              <w:rPr>
                <w:i/>
                <w:iCs/>
                <w:color w:val="000000" w:themeColor="text1"/>
                <w:sz w:val="18"/>
                <w:szCs w:val="18"/>
                <w:u w:val="single"/>
              </w:rPr>
            </w:pPr>
            <w:r>
              <w:rPr>
                <w:i/>
                <w:iCs/>
                <w:color w:val="000000" w:themeColor="text1"/>
                <w:sz w:val="18"/>
                <w:szCs w:val="18"/>
                <w:u w:val="single"/>
              </w:rPr>
              <w:t>Contexto:</w:t>
            </w:r>
          </w:p>
        </w:tc>
        <w:tc>
          <w:tcPr>
            <w:tcW w:w="421" w:type="pct"/>
            <w:gridSpan w:val="2"/>
            <w:tcMar/>
          </w:tcPr>
          <w:p w:rsidRPr="00733521" w:rsidR="001E5875" w:rsidP="00850435" w:rsidRDefault="001E5875" w14:paraId="3701D352" w14:textId="77777777">
            <w:pPr>
              <w:pStyle w:val="normal1"/>
              <w:spacing w:line="240" w:lineRule="auto"/>
              <w:jc w:val="center"/>
              <w:rPr>
                <w:color w:val="000000" w:themeColor="text1"/>
                <w:sz w:val="18"/>
                <w:szCs w:val="18"/>
              </w:rPr>
            </w:pPr>
            <w:r>
              <w:rPr>
                <w:color w:val="000000" w:themeColor="text1"/>
                <w:sz w:val="18"/>
                <w:szCs w:val="18"/>
              </w:rPr>
              <w:t>Personal</w:t>
            </w:r>
          </w:p>
          <w:p w:rsidRPr="00733521" w:rsidR="001E5875" w:rsidP="00850435" w:rsidRDefault="001E5875" w14:paraId="5C14CC33" w14:textId="77777777">
            <w:pPr>
              <w:pStyle w:val="normal1"/>
              <w:spacing w:line="240" w:lineRule="auto"/>
              <w:jc w:val="center"/>
              <w:rPr>
                <w:color w:val="000000" w:themeColor="text1"/>
                <w:sz w:val="18"/>
                <w:szCs w:val="18"/>
              </w:rPr>
            </w:pPr>
          </w:p>
          <w:p w:rsidRPr="00733521" w:rsidR="001E5875" w:rsidP="00850435" w:rsidRDefault="001E5875" w14:paraId="24EAB172"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5AA631FD" w14:textId="77777777">
            <w:pPr>
              <w:pStyle w:val="normal1"/>
              <w:spacing w:line="240" w:lineRule="auto"/>
              <w:jc w:val="center"/>
              <w:rPr>
                <w:color w:val="000000" w:themeColor="text1"/>
                <w:sz w:val="18"/>
                <w:szCs w:val="18"/>
              </w:rPr>
            </w:pPr>
            <w:r>
              <w:rPr>
                <w:color w:val="000000" w:themeColor="text1"/>
                <w:sz w:val="18"/>
                <w:szCs w:val="18"/>
              </w:rPr>
              <w:t>Educativo</w:t>
            </w:r>
          </w:p>
          <w:p w:rsidRPr="00733521" w:rsidR="001E5875" w:rsidP="00850435" w:rsidRDefault="001E5875" w14:paraId="34D88D01" w14:textId="77777777">
            <w:pPr>
              <w:pStyle w:val="normal1"/>
              <w:spacing w:line="240" w:lineRule="auto"/>
              <w:jc w:val="center"/>
              <w:rPr>
                <w:color w:val="000000" w:themeColor="text1"/>
                <w:sz w:val="18"/>
                <w:szCs w:val="18"/>
              </w:rPr>
            </w:pPr>
          </w:p>
          <w:p w:rsidRPr="00733521" w:rsidR="001E5875" w:rsidP="00850435" w:rsidRDefault="001E5875" w14:paraId="72A62DE3"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6C3B4517" w14:textId="77777777">
            <w:pPr>
              <w:pStyle w:val="normal1"/>
              <w:spacing w:line="240" w:lineRule="auto"/>
              <w:jc w:val="center"/>
              <w:rPr>
                <w:color w:val="000000" w:themeColor="text1"/>
                <w:sz w:val="18"/>
                <w:szCs w:val="18"/>
              </w:rPr>
            </w:pPr>
            <w:r>
              <w:rPr>
                <w:color w:val="000000" w:themeColor="text1"/>
                <w:sz w:val="18"/>
                <w:szCs w:val="18"/>
              </w:rPr>
              <w:t>Social</w:t>
            </w:r>
          </w:p>
          <w:p w:rsidRPr="00733521" w:rsidR="001E5875" w:rsidP="00850435" w:rsidRDefault="001E5875" w14:paraId="38D6654A" w14:textId="77777777">
            <w:pPr>
              <w:pStyle w:val="normal1"/>
              <w:spacing w:line="240" w:lineRule="auto"/>
              <w:jc w:val="center"/>
              <w:rPr>
                <w:color w:val="000000" w:themeColor="text1"/>
                <w:sz w:val="18"/>
                <w:szCs w:val="18"/>
              </w:rPr>
            </w:pPr>
          </w:p>
          <w:p w:rsidRPr="00733521" w:rsidR="001E5875" w:rsidP="00850435" w:rsidRDefault="001E5875" w14:paraId="13F88AF2"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tcMar/>
          </w:tcPr>
          <w:p w:rsidRPr="00733521" w:rsidR="00373231" w:rsidP="00373231" w:rsidRDefault="00373231" w14:paraId="64F27CEA" w14:textId="77777777">
            <w:pPr>
              <w:pStyle w:val="normal1"/>
              <w:spacing w:line="240" w:lineRule="auto"/>
              <w:jc w:val="center"/>
              <w:rPr>
                <w:color w:val="000000" w:themeColor="text1"/>
                <w:sz w:val="18"/>
                <w:szCs w:val="18"/>
              </w:rPr>
            </w:pPr>
            <w:r>
              <w:rPr>
                <w:color w:val="000000" w:themeColor="text1"/>
                <w:sz w:val="18"/>
                <w:szCs w:val="18"/>
              </w:rPr>
              <w:t>Profesional</w:t>
            </w:r>
          </w:p>
          <w:p w:rsidRPr="00733521" w:rsidR="001E5875" w:rsidP="00850435" w:rsidRDefault="001E5875" w14:paraId="65DA5D5D" w14:textId="77777777">
            <w:pPr>
              <w:pStyle w:val="normal1"/>
              <w:spacing w:line="240" w:lineRule="auto"/>
              <w:jc w:val="center"/>
              <w:rPr>
                <w:color w:val="000000" w:themeColor="text1"/>
                <w:sz w:val="18"/>
                <w:szCs w:val="18"/>
              </w:rPr>
            </w:pPr>
          </w:p>
          <w:p w:rsidRPr="00733521" w:rsidR="001E5875" w:rsidP="00850435" w:rsidRDefault="00720BD5" w14:paraId="053CAE94" w14:textId="70EE49C0">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r>
      <w:tr w:rsidRPr="00733521" w:rsidR="001E5875" w:rsidTr="5461BC66" w14:paraId="346EADE9" w14:textId="77777777">
        <w:trPr>
          <w:trHeight w:val="20"/>
        </w:trPr>
        <w:tc>
          <w:tcPr>
            <w:tcW w:w="913" w:type="pct"/>
            <w:vMerge/>
            <w:tcMar/>
          </w:tcPr>
          <w:p w:rsidRPr="00733521" w:rsidR="001E5875" w:rsidP="00850435" w:rsidRDefault="001E5875" w14:paraId="5C9C15B7" w14:textId="77777777">
            <w:pPr>
              <w:spacing w:line="240" w:lineRule="auto"/>
              <w:rPr>
                <w:b/>
                <w:bCs/>
                <w:color w:val="FFFFFF" w:themeColor="background1"/>
                <w:sz w:val="18"/>
                <w:szCs w:val="18"/>
              </w:rPr>
            </w:pPr>
          </w:p>
        </w:tc>
        <w:tc>
          <w:tcPr>
            <w:tcW w:w="1982" w:type="pct"/>
            <w:gridSpan w:val="2"/>
            <w:tcMar/>
          </w:tcPr>
          <w:p w:rsidRPr="00733521" w:rsidR="001E5875" w:rsidP="00850435" w:rsidRDefault="001E5875" w14:paraId="6AF9F45B" w14:textId="77777777">
            <w:pPr>
              <w:pStyle w:val="normal1"/>
              <w:spacing w:line="240" w:lineRule="auto"/>
              <w:rPr>
                <w:i/>
                <w:iCs/>
                <w:color w:val="000000" w:themeColor="text1"/>
                <w:sz w:val="18"/>
                <w:szCs w:val="18"/>
                <w:u w:val="single"/>
              </w:rPr>
            </w:pPr>
            <w:r>
              <w:rPr>
                <w:i/>
                <w:iCs/>
                <w:color w:val="000000" w:themeColor="text1"/>
                <w:sz w:val="18"/>
                <w:szCs w:val="18"/>
                <w:u w:val="single"/>
              </w:rPr>
              <w:t>Descripción / Justificación:</w:t>
            </w:r>
          </w:p>
          <w:p w:rsidRPr="00733521" w:rsidR="001E5875" w:rsidP="00850435" w:rsidRDefault="001E5875" w14:paraId="12202FF6" w14:textId="77777777">
            <w:pPr>
              <w:pStyle w:val="normal1"/>
              <w:spacing w:line="240" w:lineRule="auto"/>
              <w:rPr>
                <w:color w:val="000000" w:themeColor="text1"/>
                <w:sz w:val="18"/>
                <w:szCs w:val="18"/>
              </w:rPr>
            </w:pPr>
          </w:p>
          <w:p w:rsidRPr="00567451" w:rsidR="00D7592C" w:rsidP="00D7592C" w:rsidRDefault="00D7592C" w14:paraId="69BD8597" w14:textId="77777777">
            <w:pPr>
              <w:pStyle w:val="normal1"/>
              <w:spacing w:line="240" w:lineRule="auto"/>
              <w:rPr>
                <w:b/>
                <w:bCs/>
                <w:color w:val="000000" w:themeColor="text1"/>
                <w:sz w:val="18"/>
                <w:szCs w:val="18"/>
              </w:rPr>
            </w:pPr>
            <w:r>
              <w:rPr>
                <w:b/>
                <w:bCs/>
                <w:color w:val="000000" w:themeColor="text1"/>
                <w:sz w:val="18"/>
                <w:szCs w:val="18"/>
              </w:rPr>
              <w:t>Objetivos:</w:t>
            </w:r>
          </w:p>
          <w:p w:rsidRPr="00D7592C" w:rsidR="00D7592C" w:rsidRDefault="00D7592C" w14:paraId="26BAD73C" w14:textId="6E7DF9DF">
            <w:pPr>
              <w:pStyle w:val="normal1"/>
              <w:numPr>
                <w:ilvl w:val="0"/>
                <w:numId w:val="73"/>
              </w:numPr>
              <w:spacing w:line="240" w:lineRule="auto"/>
              <w:rPr>
                <w:color w:val="000000" w:themeColor="text1"/>
                <w:sz w:val="18"/>
                <w:szCs w:val="18"/>
              </w:rPr>
            </w:pPr>
            <w:r>
              <w:rPr>
                <w:color w:val="000000" w:themeColor="text1"/>
                <w:sz w:val="18"/>
                <w:szCs w:val="18"/>
              </w:rPr>
              <w:t>Crear vídeos educativos usando herramientas digitales.</w:t>
            </w:r>
          </w:p>
          <w:p w:rsidRPr="00D7592C" w:rsidR="00D7592C" w:rsidRDefault="00D7592C" w14:paraId="68DFE96B" w14:textId="6424B73F">
            <w:pPr>
              <w:pStyle w:val="normal1"/>
              <w:numPr>
                <w:ilvl w:val="0"/>
                <w:numId w:val="73"/>
              </w:numPr>
              <w:spacing w:line="240" w:lineRule="auto"/>
              <w:rPr>
                <w:color w:val="000000" w:themeColor="text1"/>
                <w:sz w:val="18"/>
                <w:szCs w:val="18"/>
              </w:rPr>
            </w:pPr>
            <w:r>
              <w:rPr>
                <w:color w:val="000000" w:themeColor="text1"/>
                <w:sz w:val="18"/>
                <w:szCs w:val="18"/>
              </w:rPr>
              <w:t>Incorporar elementos de realidad aumentada.</w:t>
            </w:r>
          </w:p>
          <w:p w:rsidR="00D7592C" w:rsidRDefault="00D7592C" w14:paraId="710A98CB" w14:textId="06D8BA7D">
            <w:pPr>
              <w:pStyle w:val="normal1"/>
              <w:numPr>
                <w:ilvl w:val="0"/>
                <w:numId w:val="73"/>
              </w:numPr>
              <w:spacing w:line="240" w:lineRule="auto"/>
              <w:rPr>
                <w:color w:val="000000" w:themeColor="text1"/>
                <w:sz w:val="18"/>
                <w:szCs w:val="18"/>
              </w:rPr>
            </w:pPr>
            <w:r>
              <w:rPr>
                <w:color w:val="000000" w:themeColor="text1"/>
                <w:sz w:val="18"/>
                <w:szCs w:val="18"/>
              </w:rPr>
              <w:t>Difundir mensajes con responsabilidad e impacto.</w:t>
            </w:r>
          </w:p>
          <w:p w:rsidRPr="00D7592C" w:rsidR="00D7592C" w:rsidP="00D7592C" w:rsidRDefault="00D7592C" w14:paraId="44CEF424" w14:textId="77777777">
            <w:pPr>
              <w:pStyle w:val="normal1"/>
              <w:spacing w:line="240" w:lineRule="auto"/>
              <w:rPr>
                <w:color w:val="000000" w:themeColor="text1"/>
                <w:sz w:val="18"/>
                <w:szCs w:val="18"/>
              </w:rPr>
            </w:pPr>
          </w:p>
          <w:p w:rsidRPr="00567451" w:rsidR="00D7592C" w:rsidP="00D7592C" w:rsidRDefault="00D7592C" w14:paraId="3E94854E" w14:textId="77777777">
            <w:pPr>
              <w:pStyle w:val="normal1"/>
              <w:spacing w:line="240" w:lineRule="auto"/>
              <w:rPr>
                <w:b/>
                <w:bCs/>
                <w:color w:val="000000" w:themeColor="text1"/>
                <w:sz w:val="18"/>
                <w:szCs w:val="18"/>
              </w:rPr>
            </w:pPr>
            <w:r>
              <w:rPr>
                <w:b/>
                <w:bCs/>
                <w:color w:val="000000" w:themeColor="text1"/>
                <w:sz w:val="18"/>
                <w:szCs w:val="18"/>
              </w:rPr>
              <w:t>Situación de interés:</w:t>
            </w:r>
          </w:p>
          <w:p w:rsidRPr="00D7592C" w:rsidR="00D7592C" w:rsidP="00D7592C" w:rsidRDefault="00D7592C" w14:paraId="62CAC7FE" w14:textId="0221E8FF">
            <w:pPr>
              <w:pStyle w:val="normal1"/>
              <w:spacing w:line="240" w:lineRule="auto"/>
              <w:rPr>
                <w:color w:val="000000" w:themeColor="text1"/>
                <w:sz w:val="18"/>
                <w:szCs w:val="18"/>
              </w:rPr>
            </w:pPr>
            <w:r>
              <w:rPr>
                <w:color w:val="000000" w:themeColor="text1"/>
                <w:sz w:val="18"/>
                <w:szCs w:val="18"/>
              </w:rPr>
              <w:t>Complementando el pódcast, el alumnado produce vídeos y explora diferentes tecnologías para explicar temas como la ciberseguridad o el uso responsable de las TIC.</w:t>
            </w:r>
          </w:p>
          <w:p w:rsidRPr="00D7592C" w:rsidR="00D7592C" w:rsidP="00D7592C" w:rsidRDefault="00D7592C" w14:paraId="18674021" w14:textId="77777777">
            <w:pPr>
              <w:pStyle w:val="normal1"/>
              <w:spacing w:line="240" w:lineRule="auto"/>
              <w:rPr>
                <w:color w:val="000000" w:themeColor="text1"/>
                <w:sz w:val="18"/>
                <w:szCs w:val="18"/>
              </w:rPr>
            </w:pPr>
          </w:p>
          <w:p w:rsidRPr="00567451" w:rsidR="00D7592C" w:rsidP="00D7592C" w:rsidRDefault="00D7592C" w14:paraId="4C13F832" w14:textId="77777777">
            <w:pPr>
              <w:pStyle w:val="normal1"/>
              <w:spacing w:line="240" w:lineRule="auto"/>
              <w:rPr>
                <w:b/>
                <w:bCs/>
                <w:color w:val="000000" w:themeColor="text1"/>
                <w:sz w:val="18"/>
                <w:szCs w:val="18"/>
              </w:rPr>
            </w:pPr>
            <w:r>
              <w:rPr>
                <w:b/>
                <w:bCs/>
                <w:color w:val="000000" w:themeColor="text1"/>
                <w:sz w:val="18"/>
                <w:szCs w:val="18"/>
              </w:rPr>
              <w:t>Qué se aprenderá:</w:t>
            </w:r>
          </w:p>
          <w:p w:rsidRPr="00D7592C" w:rsidR="00D7592C" w:rsidRDefault="00D7592C" w14:paraId="35257792" w14:textId="57CBD8DD">
            <w:pPr>
              <w:pStyle w:val="normal1"/>
              <w:numPr>
                <w:ilvl w:val="0"/>
                <w:numId w:val="72"/>
              </w:numPr>
              <w:spacing w:line="240" w:lineRule="auto"/>
              <w:rPr>
                <w:color w:val="000000" w:themeColor="text1"/>
                <w:sz w:val="18"/>
                <w:szCs w:val="18"/>
              </w:rPr>
            </w:pPr>
            <w:r>
              <w:rPr>
                <w:color w:val="000000" w:themeColor="text1"/>
                <w:sz w:val="18"/>
                <w:szCs w:val="18"/>
              </w:rPr>
              <w:t>Cómo grabar, editar y montar un vídeo informativo.</w:t>
            </w:r>
          </w:p>
          <w:p w:rsidRPr="00D7592C" w:rsidR="00D7592C" w:rsidRDefault="00D7592C" w14:paraId="7968FAF8" w14:textId="65B70F29">
            <w:pPr>
              <w:pStyle w:val="normal1"/>
              <w:numPr>
                <w:ilvl w:val="0"/>
                <w:numId w:val="72"/>
              </w:numPr>
              <w:spacing w:line="240" w:lineRule="auto"/>
              <w:rPr>
                <w:color w:val="000000" w:themeColor="text1"/>
                <w:sz w:val="18"/>
                <w:szCs w:val="18"/>
              </w:rPr>
            </w:pPr>
            <w:r>
              <w:rPr>
                <w:color w:val="000000" w:themeColor="text1"/>
                <w:sz w:val="18"/>
                <w:szCs w:val="18"/>
              </w:rPr>
              <w:t>Qué es la realidad aumentada y la realidad virtual.</w:t>
            </w:r>
          </w:p>
          <w:p w:rsidRPr="00D7592C" w:rsidR="00D7592C" w:rsidRDefault="00D7592C" w14:paraId="4B71019E" w14:textId="7C146B77">
            <w:pPr>
              <w:pStyle w:val="normal1"/>
              <w:numPr>
                <w:ilvl w:val="0"/>
                <w:numId w:val="72"/>
              </w:numPr>
              <w:spacing w:line="240" w:lineRule="auto"/>
              <w:rPr>
                <w:color w:val="000000" w:themeColor="text1"/>
                <w:sz w:val="18"/>
                <w:szCs w:val="18"/>
              </w:rPr>
            </w:pPr>
            <w:r>
              <w:rPr>
                <w:color w:val="000000" w:themeColor="text1"/>
                <w:sz w:val="18"/>
                <w:szCs w:val="18"/>
              </w:rPr>
              <w:t>Cómo publicar vídeos en plataformas en línea.</w:t>
            </w:r>
          </w:p>
          <w:p w:rsidRPr="00733521" w:rsidR="001E5875" w:rsidRDefault="00D7592C" w14:paraId="77DCAF3B" w14:textId="56ACF576">
            <w:pPr>
              <w:pStyle w:val="normal1"/>
              <w:numPr>
                <w:ilvl w:val="0"/>
                <w:numId w:val="72"/>
              </w:numPr>
              <w:spacing w:line="240" w:lineRule="auto"/>
              <w:rPr>
                <w:color w:val="000000" w:themeColor="text1"/>
                <w:sz w:val="18"/>
                <w:szCs w:val="18"/>
              </w:rPr>
            </w:pPr>
            <w:r>
              <w:rPr>
                <w:color w:val="000000" w:themeColor="text1"/>
                <w:sz w:val="18"/>
                <w:szCs w:val="18"/>
              </w:rPr>
              <w:t>Cómo comunicar mensajes digitales de forma ética y atractiva.</w:t>
            </w:r>
          </w:p>
        </w:tc>
        <w:tc>
          <w:tcPr>
            <w:tcW w:w="2105" w:type="pct"/>
            <w:gridSpan w:val="8"/>
            <w:tcMar/>
          </w:tcPr>
          <w:p w:rsidRPr="00733521" w:rsidR="001E5875" w:rsidP="00850435" w:rsidRDefault="001E5875" w14:paraId="683B537B" w14:textId="77777777">
            <w:pPr>
              <w:pStyle w:val="normal1"/>
              <w:spacing w:line="240" w:lineRule="auto"/>
              <w:rPr>
                <w:i/>
                <w:iCs/>
                <w:color w:val="000000" w:themeColor="text1"/>
                <w:sz w:val="18"/>
                <w:szCs w:val="18"/>
                <w:u w:val="single"/>
              </w:rPr>
            </w:pPr>
            <w:r>
              <w:rPr>
                <w:i/>
                <w:iCs/>
                <w:color w:val="000000" w:themeColor="text1"/>
                <w:sz w:val="18"/>
                <w:szCs w:val="18"/>
                <w:u w:val="single"/>
              </w:rPr>
              <w:t>Relación con los retos del s. XXI y los ODS:</w:t>
            </w:r>
          </w:p>
          <w:p w:rsidRPr="00733521" w:rsidR="001E5875" w:rsidP="00850435" w:rsidRDefault="001E5875" w14:paraId="46FE8900" w14:textId="77777777">
            <w:pPr>
              <w:pStyle w:val="normal1"/>
              <w:spacing w:line="240" w:lineRule="auto"/>
              <w:rPr>
                <w:color w:val="000000" w:themeColor="text1"/>
                <w:sz w:val="18"/>
                <w:szCs w:val="18"/>
              </w:rPr>
            </w:pPr>
          </w:p>
          <w:p w:rsidR="00293FDB" w:rsidP="00293FDB" w:rsidRDefault="00293FDB" w14:paraId="21A330DA" w14:textId="74BFF95F">
            <w:pPr>
              <w:pStyle w:val="normal1"/>
              <w:spacing w:line="240" w:lineRule="auto"/>
              <w:rPr>
                <w:color w:val="000000" w:themeColor="text1"/>
                <w:sz w:val="18"/>
                <w:szCs w:val="18"/>
              </w:rPr>
            </w:pPr>
            <w:r>
              <w:rPr>
                <w:color w:val="000000" w:themeColor="text1"/>
                <w:sz w:val="18"/>
                <w:szCs w:val="18"/>
              </w:rPr>
              <w:t>Los principales retos del s. XXI vinculados a la situación de aprendizaje, a través de los Objetivos de Desarrollo Sostenible, son:</w:t>
            </w:r>
          </w:p>
          <w:p w:rsidRPr="00F1362F" w:rsidR="00293FDB" w:rsidRDefault="00293FDB" w14:paraId="0C95EA06" w14:textId="77777777">
            <w:pPr>
              <w:pStyle w:val="normal1"/>
              <w:numPr>
                <w:ilvl w:val="0"/>
                <w:numId w:val="61"/>
              </w:numPr>
              <w:spacing w:line="240" w:lineRule="auto"/>
              <w:rPr>
                <w:color w:val="000000" w:themeColor="text1"/>
                <w:sz w:val="18"/>
                <w:szCs w:val="18"/>
              </w:rPr>
            </w:pPr>
            <w:r>
              <w:rPr>
                <w:b/>
                <w:bCs/>
                <w:color w:val="000000" w:themeColor="text1"/>
                <w:sz w:val="18"/>
                <w:szCs w:val="18"/>
              </w:rPr>
              <w:t>ODS 4: Educación de calidad</w:t>
            </w:r>
            <w:r>
              <w:rPr>
                <w:color w:val="000000" w:themeColor="text1"/>
                <w:sz w:val="18"/>
                <w:szCs w:val="18"/>
              </w:rPr>
              <w:t>. Fomenta la alfabetización audiovisual y el aprendizaje mediante tecnología.</w:t>
            </w:r>
          </w:p>
          <w:p w:rsidRPr="00F1362F" w:rsidR="00293FDB" w:rsidRDefault="00293FDB" w14:paraId="6E3F9EF3" w14:textId="77777777">
            <w:pPr>
              <w:pStyle w:val="normal1"/>
              <w:numPr>
                <w:ilvl w:val="0"/>
                <w:numId w:val="61"/>
              </w:numPr>
              <w:spacing w:line="240" w:lineRule="auto"/>
              <w:rPr>
                <w:color w:val="000000" w:themeColor="text1"/>
                <w:sz w:val="18"/>
                <w:szCs w:val="18"/>
              </w:rPr>
            </w:pPr>
            <w:r>
              <w:rPr>
                <w:b/>
                <w:bCs/>
                <w:color w:val="000000" w:themeColor="text1"/>
                <w:sz w:val="18"/>
                <w:szCs w:val="18"/>
              </w:rPr>
              <w:t>ODS 9: Industria, innovación e infraestructura</w:t>
            </w:r>
            <w:r>
              <w:rPr>
                <w:color w:val="000000" w:themeColor="text1"/>
                <w:sz w:val="18"/>
                <w:szCs w:val="18"/>
              </w:rPr>
              <w:t>. Introduce herramientas y tecnologías emergentes en el ámbito educativo y profesional.</w:t>
            </w:r>
          </w:p>
          <w:p w:rsidRPr="00E14008" w:rsidR="001E5875" w:rsidP="00293FDB" w:rsidRDefault="00293FDB" w14:paraId="2DDA8D62" w14:textId="32B393D3">
            <w:pPr>
              <w:pStyle w:val="normal1"/>
              <w:numPr>
                <w:ilvl w:val="0"/>
                <w:numId w:val="61"/>
              </w:numPr>
              <w:spacing w:line="240" w:lineRule="auto"/>
              <w:rPr>
                <w:color w:val="000000" w:themeColor="text1"/>
                <w:sz w:val="18"/>
                <w:szCs w:val="18"/>
              </w:rPr>
            </w:pPr>
            <w:r>
              <w:rPr>
                <w:b/>
                <w:bCs/>
                <w:color w:val="000000" w:themeColor="text1"/>
                <w:sz w:val="18"/>
                <w:szCs w:val="18"/>
              </w:rPr>
              <w:t>ODS 11: Ciudades y comunidades sostenibles</w:t>
            </w:r>
            <w:r>
              <w:rPr>
                <w:color w:val="000000" w:themeColor="text1"/>
                <w:sz w:val="18"/>
                <w:szCs w:val="18"/>
              </w:rPr>
              <w:t>. Permite la creación de contenidos digitales para la cultura y la comunidad.</w:t>
            </w:r>
          </w:p>
        </w:tc>
      </w:tr>
      <w:tr w:rsidRPr="00733521" w:rsidR="00293FDB" w:rsidTr="5461BC66" w14:paraId="13E9C117" w14:textId="77777777">
        <w:trPr>
          <w:trHeight w:val="20"/>
        </w:trPr>
        <w:tc>
          <w:tcPr>
            <w:tcW w:w="913" w:type="pct"/>
            <w:shd w:val="clear" w:color="auto" w:fill="8064A2" w:themeFill="accent4"/>
            <w:tcMar/>
          </w:tcPr>
          <w:p w:rsidRPr="00733521" w:rsidR="00293FDB" w:rsidP="00293FDB" w:rsidRDefault="00293FDB" w14:paraId="15129E29" w14:textId="77777777">
            <w:pPr>
              <w:pStyle w:val="normal1"/>
              <w:spacing w:line="240" w:lineRule="auto"/>
              <w:rPr>
                <w:b/>
                <w:bCs/>
                <w:color w:val="FFFFFF" w:themeColor="background1"/>
                <w:sz w:val="18"/>
                <w:szCs w:val="18"/>
              </w:rPr>
            </w:pPr>
            <w:r>
              <w:rPr>
                <w:b/>
                <w:bCs/>
                <w:color w:val="FFFFFF" w:themeColor="background1"/>
                <w:sz w:val="18"/>
                <w:szCs w:val="18"/>
              </w:rPr>
              <w:t>Competencias específicas y criterios de evaluación vinculados</w:t>
            </w:r>
          </w:p>
        </w:tc>
        <w:tc>
          <w:tcPr>
            <w:tcW w:w="991" w:type="pct"/>
            <w:tcMar/>
          </w:tcPr>
          <w:p w:rsidRPr="00733521" w:rsidR="00293FDB" w:rsidP="00293FDB" w:rsidRDefault="00293FDB" w14:paraId="07D51FBA"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específicas:</w:t>
            </w:r>
          </w:p>
          <w:p w:rsidRPr="00733521" w:rsidR="00293FDB" w:rsidP="00293FDB" w:rsidRDefault="00293FDB" w14:paraId="162ECACF" w14:textId="77777777">
            <w:pPr>
              <w:pStyle w:val="normal1"/>
              <w:spacing w:line="240" w:lineRule="auto"/>
              <w:rPr>
                <w:color w:val="000000" w:themeColor="text1"/>
                <w:sz w:val="18"/>
                <w:szCs w:val="18"/>
              </w:rPr>
            </w:pPr>
          </w:p>
          <w:p w:rsidRPr="00F2050F" w:rsidR="00F2050F" w:rsidP="00F2050F" w:rsidRDefault="00F2050F" w14:paraId="29AE0365" w14:textId="77777777">
            <w:pPr>
              <w:pStyle w:val="normal1"/>
              <w:spacing w:line="240" w:lineRule="auto"/>
              <w:rPr>
                <w:color w:val="000000" w:themeColor="text1"/>
                <w:sz w:val="18"/>
                <w:szCs w:val="18"/>
              </w:rPr>
            </w:pPr>
            <w:r>
              <w:rPr>
                <w:color w:val="000000" w:themeColor="text1"/>
                <w:sz w:val="18"/>
                <w:szCs w:val="18"/>
              </w:rPr>
              <w:t>CE 2</w:t>
            </w:r>
          </w:p>
          <w:p w:rsidRPr="00F2050F" w:rsidR="00F2050F" w:rsidP="00F2050F" w:rsidRDefault="00F2050F" w14:paraId="13C50034" w14:textId="77777777">
            <w:pPr>
              <w:pStyle w:val="normal1"/>
              <w:spacing w:line="240" w:lineRule="auto"/>
              <w:rPr>
                <w:color w:val="000000" w:themeColor="text1"/>
                <w:sz w:val="18"/>
                <w:szCs w:val="18"/>
              </w:rPr>
            </w:pPr>
            <w:r>
              <w:rPr>
                <w:color w:val="000000" w:themeColor="text1"/>
                <w:sz w:val="18"/>
                <w:szCs w:val="18"/>
              </w:rPr>
              <w:t>CE 3</w:t>
            </w:r>
          </w:p>
          <w:p w:rsidRPr="00733521" w:rsidR="00293FDB" w:rsidP="00F2050F" w:rsidRDefault="00F2050F" w14:paraId="40788C6B" w14:textId="07A57B73">
            <w:pPr>
              <w:pStyle w:val="normal1"/>
              <w:spacing w:line="240" w:lineRule="auto"/>
              <w:rPr>
                <w:color w:val="000000" w:themeColor="text1"/>
                <w:sz w:val="18"/>
                <w:szCs w:val="18"/>
              </w:rPr>
            </w:pPr>
            <w:r>
              <w:rPr>
                <w:color w:val="000000" w:themeColor="text1"/>
                <w:sz w:val="18"/>
                <w:szCs w:val="18"/>
              </w:rPr>
              <w:t>CE 5</w:t>
            </w:r>
          </w:p>
        </w:tc>
        <w:tc>
          <w:tcPr>
            <w:tcW w:w="991" w:type="pct"/>
            <w:tcMar/>
          </w:tcPr>
          <w:p w:rsidRPr="00733521" w:rsidR="00293FDB" w:rsidP="00293FDB" w:rsidRDefault="00293FDB" w14:paraId="26536CB3" w14:textId="77777777">
            <w:pPr>
              <w:pStyle w:val="normal1"/>
              <w:spacing w:line="240" w:lineRule="auto"/>
              <w:rPr>
                <w:i/>
                <w:iCs/>
                <w:color w:val="000000" w:themeColor="text1"/>
                <w:sz w:val="18"/>
                <w:szCs w:val="18"/>
                <w:u w:val="single"/>
              </w:rPr>
            </w:pPr>
            <w:r>
              <w:rPr>
                <w:i/>
                <w:iCs/>
                <w:color w:val="000000" w:themeColor="text1"/>
                <w:sz w:val="18"/>
                <w:szCs w:val="18"/>
                <w:u w:val="single"/>
              </w:rPr>
              <w:t>Criterios de evaluación:</w:t>
            </w:r>
          </w:p>
          <w:p w:rsidR="00293FDB" w:rsidP="00293FDB" w:rsidRDefault="00293FDB" w14:paraId="697DCB6B" w14:textId="77777777">
            <w:pPr>
              <w:pStyle w:val="normal1"/>
              <w:spacing w:line="240" w:lineRule="auto"/>
              <w:rPr>
                <w:color w:val="000000" w:themeColor="text1"/>
                <w:sz w:val="18"/>
                <w:szCs w:val="18"/>
              </w:rPr>
            </w:pPr>
          </w:p>
          <w:p w:rsidRPr="00E41F12" w:rsidR="00E41F12" w:rsidP="00E41F12" w:rsidRDefault="00E41F12" w14:paraId="38B33B84" w14:textId="77777777">
            <w:pPr>
              <w:pStyle w:val="normal1"/>
              <w:spacing w:line="240" w:lineRule="auto"/>
              <w:rPr>
                <w:color w:val="000000" w:themeColor="text1"/>
                <w:sz w:val="18"/>
                <w:szCs w:val="18"/>
              </w:rPr>
            </w:pPr>
            <w:r>
              <w:rPr>
                <w:color w:val="000000" w:themeColor="text1"/>
                <w:sz w:val="18"/>
                <w:szCs w:val="18"/>
              </w:rPr>
              <w:t>2.6</w:t>
            </w:r>
          </w:p>
          <w:p w:rsidRPr="00E41F12" w:rsidR="00E41F12" w:rsidP="00E41F12" w:rsidRDefault="00E41F12" w14:paraId="4EFF1031" w14:textId="77777777">
            <w:pPr>
              <w:pStyle w:val="normal1"/>
              <w:spacing w:line="240" w:lineRule="auto"/>
              <w:rPr>
                <w:color w:val="000000" w:themeColor="text1"/>
                <w:sz w:val="18"/>
                <w:szCs w:val="18"/>
              </w:rPr>
            </w:pPr>
            <w:r>
              <w:rPr>
                <w:color w:val="000000" w:themeColor="text1"/>
                <w:sz w:val="18"/>
                <w:szCs w:val="18"/>
              </w:rPr>
              <w:t>3.1, 3.2</w:t>
            </w:r>
          </w:p>
          <w:p w:rsidRPr="00733521" w:rsidR="00293FDB" w:rsidP="00E41F12" w:rsidRDefault="00E41F12" w14:paraId="057600DA" w14:textId="2A1D0E74">
            <w:pPr>
              <w:pStyle w:val="normal1"/>
              <w:spacing w:line="240" w:lineRule="auto"/>
              <w:rPr>
                <w:color w:val="000000" w:themeColor="text1"/>
                <w:sz w:val="18"/>
                <w:szCs w:val="18"/>
              </w:rPr>
            </w:pPr>
            <w:r>
              <w:rPr>
                <w:color w:val="000000" w:themeColor="text1"/>
                <w:sz w:val="18"/>
                <w:szCs w:val="18"/>
              </w:rPr>
              <w:t>5.2, 5.3</w:t>
            </w:r>
          </w:p>
        </w:tc>
        <w:tc>
          <w:tcPr>
            <w:tcW w:w="1052" w:type="pct"/>
            <w:gridSpan w:val="4"/>
            <w:tcMar/>
          </w:tcPr>
          <w:p w:rsidRPr="00C24AA0" w:rsidR="00293FDB" w:rsidP="00293FDB" w:rsidRDefault="00293FDB" w14:paraId="19F1B126" w14:textId="77777777">
            <w:pPr>
              <w:pStyle w:val="normal1"/>
              <w:spacing w:line="240" w:lineRule="auto"/>
              <w:rPr>
                <w:i/>
                <w:iCs/>
                <w:color w:val="000000" w:themeColor="text1"/>
                <w:sz w:val="18"/>
                <w:szCs w:val="18"/>
                <w:u w:val="single"/>
              </w:rPr>
            </w:pPr>
            <w:r>
              <w:rPr>
                <w:i/>
                <w:iCs/>
                <w:color w:val="000000" w:themeColor="text1"/>
                <w:sz w:val="18"/>
                <w:szCs w:val="18"/>
                <w:u w:val="single"/>
              </w:rPr>
              <w:t xml:space="preserve">Objetivos de etapa de secundaria:</w:t>
            </w:r>
          </w:p>
          <w:p w:rsidR="00293FDB" w:rsidP="00293FDB" w:rsidRDefault="00293FDB" w14:paraId="6825BA25" w14:textId="77777777">
            <w:pPr>
              <w:pStyle w:val="normal1"/>
              <w:spacing w:line="240" w:lineRule="auto"/>
              <w:rPr>
                <w:color w:val="000000" w:themeColor="text1"/>
                <w:sz w:val="18"/>
                <w:szCs w:val="18"/>
              </w:rPr>
            </w:pPr>
          </w:p>
          <w:p w:rsidRPr="00733521" w:rsidR="00293FDB" w:rsidP="00293FDB" w:rsidRDefault="00B80344" w14:paraId="27D6F44A" w14:textId="24DFCF23">
            <w:pPr>
              <w:pStyle w:val="normal1"/>
              <w:spacing w:line="240" w:lineRule="auto"/>
              <w:rPr>
                <w:color w:val="000000" w:themeColor="text1"/>
                <w:sz w:val="18"/>
                <w:szCs w:val="18"/>
              </w:rPr>
            </w:pPr>
            <w:r>
              <w:rPr>
                <w:color w:val="000000" w:themeColor="text1"/>
                <w:sz w:val="18"/>
                <w:szCs w:val="18"/>
              </w:rPr>
              <w:t>2, 5, 7, 10, 13</w:t>
            </w:r>
          </w:p>
        </w:tc>
        <w:tc>
          <w:tcPr>
            <w:tcW w:w="1053" w:type="pct"/>
            <w:gridSpan w:val="4"/>
            <w:tcMar/>
          </w:tcPr>
          <w:p w:rsidRPr="00231AB4" w:rsidR="00293FDB" w:rsidP="00293FDB" w:rsidRDefault="00293FDB" w14:paraId="0A631841"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clave:</w:t>
            </w:r>
          </w:p>
          <w:p w:rsidR="00293FDB" w:rsidP="00293FDB" w:rsidRDefault="00293FDB" w14:paraId="16A61DED" w14:textId="77777777">
            <w:pPr>
              <w:pStyle w:val="normal1"/>
              <w:spacing w:line="240" w:lineRule="auto"/>
              <w:rPr>
                <w:color w:val="000000" w:themeColor="text1"/>
                <w:sz w:val="18"/>
                <w:szCs w:val="18"/>
              </w:rPr>
            </w:pPr>
          </w:p>
          <w:p w:rsidRPr="00733521" w:rsidR="00293FDB" w:rsidP="00E74CEC" w:rsidRDefault="00E74CEC" w14:paraId="3E0654A3" w14:textId="6CFCA95B">
            <w:pPr>
              <w:pStyle w:val="normal1"/>
              <w:spacing w:line="240" w:lineRule="auto"/>
              <w:rPr>
                <w:color w:val="000000" w:themeColor="text1"/>
                <w:sz w:val="18"/>
                <w:szCs w:val="18"/>
              </w:rPr>
            </w:pPr>
            <w:r>
              <w:rPr>
                <w:color w:val="000000" w:themeColor="text1"/>
                <w:sz w:val="18"/>
                <w:szCs w:val="18"/>
              </w:rPr>
              <w:t>CCL, CP, CMCT, CD, CPSAA, CE, CCEC</w:t>
            </w:r>
          </w:p>
        </w:tc>
      </w:tr>
      <w:tr w:rsidRPr="00733521" w:rsidR="002843F4" w:rsidTr="5461BC66" w14:paraId="5901E51E" w14:textId="77777777">
        <w:trPr>
          <w:trHeight w:val="20"/>
        </w:trPr>
        <w:tc>
          <w:tcPr>
            <w:tcW w:w="913" w:type="pct"/>
            <w:shd w:val="clear" w:color="auto" w:fill="8064A2" w:themeFill="accent4"/>
            <w:tcMar/>
          </w:tcPr>
          <w:p w:rsidRPr="00733521" w:rsidR="002843F4" w:rsidP="00850435" w:rsidRDefault="002843F4" w14:paraId="09A15AF6" w14:textId="77777777">
            <w:pPr>
              <w:pStyle w:val="normal1"/>
              <w:spacing w:line="240" w:lineRule="auto"/>
              <w:rPr>
                <w:b/>
                <w:bCs/>
                <w:color w:val="FFFFFF" w:themeColor="background1"/>
                <w:sz w:val="18"/>
                <w:szCs w:val="18"/>
              </w:rPr>
            </w:pPr>
            <w:r>
              <w:rPr>
                <w:b/>
                <w:bCs/>
                <w:color w:val="FFFFFF" w:themeColor="background1"/>
                <w:sz w:val="18"/>
                <w:szCs w:val="18"/>
              </w:rPr>
              <w:t>Saberes básicos</w:t>
            </w:r>
          </w:p>
        </w:tc>
        <w:tc>
          <w:tcPr>
            <w:tcW w:w="4087" w:type="pct"/>
            <w:gridSpan w:val="10"/>
            <w:tcMar/>
          </w:tcPr>
          <w:p w:rsidRPr="00733521" w:rsidR="003A4232" w:rsidP="003A4232" w:rsidRDefault="003A4232" w14:paraId="47C386EB" w14:textId="77777777">
            <w:pPr>
              <w:pStyle w:val="normal1"/>
              <w:spacing w:line="240" w:lineRule="auto"/>
              <w:rPr>
                <w:sz w:val="18"/>
                <w:szCs w:val="18"/>
              </w:rPr>
            </w:pPr>
            <w:r>
              <w:rPr>
                <w:i/>
                <w:iCs/>
                <w:color w:val="000000" w:themeColor="text1"/>
                <w:sz w:val="18"/>
                <w:szCs w:val="18"/>
                <w:u w:val="single"/>
              </w:rPr>
              <w:t>Bloque II. Digitalización del entorno personal de aprendizaje</w:t>
            </w:r>
          </w:p>
          <w:p w:rsidR="003A4232" w:rsidP="003A4232" w:rsidRDefault="003A4232" w14:paraId="331BB5C5" w14:textId="77777777">
            <w:pPr>
              <w:pStyle w:val="normal1"/>
              <w:spacing w:line="240" w:lineRule="auto"/>
              <w:rPr>
                <w:sz w:val="18"/>
                <w:szCs w:val="18"/>
              </w:rPr>
            </w:pPr>
          </w:p>
          <w:p w:rsidRPr="00DA143B" w:rsidR="003A4232" w:rsidP="003A4232" w:rsidRDefault="003A4232" w14:paraId="49191C95" w14:textId="77777777">
            <w:pPr>
              <w:pStyle w:val="normal1"/>
              <w:spacing w:line="240" w:lineRule="auto"/>
              <w:rPr>
                <w:sz w:val="18"/>
                <w:szCs w:val="18"/>
              </w:rPr>
            </w:pPr>
            <w:r>
              <w:rPr>
                <w:sz w:val="18"/>
                <w:szCs w:val="18"/>
              </w:rPr>
              <w:t>Creación de contenidos digitales:</w:t>
            </w:r>
          </w:p>
          <w:p w:rsidRPr="00DA143B" w:rsidR="003A4232" w:rsidRDefault="003A4232" w14:paraId="636A6E0C" w14:textId="77777777">
            <w:pPr>
              <w:pStyle w:val="normal1"/>
              <w:numPr>
                <w:ilvl w:val="0"/>
                <w:numId w:val="88"/>
              </w:numPr>
              <w:spacing w:line="240" w:lineRule="auto"/>
              <w:rPr>
                <w:sz w:val="18"/>
                <w:szCs w:val="18"/>
              </w:rPr>
            </w:pPr>
            <w:r>
              <w:rPr>
                <w:sz w:val="18"/>
                <w:szCs w:val="18"/>
              </w:rPr>
              <w:t xml:space="preserve">Estética y lenguaje audiovisual. </w:t>
            </w:r>
          </w:p>
          <w:p w:rsidRPr="00DA143B" w:rsidR="003A4232" w:rsidRDefault="003A4232" w14:paraId="050CAE1C" w14:textId="77777777">
            <w:pPr>
              <w:pStyle w:val="normal1"/>
              <w:numPr>
                <w:ilvl w:val="0"/>
                <w:numId w:val="88"/>
              </w:numPr>
              <w:spacing w:line="240" w:lineRule="auto"/>
              <w:rPr>
                <w:sz w:val="18"/>
                <w:szCs w:val="18"/>
              </w:rPr>
            </w:pPr>
            <w:r>
              <w:rPr>
                <w:sz w:val="18"/>
                <w:szCs w:val="18"/>
              </w:rPr>
              <w:t xml:space="preserve">Creación de contenidos digitales con herramientas ofimáticas, multimedia y desarrollo web. </w:t>
            </w:r>
          </w:p>
          <w:p w:rsidRPr="00DA143B" w:rsidR="003A4232" w:rsidRDefault="003A4232" w14:paraId="5280234A" w14:textId="77777777">
            <w:pPr>
              <w:pStyle w:val="normal1"/>
              <w:numPr>
                <w:ilvl w:val="0"/>
                <w:numId w:val="88"/>
              </w:numPr>
              <w:spacing w:line="240" w:lineRule="auto"/>
              <w:rPr>
                <w:sz w:val="18"/>
                <w:szCs w:val="18"/>
              </w:rPr>
            </w:pPr>
            <w:r>
              <w:rPr>
                <w:sz w:val="18"/>
                <w:szCs w:val="18"/>
              </w:rPr>
              <w:t xml:space="preserve">Derechos de autoría en las aplicaciones. Tipo de software: el software libre y el software de propiedad. Licencias de software. </w:t>
            </w:r>
          </w:p>
          <w:p w:rsidR="003A4232" w:rsidRDefault="003A4232" w14:paraId="18D6B3CA" w14:textId="77777777">
            <w:pPr>
              <w:pStyle w:val="normal1"/>
              <w:numPr>
                <w:ilvl w:val="0"/>
                <w:numId w:val="88"/>
              </w:numPr>
              <w:spacing w:line="240" w:lineRule="auto"/>
              <w:rPr>
                <w:sz w:val="18"/>
                <w:szCs w:val="18"/>
              </w:rPr>
            </w:pPr>
            <w:r>
              <w:rPr>
                <w:sz w:val="18"/>
                <w:szCs w:val="18"/>
              </w:rPr>
              <w:t>Gestión y organización del trabajo en pequeños grupos. Roles en el diseño, producción y publicación.</w:t>
            </w:r>
          </w:p>
          <w:p w:rsidR="003A4232" w:rsidP="003A4232" w:rsidRDefault="003A4232" w14:paraId="7FBC010E" w14:textId="77777777">
            <w:pPr>
              <w:pStyle w:val="normal1"/>
              <w:spacing w:line="240" w:lineRule="auto"/>
              <w:rPr>
                <w:color w:val="000000" w:themeColor="text1"/>
                <w:sz w:val="18"/>
                <w:szCs w:val="18"/>
              </w:rPr>
            </w:pPr>
          </w:p>
          <w:p w:rsidRPr="002D147A" w:rsidR="003A4232" w:rsidP="003A4232" w:rsidRDefault="003A4232" w14:paraId="6A816A86" w14:textId="77777777">
            <w:pPr>
              <w:pStyle w:val="normal1"/>
              <w:spacing w:line="240" w:lineRule="auto"/>
              <w:rPr>
                <w:color w:val="000000" w:themeColor="text1"/>
                <w:sz w:val="18"/>
                <w:szCs w:val="18"/>
              </w:rPr>
            </w:pPr>
            <w:r>
              <w:rPr>
                <w:color w:val="000000" w:themeColor="text1"/>
                <w:sz w:val="18"/>
                <w:szCs w:val="18"/>
              </w:rPr>
              <w:t>Comunicación y colaboración en red:</w:t>
            </w:r>
          </w:p>
          <w:p w:rsidR="002843F4" w:rsidRDefault="003A4232" w14:paraId="5B8C97B0" w14:textId="77777777">
            <w:pPr>
              <w:pStyle w:val="normal1"/>
              <w:numPr>
                <w:ilvl w:val="0"/>
                <w:numId w:val="89"/>
              </w:numPr>
              <w:spacing w:line="240" w:lineRule="auto"/>
              <w:rPr>
                <w:color w:val="000000" w:themeColor="text1"/>
                <w:sz w:val="18"/>
                <w:szCs w:val="18"/>
              </w:rPr>
            </w:pPr>
            <w:r>
              <w:rPr>
                <w:color w:val="000000" w:themeColor="text1"/>
                <w:sz w:val="18"/>
                <w:szCs w:val="18"/>
              </w:rPr>
              <w:t>Herramientas colaborativas de edición de contenidos digitales.</w:t>
            </w:r>
          </w:p>
          <w:p w:rsidRPr="00A74650" w:rsidR="00A74650" w:rsidRDefault="00A74650" w14:paraId="26DC6D2A" w14:textId="77777777">
            <w:pPr>
              <w:pStyle w:val="normal1"/>
              <w:numPr>
                <w:ilvl w:val="0"/>
                <w:numId w:val="89"/>
              </w:numPr>
              <w:spacing w:line="240" w:lineRule="auto"/>
              <w:rPr>
                <w:color w:val="000000" w:themeColor="text1"/>
                <w:sz w:val="18"/>
                <w:szCs w:val="18"/>
              </w:rPr>
            </w:pPr>
            <w:r>
              <w:rPr>
                <w:color w:val="000000" w:themeColor="text1"/>
                <w:sz w:val="18"/>
                <w:szCs w:val="18"/>
              </w:rPr>
              <w:t xml:space="preserve">Publicación multimedia. Publicación web en servidores web y sistemas gestores de contenidos. </w:t>
            </w:r>
          </w:p>
          <w:p w:rsidRPr="00733521" w:rsidR="00A74650" w:rsidRDefault="00A74650" w14:paraId="67A250C8" w14:textId="7154BB9F">
            <w:pPr>
              <w:pStyle w:val="normal1"/>
              <w:numPr>
                <w:ilvl w:val="0"/>
                <w:numId w:val="89"/>
              </w:numPr>
              <w:spacing w:line="240" w:lineRule="auto"/>
              <w:rPr>
                <w:color w:val="000000" w:themeColor="text1"/>
                <w:sz w:val="18"/>
                <w:szCs w:val="18"/>
              </w:rPr>
            </w:pPr>
            <w:r>
              <w:rPr>
                <w:color w:val="000000" w:themeColor="text1"/>
                <w:sz w:val="18"/>
                <w:szCs w:val="18"/>
              </w:rPr>
              <w:t>Blogs y foros como herramientas de publicación y colaboración online</w:t>
            </w:r>
          </w:p>
        </w:tc>
      </w:tr>
      <w:tr w:rsidRPr="00733521" w:rsidR="004C4634" w:rsidTr="5461BC66" w14:paraId="6422B117" w14:textId="77777777">
        <w:trPr>
          <w:trHeight w:val="20"/>
        </w:trPr>
        <w:tc>
          <w:tcPr>
            <w:tcW w:w="913" w:type="pct"/>
            <w:shd w:val="clear" w:color="auto" w:fill="8064A2" w:themeFill="accent4"/>
            <w:tcMar/>
          </w:tcPr>
          <w:p w:rsidRPr="00733521" w:rsidR="004C4634" w:rsidP="004C4634" w:rsidRDefault="004C4634" w14:paraId="38BF8F48" w14:textId="77777777">
            <w:pPr>
              <w:pStyle w:val="normal1"/>
              <w:spacing w:line="240" w:lineRule="auto"/>
              <w:rPr>
                <w:b/>
                <w:bCs/>
                <w:color w:val="FFFFFF" w:themeColor="background1"/>
                <w:sz w:val="18"/>
                <w:szCs w:val="18"/>
              </w:rPr>
            </w:pPr>
            <w:r>
              <w:rPr>
                <w:b/>
                <w:bCs/>
                <w:color w:val="FFFFFF" w:themeColor="background1"/>
                <w:sz w:val="18"/>
                <w:szCs w:val="18"/>
              </w:rPr>
              <w:t>Organización</w:t>
            </w:r>
          </w:p>
        </w:tc>
        <w:tc>
          <w:tcPr>
            <w:tcW w:w="1982" w:type="pct"/>
            <w:gridSpan w:val="2"/>
            <w:tcMar/>
          </w:tcPr>
          <w:p w:rsidRPr="00733521" w:rsidR="004C4634" w:rsidP="004C4634" w:rsidRDefault="004C4634" w14:paraId="27E89FC4" w14:textId="77777777">
            <w:pPr>
              <w:pStyle w:val="normal1"/>
              <w:spacing w:line="240" w:lineRule="auto"/>
              <w:rPr>
                <w:i/>
                <w:iCs/>
                <w:color w:val="000000" w:themeColor="text1"/>
                <w:sz w:val="18"/>
                <w:szCs w:val="18"/>
                <w:u w:val="single"/>
              </w:rPr>
            </w:pPr>
            <w:r>
              <w:rPr>
                <w:i/>
                <w:iCs/>
                <w:color w:val="000000" w:themeColor="text1"/>
                <w:sz w:val="18"/>
                <w:szCs w:val="18"/>
                <w:u w:val="single"/>
              </w:rPr>
              <w:t>Secuenciación de actividades:</w:t>
            </w:r>
          </w:p>
          <w:p w:rsidRPr="00733521" w:rsidR="004C4634" w:rsidP="004C4634" w:rsidRDefault="004C4634" w14:paraId="2245D72E" w14:textId="77777777">
            <w:pPr>
              <w:pStyle w:val="normal1"/>
              <w:spacing w:line="240" w:lineRule="auto"/>
              <w:rPr>
                <w:color w:val="000000" w:themeColor="text1"/>
                <w:sz w:val="18"/>
                <w:szCs w:val="18"/>
              </w:rPr>
            </w:pPr>
          </w:p>
          <w:p w:rsidR="007624F5" w:rsidP="00E03816" w:rsidRDefault="007624F5" w14:paraId="770D2D61" w14:textId="77777777">
            <w:pPr>
              <w:pStyle w:val="normal1"/>
              <w:numPr>
                <w:ilvl w:val="3"/>
                <w:numId w:val="108"/>
              </w:numPr>
              <w:spacing w:line="240" w:lineRule="auto"/>
              <w:rPr>
                <w:color w:val="000000" w:themeColor="text1"/>
                <w:sz w:val="18"/>
                <w:szCs w:val="18"/>
              </w:rPr>
            </w:pPr>
            <w:r>
              <w:rPr>
                <w:color w:val="000000" w:themeColor="text1"/>
                <w:sz w:val="18"/>
                <w:szCs w:val="18"/>
              </w:rPr>
              <w:t>En la primera sesión, el docente realiza una exposición con las cuestiones que se abordarán, recurriendo a materiales de apoyo (diapositivas, vídeos, casos de ejemplo…).</w:t>
            </w:r>
          </w:p>
          <w:p w:rsidR="007624F5" w:rsidP="00E03816" w:rsidRDefault="007624F5" w14:paraId="4F92C91D" w14:textId="77777777">
            <w:pPr>
              <w:pStyle w:val="normal1"/>
              <w:numPr>
                <w:ilvl w:val="3"/>
                <w:numId w:val="108"/>
              </w:numPr>
              <w:spacing w:line="240" w:lineRule="auto"/>
              <w:rPr>
                <w:color w:val="000000" w:themeColor="text1"/>
                <w:sz w:val="18"/>
                <w:szCs w:val="18"/>
              </w:rPr>
            </w:pPr>
            <w:r>
              <w:rPr>
                <w:color w:val="000000" w:themeColor="text1"/>
                <w:sz w:val="18"/>
                <w:szCs w:val="18"/>
              </w:rPr>
              <w:t>Seguidamente, se valida el conocimiento previo del alumnado a través de diferentes planteamientos que deberán hallar respuesta a nivel individual y grupal.</w:t>
            </w:r>
          </w:p>
          <w:p w:rsidR="007624F5" w:rsidP="00E03816" w:rsidRDefault="007624F5" w14:paraId="4D3A4682" w14:textId="77777777">
            <w:pPr>
              <w:pStyle w:val="normal1"/>
              <w:numPr>
                <w:ilvl w:val="3"/>
                <w:numId w:val="108"/>
              </w:numPr>
              <w:spacing w:line="240" w:lineRule="auto"/>
              <w:rPr>
                <w:color w:val="000000" w:themeColor="text1"/>
                <w:sz w:val="18"/>
                <w:szCs w:val="18"/>
              </w:rPr>
            </w:pPr>
            <w:r>
              <w:rPr>
                <w:color w:val="000000" w:themeColor="text1"/>
                <w:sz w:val="18"/>
                <w:szCs w:val="18"/>
              </w:rPr>
              <w:t>Por cada actividad planteada a lo largo de la SA:</w:t>
            </w:r>
          </w:p>
          <w:p w:rsidR="007624F5" w:rsidP="007624F5" w:rsidRDefault="007624F5" w14:paraId="4FAFD56C" w14:textId="77777777">
            <w:pPr>
              <w:pStyle w:val="normal1"/>
              <w:numPr>
                <w:ilvl w:val="0"/>
                <w:numId w:val="103"/>
              </w:numPr>
              <w:spacing w:line="240" w:lineRule="auto"/>
              <w:rPr>
                <w:color w:val="000000" w:themeColor="text1"/>
                <w:sz w:val="18"/>
                <w:szCs w:val="18"/>
              </w:rPr>
            </w:pPr>
            <w:r>
              <w:rPr>
                <w:color w:val="000000" w:themeColor="text1"/>
                <w:sz w:val="18"/>
                <w:szCs w:val="18"/>
              </w:rPr>
              <w:t>Se introducirán los saberes básicos con diferentes recursos de aprendizaje y material de apoyo.</w:t>
            </w:r>
          </w:p>
          <w:p w:rsidR="007624F5" w:rsidP="007624F5" w:rsidRDefault="007624F5" w14:paraId="279B752A" w14:textId="77777777">
            <w:pPr>
              <w:pStyle w:val="normal1"/>
              <w:numPr>
                <w:ilvl w:val="0"/>
                <w:numId w:val="103"/>
              </w:numPr>
              <w:spacing w:line="240" w:lineRule="auto"/>
              <w:rPr>
                <w:color w:val="000000" w:themeColor="text1"/>
                <w:sz w:val="18"/>
                <w:szCs w:val="18"/>
              </w:rPr>
            </w:pPr>
            <w:r>
              <w:rPr>
                <w:color w:val="000000" w:themeColor="text1"/>
                <w:sz w:val="18"/>
                <w:szCs w:val="18"/>
              </w:rPr>
              <w:t>Se realizará un breve debate oral, para verificar la asimilación de los contenidos.</w:t>
            </w:r>
          </w:p>
          <w:p w:rsidR="007624F5" w:rsidP="007624F5" w:rsidRDefault="007624F5" w14:paraId="11EA9970" w14:textId="77777777">
            <w:pPr>
              <w:pStyle w:val="normal1"/>
              <w:numPr>
                <w:ilvl w:val="0"/>
                <w:numId w:val="103"/>
              </w:numPr>
              <w:spacing w:line="240" w:lineRule="auto"/>
              <w:rPr>
                <w:color w:val="000000" w:themeColor="text1"/>
                <w:sz w:val="18"/>
                <w:szCs w:val="18"/>
              </w:rPr>
            </w:pPr>
            <w:r>
              <w:rPr>
                <w:color w:val="000000" w:themeColor="text1"/>
                <w:sz w:val="18"/>
                <w:szCs w:val="18"/>
              </w:rPr>
              <w:t>Se planteará la actividad a realizar, el proceso que se deberá seguir y los resultados esperados.</w:t>
            </w:r>
          </w:p>
          <w:p w:rsidR="007624F5" w:rsidP="007624F5" w:rsidRDefault="007624F5" w14:paraId="700D149B" w14:textId="77777777">
            <w:pPr>
              <w:pStyle w:val="normal1"/>
              <w:numPr>
                <w:ilvl w:val="0"/>
                <w:numId w:val="103"/>
              </w:numPr>
              <w:spacing w:line="240" w:lineRule="auto"/>
              <w:rPr>
                <w:color w:val="000000" w:themeColor="text1"/>
                <w:sz w:val="18"/>
                <w:szCs w:val="18"/>
              </w:rPr>
            </w:pPr>
            <w:r>
              <w:rPr>
                <w:color w:val="000000" w:themeColor="text1"/>
                <w:sz w:val="18"/>
                <w:szCs w:val="18"/>
              </w:rPr>
              <w:t>Mientras el alumnado realiza las actividades, el profesor supervisará su trabajo y atenderá las diferentes dudas que pudieran surgir, en un formato de trabajo semiautónomo.</w:t>
            </w:r>
          </w:p>
          <w:p w:rsidRPr="00733521" w:rsidR="004C4634" w:rsidP="00E03816" w:rsidRDefault="007624F5" w14:paraId="6C5CC34B" w14:textId="40DC83FB">
            <w:pPr>
              <w:pStyle w:val="normal1"/>
              <w:numPr>
                <w:ilvl w:val="3"/>
                <w:numId w:val="108"/>
              </w:numPr>
              <w:spacing w:line="240" w:lineRule="auto"/>
              <w:rPr>
                <w:color w:val="000000" w:themeColor="text1"/>
                <w:sz w:val="18"/>
                <w:szCs w:val="18"/>
              </w:rPr>
            </w:pPr>
            <w:r>
              <w:rPr>
                <w:color w:val="000000" w:themeColor="text1"/>
                <w:sz w:val="18"/>
                <w:szCs w:val="18"/>
              </w:rPr>
              <w:t>Al término de la SA se planteará una actividad final, en la que se recogerán todos los saberes básicos y habilidades desarrollados en ella.</w:t>
            </w:r>
          </w:p>
        </w:tc>
        <w:tc>
          <w:tcPr>
            <w:tcW w:w="526" w:type="pct"/>
            <w:gridSpan w:val="2"/>
            <w:tcMar/>
          </w:tcPr>
          <w:p w:rsidRPr="00733521" w:rsidR="004C4634" w:rsidP="004C4634" w:rsidRDefault="004C4634" w14:paraId="2C87B6FF" w14:textId="77777777">
            <w:pPr>
              <w:pStyle w:val="normal1"/>
              <w:spacing w:line="240" w:lineRule="auto"/>
              <w:rPr>
                <w:i/>
                <w:iCs/>
                <w:color w:val="000000" w:themeColor="text1"/>
                <w:sz w:val="18"/>
                <w:szCs w:val="18"/>
                <w:u w:val="single"/>
              </w:rPr>
            </w:pPr>
            <w:r>
              <w:rPr>
                <w:i/>
                <w:iCs/>
                <w:color w:val="000000" w:themeColor="text1"/>
                <w:sz w:val="18"/>
                <w:szCs w:val="18"/>
                <w:u w:val="single"/>
              </w:rPr>
              <w:t>Organización de los espacios:</w:t>
            </w:r>
          </w:p>
          <w:p w:rsidRPr="00733521" w:rsidR="004C4634" w:rsidP="004C4634" w:rsidRDefault="004C4634" w14:paraId="6D842316" w14:textId="77777777">
            <w:pPr>
              <w:pStyle w:val="normal1"/>
              <w:spacing w:line="240" w:lineRule="auto"/>
              <w:rPr>
                <w:color w:val="000000" w:themeColor="text1"/>
                <w:sz w:val="18"/>
                <w:szCs w:val="18"/>
              </w:rPr>
            </w:pPr>
          </w:p>
          <w:p w:rsidR="004C4634" w:rsidP="004C4634" w:rsidRDefault="004C4634" w14:paraId="0142E3A7" w14:textId="77777777">
            <w:pPr>
              <w:pStyle w:val="normal1"/>
              <w:spacing w:line="240" w:lineRule="auto"/>
              <w:rPr>
                <w:color w:val="000000" w:themeColor="text1"/>
                <w:sz w:val="18"/>
                <w:szCs w:val="18"/>
              </w:rPr>
            </w:pPr>
            <w:r>
              <w:rPr>
                <w:color w:val="000000" w:themeColor="text1"/>
                <w:sz w:val="18"/>
                <w:szCs w:val="18"/>
              </w:rPr>
              <w:t>Aula con recursos TIC.</w:t>
            </w:r>
          </w:p>
          <w:p w:rsidR="004C4634" w:rsidP="004C4634" w:rsidRDefault="004C4634" w14:paraId="7E243D6E" w14:textId="77777777">
            <w:pPr>
              <w:pStyle w:val="normal1"/>
              <w:spacing w:line="240" w:lineRule="auto"/>
              <w:rPr>
                <w:color w:val="000000" w:themeColor="text1"/>
                <w:sz w:val="18"/>
                <w:szCs w:val="18"/>
              </w:rPr>
            </w:pPr>
          </w:p>
          <w:p w:rsidRPr="00733521" w:rsidR="004C4634" w:rsidP="004C4634" w:rsidRDefault="004C4634" w14:paraId="15A47702" w14:textId="4F5594E8">
            <w:pPr>
              <w:pStyle w:val="normal1"/>
              <w:spacing w:line="240" w:lineRule="auto"/>
              <w:rPr>
                <w:color w:val="000000" w:themeColor="text1"/>
                <w:sz w:val="18"/>
                <w:szCs w:val="18"/>
              </w:rPr>
            </w:pPr>
            <w:r>
              <w:rPr>
                <w:color w:val="000000" w:themeColor="text1"/>
                <w:sz w:val="18"/>
                <w:szCs w:val="18"/>
              </w:rPr>
              <w:t>En función de la actividad planteada, podrán realizarse grupos de 2-3 alumnos/as, formados bajo criterio del docente.</w:t>
            </w:r>
          </w:p>
        </w:tc>
        <w:tc>
          <w:tcPr>
            <w:tcW w:w="526" w:type="pct"/>
            <w:gridSpan w:val="2"/>
            <w:tcMar/>
          </w:tcPr>
          <w:p w:rsidRPr="00733521" w:rsidR="004C4634" w:rsidP="004C4634" w:rsidRDefault="004C4634" w14:paraId="6F6426A8" w14:textId="77777777">
            <w:pPr>
              <w:pStyle w:val="normal1"/>
              <w:spacing w:line="240" w:lineRule="auto"/>
              <w:rPr>
                <w:i/>
                <w:iCs/>
                <w:color w:val="000000" w:themeColor="text1"/>
                <w:sz w:val="18"/>
                <w:szCs w:val="18"/>
                <w:u w:val="single"/>
              </w:rPr>
            </w:pPr>
            <w:r>
              <w:rPr>
                <w:i/>
                <w:iCs/>
                <w:color w:val="000000" w:themeColor="text1"/>
                <w:sz w:val="18"/>
                <w:szCs w:val="18"/>
                <w:u w:val="single"/>
              </w:rPr>
              <w:t>Distribución del tiempo:</w:t>
            </w:r>
          </w:p>
          <w:p w:rsidR="004C4634" w:rsidP="004C4634" w:rsidRDefault="004C4634" w14:paraId="702BFC94" w14:textId="77777777">
            <w:pPr>
              <w:pStyle w:val="normal1"/>
              <w:spacing w:line="240" w:lineRule="auto"/>
              <w:rPr>
                <w:color w:val="000000" w:themeColor="text1"/>
                <w:sz w:val="18"/>
                <w:szCs w:val="18"/>
              </w:rPr>
            </w:pPr>
          </w:p>
          <w:p w:rsidRPr="00733521" w:rsidR="004C4634" w:rsidP="004C4634" w:rsidRDefault="004C4634" w14:paraId="4F75C082" w14:textId="7D17CAD8">
            <w:pPr>
              <w:pStyle w:val="normal1"/>
              <w:spacing w:line="240" w:lineRule="auto"/>
              <w:rPr>
                <w:color w:val="000000" w:themeColor="text1"/>
                <w:sz w:val="18"/>
                <w:szCs w:val="18"/>
              </w:rPr>
            </w:pPr>
            <w:r>
              <w:rPr>
                <w:color w:val="000000" w:themeColor="text1"/>
                <w:sz w:val="18"/>
                <w:szCs w:val="18"/>
              </w:rPr>
              <w:t xml:space="preserve">10 sesiones.</w:t>
            </w:r>
          </w:p>
        </w:tc>
        <w:tc>
          <w:tcPr>
            <w:tcW w:w="526" w:type="pct"/>
            <w:gridSpan w:val="2"/>
            <w:tcMar/>
          </w:tcPr>
          <w:p w:rsidRPr="00733521" w:rsidR="004C4634" w:rsidP="004C4634" w:rsidRDefault="004C4634" w14:paraId="6F6AF12E" w14:textId="77777777">
            <w:pPr>
              <w:pStyle w:val="normal1"/>
              <w:spacing w:line="240" w:lineRule="auto"/>
              <w:rPr>
                <w:i/>
                <w:iCs/>
                <w:color w:val="000000" w:themeColor="text1"/>
                <w:sz w:val="18"/>
                <w:szCs w:val="18"/>
                <w:u w:val="single"/>
              </w:rPr>
            </w:pPr>
            <w:r>
              <w:rPr>
                <w:i/>
                <w:iCs/>
                <w:color w:val="000000" w:themeColor="text1"/>
                <w:sz w:val="18"/>
                <w:szCs w:val="18"/>
                <w:u w:val="single"/>
              </w:rPr>
              <w:t>Recursos y materiales:</w:t>
            </w:r>
          </w:p>
          <w:p w:rsidRPr="00733521" w:rsidR="004C4634" w:rsidP="004C4634" w:rsidRDefault="004C4634" w14:paraId="74B36D6A" w14:textId="77777777">
            <w:pPr>
              <w:pStyle w:val="normal1"/>
              <w:spacing w:line="240" w:lineRule="auto"/>
              <w:rPr>
                <w:color w:val="000000" w:themeColor="text1"/>
                <w:sz w:val="18"/>
                <w:szCs w:val="18"/>
              </w:rPr>
            </w:pPr>
          </w:p>
          <w:p w:rsidRPr="00246D46" w:rsidR="004C4634" w:rsidP="004C4634" w:rsidRDefault="004C4634" w14:paraId="22797784" w14:textId="77777777">
            <w:pPr>
              <w:pStyle w:val="normal1"/>
              <w:spacing w:line="240" w:lineRule="auto"/>
              <w:rPr>
                <w:color w:val="000000" w:themeColor="text1"/>
                <w:sz w:val="18"/>
                <w:szCs w:val="18"/>
              </w:rPr>
            </w:pPr>
            <w:r>
              <w:rPr>
                <w:color w:val="000000" w:themeColor="text1"/>
                <w:sz w:val="18"/>
                <w:szCs w:val="18"/>
              </w:rPr>
              <w:t>Proyector.</w:t>
            </w:r>
          </w:p>
          <w:p w:rsidR="004C4634" w:rsidP="004C4634" w:rsidRDefault="004C4634" w14:paraId="28EACE1C" w14:textId="77777777">
            <w:pPr>
              <w:pStyle w:val="normal1"/>
              <w:spacing w:line="240" w:lineRule="auto"/>
              <w:rPr>
                <w:color w:val="000000" w:themeColor="text1"/>
                <w:sz w:val="18"/>
                <w:szCs w:val="18"/>
              </w:rPr>
            </w:pPr>
          </w:p>
          <w:p w:rsidRPr="00246D46" w:rsidR="004C4634" w:rsidP="004C4634" w:rsidRDefault="004C4634" w14:paraId="52F1C2C4" w14:textId="77777777">
            <w:pPr>
              <w:pStyle w:val="normal1"/>
              <w:spacing w:line="240" w:lineRule="auto"/>
              <w:rPr>
                <w:color w:val="000000" w:themeColor="text1"/>
                <w:sz w:val="18"/>
                <w:szCs w:val="18"/>
              </w:rPr>
            </w:pPr>
            <w:r>
              <w:rPr>
                <w:color w:val="000000" w:themeColor="text1"/>
                <w:sz w:val="18"/>
                <w:szCs w:val="18"/>
              </w:rPr>
              <w:t>Equipos en LAN.</w:t>
            </w:r>
          </w:p>
          <w:p w:rsidR="004C4634" w:rsidP="004C4634" w:rsidRDefault="004C4634" w14:paraId="1FC9B4B1" w14:textId="77777777">
            <w:pPr>
              <w:pStyle w:val="normal1"/>
              <w:spacing w:line="240" w:lineRule="auto"/>
              <w:rPr>
                <w:color w:val="000000" w:themeColor="text1"/>
                <w:sz w:val="18"/>
                <w:szCs w:val="18"/>
              </w:rPr>
            </w:pPr>
          </w:p>
          <w:p w:rsidR="004C4634" w:rsidP="004C4634" w:rsidRDefault="004C4634" w14:paraId="1825BBD3" w14:textId="77777777">
            <w:pPr>
              <w:pStyle w:val="normal1"/>
              <w:spacing w:line="240" w:lineRule="auto"/>
              <w:rPr>
                <w:color w:val="000000" w:themeColor="text1"/>
                <w:sz w:val="18"/>
                <w:szCs w:val="18"/>
              </w:rPr>
            </w:pPr>
            <w:r>
              <w:rPr>
                <w:color w:val="000000" w:themeColor="text1"/>
                <w:sz w:val="18"/>
                <w:szCs w:val="18"/>
              </w:rPr>
              <w:t xml:space="preserve">MS Office 365.</w:t>
            </w:r>
          </w:p>
          <w:p w:rsidRPr="00246D46" w:rsidR="004C4634" w:rsidP="004C4634" w:rsidRDefault="004C4634" w14:paraId="7AA3591A" w14:textId="77777777">
            <w:pPr>
              <w:pStyle w:val="normal1"/>
              <w:spacing w:line="240" w:lineRule="auto"/>
              <w:rPr>
                <w:color w:val="000000" w:themeColor="text1"/>
                <w:sz w:val="18"/>
                <w:szCs w:val="18"/>
              </w:rPr>
            </w:pPr>
          </w:p>
          <w:p w:rsidRPr="00246D46" w:rsidR="004C4634" w:rsidP="004C4634" w:rsidRDefault="004C4634" w14:paraId="679E3746" w14:textId="77777777">
            <w:pPr>
              <w:pStyle w:val="normal1"/>
              <w:spacing w:line="240" w:lineRule="auto"/>
              <w:rPr>
                <w:color w:val="000000" w:themeColor="text1"/>
                <w:sz w:val="18"/>
                <w:szCs w:val="18"/>
              </w:rPr>
            </w:pPr>
            <w:r>
              <w:rPr>
                <w:color w:val="000000" w:themeColor="text1"/>
                <w:sz w:val="18"/>
                <w:szCs w:val="18"/>
              </w:rPr>
              <w:t xml:space="preserve">LMS Aules.</w:t>
            </w:r>
          </w:p>
          <w:p w:rsidR="004C4634" w:rsidP="004C4634" w:rsidRDefault="004C4634" w14:paraId="3BBB69F2" w14:textId="77777777">
            <w:pPr>
              <w:pStyle w:val="normal1"/>
              <w:spacing w:line="240" w:lineRule="auto"/>
              <w:rPr>
                <w:color w:val="000000" w:themeColor="text1"/>
                <w:sz w:val="18"/>
                <w:szCs w:val="18"/>
              </w:rPr>
            </w:pPr>
          </w:p>
          <w:p w:rsidRPr="00733521" w:rsidR="004C4634" w:rsidP="004C4634" w:rsidRDefault="004C4634" w14:paraId="517EBA53" w14:textId="1FDC49E0">
            <w:pPr>
              <w:pStyle w:val="normal1"/>
              <w:spacing w:line="240" w:lineRule="auto"/>
              <w:rPr>
                <w:color w:val="000000" w:themeColor="text1"/>
                <w:sz w:val="18"/>
                <w:szCs w:val="18"/>
              </w:rPr>
            </w:pPr>
            <w:r>
              <w:rPr>
                <w:color w:val="000000" w:themeColor="text1"/>
                <w:sz w:val="18"/>
                <w:szCs w:val="18"/>
              </w:rPr>
              <w:t xml:space="preserve">Recursos en línea y apps.</w:t>
            </w:r>
          </w:p>
        </w:tc>
        <w:tc>
          <w:tcPr>
            <w:tcW w:w="527" w:type="pct"/>
            <w:gridSpan w:val="2"/>
            <w:tcMar/>
          </w:tcPr>
          <w:p w:rsidRPr="00733521" w:rsidR="004C4634" w:rsidP="004C4634" w:rsidRDefault="004C4634" w14:paraId="762DBF05" w14:textId="77777777">
            <w:pPr>
              <w:pStyle w:val="normal1"/>
              <w:spacing w:line="240" w:lineRule="auto"/>
              <w:rPr>
                <w:i/>
                <w:iCs/>
                <w:color w:val="000000" w:themeColor="text1"/>
                <w:sz w:val="18"/>
                <w:szCs w:val="18"/>
                <w:u w:val="single"/>
              </w:rPr>
            </w:pPr>
            <w:r>
              <w:rPr>
                <w:i/>
                <w:iCs/>
                <w:color w:val="000000" w:themeColor="text1"/>
                <w:sz w:val="18"/>
                <w:szCs w:val="18"/>
                <w:u w:val="single"/>
              </w:rPr>
              <w:t>Medidas de respuesta educativa para la inclusión:</w:t>
            </w:r>
          </w:p>
          <w:p w:rsidRPr="00733521" w:rsidR="004C4634" w:rsidP="004C4634" w:rsidRDefault="004C4634" w14:paraId="540614A2" w14:textId="77777777">
            <w:pPr>
              <w:pStyle w:val="normal1"/>
              <w:spacing w:line="240" w:lineRule="auto"/>
              <w:rPr>
                <w:color w:val="000000" w:themeColor="text1"/>
                <w:sz w:val="18"/>
                <w:szCs w:val="18"/>
              </w:rPr>
            </w:pPr>
          </w:p>
          <w:p w:rsidRPr="00733521" w:rsidR="004C4634" w:rsidP="004C4634" w:rsidRDefault="004C4634" w14:paraId="18893E2B" w14:textId="08526166">
            <w:pPr>
              <w:pStyle w:val="normal1"/>
              <w:spacing w:line="240" w:lineRule="auto"/>
              <w:rPr>
                <w:color w:val="000000" w:themeColor="text1"/>
                <w:sz w:val="18"/>
                <w:szCs w:val="18"/>
              </w:rPr>
            </w:pPr>
            <w:r>
              <w:rPr>
                <w:color w:val="000000" w:themeColor="text1"/>
                <w:sz w:val="18"/>
                <w:szCs w:val="18"/>
              </w:rPr>
              <w:t>Referidas en el apartado 10 de la presente programación.</w:t>
            </w:r>
          </w:p>
        </w:tc>
      </w:tr>
      <w:tr w:rsidRPr="00733521" w:rsidR="003C248B" w:rsidTr="5461BC66" w14:paraId="19FA2B50" w14:textId="77777777">
        <w:trPr>
          <w:trHeight w:val="20"/>
        </w:trPr>
        <w:tc>
          <w:tcPr>
            <w:tcW w:w="913" w:type="pct"/>
            <w:shd w:val="clear" w:color="auto" w:fill="8064A2" w:themeFill="accent4"/>
            <w:tcMar/>
          </w:tcPr>
          <w:p w:rsidRPr="00733521" w:rsidR="003C248B" w:rsidP="003C248B" w:rsidRDefault="003C248B" w14:paraId="21F0A569" w14:textId="77777777">
            <w:pPr>
              <w:pStyle w:val="normal1"/>
              <w:spacing w:line="240" w:lineRule="auto"/>
              <w:rPr>
                <w:b/>
                <w:bCs/>
                <w:color w:val="FFFFFF" w:themeColor="background1"/>
                <w:sz w:val="18"/>
                <w:szCs w:val="18"/>
              </w:rPr>
            </w:pPr>
            <w:r>
              <w:rPr>
                <w:b/>
                <w:bCs/>
                <w:color w:val="FFFFFF" w:themeColor="background1"/>
                <w:sz w:val="18"/>
                <w:szCs w:val="18"/>
              </w:rPr>
              <w:t>Instrumentos de recogida de información para la valoración del progreso del alumnado</w:t>
            </w:r>
          </w:p>
        </w:tc>
        <w:tc>
          <w:tcPr>
            <w:tcW w:w="1982" w:type="pct"/>
            <w:gridSpan w:val="2"/>
            <w:tcMar/>
          </w:tcPr>
          <w:p w:rsidRPr="00C41F5C" w:rsidR="003C248B" w:rsidP="003C248B" w:rsidRDefault="003C248B" w14:paraId="57B4935D" w14:textId="77777777">
            <w:pPr>
              <w:pStyle w:val="normal1"/>
              <w:spacing w:line="240" w:lineRule="auto"/>
              <w:rPr>
                <w:i/>
                <w:iCs/>
                <w:color w:val="000000" w:themeColor="text1"/>
                <w:sz w:val="18"/>
                <w:szCs w:val="18"/>
                <w:u w:val="single"/>
              </w:rPr>
            </w:pPr>
            <w:r>
              <w:rPr>
                <w:i/>
                <w:iCs/>
                <w:color w:val="000000" w:themeColor="text1"/>
                <w:sz w:val="18"/>
                <w:szCs w:val="18"/>
                <w:u w:val="single"/>
              </w:rPr>
              <w:t>Instrumentos de evaluación:</w:t>
            </w:r>
          </w:p>
          <w:p w:rsidR="003C248B" w:rsidP="003C248B" w:rsidRDefault="003C248B" w14:paraId="45864BE6" w14:textId="77777777">
            <w:pPr>
              <w:pStyle w:val="normal1"/>
              <w:spacing w:line="240" w:lineRule="auto"/>
              <w:rPr>
                <w:color w:val="000000" w:themeColor="text1"/>
                <w:sz w:val="18"/>
                <w:szCs w:val="18"/>
              </w:rPr>
            </w:pPr>
          </w:p>
          <w:p w:rsidRPr="009C75D8" w:rsidR="003C248B" w:rsidP="003C248B" w:rsidRDefault="003C248B" w14:paraId="4C1A8CB9" w14:textId="77777777">
            <w:pPr>
              <w:pStyle w:val="normal1"/>
              <w:spacing w:line="240" w:lineRule="auto"/>
              <w:rPr>
                <w:color w:val="000000" w:themeColor="text1"/>
                <w:sz w:val="18"/>
                <w:szCs w:val="18"/>
              </w:rPr>
            </w:pPr>
            <w:r>
              <w:rPr>
                <w:color w:val="000000" w:themeColor="text1"/>
                <w:sz w:val="18"/>
                <w:szCs w:val="18"/>
              </w:rPr>
              <w:t>Documentación elaborada durante las sesiones (memorias de sesión), con resúmenes de los contenidos expuestos y los planteamientos y resultados de las actividades.</w:t>
            </w:r>
          </w:p>
          <w:p w:rsidRPr="009C75D8" w:rsidR="003C248B" w:rsidP="003C248B" w:rsidRDefault="003C248B" w14:paraId="31956AB4" w14:textId="77777777">
            <w:pPr>
              <w:pStyle w:val="normal1"/>
              <w:spacing w:line="240" w:lineRule="auto"/>
              <w:rPr>
                <w:color w:val="000000" w:themeColor="text1"/>
                <w:sz w:val="18"/>
                <w:szCs w:val="18"/>
              </w:rPr>
            </w:pPr>
            <w:r>
              <w:rPr>
                <w:color w:val="000000" w:themeColor="text1"/>
                <w:sz w:val="18"/>
                <w:szCs w:val="18"/>
              </w:rPr>
              <w:t xml:space="preserve">Productos finales (páginas web, blogs…) y archivos de copias de seguridad vinculados.</w:t>
            </w:r>
          </w:p>
          <w:p w:rsidR="003C248B" w:rsidP="003C248B" w:rsidRDefault="003C248B" w14:paraId="4C2B3888" w14:textId="77777777">
            <w:pPr>
              <w:pStyle w:val="normal1"/>
              <w:spacing w:line="240" w:lineRule="auto"/>
              <w:rPr>
                <w:color w:val="000000" w:themeColor="text1"/>
                <w:sz w:val="18"/>
                <w:szCs w:val="18"/>
              </w:rPr>
            </w:pPr>
            <w:r>
              <w:rPr>
                <w:color w:val="000000" w:themeColor="text1"/>
                <w:sz w:val="18"/>
                <w:szCs w:val="18"/>
              </w:rPr>
              <w:t>Presentaciones en el aula, apoyadas con materiales elaborados por el alumnado (diapositivas, documentos y hojas de cálculo).</w:t>
            </w:r>
          </w:p>
          <w:p w:rsidRPr="00733521" w:rsidR="003C248B" w:rsidP="003C248B" w:rsidRDefault="003C248B" w14:paraId="1AA24994" w14:textId="31249BA3">
            <w:pPr>
              <w:pStyle w:val="normal1"/>
              <w:spacing w:line="240" w:lineRule="auto"/>
              <w:rPr>
                <w:color w:val="000000" w:themeColor="text1"/>
                <w:sz w:val="18"/>
                <w:szCs w:val="18"/>
              </w:rPr>
            </w:pPr>
            <w:r>
              <w:rPr>
                <w:color w:val="000000" w:themeColor="text1"/>
                <w:sz w:val="18"/>
                <w:szCs w:val="18"/>
              </w:rPr>
              <w:t>Cuestionarios en diferentes formatos.</w:t>
            </w:r>
          </w:p>
        </w:tc>
        <w:tc>
          <w:tcPr>
            <w:tcW w:w="2105" w:type="pct"/>
            <w:gridSpan w:val="8"/>
            <w:tcMar/>
          </w:tcPr>
          <w:p w:rsidRPr="00C41F5C" w:rsidR="003C248B" w:rsidP="003C248B" w:rsidRDefault="003C248B" w14:paraId="160A355C" w14:textId="77777777">
            <w:pPr>
              <w:pStyle w:val="normal1"/>
              <w:spacing w:line="240" w:lineRule="auto"/>
              <w:rPr>
                <w:i/>
                <w:iCs/>
                <w:color w:val="000000" w:themeColor="text1"/>
                <w:sz w:val="18"/>
                <w:szCs w:val="18"/>
                <w:u w:val="single"/>
              </w:rPr>
            </w:pPr>
            <w:r>
              <w:rPr>
                <w:i/>
                <w:iCs/>
                <w:color w:val="000000" w:themeColor="text1"/>
                <w:sz w:val="18"/>
                <w:szCs w:val="18"/>
                <w:u w:val="single"/>
              </w:rPr>
              <w:t>Herramientas de evaluación:</w:t>
            </w:r>
          </w:p>
          <w:p w:rsidR="003C248B" w:rsidP="003C248B" w:rsidRDefault="003C248B" w14:paraId="20ADD86D" w14:textId="77777777">
            <w:pPr>
              <w:pStyle w:val="normal1"/>
              <w:spacing w:line="240" w:lineRule="auto"/>
              <w:rPr>
                <w:color w:val="000000" w:themeColor="text1"/>
                <w:sz w:val="18"/>
                <w:szCs w:val="18"/>
              </w:rPr>
            </w:pPr>
          </w:p>
          <w:p w:rsidR="003C248B" w:rsidP="003C248B" w:rsidRDefault="003C248B" w14:paraId="48548472" w14:textId="77777777">
            <w:pPr>
              <w:pStyle w:val="normal1"/>
              <w:numPr>
                <w:ilvl w:val="0"/>
                <w:numId w:val="103"/>
              </w:numPr>
              <w:spacing w:line="240" w:lineRule="auto"/>
              <w:ind w:left="366"/>
              <w:rPr>
                <w:color w:val="000000" w:themeColor="text1"/>
                <w:sz w:val="18"/>
                <w:szCs w:val="18"/>
              </w:rPr>
            </w:pPr>
            <w:r>
              <w:rPr>
                <w:color w:val="000000" w:themeColor="text1"/>
                <w:sz w:val="18"/>
                <w:szCs w:val="18"/>
              </w:rPr>
              <w:t>Rúbricas:</w:t>
            </w:r>
          </w:p>
          <w:p w:rsidR="003C248B" w:rsidP="003C248B" w:rsidRDefault="003C248B" w14:paraId="6D69E1C1" w14:textId="77777777">
            <w:pPr>
              <w:pStyle w:val="normal1"/>
              <w:numPr>
                <w:ilvl w:val="1"/>
                <w:numId w:val="103"/>
              </w:numPr>
              <w:spacing w:line="240" w:lineRule="auto"/>
              <w:ind w:left="792"/>
              <w:rPr>
                <w:color w:val="000000" w:themeColor="text1"/>
                <w:sz w:val="18"/>
                <w:szCs w:val="18"/>
              </w:rPr>
            </w:pPr>
            <w:r>
              <w:rPr>
                <w:color w:val="000000" w:themeColor="text1"/>
                <w:sz w:val="18"/>
                <w:szCs w:val="18"/>
              </w:rPr>
              <w:t>Actividades prácticas: de evaluación y autoevaluación.</w:t>
            </w:r>
          </w:p>
          <w:p w:rsidR="003C248B" w:rsidP="003C248B" w:rsidRDefault="003C248B" w14:paraId="120688E0"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objetivas (cuestionarios).</w:t>
            </w:r>
          </w:p>
          <w:p w:rsidRPr="003F4AA7" w:rsidR="003C248B" w:rsidP="003C248B" w:rsidRDefault="003C248B" w14:paraId="1FBDB23F"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de coevaluación (actividades en grupo).</w:t>
            </w:r>
          </w:p>
          <w:p w:rsidR="003C248B" w:rsidP="003C248B" w:rsidRDefault="003C248B" w14:paraId="4B6BEF8E" w14:textId="77777777">
            <w:pPr>
              <w:pStyle w:val="normal1"/>
              <w:numPr>
                <w:ilvl w:val="0"/>
                <w:numId w:val="103"/>
              </w:numPr>
              <w:spacing w:line="240" w:lineRule="auto"/>
              <w:ind w:left="366"/>
              <w:rPr>
                <w:color w:val="000000" w:themeColor="text1"/>
                <w:sz w:val="18"/>
                <w:szCs w:val="18"/>
              </w:rPr>
            </w:pPr>
            <w:r>
              <w:rPr>
                <w:color w:val="000000" w:themeColor="text1"/>
                <w:sz w:val="18"/>
                <w:szCs w:val="18"/>
              </w:rPr>
              <w:t xml:space="preserve">Observación sistémica:</w:t>
            </w:r>
          </w:p>
          <w:p w:rsidR="003C248B" w:rsidP="003C248B" w:rsidRDefault="003C248B" w14:paraId="06D1FE2B"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actitud.</w:t>
            </w:r>
          </w:p>
          <w:p w:rsidR="003C248B" w:rsidP="003C248B" w:rsidRDefault="003C248B" w14:paraId="41107A75"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rendimiento (respuesta académica).</w:t>
            </w:r>
          </w:p>
          <w:p w:rsidRPr="00733521" w:rsidR="003C248B" w:rsidP="003C248B" w:rsidRDefault="003C248B" w14:paraId="28066FC2" w14:textId="4058498B">
            <w:pPr>
              <w:pStyle w:val="normal1"/>
              <w:spacing w:line="240" w:lineRule="auto"/>
              <w:rPr>
                <w:color w:val="000000" w:themeColor="text1"/>
                <w:sz w:val="18"/>
                <w:szCs w:val="18"/>
              </w:rPr>
            </w:pPr>
          </w:p>
        </w:tc>
      </w:tr>
    </w:tbl>
    <w:p w:rsidR="001E5875" w:rsidP="26E2D70F" w:rsidRDefault="001E5875" w14:paraId="1609FAD8" w14:textId="77777777">
      <w:pPr>
        <w:pStyle w:val="normal1"/>
        <w:jc w:val="both"/>
        <w:rPr>
          <w:color w:val="000000" w:themeColor="text1"/>
        </w:rPr>
      </w:pPr>
    </w:p>
    <w:p w:rsidR="001E5875" w:rsidRDefault="001E5875" w14:paraId="12193D24" w14:textId="6D4B39C2">
      <w:pPr>
        <w:spacing w:line="240" w:lineRule="auto"/>
        <w:rPr>
          <w:color w:val="000000" w:themeColor="text1"/>
        </w:rPr>
      </w:pPr>
      <w:r>
        <w:rPr>
          <w:color w:val="000000" w:themeColor="text1"/>
        </w:rPr>
        <w:br w:type="page"/>
      </w:r>
    </w:p>
    <w:tbl>
      <w:tblPr>
        <w:tblStyle w:val="TableGrid"/>
        <w:tblW w:w="5000" w:type="pct"/>
        <w:tblInd w:w="0" w:type="dxa"/>
        <w:tblLayout w:type="fixed"/>
        <w:tblCellMar>
          <w:top w:w="57" w:type="dxa"/>
          <w:left w:w="57" w:type="dxa"/>
          <w:bottom w:w="57" w:type="dxa"/>
          <w:right w:w="57" w:type="dxa"/>
        </w:tblCellMar>
        <w:tblLook w:val="06A0" w:firstRow="1" w:lastRow="0" w:firstColumn="1" w:lastColumn="0" w:noHBand="1" w:noVBand="1"/>
      </w:tblPr>
      <w:tblGrid>
        <w:gridCol w:w="2550"/>
        <w:gridCol w:w="2767"/>
        <w:gridCol w:w="2766"/>
        <w:gridCol w:w="1175"/>
        <w:gridCol w:w="293"/>
        <w:gridCol w:w="882"/>
        <w:gridCol w:w="586"/>
        <w:gridCol w:w="589"/>
        <w:gridCol w:w="879"/>
        <w:gridCol w:w="296"/>
        <w:gridCol w:w="1175"/>
      </w:tblGrid>
      <w:tr w:rsidRPr="00733521" w:rsidR="001E5875" w:rsidTr="5461BC66" w14:paraId="4455BDFD" w14:textId="77777777">
        <w:trPr>
          <w:trHeight w:val="20"/>
        </w:trPr>
        <w:tc>
          <w:tcPr>
            <w:tcW w:w="913" w:type="pct"/>
            <w:shd w:val="clear" w:color="auto" w:fill="E5DFEC" w:themeFill="accent4" w:themeFillTint="33"/>
            <w:tcMar/>
          </w:tcPr>
          <w:p w:rsidRPr="00733521" w:rsidR="001E5875" w:rsidP="001E5875" w:rsidRDefault="001E5875" w14:paraId="17A7D6E4" w14:textId="77572247">
            <w:pPr>
              <w:spacing w:line="240" w:lineRule="auto"/>
              <w:rPr>
                <w:sz w:val="18"/>
                <w:szCs w:val="18"/>
              </w:rPr>
            </w:pPr>
            <w:r>
              <w:rPr>
                <w:sz w:val="18"/>
                <w:szCs w:val="18"/>
              </w:rPr>
              <w:t>Curso académico: 2026-2027</w:t>
            </w:r>
          </w:p>
        </w:tc>
        <w:tc>
          <w:tcPr>
            <w:tcW w:w="1982" w:type="pct"/>
            <w:gridSpan w:val="2"/>
            <w:shd w:val="clear" w:color="auto" w:fill="E5DFEC" w:themeFill="accent4" w:themeFillTint="33"/>
            <w:tcMar/>
          </w:tcPr>
          <w:p w:rsidRPr="00733521" w:rsidR="001E5875" w:rsidP="001E5875" w:rsidRDefault="001E5875" w14:paraId="1CEB9E1B" w14:textId="2D3D78E9">
            <w:pPr>
              <w:spacing w:line="240" w:lineRule="auto"/>
              <w:rPr>
                <w:sz w:val="18"/>
                <w:szCs w:val="18"/>
              </w:rPr>
            </w:pPr>
            <w:r>
              <w:rPr>
                <w:sz w:val="18"/>
                <w:szCs w:val="18"/>
              </w:rPr>
              <w:t xml:space="preserve">Materia: DIGITALIZACIÓN</w:t>
            </w:r>
          </w:p>
        </w:tc>
        <w:tc>
          <w:tcPr>
            <w:tcW w:w="1052" w:type="pct"/>
            <w:gridSpan w:val="4"/>
            <w:shd w:val="clear" w:color="auto" w:fill="E5DFEC" w:themeFill="accent4" w:themeFillTint="33"/>
            <w:tcMar/>
          </w:tcPr>
          <w:p w:rsidRPr="00733521" w:rsidR="001E5875" w:rsidP="001E5875" w:rsidRDefault="001E5875" w14:paraId="161D2AE8" w14:textId="01B1CF9E">
            <w:pPr>
              <w:spacing w:line="240" w:lineRule="auto"/>
              <w:rPr>
                <w:sz w:val="18"/>
                <w:szCs w:val="18"/>
              </w:rPr>
            </w:pPr>
            <w:r>
              <w:rPr>
                <w:sz w:val="18"/>
                <w:szCs w:val="18"/>
              </w:rPr>
              <w:t xml:space="preserve">Nivel: 4.º ESO</w:t>
            </w:r>
          </w:p>
        </w:tc>
        <w:tc>
          <w:tcPr>
            <w:tcW w:w="1053" w:type="pct"/>
            <w:gridSpan w:val="4"/>
            <w:shd w:val="clear" w:color="auto" w:fill="E5DFEC" w:themeFill="accent4" w:themeFillTint="33"/>
            <w:tcMar/>
          </w:tcPr>
          <w:p w:rsidRPr="00733521" w:rsidR="001E5875" w:rsidP="001E5875" w:rsidRDefault="001E5875" w14:paraId="7803C97D" w14:textId="6B6F6EE3">
            <w:pPr>
              <w:spacing w:line="240" w:lineRule="auto"/>
              <w:rPr>
                <w:sz w:val="18"/>
                <w:szCs w:val="18"/>
              </w:rPr>
            </w:pPr>
            <w:r>
              <w:rPr>
                <w:sz w:val="18"/>
                <w:szCs w:val="18"/>
              </w:rPr>
              <w:t xml:space="preserve">Grupo: A, B, C</w:t>
            </w:r>
          </w:p>
        </w:tc>
      </w:tr>
      <w:tr w:rsidRPr="00733521" w:rsidR="001E5875" w:rsidTr="5461BC66" w14:paraId="1C18E732" w14:textId="77777777">
        <w:trPr>
          <w:trHeight w:val="20"/>
        </w:trPr>
        <w:tc>
          <w:tcPr>
            <w:tcW w:w="913" w:type="pct"/>
            <w:vMerge w:val="restart"/>
            <w:shd w:val="clear" w:color="auto" w:fill="8064A2" w:themeFill="accent4"/>
            <w:tcMar/>
          </w:tcPr>
          <w:p w:rsidR="001E5875" w:rsidP="00850435" w:rsidRDefault="001E5875" w14:paraId="28667D3C" w14:textId="77777777">
            <w:pPr>
              <w:pStyle w:val="normal1"/>
              <w:spacing w:line="240" w:lineRule="auto"/>
              <w:rPr>
                <w:b/>
                <w:bCs/>
                <w:color w:val="FFFFFF" w:themeColor="background1"/>
                <w:sz w:val="18"/>
                <w:szCs w:val="18"/>
              </w:rPr>
            </w:pPr>
            <w:r>
              <w:rPr>
                <w:b/>
                <w:bCs/>
                <w:color w:val="FFFFFF" w:themeColor="background1"/>
                <w:sz w:val="18"/>
                <w:szCs w:val="18"/>
              </w:rPr>
              <w:t>Situación de aprendizaje</w:t>
            </w:r>
          </w:p>
          <w:p w:rsidR="001E5875" w:rsidP="00850435" w:rsidRDefault="001E5875" w14:paraId="7EDF36F7" w14:textId="77777777">
            <w:pPr>
              <w:pStyle w:val="normal1"/>
              <w:spacing w:line="240" w:lineRule="auto"/>
              <w:rPr>
                <w:b/>
                <w:bCs/>
                <w:color w:val="FFFFFF" w:themeColor="background1"/>
                <w:sz w:val="18"/>
                <w:szCs w:val="18"/>
              </w:rPr>
            </w:pPr>
          </w:p>
          <w:p w:rsidRPr="00733521" w:rsidR="001E5875" w:rsidP="00850435" w:rsidRDefault="001E5875" w14:paraId="544CAF92" w14:textId="1C4C66C7">
            <w:pPr>
              <w:pStyle w:val="normal1"/>
              <w:spacing w:line="240" w:lineRule="auto"/>
              <w:rPr>
                <w:b/>
                <w:bCs/>
                <w:color w:val="FFFFFF" w:themeColor="background1"/>
                <w:sz w:val="18"/>
                <w:szCs w:val="18"/>
              </w:rPr>
            </w:pPr>
            <w:r>
              <w:rPr>
                <w:b/>
                <w:bCs/>
                <w:color w:val="FFFFFF" w:themeColor="background1"/>
                <w:sz w:val="18"/>
                <w:szCs w:val="18"/>
              </w:rPr>
              <w:t xml:space="preserve">N.º 8</w:t>
            </w:r>
          </w:p>
        </w:tc>
        <w:tc>
          <w:tcPr>
            <w:tcW w:w="1982" w:type="pct"/>
            <w:gridSpan w:val="2"/>
            <w:tcMar/>
          </w:tcPr>
          <w:p w:rsidRPr="00733521" w:rsidR="001E5875" w:rsidP="00850435" w:rsidRDefault="001E5875" w14:paraId="1CF84809" w14:textId="77777777">
            <w:pPr>
              <w:pStyle w:val="normal1"/>
              <w:spacing w:line="240" w:lineRule="auto"/>
              <w:rPr>
                <w:i/>
                <w:iCs/>
                <w:color w:val="000000" w:themeColor="text1"/>
                <w:sz w:val="18"/>
                <w:szCs w:val="18"/>
                <w:u w:val="single"/>
              </w:rPr>
            </w:pPr>
            <w:r>
              <w:rPr>
                <w:i/>
                <w:iCs/>
                <w:color w:val="000000" w:themeColor="text1"/>
                <w:sz w:val="18"/>
                <w:szCs w:val="18"/>
                <w:u w:val="single"/>
              </w:rPr>
              <w:t>Título:</w:t>
            </w:r>
          </w:p>
          <w:p w:rsidRPr="00733521" w:rsidR="001E5875" w:rsidP="00850435" w:rsidRDefault="001E5875" w14:paraId="7BF04C7F" w14:textId="77777777">
            <w:pPr>
              <w:pStyle w:val="normal1"/>
              <w:spacing w:line="240" w:lineRule="auto"/>
              <w:rPr>
                <w:color w:val="000000" w:themeColor="text1"/>
                <w:sz w:val="18"/>
                <w:szCs w:val="18"/>
              </w:rPr>
            </w:pPr>
          </w:p>
          <w:p w:rsidRPr="0082517C" w:rsidR="001E5875" w:rsidP="00850435" w:rsidRDefault="0082517C" w14:paraId="4CB38C10" w14:textId="661C0333">
            <w:pPr>
              <w:pStyle w:val="normal1"/>
              <w:spacing w:line="240" w:lineRule="auto"/>
              <w:rPr>
                <w:b/>
                <w:bCs/>
                <w:color w:val="000000" w:themeColor="text1"/>
                <w:sz w:val="18"/>
                <w:szCs w:val="18"/>
              </w:rPr>
            </w:pPr>
            <w:r>
              <w:rPr>
                <w:b/>
                <w:bCs/>
                <w:color w:val="8064A2" w:themeColor="accent4"/>
                <w:sz w:val="18"/>
                <w:szCs w:val="18"/>
              </w:rPr>
              <w:t>GESTORES DE CONTENIDO: EL ARTE DE PUBLICAR EN LA RED</w:t>
            </w:r>
          </w:p>
        </w:tc>
        <w:tc>
          <w:tcPr>
            <w:tcW w:w="421" w:type="pct"/>
            <w:tcMar/>
          </w:tcPr>
          <w:p w:rsidRPr="00733521" w:rsidR="001E5875" w:rsidP="00850435" w:rsidRDefault="001E5875" w14:paraId="1F111942" w14:textId="77777777">
            <w:pPr>
              <w:pStyle w:val="normal1"/>
              <w:spacing w:line="240" w:lineRule="auto"/>
              <w:rPr>
                <w:i/>
                <w:iCs/>
                <w:color w:val="000000" w:themeColor="text1"/>
                <w:sz w:val="18"/>
                <w:szCs w:val="18"/>
                <w:u w:val="single"/>
              </w:rPr>
            </w:pPr>
            <w:r>
              <w:rPr>
                <w:i/>
                <w:iCs/>
                <w:color w:val="000000" w:themeColor="text1"/>
                <w:sz w:val="18"/>
                <w:szCs w:val="18"/>
                <w:u w:val="single"/>
              </w:rPr>
              <w:t>Contexto:</w:t>
            </w:r>
          </w:p>
        </w:tc>
        <w:tc>
          <w:tcPr>
            <w:tcW w:w="421" w:type="pct"/>
            <w:gridSpan w:val="2"/>
            <w:tcMar/>
          </w:tcPr>
          <w:p w:rsidRPr="00733521" w:rsidR="001E5875" w:rsidP="00850435" w:rsidRDefault="001E5875" w14:paraId="6E02AB7A" w14:textId="77777777">
            <w:pPr>
              <w:pStyle w:val="normal1"/>
              <w:spacing w:line="240" w:lineRule="auto"/>
              <w:jc w:val="center"/>
              <w:rPr>
                <w:color w:val="000000" w:themeColor="text1"/>
                <w:sz w:val="18"/>
                <w:szCs w:val="18"/>
              </w:rPr>
            </w:pPr>
            <w:r>
              <w:rPr>
                <w:color w:val="000000" w:themeColor="text1"/>
                <w:sz w:val="18"/>
                <w:szCs w:val="18"/>
              </w:rPr>
              <w:t>Personal</w:t>
            </w:r>
          </w:p>
          <w:p w:rsidRPr="00733521" w:rsidR="001E5875" w:rsidP="00850435" w:rsidRDefault="001E5875" w14:paraId="7779517E" w14:textId="77777777">
            <w:pPr>
              <w:pStyle w:val="normal1"/>
              <w:spacing w:line="240" w:lineRule="auto"/>
              <w:jc w:val="center"/>
              <w:rPr>
                <w:color w:val="000000" w:themeColor="text1"/>
                <w:sz w:val="18"/>
                <w:szCs w:val="18"/>
              </w:rPr>
            </w:pPr>
          </w:p>
          <w:p w:rsidRPr="00733521" w:rsidR="001E5875" w:rsidP="00850435" w:rsidRDefault="001E5875" w14:paraId="04383774"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7BB4072C" w14:textId="77777777">
            <w:pPr>
              <w:pStyle w:val="normal1"/>
              <w:spacing w:line="240" w:lineRule="auto"/>
              <w:jc w:val="center"/>
              <w:rPr>
                <w:color w:val="000000" w:themeColor="text1"/>
                <w:sz w:val="18"/>
                <w:szCs w:val="18"/>
              </w:rPr>
            </w:pPr>
            <w:r>
              <w:rPr>
                <w:color w:val="000000" w:themeColor="text1"/>
                <w:sz w:val="18"/>
                <w:szCs w:val="18"/>
              </w:rPr>
              <w:t>Educativo</w:t>
            </w:r>
          </w:p>
          <w:p w:rsidRPr="00733521" w:rsidR="001E5875" w:rsidP="00850435" w:rsidRDefault="001E5875" w14:paraId="44841F5E" w14:textId="77777777">
            <w:pPr>
              <w:pStyle w:val="normal1"/>
              <w:spacing w:line="240" w:lineRule="auto"/>
              <w:jc w:val="center"/>
              <w:rPr>
                <w:color w:val="000000" w:themeColor="text1"/>
                <w:sz w:val="18"/>
                <w:szCs w:val="18"/>
              </w:rPr>
            </w:pPr>
          </w:p>
          <w:p w:rsidRPr="00733521" w:rsidR="001E5875" w:rsidP="00850435" w:rsidRDefault="001E5875" w14:paraId="1BB420B5"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68578523" w14:textId="77777777">
            <w:pPr>
              <w:pStyle w:val="normal1"/>
              <w:spacing w:line="240" w:lineRule="auto"/>
              <w:jc w:val="center"/>
              <w:rPr>
                <w:color w:val="000000" w:themeColor="text1"/>
                <w:sz w:val="18"/>
                <w:szCs w:val="18"/>
              </w:rPr>
            </w:pPr>
            <w:r>
              <w:rPr>
                <w:color w:val="000000" w:themeColor="text1"/>
                <w:sz w:val="18"/>
                <w:szCs w:val="18"/>
              </w:rPr>
              <w:t>Social</w:t>
            </w:r>
          </w:p>
          <w:p w:rsidRPr="00733521" w:rsidR="001E5875" w:rsidP="00850435" w:rsidRDefault="001E5875" w14:paraId="009B7133" w14:textId="77777777">
            <w:pPr>
              <w:pStyle w:val="normal1"/>
              <w:spacing w:line="240" w:lineRule="auto"/>
              <w:jc w:val="center"/>
              <w:rPr>
                <w:color w:val="000000" w:themeColor="text1"/>
                <w:sz w:val="18"/>
                <w:szCs w:val="18"/>
              </w:rPr>
            </w:pPr>
          </w:p>
          <w:p w:rsidRPr="00733521" w:rsidR="001E5875" w:rsidP="00850435" w:rsidRDefault="00720BD5" w14:paraId="66527111" w14:textId="17DC0C5B">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tcMar/>
          </w:tcPr>
          <w:p w:rsidRPr="00733521" w:rsidR="00373231" w:rsidP="00373231" w:rsidRDefault="00373231" w14:paraId="63961B44" w14:textId="77777777">
            <w:pPr>
              <w:pStyle w:val="normal1"/>
              <w:spacing w:line="240" w:lineRule="auto"/>
              <w:jc w:val="center"/>
              <w:rPr>
                <w:color w:val="000000" w:themeColor="text1"/>
                <w:sz w:val="18"/>
                <w:szCs w:val="18"/>
              </w:rPr>
            </w:pPr>
            <w:r>
              <w:rPr>
                <w:color w:val="000000" w:themeColor="text1"/>
                <w:sz w:val="18"/>
                <w:szCs w:val="18"/>
              </w:rPr>
              <w:t>Profesional</w:t>
            </w:r>
          </w:p>
          <w:p w:rsidRPr="00733521" w:rsidR="001E5875" w:rsidP="00850435" w:rsidRDefault="001E5875" w14:paraId="3C1F3B85" w14:textId="77777777">
            <w:pPr>
              <w:pStyle w:val="normal1"/>
              <w:spacing w:line="240" w:lineRule="auto"/>
              <w:jc w:val="center"/>
              <w:rPr>
                <w:color w:val="000000" w:themeColor="text1"/>
                <w:sz w:val="18"/>
                <w:szCs w:val="18"/>
              </w:rPr>
            </w:pPr>
          </w:p>
          <w:p w:rsidRPr="00733521" w:rsidR="001E5875" w:rsidP="00850435" w:rsidRDefault="00720BD5" w14:paraId="153B397B" w14:textId="17A4CEB0">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r>
      <w:tr w:rsidRPr="00733521" w:rsidR="001E5875" w:rsidTr="5461BC66" w14:paraId="1246761F" w14:textId="77777777">
        <w:trPr>
          <w:trHeight w:val="20"/>
        </w:trPr>
        <w:tc>
          <w:tcPr>
            <w:tcW w:w="913" w:type="pct"/>
            <w:vMerge/>
            <w:tcMar/>
          </w:tcPr>
          <w:p w:rsidRPr="00733521" w:rsidR="001E5875" w:rsidP="00850435" w:rsidRDefault="001E5875" w14:paraId="026A35E5" w14:textId="77777777">
            <w:pPr>
              <w:spacing w:line="240" w:lineRule="auto"/>
              <w:rPr>
                <w:b/>
                <w:bCs/>
                <w:color w:val="FFFFFF" w:themeColor="background1"/>
                <w:sz w:val="18"/>
                <w:szCs w:val="18"/>
              </w:rPr>
            </w:pPr>
          </w:p>
        </w:tc>
        <w:tc>
          <w:tcPr>
            <w:tcW w:w="1982" w:type="pct"/>
            <w:gridSpan w:val="2"/>
            <w:tcMar/>
          </w:tcPr>
          <w:p w:rsidRPr="00733521" w:rsidR="001E5875" w:rsidP="00850435" w:rsidRDefault="001E5875" w14:paraId="3FA245AB" w14:textId="77777777">
            <w:pPr>
              <w:pStyle w:val="normal1"/>
              <w:spacing w:line="240" w:lineRule="auto"/>
              <w:rPr>
                <w:i/>
                <w:iCs/>
                <w:color w:val="000000" w:themeColor="text1"/>
                <w:sz w:val="18"/>
                <w:szCs w:val="18"/>
                <w:u w:val="single"/>
              </w:rPr>
            </w:pPr>
            <w:r>
              <w:rPr>
                <w:i/>
                <w:iCs/>
                <w:color w:val="000000" w:themeColor="text1"/>
                <w:sz w:val="18"/>
                <w:szCs w:val="18"/>
                <w:u w:val="single"/>
              </w:rPr>
              <w:t>Descripción / Justificación:</w:t>
            </w:r>
          </w:p>
          <w:p w:rsidRPr="00733521" w:rsidR="001E5875" w:rsidP="00850435" w:rsidRDefault="001E5875" w14:paraId="4F5782CB" w14:textId="77777777">
            <w:pPr>
              <w:pStyle w:val="normal1"/>
              <w:spacing w:line="240" w:lineRule="auto"/>
              <w:rPr>
                <w:color w:val="000000" w:themeColor="text1"/>
                <w:sz w:val="18"/>
                <w:szCs w:val="18"/>
              </w:rPr>
            </w:pPr>
          </w:p>
          <w:p w:rsidRPr="00426760" w:rsidR="00426760" w:rsidP="00426760" w:rsidRDefault="00426760" w14:paraId="13B0F87B" w14:textId="46F233E9">
            <w:pPr>
              <w:pStyle w:val="normal1"/>
              <w:spacing w:line="240" w:lineRule="auto"/>
              <w:rPr>
                <w:b/>
                <w:bCs/>
                <w:color w:val="000000" w:themeColor="text1"/>
                <w:sz w:val="18"/>
                <w:szCs w:val="18"/>
              </w:rPr>
            </w:pPr>
            <w:r>
              <w:rPr>
                <w:b/>
                <w:bCs/>
                <w:color w:val="000000" w:themeColor="text1"/>
                <w:sz w:val="18"/>
                <w:szCs w:val="18"/>
              </w:rPr>
              <w:t>Objetivos:</w:t>
            </w:r>
          </w:p>
          <w:p w:rsidRPr="00426760" w:rsidR="00426760" w:rsidRDefault="00426760" w14:paraId="073943AE" w14:textId="5C864D72">
            <w:pPr>
              <w:pStyle w:val="normal1"/>
              <w:numPr>
                <w:ilvl w:val="0"/>
                <w:numId w:val="71"/>
              </w:numPr>
              <w:spacing w:line="240" w:lineRule="auto"/>
              <w:rPr>
                <w:color w:val="000000" w:themeColor="text1"/>
                <w:sz w:val="18"/>
                <w:szCs w:val="18"/>
              </w:rPr>
            </w:pPr>
            <w:r>
              <w:rPr>
                <w:color w:val="000000" w:themeColor="text1"/>
                <w:sz w:val="18"/>
                <w:szCs w:val="18"/>
              </w:rPr>
              <w:t>Crear y mantener un sitio web educativo.</w:t>
            </w:r>
          </w:p>
          <w:p w:rsidRPr="00426760" w:rsidR="00426760" w:rsidRDefault="00426760" w14:paraId="3AE61825" w14:textId="27906235">
            <w:pPr>
              <w:pStyle w:val="normal1"/>
              <w:numPr>
                <w:ilvl w:val="0"/>
                <w:numId w:val="71"/>
              </w:numPr>
              <w:spacing w:line="240" w:lineRule="auto"/>
              <w:rPr>
                <w:color w:val="000000" w:themeColor="text1"/>
                <w:sz w:val="18"/>
                <w:szCs w:val="18"/>
              </w:rPr>
            </w:pPr>
            <w:r>
              <w:rPr>
                <w:color w:val="000000" w:themeColor="text1"/>
                <w:sz w:val="18"/>
                <w:szCs w:val="18"/>
              </w:rPr>
              <w:t>Organizar contenidos digitales de manera eficaz.</w:t>
            </w:r>
          </w:p>
          <w:p w:rsidR="00426760" w:rsidRDefault="00426760" w14:paraId="2839042E" w14:textId="4B779DEC">
            <w:pPr>
              <w:pStyle w:val="normal1"/>
              <w:numPr>
                <w:ilvl w:val="0"/>
                <w:numId w:val="71"/>
              </w:numPr>
              <w:spacing w:line="240" w:lineRule="auto"/>
              <w:rPr>
                <w:color w:val="000000" w:themeColor="text1"/>
                <w:sz w:val="18"/>
                <w:szCs w:val="18"/>
              </w:rPr>
            </w:pPr>
            <w:r>
              <w:rPr>
                <w:color w:val="000000" w:themeColor="text1"/>
                <w:sz w:val="18"/>
                <w:szCs w:val="18"/>
              </w:rPr>
              <w:t>Garantizar accesibilidad, legalidad y sostenibilidad en la publicación.</w:t>
            </w:r>
          </w:p>
          <w:p w:rsidRPr="00426760" w:rsidR="00426760" w:rsidP="00426760" w:rsidRDefault="00426760" w14:paraId="4544D6AF" w14:textId="77777777">
            <w:pPr>
              <w:pStyle w:val="normal1"/>
              <w:spacing w:line="240" w:lineRule="auto"/>
              <w:rPr>
                <w:color w:val="000000" w:themeColor="text1"/>
                <w:sz w:val="18"/>
                <w:szCs w:val="18"/>
              </w:rPr>
            </w:pPr>
          </w:p>
          <w:p w:rsidRPr="00426760" w:rsidR="00426760" w:rsidP="00426760" w:rsidRDefault="00426760" w14:paraId="2E623027" w14:textId="77777777">
            <w:pPr>
              <w:pStyle w:val="normal1"/>
              <w:spacing w:line="240" w:lineRule="auto"/>
              <w:rPr>
                <w:b/>
                <w:bCs/>
                <w:color w:val="000000" w:themeColor="text1"/>
                <w:sz w:val="18"/>
                <w:szCs w:val="18"/>
              </w:rPr>
            </w:pPr>
            <w:r>
              <w:rPr>
                <w:b/>
                <w:bCs/>
                <w:color w:val="000000" w:themeColor="text1"/>
                <w:sz w:val="18"/>
                <w:szCs w:val="18"/>
              </w:rPr>
              <w:t>Situación de interés:</w:t>
            </w:r>
          </w:p>
          <w:p w:rsidRPr="00426760" w:rsidR="00426760" w:rsidP="00426760" w:rsidRDefault="00426760" w14:paraId="07DE2109" w14:textId="23E6DFC6">
            <w:pPr>
              <w:pStyle w:val="normal1"/>
              <w:spacing w:line="240" w:lineRule="auto"/>
              <w:rPr>
                <w:color w:val="000000" w:themeColor="text1"/>
                <w:sz w:val="18"/>
                <w:szCs w:val="18"/>
              </w:rPr>
            </w:pPr>
            <w:r>
              <w:rPr>
                <w:color w:val="000000" w:themeColor="text1"/>
                <w:sz w:val="18"/>
                <w:szCs w:val="18"/>
              </w:rPr>
              <w:t>Para dar visibilidad a todos los materiales creados, el alumnado diseña y gestiona un sitio web donde organiza y publica sus contenidos digitales para la comunidad educativa.</w:t>
            </w:r>
          </w:p>
          <w:p w:rsidRPr="00426760" w:rsidR="00426760" w:rsidP="00426760" w:rsidRDefault="00426760" w14:paraId="6FA61A14" w14:textId="77777777">
            <w:pPr>
              <w:pStyle w:val="normal1"/>
              <w:spacing w:line="240" w:lineRule="auto"/>
              <w:rPr>
                <w:color w:val="000000" w:themeColor="text1"/>
                <w:sz w:val="18"/>
                <w:szCs w:val="18"/>
              </w:rPr>
            </w:pPr>
          </w:p>
          <w:p w:rsidRPr="00426760" w:rsidR="00426760" w:rsidP="00426760" w:rsidRDefault="00426760" w14:paraId="524359DD" w14:textId="77777777">
            <w:pPr>
              <w:pStyle w:val="normal1"/>
              <w:spacing w:line="240" w:lineRule="auto"/>
              <w:rPr>
                <w:b/>
                <w:bCs/>
                <w:color w:val="000000" w:themeColor="text1"/>
                <w:sz w:val="18"/>
                <w:szCs w:val="18"/>
              </w:rPr>
            </w:pPr>
            <w:r>
              <w:rPr>
                <w:b/>
                <w:bCs/>
                <w:color w:val="000000" w:themeColor="text1"/>
                <w:sz w:val="18"/>
                <w:szCs w:val="18"/>
              </w:rPr>
              <w:t>Qué se aprenderá:</w:t>
            </w:r>
          </w:p>
          <w:p w:rsidRPr="00426760" w:rsidR="00426760" w:rsidRDefault="00426760" w14:paraId="7CDB6300" w14:textId="47C7FE59">
            <w:pPr>
              <w:pStyle w:val="normal1"/>
              <w:numPr>
                <w:ilvl w:val="0"/>
                <w:numId w:val="70"/>
              </w:numPr>
              <w:spacing w:line="240" w:lineRule="auto"/>
              <w:rPr>
                <w:color w:val="000000" w:themeColor="text1"/>
                <w:sz w:val="18"/>
                <w:szCs w:val="18"/>
              </w:rPr>
            </w:pPr>
            <w:r>
              <w:rPr>
                <w:color w:val="000000" w:themeColor="text1"/>
                <w:sz w:val="18"/>
                <w:szCs w:val="18"/>
              </w:rPr>
              <w:t>Cómo funciona un gestor de contenidos.</w:t>
            </w:r>
          </w:p>
          <w:p w:rsidRPr="00426760" w:rsidR="00426760" w:rsidRDefault="00426760" w14:paraId="0771F08A" w14:textId="5DA4AC3D">
            <w:pPr>
              <w:pStyle w:val="normal1"/>
              <w:numPr>
                <w:ilvl w:val="0"/>
                <w:numId w:val="70"/>
              </w:numPr>
              <w:spacing w:line="240" w:lineRule="auto"/>
              <w:rPr>
                <w:color w:val="000000" w:themeColor="text1"/>
                <w:sz w:val="18"/>
                <w:szCs w:val="18"/>
              </w:rPr>
            </w:pPr>
            <w:r>
              <w:rPr>
                <w:color w:val="000000" w:themeColor="text1"/>
                <w:sz w:val="18"/>
                <w:szCs w:val="18"/>
              </w:rPr>
              <w:t>Cómo subir, organizar y difundir contenido digital.</w:t>
            </w:r>
          </w:p>
          <w:p w:rsidRPr="00426760" w:rsidR="00426760" w:rsidRDefault="00426760" w14:paraId="39258339" w14:textId="24415573">
            <w:pPr>
              <w:pStyle w:val="normal1"/>
              <w:numPr>
                <w:ilvl w:val="0"/>
                <w:numId w:val="70"/>
              </w:numPr>
              <w:spacing w:line="240" w:lineRule="auto"/>
              <w:rPr>
                <w:color w:val="000000" w:themeColor="text1"/>
                <w:sz w:val="18"/>
                <w:szCs w:val="18"/>
              </w:rPr>
            </w:pPr>
            <w:r>
              <w:rPr>
                <w:color w:val="000000" w:themeColor="text1"/>
                <w:sz w:val="18"/>
                <w:szCs w:val="18"/>
              </w:rPr>
              <w:t>Qué significa accesibilidad y sostenibilidad web.</w:t>
            </w:r>
          </w:p>
          <w:p w:rsidRPr="00733521" w:rsidR="001E5875" w:rsidRDefault="00426760" w14:paraId="6B419623" w14:textId="057A13E9">
            <w:pPr>
              <w:pStyle w:val="normal1"/>
              <w:numPr>
                <w:ilvl w:val="0"/>
                <w:numId w:val="70"/>
              </w:numPr>
              <w:spacing w:line="240" w:lineRule="auto"/>
              <w:rPr>
                <w:color w:val="000000" w:themeColor="text1"/>
                <w:sz w:val="18"/>
                <w:szCs w:val="18"/>
              </w:rPr>
            </w:pPr>
            <w:r>
              <w:rPr>
                <w:color w:val="000000" w:themeColor="text1"/>
                <w:sz w:val="18"/>
                <w:szCs w:val="18"/>
              </w:rPr>
              <w:t>Cómo proteger tus derechos y los de otros al publicar en la red.</w:t>
            </w:r>
          </w:p>
        </w:tc>
        <w:tc>
          <w:tcPr>
            <w:tcW w:w="2105" w:type="pct"/>
            <w:gridSpan w:val="8"/>
            <w:tcMar/>
          </w:tcPr>
          <w:p w:rsidRPr="00733521" w:rsidR="001E5875" w:rsidP="00850435" w:rsidRDefault="001E5875" w14:paraId="4E29A83D" w14:textId="77777777">
            <w:pPr>
              <w:pStyle w:val="normal1"/>
              <w:spacing w:line="240" w:lineRule="auto"/>
              <w:rPr>
                <w:i/>
                <w:iCs/>
                <w:color w:val="000000" w:themeColor="text1"/>
                <w:sz w:val="18"/>
                <w:szCs w:val="18"/>
                <w:u w:val="single"/>
              </w:rPr>
            </w:pPr>
            <w:r>
              <w:rPr>
                <w:i/>
                <w:iCs/>
                <w:color w:val="000000" w:themeColor="text1"/>
                <w:sz w:val="18"/>
                <w:szCs w:val="18"/>
                <w:u w:val="single"/>
              </w:rPr>
              <w:t>Relación con los retos del s. XXI y los ODS:</w:t>
            </w:r>
          </w:p>
          <w:p w:rsidRPr="00733521" w:rsidR="001E5875" w:rsidP="00850435" w:rsidRDefault="001E5875" w14:paraId="2F27F8D0" w14:textId="77777777">
            <w:pPr>
              <w:pStyle w:val="normal1"/>
              <w:spacing w:line="240" w:lineRule="auto"/>
              <w:rPr>
                <w:color w:val="000000" w:themeColor="text1"/>
                <w:sz w:val="18"/>
                <w:szCs w:val="18"/>
              </w:rPr>
            </w:pPr>
          </w:p>
          <w:p w:rsidR="00B36EDD" w:rsidP="00B36EDD" w:rsidRDefault="00B36EDD" w14:paraId="3AFFC217" w14:textId="77777777">
            <w:pPr>
              <w:pStyle w:val="normal1"/>
              <w:spacing w:line="240" w:lineRule="auto"/>
              <w:rPr>
                <w:color w:val="000000" w:themeColor="text1"/>
                <w:sz w:val="18"/>
                <w:szCs w:val="18"/>
              </w:rPr>
            </w:pPr>
            <w:r>
              <w:rPr>
                <w:color w:val="000000" w:themeColor="text1"/>
                <w:sz w:val="18"/>
                <w:szCs w:val="18"/>
              </w:rPr>
              <w:t>Los principales retos del s. XXI vinculados a la situación de aprendizaje, a través de los Objetivos de Desarrollo Sostenible, son:</w:t>
            </w:r>
          </w:p>
          <w:p w:rsidRPr="00884F54" w:rsidR="00884F54" w:rsidRDefault="00884F54" w14:paraId="1C83531B" w14:textId="49D10FC5">
            <w:pPr>
              <w:pStyle w:val="normal1"/>
              <w:numPr>
                <w:ilvl w:val="0"/>
                <w:numId w:val="61"/>
              </w:numPr>
              <w:spacing w:line="240" w:lineRule="auto"/>
              <w:rPr>
                <w:color w:val="000000" w:themeColor="text1"/>
                <w:sz w:val="18"/>
                <w:szCs w:val="18"/>
              </w:rPr>
            </w:pPr>
            <w:r>
              <w:rPr>
                <w:b/>
                <w:bCs/>
                <w:color w:val="000000" w:themeColor="text1"/>
                <w:sz w:val="18"/>
                <w:szCs w:val="18"/>
              </w:rPr>
              <w:t>ODS 4: Educación de calidad</w:t>
            </w:r>
            <w:r>
              <w:rPr>
                <w:color w:val="000000" w:themeColor="text1"/>
                <w:sz w:val="18"/>
                <w:szCs w:val="18"/>
              </w:rPr>
              <w:t>. Enseña a crear, organizar y compartir información de forma crítica y responsable.</w:t>
            </w:r>
          </w:p>
          <w:p w:rsidRPr="00884F54" w:rsidR="00884F54" w:rsidRDefault="00884F54" w14:paraId="32FB3866" w14:textId="1AABF9F0">
            <w:pPr>
              <w:pStyle w:val="normal1"/>
              <w:numPr>
                <w:ilvl w:val="0"/>
                <w:numId w:val="61"/>
              </w:numPr>
              <w:spacing w:line="240" w:lineRule="auto"/>
              <w:rPr>
                <w:color w:val="000000" w:themeColor="text1"/>
                <w:sz w:val="18"/>
                <w:szCs w:val="18"/>
              </w:rPr>
            </w:pPr>
            <w:r>
              <w:rPr>
                <w:b/>
                <w:bCs/>
                <w:color w:val="000000" w:themeColor="text1"/>
                <w:sz w:val="18"/>
                <w:szCs w:val="18"/>
              </w:rPr>
              <w:t>ODS 16: Paz, justicia e instituciones sólidas</w:t>
            </w:r>
            <w:r>
              <w:rPr>
                <w:color w:val="000000" w:themeColor="text1"/>
                <w:sz w:val="18"/>
                <w:szCs w:val="18"/>
              </w:rPr>
              <w:t>. Promueve la libertad de expresión y el acceso transparente a la información.</w:t>
            </w:r>
          </w:p>
          <w:p w:rsidRPr="00E14008" w:rsidR="001E5875" w:rsidP="00E14008" w:rsidRDefault="00884F54" w14:paraId="2B81166F" w14:textId="4A6CAFBF">
            <w:pPr>
              <w:pStyle w:val="normal1"/>
              <w:numPr>
                <w:ilvl w:val="0"/>
                <w:numId w:val="61"/>
              </w:numPr>
              <w:spacing w:line="240" w:lineRule="auto"/>
              <w:rPr>
                <w:color w:val="000000" w:themeColor="text1"/>
                <w:sz w:val="18"/>
                <w:szCs w:val="18"/>
              </w:rPr>
            </w:pPr>
            <w:r>
              <w:rPr>
                <w:b/>
                <w:bCs/>
                <w:color w:val="000000" w:themeColor="text1"/>
                <w:sz w:val="18"/>
                <w:szCs w:val="18"/>
              </w:rPr>
              <w:t>ODS 17: Alianzas para lograr los objetivos</w:t>
            </w:r>
            <w:r>
              <w:rPr>
                <w:color w:val="000000" w:themeColor="text1"/>
                <w:sz w:val="18"/>
                <w:szCs w:val="18"/>
              </w:rPr>
              <w:t>. Favorece el trabajo colaborativo en entornos digitales.</w:t>
            </w:r>
          </w:p>
        </w:tc>
      </w:tr>
      <w:tr w:rsidRPr="00733521" w:rsidR="00293FDB" w:rsidTr="5461BC66" w14:paraId="5BB71E5D" w14:textId="77777777">
        <w:trPr>
          <w:trHeight w:val="20"/>
        </w:trPr>
        <w:tc>
          <w:tcPr>
            <w:tcW w:w="913" w:type="pct"/>
            <w:shd w:val="clear" w:color="auto" w:fill="8064A2" w:themeFill="accent4"/>
            <w:tcMar/>
          </w:tcPr>
          <w:p w:rsidRPr="00733521" w:rsidR="00293FDB" w:rsidP="00293FDB" w:rsidRDefault="00293FDB" w14:paraId="342E35EA" w14:textId="77777777">
            <w:pPr>
              <w:pStyle w:val="normal1"/>
              <w:spacing w:line="240" w:lineRule="auto"/>
              <w:rPr>
                <w:b/>
                <w:bCs/>
                <w:color w:val="FFFFFF" w:themeColor="background1"/>
                <w:sz w:val="18"/>
                <w:szCs w:val="18"/>
              </w:rPr>
            </w:pPr>
            <w:r>
              <w:rPr>
                <w:b/>
                <w:bCs/>
                <w:color w:val="FFFFFF" w:themeColor="background1"/>
                <w:sz w:val="18"/>
                <w:szCs w:val="18"/>
              </w:rPr>
              <w:t>Competencias específicas y criterios de evaluación vinculados</w:t>
            </w:r>
          </w:p>
        </w:tc>
        <w:tc>
          <w:tcPr>
            <w:tcW w:w="991" w:type="pct"/>
            <w:tcMar/>
          </w:tcPr>
          <w:p w:rsidRPr="00733521" w:rsidR="00293FDB" w:rsidP="00293FDB" w:rsidRDefault="00293FDB" w14:paraId="4B716E46"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específicas:</w:t>
            </w:r>
          </w:p>
          <w:p w:rsidRPr="00733521" w:rsidR="00293FDB" w:rsidP="00293FDB" w:rsidRDefault="00293FDB" w14:paraId="59A050F0" w14:textId="77777777">
            <w:pPr>
              <w:pStyle w:val="normal1"/>
              <w:spacing w:line="240" w:lineRule="auto"/>
              <w:rPr>
                <w:color w:val="000000" w:themeColor="text1"/>
                <w:sz w:val="18"/>
                <w:szCs w:val="18"/>
              </w:rPr>
            </w:pPr>
          </w:p>
          <w:p w:rsidRPr="00051664" w:rsidR="00051664" w:rsidP="00051664" w:rsidRDefault="00051664" w14:paraId="592AA381" w14:textId="77777777">
            <w:pPr>
              <w:pStyle w:val="normal1"/>
              <w:spacing w:line="240" w:lineRule="auto"/>
              <w:rPr>
                <w:color w:val="000000" w:themeColor="text1"/>
                <w:sz w:val="18"/>
                <w:szCs w:val="18"/>
              </w:rPr>
            </w:pPr>
            <w:r>
              <w:rPr>
                <w:color w:val="000000" w:themeColor="text1"/>
                <w:sz w:val="18"/>
                <w:szCs w:val="18"/>
              </w:rPr>
              <w:t>CE 2</w:t>
            </w:r>
          </w:p>
          <w:p w:rsidRPr="00051664" w:rsidR="00051664" w:rsidP="00051664" w:rsidRDefault="00051664" w14:paraId="53CF7D14" w14:textId="77777777">
            <w:pPr>
              <w:pStyle w:val="normal1"/>
              <w:spacing w:line="240" w:lineRule="auto"/>
              <w:rPr>
                <w:color w:val="000000" w:themeColor="text1"/>
                <w:sz w:val="18"/>
                <w:szCs w:val="18"/>
              </w:rPr>
            </w:pPr>
            <w:r>
              <w:rPr>
                <w:color w:val="000000" w:themeColor="text1"/>
                <w:sz w:val="18"/>
                <w:szCs w:val="18"/>
              </w:rPr>
              <w:t>CE 3</w:t>
            </w:r>
          </w:p>
          <w:p w:rsidRPr="00733521" w:rsidR="00293FDB" w:rsidP="00051664" w:rsidRDefault="00051664" w14:paraId="5642327A" w14:textId="59FE53B6">
            <w:pPr>
              <w:pStyle w:val="normal1"/>
              <w:spacing w:line="240" w:lineRule="auto"/>
              <w:rPr>
                <w:color w:val="000000" w:themeColor="text1"/>
                <w:sz w:val="18"/>
                <w:szCs w:val="18"/>
              </w:rPr>
            </w:pPr>
            <w:r>
              <w:rPr>
                <w:color w:val="000000" w:themeColor="text1"/>
                <w:sz w:val="18"/>
                <w:szCs w:val="18"/>
              </w:rPr>
              <w:t>CE 5</w:t>
            </w:r>
          </w:p>
        </w:tc>
        <w:tc>
          <w:tcPr>
            <w:tcW w:w="991" w:type="pct"/>
            <w:tcMar/>
          </w:tcPr>
          <w:p w:rsidRPr="00733521" w:rsidR="00293FDB" w:rsidP="00293FDB" w:rsidRDefault="00293FDB" w14:paraId="28B26DB2" w14:textId="77777777">
            <w:pPr>
              <w:pStyle w:val="normal1"/>
              <w:spacing w:line="240" w:lineRule="auto"/>
              <w:rPr>
                <w:i/>
                <w:iCs/>
                <w:color w:val="000000" w:themeColor="text1"/>
                <w:sz w:val="18"/>
                <w:szCs w:val="18"/>
                <w:u w:val="single"/>
              </w:rPr>
            </w:pPr>
            <w:r>
              <w:rPr>
                <w:i/>
                <w:iCs/>
                <w:color w:val="000000" w:themeColor="text1"/>
                <w:sz w:val="18"/>
                <w:szCs w:val="18"/>
                <w:u w:val="single"/>
              </w:rPr>
              <w:t>Criterios de evaluación:</w:t>
            </w:r>
          </w:p>
          <w:p w:rsidR="00293FDB" w:rsidP="00293FDB" w:rsidRDefault="00293FDB" w14:paraId="60270008" w14:textId="77777777">
            <w:pPr>
              <w:pStyle w:val="normal1"/>
              <w:spacing w:line="240" w:lineRule="auto"/>
              <w:rPr>
                <w:color w:val="000000" w:themeColor="text1"/>
                <w:sz w:val="18"/>
                <w:szCs w:val="18"/>
              </w:rPr>
            </w:pPr>
          </w:p>
          <w:p w:rsidRPr="00044D65" w:rsidR="00044D65" w:rsidP="00044D65" w:rsidRDefault="00044D65" w14:paraId="2ACF36F2" w14:textId="77777777">
            <w:pPr>
              <w:pStyle w:val="normal1"/>
              <w:spacing w:line="240" w:lineRule="auto"/>
              <w:rPr>
                <w:color w:val="000000" w:themeColor="text1"/>
                <w:sz w:val="18"/>
                <w:szCs w:val="18"/>
              </w:rPr>
            </w:pPr>
            <w:r>
              <w:rPr>
                <w:color w:val="000000" w:themeColor="text1"/>
                <w:sz w:val="18"/>
                <w:szCs w:val="18"/>
              </w:rPr>
              <w:t>2.4, 2.5, 2.6</w:t>
            </w:r>
          </w:p>
          <w:p w:rsidRPr="00044D65" w:rsidR="00044D65" w:rsidP="00044D65" w:rsidRDefault="00044D65" w14:paraId="6A7BBB00" w14:textId="77777777">
            <w:pPr>
              <w:pStyle w:val="normal1"/>
              <w:spacing w:line="240" w:lineRule="auto"/>
              <w:rPr>
                <w:color w:val="000000" w:themeColor="text1"/>
                <w:sz w:val="18"/>
                <w:szCs w:val="18"/>
              </w:rPr>
            </w:pPr>
            <w:r>
              <w:rPr>
                <w:color w:val="000000" w:themeColor="text1"/>
                <w:sz w:val="18"/>
                <w:szCs w:val="18"/>
              </w:rPr>
              <w:t>3.3</w:t>
            </w:r>
          </w:p>
          <w:p w:rsidRPr="00733521" w:rsidR="00293FDB" w:rsidP="00044D65" w:rsidRDefault="00044D65" w14:paraId="4B578336" w14:textId="27C1EE15">
            <w:pPr>
              <w:pStyle w:val="normal1"/>
              <w:spacing w:line="240" w:lineRule="auto"/>
              <w:rPr>
                <w:color w:val="000000" w:themeColor="text1"/>
                <w:sz w:val="18"/>
                <w:szCs w:val="18"/>
              </w:rPr>
            </w:pPr>
            <w:r>
              <w:rPr>
                <w:color w:val="000000" w:themeColor="text1"/>
                <w:sz w:val="18"/>
                <w:szCs w:val="18"/>
              </w:rPr>
              <w:t>5.3</w:t>
            </w:r>
          </w:p>
        </w:tc>
        <w:tc>
          <w:tcPr>
            <w:tcW w:w="1052" w:type="pct"/>
            <w:gridSpan w:val="4"/>
            <w:tcMar/>
          </w:tcPr>
          <w:p w:rsidRPr="00C24AA0" w:rsidR="00293FDB" w:rsidP="00293FDB" w:rsidRDefault="00293FDB" w14:paraId="53391FDA" w14:textId="77777777">
            <w:pPr>
              <w:pStyle w:val="normal1"/>
              <w:spacing w:line="240" w:lineRule="auto"/>
              <w:rPr>
                <w:i/>
                <w:iCs/>
                <w:color w:val="000000" w:themeColor="text1"/>
                <w:sz w:val="18"/>
                <w:szCs w:val="18"/>
                <w:u w:val="single"/>
              </w:rPr>
            </w:pPr>
            <w:r>
              <w:rPr>
                <w:i/>
                <w:iCs/>
                <w:color w:val="000000" w:themeColor="text1"/>
                <w:sz w:val="18"/>
                <w:szCs w:val="18"/>
                <w:u w:val="single"/>
              </w:rPr>
              <w:t xml:space="preserve">Objetivos de etapa de secundaria:</w:t>
            </w:r>
          </w:p>
          <w:p w:rsidR="00293FDB" w:rsidP="00293FDB" w:rsidRDefault="00293FDB" w14:paraId="5187CC14" w14:textId="77777777">
            <w:pPr>
              <w:pStyle w:val="normal1"/>
              <w:spacing w:line="240" w:lineRule="auto"/>
              <w:rPr>
                <w:color w:val="000000" w:themeColor="text1"/>
                <w:sz w:val="18"/>
                <w:szCs w:val="18"/>
              </w:rPr>
            </w:pPr>
          </w:p>
          <w:p w:rsidRPr="00733521" w:rsidR="00293FDB" w:rsidP="00293FDB" w:rsidRDefault="00A03DD6" w14:paraId="452EE9D1" w14:textId="2C363BF4">
            <w:pPr>
              <w:pStyle w:val="normal1"/>
              <w:spacing w:line="240" w:lineRule="auto"/>
              <w:rPr>
                <w:color w:val="000000" w:themeColor="text1"/>
                <w:sz w:val="18"/>
                <w:szCs w:val="18"/>
              </w:rPr>
            </w:pPr>
            <w:r>
              <w:rPr>
                <w:color w:val="000000" w:themeColor="text1"/>
                <w:sz w:val="18"/>
                <w:szCs w:val="18"/>
              </w:rPr>
              <w:t>2, 5, 7, 10, 13</w:t>
            </w:r>
          </w:p>
        </w:tc>
        <w:tc>
          <w:tcPr>
            <w:tcW w:w="1053" w:type="pct"/>
            <w:gridSpan w:val="4"/>
            <w:tcMar/>
          </w:tcPr>
          <w:p w:rsidRPr="00231AB4" w:rsidR="00293FDB" w:rsidP="00293FDB" w:rsidRDefault="00293FDB" w14:paraId="46B09709"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clave:</w:t>
            </w:r>
          </w:p>
          <w:p w:rsidR="00293FDB" w:rsidP="00293FDB" w:rsidRDefault="00293FDB" w14:paraId="7F9F16B9" w14:textId="77777777">
            <w:pPr>
              <w:pStyle w:val="normal1"/>
              <w:spacing w:line="240" w:lineRule="auto"/>
              <w:rPr>
                <w:color w:val="000000" w:themeColor="text1"/>
                <w:sz w:val="18"/>
                <w:szCs w:val="18"/>
              </w:rPr>
            </w:pPr>
          </w:p>
          <w:p w:rsidRPr="00733521" w:rsidR="00293FDB" w:rsidP="00293FDB" w:rsidRDefault="00B97DD5" w14:paraId="19B54F7D" w14:textId="6DE48E81">
            <w:pPr>
              <w:pStyle w:val="normal1"/>
              <w:spacing w:line="240" w:lineRule="auto"/>
              <w:rPr>
                <w:color w:val="000000" w:themeColor="text1"/>
                <w:sz w:val="18"/>
                <w:szCs w:val="18"/>
              </w:rPr>
            </w:pPr>
            <w:r>
              <w:rPr>
                <w:color w:val="000000" w:themeColor="text1"/>
                <w:sz w:val="18"/>
                <w:szCs w:val="18"/>
              </w:rPr>
              <w:t>CCL, CP, CMCT, CD, CPSAA, CE, CCEC</w:t>
            </w:r>
          </w:p>
        </w:tc>
      </w:tr>
      <w:tr w:rsidRPr="00733521" w:rsidR="002843F4" w:rsidTr="5461BC66" w14:paraId="5AF1D594" w14:textId="77777777">
        <w:trPr>
          <w:trHeight w:val="20"/>
        </w:trPr>
        <w:tc>
          <w:tcPr>
            <w:tcW w:w="913" w:type="pct"/>
            <w:shd w:val="clear" w:color="auto" w:fill="8064A2" w:themeFill="accent4"/>
            <w:tcMar/>
          </w:tcPr>
          <w:p w:rsidRPr="00733521" w:rsidR="002843F4" w:rsidP="00850435" w:rsidRDefault="002843F4" w14:paraId="1B14B938" w14:textId="77777777">
            <w:pPr>
              <w:pStyle w:val="normal1"/>
              <w:spacing w:line="240" w:lineRule="auto"/>
              <w:rPr>
                <w:b/>
                <w:bCs/>
                <w:color w:val="FFFFFF" w:themeColor="background1"/>
                <w:sz w:val="18"/>
                <w:szCs w:val="18"/>
              </w:rPr>
            </w:pPr>
            <w:r>
              <w:rPr>
                <w:b/>
                <w:bCs/>
                <w:color w:val="FFFFFF" w:themeColor="background1"/>
                <w:sz w:val="18"/>
                <w:szCs w:val="18"/>
              </w:rPr>
              <w:t>Saberes básicos</w:t>
            </w:r>
          </w:p>
        </w:tc>
        <w:tc>
          <w:tcPr>
            <w:tcW w:w="4087" w:type="pct"/>
            <w:gridSpan w:val="10"/>
            <w:tcMar/>
          </w:tcPr>
          <w:p w:rsidRPr="00733521" w:rsidR="002843F4" w:rsidP="00850435" w:rsidRDefault="002843F4" w14:paraId="71445FAE" w14:textId="77777777">
            <w:pPr>
              <w:pStyle w:val="normal1"/>
              <w:spacing w:line="240" w:lineRule="auto"/>
              <w:rPr>
                <w:sz w:val="18"/>
                <w:szCs w:val="18"/>
              </w:rPr>
            </w:pPr>
            <w:r>
              <w:rPr>
                <w:i/>
                <w:iCs/>
                <w:color w:val="000000" w:themeColor="text1"/>
                <w:sz w:val="18"/>
                <w:szCs w:val="18"/>
                <w:u w:val="single"/>
              </w:rPr>
              <w:t>Bloque II. Digitalización del entorno personal de aprendizaje</w:t>
            </w:r>
          </w:p>
          <w:p w:rsidR="002843F4" w:rsidP="00850435" w:rsidRDefault="002843F4" w14:paraId="67178328" w14:textId="77777777">
            <w:pPr>
              <w:pStyle w:val="normal1"/>
              <w:spacing w:line="240" w:lineRule="auto"/>
              <w:rPr>
                <w:sz w:val="18"/>
                <w:szCs w:val="18"/>
              </w:rPr>
            </w:pPr>
          </w:p>
          <w:p w:rsidRPr="00A70486" w:rsidR="00A70486" w:rsidP="00A70486" w:rsidRDefault="00A70486" w14:paraId="68A67BCF" w14:textId="77777777">
            <w:pPr>
              <w:pStyle w:val="normal1"/>
              <w:spacing w:line="240" w:lineRule="auto"/>
              <w:rPr>
                <w:sz w:val="18"/>
                <w:szCs w:val="18"/>
              </w:rPr>
            </w:pPr>
            <w:r>
              <w:rPr>
                <w:sz w:val="18"/>
                <w:szCs w:val="18"/>
              </w:rPr>
              <w:t>Comunicación y colaboración en red:</w:t>
            </w:r>
          </w:p>
          <w:p w:rsidRPr="00A70486" w:rsidR="00A70486" w:rsidRDefault="00A70486" w14:paraId="55E89A1A" w14:textId="43AFC8C9">
            <w:pPr>
              <w:pStyle w:val="normal1"/>
              <w:numPr>
                <w:ilvl w:val="0"/>
                <w:numId w:val="90"/>
              </w:numPr>
              <w:spacing w:line="240" w:lineRule="auto"/>
              <w:rPr>
                <w:sz w:val="18"/>
                <w:szCs w:val="18"/>
              </w:rPr>
            </w:pPr>
            <w:r>
              <w:rPr>
                <w:sz w:val="18"/>
                <w:szCs w:val="18"/>
              </w:rPr>
              <w:t>Herramientas colaborativas de edición de contenidos digitales.</w:t>
            </w:r>
          </w:p>
          <w:p w:rsidRPr="00A70486" w:rsidR="00A70486" w:rsidRDefault="00A70486" w14:paraId="576CB27B" w14:textId="5C4ABCDF">
            <w:pPr>
              <w:pStyle w:val="normal1"/>
              <w:numPr>
                <w:ilvl w:val="0"/>
                <w:numId w:val="90"/>
              </w:numPr>
              <w:spacing w:line="240" w:lineRule="auto"/>
              <w:rPr>
                <w:sz w:val="18"/>
                <w:szCs w:val="18"/>
              </w:rPr>
            </w:pPr>
            <w:r>
              <w:rPr>
                <w:sz w:val="18"/>
                <w:szCs w:val="18"/>
              </w:rPr>
              <w:t xml:space="preserve">Publicación multimedia. Publicación web en servidores web y sistemas gestores de contenidos. </w:t>
            </w:r>
          </w:p>
          <w:p w:rsidR="002843F4" w:rsidRDefault="00A70486" w14:paraId="47D159F1" w14:textId="20987913">
            <w:pPr>
              <w:pStyle w:val="normal1"/>
              <w:numPr>
                <w:ilvl w:val="0"/>
                <w:numId w:val="90"/>
              </w:numPr>
              <w:spacing w:line="240" w:lineRule="auto"/>
              <w:rPr>
                <w:sz w:val="18"/>
                <w:szCs w:val="18"/>
              </w:rPr>
            </w:pPr>
            <w:r>
              <w:rPr>
                <w:sz w:val="18"/>
                <w:szCs w:val="18"/>
              </w:rPr>
              <w:t>Blogs y foros como herramientas de publicación y colaboración online.</w:t>
            </w:r>
          </w:p>
          <w:p w:rsidR="00A70486" w:rsidP="00A70486" w:rsidRDefault="00A70486" w14:paraId="73C795F9" w14:textId="77777777">
            <w:pPr>
              <w:pStyle w:val="normal1"/>
              <w:spacing w:line="240" w:lineRule="auto"/>
              <w:rPr>
                <w:sz w:val="18"/>
                <w:szCs w:val="18"/>
              </w:rPr>
            </w:pPr>
          </w:p>
          <w:p w:rsidRPr="00733521" w:rsidR="002843F4" w:rsidP="002843F4" w:rsidRDefault="002843F4" w14:paraId="45744B57" w14:textId="77777777">
            <w:pPr>
              <w:pStyle w:val="normal1"/>
              <w:spacing w:line="240" w:lineRule="auto"/>
              <w:rPr>
                <w:color w:val="000000" w:themeColor="text1"/>
                <w:sz w:val="18"/>
                <w:szCs w:val="18"/>
              </w:rPr>
            </w:pPr>
            <w:r>
              <w:rPr>
                <w:i/>
                <w:iCs/>
                <w:color w:val="000000" w:themeColor="text1"/>
                <w:sz w:val="18"/>
                <w:szCs w:val="18"/>
                <w:u w:val="single"/>
              </w:rPr>
              <w:t>Bloque IV. Ciudadanía digital crítica</w:t>
            </w:r>
          </w:p>
          <w:p w:rsidR="002843F4" w:rsidP="002843F4" w:rsidRDefault="002843F4" w14:paraId="197B2BD0" w14:textId="77777777">
            <w:pPr>
              <w:pStyle w:val="normal1"/>
              <w:spacing w:line="240" w:lineRule="auto"/>
              <w:rPr>
                <w:color w:val="000000" w:themeColor="text1"/>
                <w:sz w:val="18"/>
                <w:szCs w:val="18"/>
              </w:rPr>
            </w:pPr>
          </w:p>
          <w:p w:rsidRPr="0017557E" w:rsidR="0017557E" w:rsidP="0017557E" w:rsidRDefault="0017557E" w14:paraId="3599D5F5" w14:textId="1A5BCE12">
            <w:pPr>
              <w:pStyle w:val="normal1"/>
              <w:spacing w:line="240" w:lineRule="auto"/>
              <w:rPr>
                <w:color w:val="000000" w:themeColor="text1"/>
                <w:sz w:val="18"/>
                <w:szCs w:val="18"/>
              </w:rPr>
            </w:pPr>
            <w:r>
              <w:rPr>
                <w:color w:val="000000" w:themeColor="text1"/>
                <w:sz w:val="18"/>
                <w:szCs w:val="18"/>
              </w:rPr>
              <w:t>Interactividad en la red:</w:t>
            </w:r>
          </w:p>
          <w:p w:rsidRPr="0017557E" w:rsidR="0017557E" w:rsidRDefault="0017557E" w14:paraId="69B1F55D" w14:textId="17983F4B">
            <w:pPr>
              <w:pStyle w:val="normal1"/>
              <w:numPr>
                <w:ilvl w:val="0"/>
                <w:numId w:val="91"/>
              </w:numPr>
              <w:spacing w:line="240" w:lineRule="auto"/>
              <w:rPr>
                <w:color w:val="000000" w:themeColor="text1"/>
                <w:sz w:val="18"/>
                <w:szCs w:val="18"/>
              </w:rPr>
            </w:pPr>
            <w:r>
              <w:rPr>
                <w:color w:val="000000" w:themeColor="text1"/>
                <w:sz w:val="18"/>
                <w:szCs w:val="18"/>
              </w:rPr>
              <w:t xml:space="preserve">Estrategias para una ciberconvivencia igualitaria, segura y saludable. Etiqueta digital. </w:t>
            </w:r>
          </w:p>
          <w:p w:rsidR="002843F4" w:rsidRDefault="0017557E" w14:paraId="4AE3F673" w14:textId="77777777">
            <w:pPr>
              <w:pStyle w:val="normal1"/>
              <w:numPr>
                <w:ilvl w:val="0"/>
                <w:numId w:val="91"/>
              </w:numPr>
              <w:spacing w:line="240" w:lineRule="auto"/>
              <w:rPr>
                <w:color w:val="000000" w:themeColor="text1"/>
                <w:sz w:val="18"/>
                <w:szCs w:val="18"/>
              </w:rPr>
            </w:pPr>
            <w:r>
              <w:rPr>
                <w:color w:val="000000" w:themeColor="text1"/>
                <w:sz w:val="18"/>
                <w:szCs w:val="18"/>
              </w:rPr>
              <w:t>La privacidad en la red. La protección de los datos de carácter personal. Información y consentimiento.</w:t>
            </w:r>
          </w:p>
          <w:p w:rsidR="0017557E" w:rsidP="0017557E" w:rsidRDefault="0017557E" w14:paraId="1006A35C" w14:textId="77777777">
            <w:pPr>
              <w:pStyle w:val="normal1"/>
              <w:spacing w:line="240" w:lineRule="auto"/>
              <w:rPr>
                <w:color w:val="000000" w:themeColor="text1"/>
                <w:sz w:val="18"/>
                <w:szCs w:val="18"/>
              </w:rPr>
            </w:pPr>
          </w:p>
          <w:p w:rsidRPr="009969E6" w:rsidR="009969E6" w:rsidP="009969E6" w:rsidRDefault="009969E6" w14:paraId="012DD62E" w14:textId="403CCEC6">
            <w:pPr>
              <w:pStyle w:val="normal1"/>
              <w:spacing w:line="240" w:lineRule="auto"/>
              <w:rPr>
                <w:color w:val="000000" w:themeColor="text1"/>
                <w:sz w:val="18"/>
                <w:szCs w:val="18"/>
              </w:rPr>
            </w:pPr>
            <w:r>
              <w:rPr>
                <w:color w:val="000000" w:themeColor="text1"/>
                <w:sz w:val="18"/>
                <w:szCs w:val="18"/>
              </w:rPr>
              <w:t>Activismo online:</w:t>
            </w:r>
          </w:p>
          <w:p w:rsidRPr="009969E6" w:rsidR="009969E6" w:rsidRDefault="009969E6" w14:paraId="567E5B22" w14:textId="515C0D26">
            <w:pPr>
              <w:pStyle w:val="normal1"/>
              <w:numPr>
                <w:ilvl w:val="0"/>
                <w:numId w:val="92"/>
              </w:numPr>
              <w:spacing w:line="240" w:lineRule="auto"/>
              <w:rPr>
                <w:color w:val="000000" w:themeColor="text1"/>
                <w:sz w:val="18"/>
                <w:szCs w:val="18"/>
              </w:rPr>
            </w:pPr>
            <w:r>
              <w:rPr>
                <w:color w:val="000000" w:themeColor="text1"/>
                <w:sz w:val="18"/>
                <w:szCs w:val="18"/>
              </w:rPr>
              <w:t xml:space="preserve">Comunidades de desarrollo de hardware y software libre. </w:t>
            </w:r>
          </w:p>
          <w:p w:rsidRPr="00733521" w:rsidR="0017557E" w:rsidRDefault="009969E6" w14:paraId="680D2282" w14:textId="6681E76F">
            <w:pPr>
              <w:pStyle w:val="normal1"/>
              <w:numPr>
                <w:ilvl w:val="0"/>
                <w:numId w:val="92"/>
              </w:numPr>
              <w:spacing w:line="240" w:lineRule="auto"/>
              <w:rPr>
                <w:color w:val="000000" w:themeColor="text1"/>
                <w:sz w:val="18"/>
                <w:szCs w:val="18"/>
              </w:rPr>
            </w:pPr>
            <w:r>
              <w:rPr>
                <w:color w:val="000000" w:themeColor="text1"/>
                <w:sz w:val="18"/>
                <w:szCs w:val="18"/>
              </w:rPr>
              <w:t>Responsabilidad ecosocial de las tecnologías digitales. Criterios de accesibilidad, sostenibilidad e impacto medioambiental.</w:t>
            </w:r>
          </w:p>
        </w:tc>
      </w:tr>
      <w:tr w:rsidRPr="00733521" w:rsidR="004C4634" w:rsidTr="5461BC66" w14:paraId="5D492A32" w14:textId="77777777">
        <w:trPr>
          <w:trHeight w:val="20"/>
        </w:trPr>
        <w:tc>
          <w:tcPr>
            <w:tcW w:w="913" w:type="pct"/>
            <w:shd w:val="clear" w:color="auto" w:fill="8064A2" w:themeFill="accent4"/>
            <w:tcMar/>
          </w:tcPr>
          <w:p w:rsidRPr="00733521" w:rsidR="004C4634" w:rsidP="004C4634" w:rsidRDefault="004C4634" w14:paraId="0A9B6E61" w14:textId="77777777">
            <w:pPr>
              <w:pStyle w:val="normal1"/>
              <w:spacing w:line="240" w:lineRule="auto"/>
              <w:rPr>
                <w:b/>
                <w:bCs/>
                <w:color w:val="FFFFFF" w:themeColor="background1"/>
                <w:sz w:val="18"/>
                <w:szCs w:val="18"/>
              </w:rPr>
            </w:pPr>
            <w:r>
              <w:rPr>
                <w:b/>
                <w:bCs/>
                <w:color w:val="FFFFFF" w:themeColor="background1"/>
                <w:sz w:val="18"/>
                <w:szCs w:val="18"/>
              </w:rPr>
              <w:t>Organización</w:t>
            </w:r>
          </w:p>
        </w:tc>
        <w:tc>
          <w:tcPr>
            <w:tcW w:w="1982" w:type="pct"/>
            <w:gridSpan w:val="2"/>
            <w:tcMar/>
          </w:tcPr>
          <w:p w:rsidRPr="00733521" w:rsidR="005A2227" w:rsidP="005A2227" w:rsidRDefault="005A2227" w14:paraId="4544AB14" w14:textId="77777777">
            <w:pPr>
              <w:pStyle w:val="normal1"/>
              <w:spacing w:line="240" w:lineRule="auto"/>
              <w:rPr>
                <w:i/>
                <w:iCs/>
                <w:color w:val="000000" w:themeColor="text1"/>
                <w:sz w:val="18"/>
                <w:szCs w:val="18"/>
                <w:u w:val="single"/>
              </w:rPr>
            </w:pPr>
            <w:r>
              <w:rPr>
                <w:i/>
                <w:iCs/>
                <w:color w:val="000000" w:themeColor="text1"/>
                <w:sz w:val="18"/>
                <w:szCs w:val="18"/>
                <w:u w:val="single"/>
              </w:rPr>
              <w:t>Secuenciación de actividades:</w:t>
            </w:r>
          </w:p>
          <w:p w:rsidRPr="00733521" w:rsidR="005A2227" w:rsidP="005A2227" w:rsidRDefault="005A2227" w14:paraId="7664049D" w14:textId="77777777">
            <w:pPr>
              <w:pStyle w:val="normal1"/>
              <w:spacing w:line="240" w:lineRule="auto"/>
              <w:rPr>
                <w:color w:val="000000" w:themeColor="text1"/>
                <w:sz w:val="18"/>
                <w:szCs w:val="18"/>
              </w:rPr>
            </w:pPr>
          </w:p>
          <w:p w:rsidR="005A2227" w:rsidP="00E03816" w:rsidRDefault="005A2227" w14:paraId="7611FFE1" w14:textId="77777777">
            <w:pPr>
              <w:pStyle w:val="normal1"/>
              <w:numPr>
                <w:ilvl w:val="3"/>
                <w:numId w:val="105"/>
              </w:numPr>
              <w:spacing w:line="240" w:lineRule="auto"/>
              <w:rPr>
                <w:color w:val="000000" w:themeColor="text1"/>
                <w:sz w:val="18"/>
                <w:szCs w:val="18"/>
              </w:rPr>
            </w:pPr>
            <w:r>
              <w:rPr>
                <w:color w:val="000000" w:themeColor="text1"/>
                <w:sz w:val="18"/>
                <w:szCs w:val="18"/>
              </w:rPr>
              <w:t>En la primera sesión, el docente realiza una exposición con las cuestiones que se abordarán, recurriendo a materiales de apoyo (diapositivas, vídeos, casos de ejemplo…).</w:t>
            </w:r>
          </w:p>
          <w:p w:rsidR="005A2227" w:rsidP="00E03816" w:rsidRDefault="005A2227" w14:paraId="2B925CE4" w14:textId="77777777">
            <w:pPr>
              <w:pStyle w:val="normal1"/>
              <w:numPr>
                <w:ilvl w:val="3"/>
                <w:numId w:val="105"/>
              </w:numPr>
              <w:spacing w:line="240" w:lineRule="auto"/>
              <w:rPr>
                <w:color w:val="000000" w:themeColor="text1"/>
                <w:sz w:val="18"/>
                <w:szCs w:val="18"/>
              </w:rPr>
            </w:pPr>
            <w:r>
              <w:rPr>
                <w:color w:val="000000" w:themeColor="text1"/>
                <w:sz w:val="18"/>
                <w:szCs w:val="18"/>
              </w:rPr>
              <w:t>Seguidamente, se valida el conocimiento previo del alumnado a través de diferentes planteamientos que deberán hallar respuesta a nivel individual y grupal.</w:t>
            </w:r>
          </w:p>
          <w:p w:rsidR="005A2227" w:rsidP="00E03816" w:rsidRDefault="005A2227" w14:paraId="29025DF0" w14:textId="77777777">
            <w:pPr>
              <w:pStyle w:val="normal1"/>
              <w:numPr>
                <w:ilvl w:val="3"/>
                <w:numId w:val="105"/>
              </w:numPr>
              <w:spacing w:line="240" w:lineRule="auto"/>
              <w:rPr>
                <w:color w:val="000000" w:themeColor="text1"/>
                <w:sz w:val="18"/>
                <w:szCs w:val="18"/>
              </w:rPr>
            </w:pPr>
            <w:r>
              <w:rPr>
                <w:color w:val="000000" w:themeColor="text1"/>
                <w:sz w:val="18"/>
                <w:szCs w:val="18"/>
              </w:rPr>
              <w:t>Por cada actividad planteada a lo largo de la SA:</w:t>
            </w:r>
          </w:p>
          <w:p w:rsidR="005A2227" w:rsidP="005A2227" w:rsidRDefault="005A2227" w14:paraId="5ADA8220" w14:textId="77777777">
            <w:pPr>
              <w:pStyle w:val="normal1"/>
              <w:numPr>
                <w:ilvl w:val="0"/>
                <w:numId w:val="103"/>
              </w:numPr>
              <w:spacing w:line="240" w:lineRule="auto"/>
              <w:rPr>
                <w:color w:val="000000" w:themeColor="text1"/>
                <w:sz w:val="18"/>
                <w:szCs w:val="18"/>
              </w:rPr>
            </w:pPr>
            <w:r>
              <w:rPr>
                <w:color w:val="000000" w:themeColor="text1"/>
                <w:sz w:val="18"/>
                <w:szCs w:val="18"/>
              </w:rPr>
              <w:t>Se introducirán los saberes básicos con diferentes recursos de aprendizaje y material de apoyo.</w:t>
            </w:r>
          </w:p>
          <w:p w:rsidR="005A2227" w:rsidP="005A2227" w:rsidRDefault="005A2227" w14:paraId="0BBED979" w14:textId="77777777">
            <w:pPr>
              <w:pStyle w:val="normal1"/>
              <w:numPr>
                <w:ilvl w:val="0"/>
                <w:numId w:val="103"/>
              </w:numPr>
              <w:spacing w:line="240" w:lineRule="auto"/>
              <w:rPr>
                <w:color w:val="000000" w:themeColor="text1"/>
                <w:sz w:val="18"/>
                <w:szCs w:val="18"/>
              </w:rPr>
            </w:pPr>
            <w:r>
              <w:rPr>
                <w:color w:val="000000" w:themeColor="text1"/>
                <w:sz w:val="18"/>
                <w:szCs w:val="18"/>
              </w:rPr>
              <w:t>Se realizará un breve debate oral, para verificar la asimilación de los contenidos.</w:t>
            </w:r>
          </w:p>
          <w:p w:rsidR="005A2227" w:rsidP="005A2227" w:rsidRDefault="005A2227" w14:paraId="33A9B440" w14:textId="77777777">
            <w:pPr>
              <w:pStyle w:val="normal1"/>
              <w:numPr>
                <w:ilvl w:val="0"/>
                <w:numId w:val="103"/>
              </w:numPr>
              <w:spacing w:line="240" w:lineRule="auto"/>
              <w:rPr>
                <w:color w:val="000000" w:themeColor="text1"/>
                <w:sz w:val="18"/>
                <w:szCs w:val="18"/>
              </w:rPr>
            </w:pPr>
            <w:r>
              <w:rPr>
                <w:color w:val="000000" w:themeColor="text1"/>
                <w:sz w:val="18"/>
                <w:szCs w:val="18"/>
              </w:rPr>
              <w:t>Se planteará la actividad a realizar, el proceso que se deberá seguir y los resultados esperados.</w:t>
            </w:r>
          </w:p>
          <w:p w:rsidR="005A2227" w:rsidP="005A2227" w:rsidRDefault="005A2227" w14:paraId="1074C50F" w14:textId="29198EDB">
            <w:pPr>
              <w:pStyle w:val="normal1"/>
              <w:numPr>
                <w:ilvl w:val="0"/>
                <w:numId w:val="103"/>
              </w:numPr>
              <w:spacing w:line="240" w:lineRule="auto"/>
              <w:rPr>
                <w:color w:val="000000" w:themeColor="text1"/>
                <w:sz w:val="18"/>
                <w:szCs w:val="18"/>
              </w:rPr>
            </w:pPr>
            <w:r>
              <w:rPr>
                <w:color w:val="000000" w:themeColor="text1"/>
                <w:sz w:val="18"/>
                <w:szCs w:val="18"/>
              </w:rPr>
              <w:t>Mientras el alumnado realiza las actividades, el profesor supervisará su trabajo y atenderá las diferentes dudas que pudieran surgir, en un formato de trabajo semiautónomo.</w:t>
            </w:r>
          </w:p>
          <w:p w:rsidRPr="00733521" w:rsidR="004C4634" w:rsidP="00E03816" w:rsidRDefault="005A2227" w14:paraId="6EA47E3D" w14:textId="5E7FF586">
            <w:pPr>
              <w:pStyle w:val="normal1"/>
              <w:numPr>
                <w:ilvl w:val="3"/>
                <w:numId w:val="105"/>
              </w:numPr>
              <w:spacing w:line="240" w:lineRule="auto"/>
              <w:rPr>
                <w:color w:val="000000" w:themeColor="text1"/>
                <w:sz w:val="18"/>
                <w:szCs w:val="18"/>
              </w:rPr>
            </w:pPr>
            <w:r>
              <w:rPr>
                <w:color w:val="000000" w:themeColor="text1"/>
                <w:sz w:val="18"/>
                <w:szCs w:val="18"/>
              </w:rPr>
              <w:t>Al término de la SA se planteará una actividad final, en la que se recogerán todos los saberes básicos y habilidades desarrollados en ella.</w:t>
            </w:r>
          </w:p>
        </w:tc>
        <w:tc>
          <w:tcPr>
            <w:tcW w:w="526" w:type="pct"/>
            <w:gridSpan w:val="2"/>
            <w:tcMar/>
          </w:tcPr>
          <w:p w:rsidRPr="00733521" w:rsidR="004C4634" w:rsidP="004C4634" w:rsidRDefault="004C4634" w14:paraId="4B61C958" w14:textId="77777777">
            <w:pPr>
              <w:pStyle w:val="normal1"/>
              <w:spacing w:line="240" w:lineRule="auto"/>
              <w:rPr>
                <w:i/>
                <w:iCs/>
                <w:color w:val="000000" w:themeColor="text1"/>
                <w:sz w:val="18"/>
                <w:szCs w:val="18"/>
                <w:u w:val="single"/>
              </w:rPr>
            </w:pPr>
            <w:r>
              <w:rPr>
                <w:i/>
                <w:iCs/>
                <w:color w:val="000000" w:themeColor="text1"/>
                <w:sz w:val="18"/>
                <w:szCs w:val="18"/>
                <w:u w:val="single"/>
              </w:rPr>
              <w:t>Organización de los espacios:</w:t>
            </w:r>
          </w:p>
          <w:p w:rsidRPr="00733521" w:rsidR="004C4634" w:rsidP="004C4634" w:rsidRDefault="004C4634" w14:paraId="017614F5" w14:textId="77777777">
            <w:pPr>
              <w:pStyle w:val="normal1"/>
              <w:spacing w:line="240" w:lineRule="auto"/>
              <w:rPr>
                <w:color w:val="000000" w:themeColor="text1"/>
                <w:sz w:val="18"/>
                <w:szCs w:val="18"/>
              </w:rPr>
            </w:pPr>
          </w:p>
          <w:p w:rsidR="004C4634" w:rsidP="004C4634" w:rsidRDefault="004C4634" w14:paraId="2A0EA245" w14:textId="77777777">
            <w:pPr>
              <w:pStyle w:val="normal1"/>
              <w:spacing w:line="240" w:lineRule="auto"/>
              <w:rPr>
                <w:color w:val="000000" w:themeColor="text1"/>
                <w:sz w:val="18"/>
                <w:szCs w:val="18"/>
              </w:rPr>
            </w:pPr>
            <w:r>
              <w:rPr>
                <w:color w:val="000000" w:themeColor="text1"/>
                <w:sz w:val="18"/>
                <w:szCs w:val="18"/>
              </w:rPr>
              <w:t>Aula con recursos TIC.</w:t>
            </w:r>
          </w:p>
          <w:p w:rsidR="004C4634" w:rsidP="004C4634" w:rsidRDefault="004C4634" w14:paraId="0E73EB71" w14:textId="77777777">
            <w:pPr>
              <w:pStyle w:val="normal1"/>
              <w:spacing w:line="240" w:lineRule="auto"/>
              <w:rPr>
                <w:color w:val="000000" w:themeColor="text1"/>
                <w:sz w:val="18"/>
                <w:szCs w:val="18"/>
              </w:rPr>
            </w:pPr>
          </w:p>
          <w:p w:rsidRPr="00733521" w:rsidR="004C4634" w:rsidP="004C4634" w:rsidRDefault="004C4634" w14:paraId="5BC2FB46" w14:textId="101BF9C6">
            <w:pPr>
              <w:pStyle w:val="normal1"/>
              <w:spacing w:line="240" w:lineRule="auto"/>
              <w:rPr>
                <w:color w:val="000000" w:themeColor="text1"/>
                <w:sz w:val="18"/>
                <w:szCs w:val="18"/>
              </w:rPr>
            </w:pPr>
            <w:r>
              <w:rPr>
                <w:color w:val="000000" w:themeColor="text1"/>
                <w:sz w:val="18"/>
                <w:szCs w:val="18"/>
              </w:rPr>
              <w:t>En función de la actividad planteada, podrán realizarse grupos de 2-3 alumnos/as, formados bajo criterio del docente.</w:t>
            </w:r>
          </w:p>
        </w:tc>
        <w:tc>
          <w:tcPr>
            <w:tcW w:w="526" w:type="pct"/>
            <w:gridSpan w:val="2"/>
            <w:tcMar/>
          </w:tcPr>
          <w:p w:rsidRPr="00733521" w:rsidR="004C4634" w:rsidP="004C4634" w:rsidRDefault="004C4634" w14:paraId="5A339B2F" w14:textId="77777777">
            <w:pPr>
              <w:pStyle w:val="normal1"/>
              <w:spacing w:line="240" w:lineRule="auto"/>
              <w:rPr>
                <w:i/>
                <w:iCs/>
                <w:color w:val="000000" w:themeColor="text1"/>
                <w:sz w:val="18"/>
                <w:szCs w:val="18"/>
                <w:u w:val="single"/>
              </w:rPr>
            </w:pPr>
            <w:r>
              <w:rPr>
                <w:i/>
                <w:iCs/>
                <w:color w:val="000000" w:themeColor="text1"/>
                <w:sz w:val="18"/>
                <w:szCs w:val="18"/>
                <w:u w:val="single"/>
              </w:rPr>
              <w:t>Distribución del tiempo:</w:t>
            </w:r>
          </w:p>
          <w:p w:rsidR="004C4634" w:rsidP="004C4634" w:rsidRDefault="004C4634" w14:paraId="08D54E41" w14:textId="77777777">
            <w:pPr>
              <w:pStyle w:val="normal1"/>
              <w:spacing w:line="240" w:lineRule="auto"/>
              <w:rPr>
                <w:color w:val="000000" w:themeColor="text1"/>
                <w:sz w:val="18"/>
                <w:szCs w:val="18"/>
              </w:rPr>
            </w:pPr>
          </w:p>
          <w:p w:rsidRPr="00733521" w:rsidR="004C4634" w:rsidP="004C4634" w:rsidRDefault="004C4634" w14:paraId="6121F0F7" w14:textId="0226905C">
            <w:pPr>
              <w:pStyle w:val="normal1"/>
              <w:spacing w:line="240" w:lineRule="auto"/>
              <w:rPr>
                <w:color w:val="000000" w:themeColor="text1"/>
                <w:sz w:val="18"/>
                <w:szCs w:val="18"/>
              </w:rPr>
            </w:pPr>
            <w:r>
              <w:rPr>
                <w:color w:val="000000" w:themeColor="text1"/>
                <w:sz w:val="18"/>
                <w:szCs w:val="18"/>
              </w:rPr>
              <w:t xml:space="preserve">11 sesiones.</w:t>
            </w:r>
          </w:p>
        </w:tc>
        <w:tc>
          <w:tcPr>
            <w:tcW w:w="526" w:type="pct"/>
            <w:gridSpan w:val="2"/>
            <w:tcMar/>
          </w:tcPr>
          <w:p w:rsidRPr="00733521" w:rsidR="004C4634" w:rsidP="004C4634" w:rsidRDefault="004C4634" w14:paraId="532F6376" w14:textId="77777777">
            <w:pPr>
              <w:pStyle w:val="normal1"/>
              <w:spacing w:line="240" w:lineRule="auto"/>
              <w:rPr>
                <w:i/>
                <w:iCs/>
                <w:color w:val="000000" w:themeColor="text1"/>
                <w:sz w:val="18"/>
                <w:szCs w:val="18"/>
                <w:u w:val="single"/>
              </w:rPr>
            </w:pPr>
            <w:r>
              <w:rPr>
                <w:i/>
                <w:iCs/>
                <w:color w:val="000000" w:themeColor="text1"/>
                <w:sz w:val="18"/>
                <w:szCs w:val="18"/>
                <w:u w:val="single"/>
              </w:rPr>
              <w:t>Recursos y materiales:</w:t>
            </w:r>
          </w:p>
          <w:p w:rsidRPr="00733521" w:rsidR="004C4634" w:rsidP="004C4634" w:rsidRDefault="004C4634" w14:paraId="5C0794E9" w14:textId="77777777">
            <w:pPr>
              <w:pStyle w:val="normal1"/>
              <w:spacing w:line="240" w:lineRule="auto"/>
              <w:rPr>
                <w:color w:val="000000" w:themeColor="text1"/>
                <w:sz w:val="18"/>
                <w:szCs w:val="18"/>
              </w:rPr>
            </w:pPr>
          </w:p>
          <w:p w:rsidRPr="00246D46" w:rsidR="004C4634" w:rsidP="004C4634" w:rsidRDefault="004C4634" w14:paraId="29E88FD4" w14:textId="77777777">
            <w:pPr>
              <w:pStyle w:val="normal1"/>
              <w:spacing w:line="240" w:lineRule="auto"/>
              <w:rPr>
                <w:color w:val="000000" w:themeColor="text1"/>
                <w:sz w:val="18"/>
                <w:szCs w:val="18"/>
              </w:rPr>
            </w:pPr>
            <w:r>
              <w:rPr>
                <w:color w:val="000000" w:themeColor="text1"/>
                <w:sz w:val="18"/>
                <w:szCs w:val="18"/>
              </w:rPr>
              <w:t>Proyector.</w:t>
            </w:r>
          </w:p>
          <w:p w:rsidR="004C4634" w:rsidP="004C4634" w:rsidRDefault="004C4634" w14:paraId="59E2820B" w14:textId="77777777">
            <w:pPr>
              <w:pStyle w:val="normal1"/>
              <w:spacing w:line="240" w:lineRule="auto"/>
              <w:rPr>
                <w:color w:val="000000" w:themeColor="text1"/>
                <w:sz w:val="18"/>
                <w:szCs w:val="18"/>
              </w:rPr>
            </w:pPr>
          </w:p>
          <w:p w:rsidRPr="00246D46" w:rsidR="004C4634" w:rsidP="004C4634" w:rsidRDefault="004C4634" w14:paraId="61A3CB84" w14:textId="77777777">
            <w:pPr>
              <w:pStyle w:val="normal1"/>
              <w:spacing w:line="240" w:lineRule="auto"/>
              <w:rPr>
                <w:color w:val="000000" w:themeColor="text1"/>
                <w:sz w:val="18"/>
                <w:szCs w:val="18"/>
              </w:rPr>
            </w:pPr>
            <w:r>
              <w:rPr>
                <w:color w:val="000000" w:themeColor="text1"/>
                <w:sz w:val="18"/>
                <w:szCs w:val="18"/>
              </w:rPr>
              <w:t>Equipos en LAN.</w:t>
            </w:r>
          </w:p>
          <w:p w:rsidR="004C4634" w:rsidP="004C4634" w:rsidRDefault="004C4634" w14:paraId="63C379E4" w14:textId="77777777">
            <w:pPr>
              <w:pStyle w:val="normal1"/>
              <w:spacing w:line="240" w:lineRule="auto"/>
              <w:rPr>
                <w:color w:val="000000" w:themeColor="text1"/>
                <w:sz w:val="18"/>
                <w:szCs w:val="18"/>
              </w:rPr>
            </w:pPr>
          </w:p>
          <w:p w:rsidR="004C4634" w:rsidP="004C4634" w:rsidRDefault="004C4634" w14:paraId="5D281218" w14:textId="77777777">
            <w:pPr>
              <w:pStyle w:val="normal1"/>
              <w:spacing w:line="240" w:lineRule="auto"/>
              <w:rPr>
                <w:color w:val="000000" w:themeColor="text1"/>
                <w:sz w:val="18"/>
                <w:szCs w:val="18"/>
              </w:rPr>
            </w:pPr>
            <w:r>
              <w:rPr>
                <w:color w:val="000000" w:themeColor="text1"/>
                <w:sz w:val="18"/>
                <w:szCs w:val="18"/>
              </w:rPr>
              <w:t xml:space="preserve">MS Office 365.</w:t>
            </w:r>
          </w:p>
          <w:p w:rsidRPr="00246D46" w:rsidR="004C4634" w:rsidP="004C4634" w:rsidRDefault="004C4634" w14:paraId="654AFCA1" w14:textId="77777777">
            <w:pPr>
              <w:pStyle w:val="normal1"/>
              <w:spacing w:line="240" w:lineRule="auto"/>
              <w:rPr>
                <w:color w:val="000000" w:themeColor="text1"/>
                <w:sz w:val="18"/>
                <w:szCs w:val="18"/>
              </w:rPr>
            </w:pPr>
          </w:p>
          <w:p w:rsidRPr="00246D46" w:rsidR="004C4634" w:rsidP="004C4634" w:rsidRDefault="004C4634" w14:paraId="08CAAB7F" w14:textId="77777777">
            <w:pPr>
              <w:pStyle w:val="normal1"/>
              <w:spacing w:line="240" w:lineRule="auto"/>
              <w:rPr>
                <w:color w:val="000000" w:themeColor="text1"/>
                <w:sz w:val="18"/>
                <w:szCs w:val="18"/>
              </w:rPr>
            </w:pPr>
            <w:r>
              <w:rPr>
                <w:color w:val="000000" w:themeColor="text1"/>
                <w:sz w:val="18"/>
                <w:szCs w:val="18"/>
              </w:rPr>
              <w:t xml:space="preserve">LMS Aules.</w:t>
            </w:r>
          </w:p>
          <w:p w:rsidR="004C4634" w:rsidP="004C4634" w:rsidRDefault="004C4634" w14:paraId="6221D60A" w14:textId="77777777">
            <w:pPr>
              <w:pStyle w:val="normal1"/>
              <w:spacing w:line="240" w:lineRule="auto"/>
              <w:rPr>
                <w:color w:val="000000" w:themeColor="text1"/>
                <w:sz w:val="18"/>
                <w:szCs w:val="18"/>
              </w:rPr>
            </w:pPr>
          </w:p>
          <w:p w:rsidRPr="00733521" w:rsidR="004C4634" w:rsidP="004C4634" w:rsidRDefault="004C4634" w14:paraId="6F307412" w14:textId="471D3299">
            <w:pPr>
              <w:pStyle w:val="normal1"/>
              <w:spacing w:line="240" w:lineRule="auto"/>
              <w:rPr>
                <w:color w:val="000000" w:themeColor="text1"/>
                <w:sz w:val="18"/>
                <w:szCs w:val="18"/>
              </w:rPr>
            </w:pPr>
            <w:r>
              <w:rPr>
                <w:color w:val="000000" w:themeColor="text1"/>
                <w:sz w:val="18"/>
                <w:szCs w:val="18"/>
              </w:rPr>
              <w:t xml:space="preserve">Recursos en línea y apps.</w:t>
            </w:r>
          </w:p>
        </w:tc>
        <w:tc>
          <w:tcPr>
            <w:tcW w:w="527" w:type="pct"/>
            <w:gridSpan w:val="2"/>
            <w:tcMar/>
          </w:tcPr>
          <w:p w:rsidRPr="00733521" w:rsidR="004C4634" w:rsidP="004C4634" w:rsidRDefault="004C4634" w14:paraId="75D90C4B" w14:textId="77777777">
            <w:pPr>
              <w:pStyle w:val="normal1"/>
              <w:spacing w:line="240" w:lineRule="auto"/>
              <w:rPr>
                <w:i/>
                <w:iCs/>
                <w:color w:val="000000" w:themeColor="text1"/>
                <w:sz w:val="18"/>
                <w:szCs w:val="18"/>
                <w:u w:val="single"/>
              </w:rPr>
            </w:pPr>
            <w:r>
              <w:rPr>
                <w:i/>
                <w:iCs/>
                <w:color w:val="000000" w:themeColor="text1"/>
                <w:sz w:val="18"/>
                <w:szCs w:val="18"/>
                <w:u w:val="single"/>
              </w:rPr>
              <w:t>Medidas de respuesta educativa para la inclusión:</w:t>
            </w:r>
          </w:p>
          <w:p w:rsidRPr="00733521" w:rsidR="004C4634" w:rsidP="004C4634" w:rsidRDefault="004C4634" w14:paraId="22B9A25E" w14:textId="77777777">
            <w:pPr>
              <w:pStyle w:val="normal1"/>
              <w:spacing w:line="240" w:lineRule="auto"/>
              <w:rPr>
                <w:color w:val="000000" w:themeColor="text1"/>
                <w:sz w:val="18"/>
                <w:szCs w:val="18"/>
              </w:rPr>
            </w:pPr>
          </w:p>
          <w:p w:rsidRPr="00733521" w:rsidR="004C4634" w:rsidP="004C4634" w:rsidRDefault="004C4634" w14:paraId="4B67843E" w14:textId="4696B336">
            <w:pPr>
              <w:pStyle w:val="normal1"/>
              <w:spacing w:line="240" w:lineRule="auto"/>
              <w:rPr>
                <w:color w:val="000000" w:themeColor="text1"/>
                <w:sz w:val="18"/>
                <w:szCs w:val="18"/>
              </w:rPr>
            </w:pPr>
            <w:r>
              <w:rPr>
                <w:color w:val="000000" w:themeColor="text1"/>
                <w:sz w:val="18"/>
                <w:szCs w:val="18"/>
              </w:rPr>
              <w:t>Referidas en el apartado 10 de la presente programación.</w:t>
            </w:r>
          </w:p>
        </w:tc>
      </w:tr>
      <w:tr w:rsidRPr="00733521" w:rsidR="00EC2991" w:rsidTr="5461BC66" w14:paraId="453CEDAD" w14:textId="77777777">
        <w:trPr>
          <w:trHeight w:val="20"/>
        </w:trPr>
        <w:tc>
          <w:tcPr>
            <w:tcW w:w="913" w:type="pct"/>
            <w:shd w:val="clear" w:color="auto" w:fill="8064A2" w:themeFill="accent4"/>
            <w:tcMar/>
          </w:tcPr>
          <w:p w:rsidRPr="00733521" w:rsidR="00EC2991" w:rsidP="00EC2991" w:rsidRDefault="00EC2991" w14:paraId="5AE49AAD" w14:textId="77777777">
            <w:pPr>
              <w:pStyle w:val="normal1"/>
              <w:spacing w:line="240" w:lineRule="auto"/>
              <w:rPr>
                <w:b/>
                <w:bCs/>
                <w:color w:val="FFFFFF" w:themeColor="background1"/>
                <w:sz w:val="18"/>
                <w:szCs w:val="18"/>
              </w:rPr>
            </w:pPr>
            <w:r>
              <w:rPr>
                <w:b/>
                <w:bCs/>
                <w:color w:val="FFFFFF" w:themeColor="background1"/>
                <w:sz w:val="18"/>
                <w:szCs w:val="18"/>
              </w:rPr>
              <w:t>Instrumentos de recogida de información para la valoración del progreso del alumnado</w:t>
            </w:r>
          </w:p>
        </w:tc>
        <w:tc>
          <w:tcPr>
            <w:tcW w:w="1982" w:type="pct"/>
            <w:gridSpan w:val="2"/>
            <w:tcMar/>
          </w:tcPr>
          <w:p w:rsidRPr="00C41F5C" w:rsidR="00EC2991" w:rsidP="00EC2991" w:rsidRDefault="00EC2991" w14:paraId="3CA997D8" w14:textId="77777777">
            <w:pPr>
              <w:pStyle w:val="normal1"/>
              <w:spacing w:line="240" w:lineRule="auto"/>
              <w:rPr>
                <w:i/>
                <w:iCs/>
                <w:color w:val="000000" w:themeColor="text1"/>
                <w:sz w:val="18"/>
                <w:szCs w:val="18"/>
                <w:u w:val="single"/>
              </w:rPr>
            </w:pPr>
            <w:r>
              <w:rPr>
                <w:i/>
                <w:iCs/>
                <w:color w:val="000000" w:themeColor="text1"/>
                <w:sz w:val="18"/>
                <w:szCs w:val="18"/>
                <w:u w:val="single"/>
              </w:rPr>
              <w:t>Instrumentos de evaluación:</w:t>
            </w:r>
          </w:p>
          <w:p w:rsidR="00EC2991" w:rsidP="00EC2991" w:rsidRDefault="00EC2991" w14:paraId="51330DEA" w14:textId="77777777">
            <w:pPr>
              <w:pStyle w:val="normal1"/>
              <w:spacing w:line="240" w:lineRule="auto"/>
              <w:rPr>
                <w:color w:val="000000" w:themeColor="text1"/>
                <w:sz w:val="18"/>
                <w:szCs w:val="18"/>
              </w:rPr>
            </w:pPr>
          </w:p>
          <w:p w:rsidRPr="009C75D8" w:rsidR="00EC2991" w:rsidP="00EC2991" w:rsidRDefault="00EC2991" w14:paraId="5F579CEA" w14:textId="6AD09DA2">
            <w:pPr>
              <w:pStyle w:val="normal1"/>
              <w:spacing w:line="240" w:lineRule="auto"/>
              <w:rPr>
                <w:color w:val="000000" w:themeColor="text1"/>
                <w:sz w:val="18"/>
                <w:szCs w:val="18"/>
              </w:rPr>
            </w:pPr>
            <w:r>
              <w:rPr>
                <w:color w:val="000000" w:themeColor="text1"/>
                <w:sz w:val="18"/>
                <w:szCs w:val="18"/>
              </w:rPr>
              <w:t>Documentación elaborada durante las sesiones (memorias de sesión), con resúmenes de los contenidos expuestos y los planteamientos y resultados de las actividades.</w:t>
            </w:r>
          </w:p>
          <w:p w:rsidRPr="009C75D8" w:rsidR="00EC2991" w:rsidP="00EC2991" w:rsidRDefault="00EC2991" w14:paraId="09BC2CAD" w14:textId="311A182D">
            <w:pPr>
              <w:pStyle w:val="normal1"/>
              <w:spacing w:line="240" w:lineRule="auto"/>
              <w:rPr>
                <w:color w:val="000000" w:themeColor="text1"/>
                <w:sz w:val="18"/>
                <w:szCs w:val="18"/>
              </w:rPr>
            </w:pPr>
            <w:r>
              <w:rPr>
                <w:color w:val="000000" w:themeColor="text1"/>
                <w:sz w:val="18"/>
                <w:szCs w:val="18"/>
              </w:rPr>
              <w:t xml:space="preserve">Productos finales (páginas web, blogs…) y archivos de copias de seguridad vinculados.</w:t>
            </w:r>
          </w:p>
          <w:p w:rsidR="00EC2991" w:rsidP="00EC2991" w:rsidRDefault="00EC2991" w14:paraId="04314256" w14:textId="77777777">
            <w:pPr>
              <w:pStyle w:val="normal1"/>
              <w:spacing w:line="240" w:lineRule="auto"/>
              <w:rPr>
                <w:color w:val="000000" w:themeColor="text1"/>
                <w:sz w:val="18"/>
                <w:szCs w:val="18"/>
              </w:rPr>
            </w:pPr>
            <w:r>
              <w:rPr>
                <w:color w:val="000000" w:themeColor="text1"/>
                <w:sz w:val="18"/>
                <w:szCs w:val="18"/>
              </w:rPr>
              <w:t>Presentaciones en el aula, apoyadas con materiales elaborados por el alumnado (diapositivas, documentos y hojas de cálculo).</w:t>
            </w:r>
          </w:p>
          <w:p w:rsidRPr="00733521" w:rsidR="003C248B" w:rsidP="00EC2991" w:rsidRDefault="003C248B" w14:paraId="66CAE838" w14:textId="5E5CE2E7">
            <w:pPr>
              <w:pStyle w:val="normal1"/>
              <w:spacing w:line="240" w:lineRule="auto"/>
              <w:rPr>
                <w:color w:val="000000" w:themeColor="text1"/>
                <w:sz w:val="18"/>
                <w:szCs w:val="18"/>
              </w:rPr>
            </w:pPr>
            <w:r>
              <w:rPr>
                <w:color w:val="000000" w:themeColor="text1"/>
                <w:sz w:val="18"/>
                <w:szCs w:val="18"/>
              </w:rPr>
              <w:t>Cuestionarios en diferentes formatos.</w:t>
            </w:r>
          </w:p>
        </w:tc>
        <w:tc>
          <w:tcPr>
            <w:tcW w:w="2105" w:type="pct"/>
            <w:gridSpan w:val="8"/>
            <w:tcMar/>
          </w:tcPr>
          <w:p w:rsidRPr="00C41F5C" w:rsidR="00EC2991" w:rsidP="00EC2991" w:rsidRDefault="00EC2991" w14:paraId="299B744C" w14:textId="77777777">
            <w:pPr>
              <w:pStyle w:val="normal1"/>
              <w:spacing w:line="240" w:lineRule="auto"/>
              <w:rPr>
                <w:i/>
                <w:iCs/>
                <w:color w:val="000000" w:themeColor="text1"/>
                <w:sz w:val="18"/>
                <w:szCs w:val="18"/>
                <w:u w:val="single"/>
              </w:rPr>
            </w:pPr>
            <w:r>
              <w:rPr>
                <w:i/>
                <w:iCs/>
                <w:color w:val="000000" w:themeColor="text1"/>
                <w:sz w:val="18"/>
                <w:szCs w:val="18"/>
                <w:u w:val="single"/>
              </w:rPr>
              <w:t>Herramientas de evaluación:</w:t>
            </w:r>
          </w:p>
          <w:p w:rsidR="00EC2991" w:rsidP="00EC2991" w:rsidRDefault="00EC2991" w14:paraId="4BC94B92" w14:textId="77777777">
            <w:pPr>
              <w:pStyle w:val="normal1"/>
              <w:spacing w:line="240" w:lineRule="auto"/>
              <w:rPr>
                <w:color w:val="000000" w:themeColor="text1"/>
                <w:sz w:val="18"/>
                <w:szCs w:val="18"/>
              </w:rPr>
            </w:pPr>
          </w:p>
          <w:p w:rsidR="00EC2991" w:rsidP="00EC2991" w:rsidRDefault="00EC2991" w14:paraId="0464F037" w14:textId="77777777">
            <w:pPr>
              <w:pStyle w:val="normal1"/>
              <w:numPr>
                <w:ilvl w:val="0"/>
                <w:numId w:val="103"/>
              </w:numPr>
              <w:spacing w:line="240" w:lineRule="auto"/>
              <w:ind w:left="366"/>
              <w:rPr>
                <w:color w:val="000000" w:themeColor="text1"/>
                <w:sz w:val="18"/>
                <w:szCs w:val="18"/>
              </w:rPr>
            </w:pPr>
            <w:r>
              <w:rPr>
                <w:color w:val="000000" w:themeColor="text1"/>
                <w:sz w:val="18"/>
                <w:szCs w:val="18"/>
              </w:rPr>
              <w:t>Rúbricas:</w:t>
            </w:r>
          </w:p>
          <w:p w:rsidR="00EC2991" w:rsidP="00EC2991" w:rsidRDefault="00EC2991" w14:paraId="2F602F18" w14:textId="77777777">
            <w:pPr>
              <w:pStyle w:val="normal1"/>
              <w:numPr>
                <w:ilvl w:val="1"/>
                <w:numId w:val="103"/>
              </w:numPr>
              <w:spacing w:line="240" w:lineRule="auto"/>
              <w:ind w:left="792"/>
              <w:rPr>
                <w:color w:val="000000" w:themeColor="text1"/>
                <w:sz w:val="18"/>
                <w:szCs w:val="18"/>
              </w:rPr>
            </w:pPr>
            <w:r>
              <w:rPr>
                <w:color w:val="000000" w:themeColor="text1"/>
                <w:sz w:val="18"/>
                <w:szCs w:val="18"/>
              </w:rPr>
              <w:t>Actividades prácticas: de evaluación y autoevaluación.</w:t>
            </w:r>
          </w:p>
          <w:p w:rsidR="00EC2991" w:rsidP="00EC2991" w:rsidRDefault="00EC2991" w14:paraId="17FB7FA4"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objetivas (cuestionarios).</w:t>
            </w:r>
          </w:p>
          <w:p w:rsidRPr="003F4AA7" w:rsidR="00EC2991" w:rsidP="00EC2991" w:rsidRDefault="00EC2991" w14:paraId="265C7AD7" w14:textId="77777777">
            <w:pPr>
              <w:pStyle w:val="normal1"/>
              <w:numPr>
                <w:ilvl w:val="1"/>
                <w:numId w:val="103"/>
              </w:numPr>
              <w:spacing w:line="240" w:lineRule="auto"/>
              <w:ind w:left="792"/>
              <w:rPr>
                <w:color w:val="000000" w:themeColor="text1"/>
                <w:sz w:val="18"/>
                <w:szCs w:val="18"/>
              </w:rPr>
            </w:pPr>
            <w:r>
              <w:rPr>
                <w:color w:val="000000" w:themeColor="text1"/>
                <w:sz w:val="18"/>
                <w:szCs w:val="18"/>
              </w:rPr>
              <w:t>Pruebas de coevaluación (actividades en grupo).</w:t>
            </w:r>
          </w:p>
          <w:p w:rsidR="00EC2991" w:rsidP="00EC2991" w:rsidRDefault="00EC2991" w14:paraId="44E14FCA" w14:textId="77777777">
            <w:pPr>
              <w:pStyle w:val="normal1"/>
              <w:numPr>
                <w:ilvl w:val="0"/>
                <w:numId w:val="103"/>
              </w:numPr>
              <w:spacing w:line="240" w:lineRule="auto"/>
              <w:ind w:left="366"/>
              <w:rPr>
                <w:color w:val="000000" w:themeColor="text1"/>
                <w:sz w:val="18"/>
                <w:szCs w:val="18"/>
              </w:rPr>
            </w:pPr>
            <w:r>
              <w:rPr>
                <w:color w:val="000000" w:themeColor="text1"/>
                <w:sz w:val="18"/>
                <w:szCs w:val="18"/>
              </w:rPr>
              <w:t xml:space="preserve">Observación sistémica:</w:t>
            </w:r>
          </w:p>
          <w:p w:rsidR="00EC2991" w:rsidP="00EC2991" w:rsidRDefault="00EC2991" w14:paraId="12BECF61"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actitud.</w:t>
            </w:r>
          </w:p>
          <w:p w:rsidR="00EC2991" w:rsidP="00EC2991" w:rsidRDefault="00EC2991" w14:paraId="3D266B4B"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rendimiento (respuesta académica).</w:t>
            </w:r>
          </w:p>
          <w:p w:rsidRPr="00733521" w:rsidR="00EC2991" w:rsidP="00EC2991" w:rsidRDefault="00EC2991" w14:paraId="0F0EC8E0" w14:textId="7380A734">
            <w:pPr>
              <w:pStyle w:val="normal1"/>
              <w:spacing w:line="240" w:lineRule="auto"/>
              <w:rPr>
                <w:color w:val="000000" w:themeColor="text1"/>
                <w:sz w:val="18"/>
                <w:szCs w:val="18"/>
              </w:rPr>
            </w:pPr>
          </w:p>
        </w:tc>
      </w:tr>
    </w:tbl>
    <w:p w:rsidR="001E5875" w:rsidRDefault="001E5875" w14:paraId="13ACFF04" w14:textId="6EBFE9C8">
      <w:pPr>
        <w:spacing w:line="240" w:lineRule="auto"/>
        <w:rPr>
          <w:color w:val="000000" w:themeColor="text1"/>
        </w:rPr>
      </w:pPr>
      <w:r>
        <w:rPr>
          <w:color w:val="000000" w:themeColor="text1"/>
        </w:rPr>
        <w:br w:type="page"/>
      </w:r>
    </w:p>
    <w:tbl>
      <w:tblPr>
        <w:tblStyle w:val="TableGrid"/>
        <w:tblW w:w="5000" w:type="pct"/>
        <w:tblInd w:w="0" w:type="dxa"/>
        <w:tblLayout w:type="fixed"/>
        <w:tblCellMar>
          <w:top w:w="57" w:type="dxa"/>
          <w:left w:w="57" w:type="dxa"/>
          <w:bottom w:w="57" w:type="dxa"/>
          <w:right w:w="57" w:type="dxa"/>
        </w:tblCellMar>
        <w:tblLook w:val="06A0" w:firstRow="1" w:lastRow="0" w:firstColumn="1" w:lastColumn="0" w:noHBand="1" w:noVBand="1"/>
      </w:tblPr>
      <w:tblGrid>
        <w:gridCol w:w="2550"/>
        <w:gridCol w:w="2767"/>
        <w:gridCol w:w="2766"/>
        <w:gridCol w:w="1175"/>
        <w:gridCol w:w="293"/>
        <w:gridCol w:w="882"/>
        <w:gridCol w:w="586"/>
        <w:gridCol w:w="589"/>
        <w:gridCol w:w="879"/>
        <w:gridCol w:w="296"/>
        <w:gridCol w:w="1175"/>
      </w:tblGrid>
      <w:tr w:rsidRPr="00733521" w:rsidR="001E5875" w:rsidTr="5461BC66" w14:paraId="518349D2" w14:textId="77777777">
        <w:trPr>
          <w:trHeight w:val="20"/>
        </w:trPr>
        <w:tc>
          <w:tcPr>
            <w:tcW w:w="913" w:type="pct"/>
            <w:shd w:val="clear" w:color="auto" w:fill="E5DFEC" w:themeFill="accent4" w:themeFillTint="33"/>
            <w:tcMar/>
          </w:tcPr>
          <w:p w:rsidRPr="00733521" w:rsidR="001E5875" w:rsidP="001E5875" w:rsidRDefault="001E5875" w14:paraId="54AEB9B5" w14:textId="698852F1">
            <w:pPr>
              <w:spacing w:line="240" w:lineRule="auto"/>
              <w:rPr>
                <w:sz w:val="18"/>
                <w:szCs w:val="18"/>
              </w:rPr>
            </w:pPr>
            <w:r>
              <w:rPr>
                <w:sz w:val="18"/>
                <w:szCs w:val="18"/>
              </w:rPr>
              <w:t>Curso académico: 2026-2027</w:t>
            </w:r>
          </w:p>
        </w:tc>
        <w:tc>
          <w:tcPr>
            <w:tcW w:w="1982" w:type="pct"/>
            <w:gridSpan w:val="2"/>
            <w:shd w:val="clear" w:color="auto" w:fill="E5DFEC" w:themeFill="accent4" w:themeFillTint="33"/>
            <w:tcMar/>
          </w:tcPr>
          <w:p w:rsidRPr="00733521" w:rsidR="001E5875" w:rsidP="001E5875" w:rsidRDefault="001E5875" w14:paraId="4E172A9F" w14:textId="02301EA1">
            <w:pPr>
              <w:spacing w:line="240" w:lineRule="auto"/>
              <w:rPr>
                <w:sz w:val="18"/>
                <w:szCs w:val="18"/>
              </w:rPr>
            </w:pPr>
            <w:r>
              <w:rPr>
                <w:sz w:val="18"/>
                <w:szCs w:val="18"/>
              </w:rPr>
              <w:t xml:space="preserve">Materia: DIGITALIZACIÓN</w:t>
            </w:r>
          </w:p>
        </w:tc>
        <w:tc>
          <w:tcPr>
            <w:tcW w:w="1052" w:type="pct"/>
            <w:gridSpan w:val="4"/>
            <w:shd w:val="clear" w:color="auto" w:fill="E5DFEC" w:themeFill="accent4" w:themeFillTint="33"/>
            <w:tcMar/>
          </w:tcPr>
          <w:p w:rsidRPr="00733521" w:rsidR="001E5875" w:rsidP="001E5875" w:rsidRDefault="001E5875" w14:paraId="69CAF5BE" w14:textId="0D7BF9CC">
            <w:pPr>
              <w:spacing w:line="240" w:lineRule="auto"/>
              <w:rPr>
                <w:sz w:val="18"/>
                <w:szCs w:val="18"/>
              </w:rPr>
            </w:pPr>
            <w:r>
              <w:rPr>
                <w:sz w:val="18"/>
                <w:szCs w:val="18"/>
              </w:rPr>
              <w:t xml:space="preserve">Nivel: 4.º ESO</w:t>
            </w:r>
          </w:p>
        </w:tc>
        <w:tc>
          <w:tcPr>
            <w:tcW w:w="1053" w:type="pct"/>
            <w:gridSpan w:val="4"/>
            <w:shd w:val="clear" w:color="auto" w:fill="E5DFEC" w:themeFill="accent4" w:themeFillTint="33"/>
            <w:tcMar/>
          </w:tcPr>
          <w:p w:rsidRPr="00733521" w:rsidR="001E5875" w:rsidP="001E5875" w:rsidRDefault="001E5875" w14:paraId="2A426E04" w14:textId="4C66A99E">
            <w:pPr>
              <w:spacing w:line="240" w:lineRule="auto"/>
              <w:rPr>
                <w:sz w:val="18"/>
                <w:szCs w:val="18"/>
              </w:rPr>
            </w:pPr>
            <w:r>
              <w:rPr>
                <w:sz w:val="18"/>
                <w:szCs w:val="18"/>
              </w:rPr>
              <w:t xml:space="preserve">Grupo: A, B, C</w:t>
            </w:r>
          </w:p>
        </w:tc>
      </w:tr>
      <w:tr w:rsidRPr="00733521" w:rsidR="001E5875" w:rsidTr="5461BC66" w14:paraId="298A8B04" w14:textId="77777777">
        <w:trPr>
          <w:trHeight w:val="20"/>
        </w:trPr>
        <w:tc>
          <w:tcPr>
            <w:tcW w:w="913" w:type="pct"/>
            <w:vMerge w:val="restart"/>
            <w:shd w:val="clear" w:color="auto" w:fill="8064A2" w:themeFill="accent4"/>
            <w:tcMar/>
          </w:tcPr>
          <w:p w:rsidR="001E5875" w:rsidP="00850435" w:rsidRDefault="001E5875" w14:paraId="34B3EA3C" w14:textId="77777777">
            <w:pPr>
              <w:pStyle w:val="normal1"/>
              <w:spacing w:line="240" w:lineRule="auto"/>
              <w:rPr>
                <w:b/>
                <w:bCs/>
                <w:color w:val="FFFFFF" w:themeColor="background1"/>
                <w:sz w:val="18"/>
                <w:szCs w:val="18"/>
              </w:rPr>
            </w:pPr>
            <w:r>
              <w:rPr>
                <w:b/>
                <w:bCs/>
                <w:color w:val="FFFFFF" w:themeColor="background1"/>
                <w:sz w:val="18"/>
                <w:szCs w:val="18"/>
              </w:rPr>
              <w:t>Situación de aprendizaje</w:t>
            </w:r>
          </w:p>
          <w:p w:rsidR="001E5875" w:rsidP="00850435" w:rsidRDefault="001E5875" w14:paraId="752DDDAE" w14:textId="77777777">
            <w:pPr>
              <w:pStyle w:val="normal1"/>
              <w:spacing w:line="240" w:lineRule="auto"/>
              <w:rPr>
                <w:b/>
                <w:bCs/>
                <w:color w:val="FFFFFF" w:themeColor="background1"/>
                <w:sz w:val="18"/>
                <w:szCs w:val="18"/>
              </w:rPr>
            </w:pPr>
          </w:p>
          <w:p w:rsidRPr="00733521" w:rsidR="001E5875" w:rsidP="00850435" w:rsidRDefault="001E5875" w14:paraId="7B9E4CE6" w14:textId="6BA7A169">
            <w:pPr>
              <w:pStyle w:val="normal1"/>
              <w:spacing w:line="240" w:lineRule="auto"/>
              <w:rPr>
                <w:b/>
                <w:bCs/>
                <w:color w:val="FFFFFF" w:themeColor="background1"/>
                <w:sz w:val="18"/>
                <w:szCs w:val="18"/>
              </w:rPr>
            </w:pPr>
            <w:r>
              <w:rPr>
                <w:b/>
                <w:bCs/>
                <w:color w:val="FFFFFF" w:themeColor="background1"/>
                <w:sz w:val="18"/>
                <w:szCs w:val="18"/>
              </w:rPr>
              <w:t xml:space="preserve">N.º 9</w:t>
            </w:r>
          </w:p>
        </w:tc>
        <w:tc>
          <w:tcPr>
            <w:tcW w:w="1982" w:type="pct"/>
            <w:gridSpan w:val="2"/>
            <w:tcMar/>
          </w:tcPr>
          <w:p w:rsidRPr="00733521" w:rsidR="001E5875" w:rsidP="00850435" w:rsidRDefault="001E5875" w14:paraId="02F91AF4" w14:textId="77777777">
            <w:pPr>
              <w:pStyle w:val="normal1"/>
              <w:spacing w:line="240" w:lineRule="auto"/>
              <w:rPr>
                <w:i/>
                <w:iCs/>
                <w:color w:val="000000" w:themeColor="text1"/>
                <w:sz w:val="18"/>
                <w:szCs w:val="18"/>
                <w:u w:val="single"/>
              </w:rPr>
            </w:pPr>
            <w:r>
              <w:rPr>
                <w:i/>
                <w:iCs/>
                <w:color w:val="000000" w:themeColor="text1"/>
                <w:sz w:val="18"/>
                <w:szCs w:val="18"/>
                <w:u w:val="single"/>
              </w:rPr>
              <w:t>Título:</w:t>
            </w:r>
          </w:p>
          <w:p w:rsidRPr="00733521" w:rsidR="001E5875" w:rsidP="00850435" w:rsidRDefault="001E5875" w14:paraId="298BBECF" w14:textId="77777777">
            <w:pPr>
              <w:pStyle w:val="normal1"/>
              <w:spacing w:line="240" w:lineRule="auto"/>
              <w:rPr>
                <w:color w:val="000000" w:themeColor="text1"/>
                <w:sz w:val="18"/>
                <w:szCs w:val="18"/>
              </w:rPr>
            </w:pPr>
          </w:p>
          <w:p w:rsidRPr="00E270E7" w:rsidR="001E5875" w:rsidP="00850435" w:rsidRDefault="00E270E7" w14:paraId="7123DF91" w14:textId="3920A5DF">
            <w:pPr>
              <w:pStyle w:val="normal1"/>
              <w:spacing w:line="240" w:lineRule="auto"/>
              <w:rPr>
                <w:b/>
                <w:bCs/>
                <w:color w:val="000000" w:themeColor="text1"/>
                <w:sz w:val="18"/>
                <w:szCs w:val="18"/>
              </w:rPr>
            </w:pPr>
            <w:r>
              <w:rPr>
                <w:b/>
                <w:bCs/>
                <w:color w:val="8064A2" w:themeColor="accent4"/>
                <w:sz w:val="18"/>
                <w:szCs w:val="18"/>
              </w:rPr>
              <w:t>INTRODUCCIÓN A LA PROGRAMACIÓN: DANDO VIDA A NUESTRAS IDEAS</w:t>
            </w:r>
          </w:p>
        </w:tc>
        <w:tc>
          <w:tcPr>
            <w:tcW w:w="421" w:type="pct"/>
            <w:tcMar/>
          </w:tcPr>
          <w:p w:rsidRPr="00733521" w:rsidR="001E5875" w:rsidP="00850435" w:rsidRDefault="001E5875" w14:paraId="0844C2C1" w14:textId="77777777">
            <w:pPr>
              <w:pStyle w:val="normal1"/>
              <w:spacing w:line="240" w:lineRule="auto"/>
              <w:rPr>
                <w:i/>
                <w:iCs/>
                <w:color w:val="000000" w:themeColor="text1"/>
                <w:sz w:val="18"/>
                <w:szCs w:val="18"/>
                <w:u w:val="single"/>
              </w:rPr>
            </w:pPr>
            <w:r>
              <w:rPr>
                <w:i/>
                <w:iCs/>
                <w:color w:val="000000" w:themeColor="text1"/>
                <w:sz w:val="18"/>
                <w:szCs w:val="18"/>
                <w:u w:val="single"/>
              </w:rPr>
              <w:t>Contexto:</w:t>
            </w:r>
          </w:p>
        </w:tc>
        <w:tc>
          <w:tcPr>
            <w:tcW w:w="421" w:type="pct"/>
            <w:gridSpan w:val="2"/>
            <w:tcMar/>
          </w:tcPr>
          <w:p w:rsidRPr="00733521" w:rsidR="001E5875" w:rsidP="00850435" w:rsidRDefault="001E5875" w14:paraId="50F00A01" w14:textId="77777777">
            <w:pPr>
              <w:pStyle w:val="normal1"/>
              <w:spacing w:line="240" w:lineRule="auto"/>
              <w:jc w:val="center"/>
              <w:rPr>
                <w:color w:val="000000" w:themeColor="text1"/>
                <w:sz w:val="18"/>
                <w:szCs w:val="18"/>
              </w:rPr>
            </w:pPr>
            <w:r>
              <w:rPr>
                <w:color w:val="000000" w:themeColor="text1"/>
                <w:sz w:val="18"/>
                <w:szCs w:val="18"/>
              </w:rPr>
              <w:t>Personal</w:t>
            </w:r>
          </w:p>
          <w:p w:rsidRPr="00733521" w:rsidR="001E5875" w:rsidP="00850435" w:rsidRDefault="001E5875" w14:paraId="23BCA26E" w14:textId="77777777">
            <w:pPr>
              <w:pStyle w:val="normal1"/>
              <w:spacing w:line="240" w:lineRule="auto"/>
              <w:jc w:val="center"/>
              <w:rPr>
                <w:color w:val="000000" w:themeColor="text1"/>
                <w:sz w:val="18"/>
                <w:szCs w:val="18"/>
              </w:rPr>
            </w:pPr>
          </w:p>
          <w:p w:rsidRPr="00733521" w:rsidR="001E5875" w:rsidP="00850435" w:rsidRDefault="001E5875" w14:paraId="16B0162D"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7C4F895F" w14:textId="77777777">
            <w:pPr>
              <w:pStyle w:val="normal1"/>
              <w:spacing w:line="240" w:lineRule="auto"/>
              <w:jc w:val="center"/>
              <w:rPr>
                <w:color w:val="000000" w:themeColor="text1"/>
                <w:sz w:val="18"/>
                <w:szCs w:val="18"/>
              </w:rPr>
            </w:pPr>
            <w:r>
              <w:rPr>
                <w:color w:val="000000" w:themeColor="text1"/>
                <w:sz w:val="18"/>
                <w:szCs w:val="18"/>
              </w:rPr>
              <w:t>Educativo</w:t>
            </w:r>
          </w:p>
          <w:p w:rsidRPr="00733521" w:rsidR="001E5875" w:rsidP="00850435" w:rsidRDefault="001E5875" w14:paraId="1255F73A" w14:textId="77777777">
            <w:pPr>
              <w:pStyle w:val="normal1"/>
              <w:spacing w:line="240" w:lineRule="auto"/>
              <w:jc w:val="center"/>
              <w:rPr>
                <w:color w:val="000000" w:themeColor="text1"/>
                <w:sz w:val="18"/>
                <w:szCs w:val="18"/>
              </w:rPr>
            </w:pPr>
          </w:p>
          <w:p w:rsidRPr="00733521" w:rsidR="001E5875" w:rsidP="00850435" w:rsidRDefault="001E5875" w14:paraId="06FA2D56"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gridSpan w:val="2"/>
            <w:tcMar/>
          </w:tcPr>
          <w:p w:rsidRPr="00733521" w:rsidR="001E5875" w:rsidP="00850435" w:rsidRDefault="001E5875" w14:paraId="46A9F7BC" w14:textId="77777777">
            <w:pPr>
              <w:pStyle w:val="normal1"/>
              <w:spacing w:line="240" w:lineRule="auto"/>
              <w:jc w:val="center"/>
              <w:rPr>
                <w:color w:val="000000" w:themeColor="text1"/>
                <w:sz w:val="18"/>
                <w:szCs w:val="18"/>
              </w:rPr>
            </w:pPr>
            <w:r>
              <w:rPr>
                <w:color w:val="000000" w:themeColor="text1"/>
                <w:sz w:val="18"/>
                <w:szCs w:val="18"/>
              </w:rPr>
              <w:t>Social</w:t>
            </w:r>
          </w:p>
          <w:p w:rsidRPr="00733521" w:rsidR="001E5875" w:rsidP="00850435" w:rsidRDefault="001E5875" w14:paraId="0191C9AF" w14:textId="77777777">
            <w:pPr>
              <w:pStyle w:val="normal1"/>
              <w:spacing w:line="240" w:lineRule="auto"/>
              <w:jc w:val="center"/>
              <w:rPr>
                <w:color w:val="000000" w:themeColor="text1"/>
                <w:sz w:val="18"/>
                <w:szCs w:val="18"/>
              </w:rPr>
            </w:pPr>
          </w:p>
          <w:p w:rsidRPr="00733521" w:rsidR="001E5875" w:rsidP="00850435" w:rsidRDefault="001E5875" w14:paraId="50F2DEA5" w14:textId="77777777">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c>
          <w:tcPr>
            <w:tcW w:w="421" w:type="pct"/>
            <w:tcMar/>
          </w:tcPr>
          <w:p w:rsidRPr="00733521" w:rsidR="001E5875" w:rsidP="00850435" w:rsidRDefault="00373231" w14:paraId="10542FE5" w14:textId="7A6B3306">
            <w:pPr>
              <w:pStyle w:val="normal1"/>
              <w:spacing w:line="240" w:lineRule="auto"/>
              <w:jc w:val="center"/>
              <w:rPr>
                <w:color w:val="000000" w:themeColor="text1"/>
                <w:sz w:val="18"/>
                <w:szCs w:val="18"/>
              </w:rPr>
            </w:pPr>
            <w:r>
              <w:rPr>
                <w:color w:val="000000" w:themeColor="text1"/>
                <w:sz w:val="18"/>
                <w:szCs w:val="18"/>
              </w:rPr>
              <w:t>Profesional</w:t>
            </w:r>
          </w:p>
          <w:p w:rsidRPr="00733521" w:rsidR="001E5875" w:rsidP="00850435" w:rsidRDefault="001E5875" w14:paraId="08BE1BDE" w14:textId="77777777">
            <w:pPr>
              <w:pStyle w:val="normal1"/>
              <w:spacing w:line="240" w:lineRule="auto"/>
              <w:jc w:val="center"/>
              <w:rPr>
                <w:color w:val="000000" w:themeColor="text1"/>
                <w:sz w:val="18"/>
                <w:szCs w:val="18"/>
              </w:rPr>
            </w:pPr>
          </w:p>
          <w:p w:rsidRPr="00733521" w:rsidR="001E5875" w:rsidP="00850435" w:rsidRDefault="00720BD5" w14:paraId="003FC58E" w14:textId="55C630F4">
            <w:pPr>
              <w:pStyle w:val="normal1"/>
              <w:spacing w:line="240" w:lineRule="auto"/>
              <w:jc w:val="center"/>
              <w:rPr>
                <w:color w:val="000000" w:themeColor="text1"/>
                <w:sz w:val="18"/>
                <w:szCs w:val="18"/>
              </w:rPr>
            </w:pPr>
            <w:r>
              <w:rPr>
                <w:rFonts w:ascii="Segoe UI Symbol" w:hAnsi="Segoe UI Symbol" w:cs="Segoe UI Symbol"/>
                <w:color w:val="000000" w:themeColor="text1"/>
                <w:sz w:val="18"/>
                <w:szCs w:val="18"/>
              </w:rPr>
              <w:t>☑</w:t>
            </w:r>
          </w:p>
        </w:tc>
      </w:tr>
      <w:tr w:rsidRPr="00733521" w:rsidR="001E5875" w:rsidTr="5461BC66" w14:paraId="1065E6FA" w14:textId="77777777">
        <w:trPr>
          <w:trHeight w:val="20"/>
        </w:trPr>
        <w:tc>
          <w:tcPr>
            <w:tcW w:w="913" w:type="pct"/>
            <w:vMerge/>
            <w:tcMar/>
          </w:tcPr>
          <w:p w:rsidRPr="00733521" w:rsidR="001E5875" w:rsidP="00850435" w:rsidRDefault="001E5875" w14:paraId="4303D54C" w14:textId="77777777">
            <w:pPr>
              <w:spacing w:line="240" w:lineRule="auto"/>
              <w:rPr>
                <w:b/>
                <w:bCs/>
                <w:color w:val="FFFFFF" w:themeColor="background1"/>
                <w:sz w:val="18"/>
                <w:szCs w:val="18"/>
              </w:rPr>
            </w:pPr>
          </w:p>
        </w:tc>
        <w:tc>
          <w:tcPr>
            <w:tcW w:w="1982" w:type="pct"/>
            <w:gridSpan w:val="2"/>
            <w:tcMar/>
          </w:tcPr>
          <w:p w:rsidRPr="00733521" w:rsidR="001E5875" w:rsidP="00850435" w:rsidRDefault="001E5875" w14:paraId="051A995B" w14:textId="77777777">
            <w:pPr>
              <w:pStyle w:val="normal1"/>
              <w:spacing w:line="240" w:lineRule="auto"/>
              <w:rPr>
                <w:i/>
                <w:iCs/>
                <w:color w:val="000000" w:themeColor="text1"/>
                <w:sz w:val="18"/>
                <w:szCs w:val="18"/>
                <w:u w:val="single"/>
              </w:rPr>
            </w:pPr>
            <w:r>
              <w:rPr>
                <w:i/>
                <w:iCs/>
                <w:color w:val="000000" w:themeColor="text1"/>
                <w:sz w:val="18"/>
                <w:szCs w:val="18"/>
                <w:u w:val="single"/>
              </w:rPr>
              <w:t>Descripción / Justificación:</w:t>
            </w:r>
          </w:p>
          <w:p w:rsidRPr="00733521" w:rsidR="001E5875" w:rsidP="00850435" w:rsidRDefault="001E5875" w14:paraId="6879FC3E" w14:textId="77777777">
            <w:pPr>
              <w:pStyle w:val="normal1"/>
              <w:spacing w:line="240" w:lineRule="auto"/>
              <w:rPr>
                <w:color w:val="000000" w:themeColor="text1"/>
                <w:sz w:val="18"/>
                <w:szCs w:val="18"/>
              </w:rPr>
            </w:pPr>
          </w:p>
          <w:p w:rsidRPr="00E40123" w:rsidR="00E40123" w:rsidP="00E40123" w:rsidRDefault="00E40123" w14:paraId="766D5773" w14:textId="77777777">
            <w:pPr>
              <w:pStyle w:val="normal1"/>
              <w:spacing w:line="240" w:lineRule="auto"/>
              <w:rPr>
                <w:b/>
                <w:bCs/>
                <w:color w:val="000000" w:themeColor="text1"/>
                <w:sz w:val="18"/>
                <w:szCs w:val="18"/>
              </w:rPr>
            </w:pPr>
            <w:r>
              <w:rPr>
                <w:b/>
                <w:bCs/>
                <w:color w:val="000000" w:themeColor="text1"/>
                <w:sz w:val="18"/>
                <w:szCs w:val="18"/>
              </w:rPr>
              <w:t>Objetivos:</w:t>
            </w:r>
          </w:p>
          <w:p w:rsidRPr="00E40123" w:rsidR="00E40123" w:rsidRDefault="00E40123" w14:paraId="5BC0E092" w14:textId="7E14DA70">
            <w:pPr>
              <w:pStyle w:val="normal1"/>
              <w:numPr>
                <w:ilvl w:val="0"/>
                <w:numId w:val="68"/>
              </w:numPr>
              <w:spacing w:line="240" w:lineRule="auto"/>
              <w:rPr>
                <w:color w:val="000000" w:themeColor="text1"/>
                <w:sz w:val="18"/>
                <w:szCs w:val="18"/>
              </w:rPr>
            </w:pPr>
            <w:r>
              <w:rPr>
                <w:color w:val="000000" w:themeColor="text1"/>
                <w:sz w:val="18"/>
                <w:szCs w:val="18"/>
              </w:rPr>
              <w:t>Comprender los fundamentos de la programación.</w:t>
            </w:r>
          </w:p>
          <w:p w:rsidRPr="00E40123" w:rsidR="00E40123" w:rsidRDefault="00E40123" w14:paraId="11741C61" w14:textId="69584D35">
            <w:pPr>
              <w:pStyle w:val="normal1"/>
              <w:numPr>
                <w:ilvl w:val="0"/>
                <w:numId w:val="68"/>
              </w:numPr>
              <w:spacing w:line="240" w:lineRule="auto"/>
              <w:rPr>
                <w:color w:val="000000" w:themeColor="text1"/>
                <w:sz w:val="18"/>
                <w:szCs w:val="18"/>
              </w:rPr>
            </w:pPr>
            <w:r>
              <w:rPr>
                <w:color w:val="000000" w:themeColor="text1"/>
                <w:sz w:val="18"/>
                <w:szCs w:val="18"/>
              </w:rPr>
              <w:t>Desarrollar un producto de software sencillo.</w:t>
            </w:r>
          </w:p>
          <w:p w:rsidR="00E40123" w:rsidRDefault="00E40123" w14:paraId="2E7178D3" w14:textId="637D37E0">
            <w:pPr>
              <w:pStyle w:val="normal1"/>
              <w:numPr>
                <w:ilvl w:val="0"/>
                <w:numId w:val="68"/>
              </w:numPr>
              <w:spacing w:line="240" w:lineRule="auto"/>
              <w:rPr>
                <w:color w:val="000000" w:themeColor="text1"/>
                <w:sz w:val="18"/>
                <w:szCs w:val="18"/>
              </w:rPr>
            </w:pPr>
            <w:r>
              <w:rPr>
                <w:color w:val="000000" w:themeColor="text1"/>
                <w:sz w:val="18"/>
                <w:szCs w:val="18"/>
              </w:rPr>
              <w:t>Reflexionar sobre la ética del tratamiento de datos personales.</w:t>
            </w:r>
          </w:p>
          <w:p w:rsidRPr="00E40123" w:rsidR="00E40123" w:rsidP="00E40123" w:rsidRDefault="00E40123" w14:paraId="10B8CB0C" w14:textId="77777777">
            <w:pPr>
              <w:pStyle w:val="normal1"/>
              <w:spacing w:line="240" w:lineRule="auto"/>
              <w:rPr>
                <w:color w:val="000000" w:themeColor="text1"/>
                <w:sz w:val="18"/>
                <w:szCs w:val="18"/>
              </w:rPr>
            </w:pPr>
          </w:p>
          <w:p w:rsidRPr="00E40123" w:rsidR="00E40123" w:rsidP="00E40123" w:rsidRDefault="00E40123" w14:paraId="52350A59" w14:textId="77777777">
            <w:pPr>
              <w:pStyle w:val="normal1"/>
              <w:spacing w:line="240" w:lineRule="auto"/>
              <w:rPr>
                <w:b/>
                <w:bCs/>
                <w:color w:val="000000" w:themeColor="text1"/>
                <w:sz w:val="18"/>
                <w:szCs w:val="18"/>
              </w:rPr>
            </w:pPr>
            <w:r>
              <w:rPr>
                <w:b/>
                <w:bCs/>
                <w:color w:val="000000" w:themeColor="text1"/>
                <w:sz w:val="18"/>
                <w:szCs w:val="18"/>
              </w:rPr>
              <w:t>Situación de interés:</w:t>
            </w:r>
          </w:p>
          <w:p w:rsidRPr="00E40123" w:rsidR="00E40123" w:rsidP="00E40123" w:rsidRDefault="00E40123" w14:paraId="57DACE0D" w14:textId="1B133FFA">
            <w:pPr>
              <w:pStyle w:val="normal1"/>
              <w:spacing w:line="240" w:lineRule="auto"/>
              <w:rPr>
                <w:color w:val="000000" w:themeColor="text1"/>
                <w:sz w:val="18"/>
                <w:szCs w:val="18"/>
              </w:rPr>
            </w:pPr>
            <w:r>
              <w:rPr>
                <w:color w:val="000000" w:themeColor="text1"/>
                <w:sz w:val="18"/>
                <w:szCs w:val="18"/>
              </w:rPr>
              <w:t>Como culminación del proyecto, el alumnado diseña una aplicación o juego interactivo que ayude a sus compañeros a aprender sobre seguridad digital, redes o sostenibilidad de forma lúdica.</w:t>
            </w:r>
          </w:p>
          <w:p w:rsidRPr="00E40123" w:rsidR="00E40123" w:rsidP="00E40123" w:rsidRDefault="00E40123" w14:paraId="001F9AC6" w14:textId="77777777">
            <w:pPr>
              <w:pStyle w:val="normal1"/>
              <w:spacing w:line="240" w:lineRule="auto"/>
              <w:rPr>
                <w:color w:val="000000" w:themeColor="text1"/>
                <w:sz w:val="18"/>
                <w:szCs w:val="18"/>
              </w:rPr>
            </w:pPr>
          </w:p>
          <w:p w:rsidRPr="00E40123" w:rsidR="00E40123" w:rsidP="00E40123" w:rsidRDefault="00E40123" w14:paraId="57814D6F" w14:textId="77777777">
            <w:pPr>
              <w:pStyle w:val="normal1"/>
              <w:spacing w:line="240" w:lineRule="auto"/>
              <w:rPr>
                <w:b/>
                <w:bCs/>
                <w:color w:val="000000" w:themeColor="text1"/>
                <w:sz w:val="18"/>
                <w:szCs w:val="18"/>
              </w:rPr>
            </w:pPr>
            <w:r>
              <w:rPr>
                <w:b/>
                <w:bCs/>
                <w:color w:val="000000" w:themeColor="text1"/>
                <w:sz w:val="18"/>
                <w:szCs w:val="18"/>
              </w:rPr>
              <w:t>Qué se aprenderá:</w:t>
            </w:r>
          </w:p>
          <w:p w:rsidRPr="00E40123" w:rsidR="00E40123" w:rsidRDefault="00E40123" w14:paraId="16847B50" w14:textId="68048494">
            <w:pPr>
              <w:pStyle w:val="normal1"/>
              <w:numPr>
                <w:ilvl w:val="0"/>
                <w:numId w:val="69"/>
              </w:numPr>
              <w:spacing w:line="240" w:lineRule="auto"/>
              <w:rPr>
                <w:color w:val="000000" w:themeColor="text1"/>
                <w:sz w:val="18"/>
                <w:szCs w:val="18"/>
              </w:rPr>
            </w:pPr>
            <w:r>
              <w:rPr>
                <w:color w:val="000000" w:themeColor="text1"/>
                <w:sz w:val="18"/>
                <w:szCs w:val="18"/>
              </w:rPr>
              <w:t>Qué es un algoritmo y cómo funciona un programa.</w:t>
            </w:r>
          </w:p>
          <w:p w:rsidRPr="00E40123" w:rsidR="00E40123" w:rsidRDefault="00E40123" w14:paraId="737B61B5" w14:textId="2C425D4B">
            <w:pPr>
              <w:pStyle w:val="normal1"/>
              <w:numPr>
                <w:ilvl w:val="0"/>
                <w:numId w:val="69"/>
              </w:numPr>
              <w:spacing w:line="240" w:lineRule="auto"/>
              <w:rPr>
                <w:color w:val="000000" w:themeColor="text1"/>
                <w:sz w:val="18"/>
                <w:szCs w:val="18"/>
              </w:rPr>
            </w:pPr>
            <w:r>
              <w:rPr>
                <w:color w:val="000000" w:themeColor="text1"/>
                <w:sz w:val="18"/>
                <w:szCs w:val="18"/>
              </w:rPr>
              <w:t>Cómo crear una aplicación sencilla para ordenador o móvil.</w:t>
            </w:r>
          </w:p>
          <w:p w:rsidRPr="00E40123" w:rsidR="00E40123" w:rsidRDefault="00E40123" w14:paraId="5F605F0D" w14:textId="268BAE59">
            <w:pPr>
              <w:pStyle w:val="normal1"/>
              <w:numPr>
                <w:ilvl w:val="0"/>
                <w:numId w:val="69"/>
              </w:numPr>
              <w:spacing w:line="240" w:lineRule="auto"/>
              <w:rPr>
                <w:color w:val="000000" w:themeColor="text1"/>
                <w:sz w:val="18"/>
                <w:szCs w:val="18"/>
              </w:rPr>
            </w:pPr>
            <w:r>
              <w:rPr>
                <w:color w:val="000000" w:themeColor="text1"/>
                <w:sz w:val="18"/>
                <w:szCs w:val="18"/>
              </w:rPr>
              <w:t>Cómo evitar sesgos y riesgos al programar.</w:t>
            </w:r>
          </w:p>
          <w:p w:rsidRPr="00733521" w:rsidR="001E5875" w:rsidRDefault="00E40123" w14:paraId="2ACEBB9A" w14:textId="0AF561E0">
            <w:pPr>
              <w:pStyle w:val="normal1"/>
              <w:numPr>
                <w:ilvl w:val="0"/>
                <w:numId w:val="69"/>
              </w:numPr>
              <w:spacing w:line="240" w:lineRule="auto"/>
              <w:rPr>
                <w:color w:val="000000" w:themeColor="text1"/>
                <w:sz w:val="18"/>
                <w:szCs w:val="18"/>
              </w:rPr>
            </w:pPr>
            <w:r>
              <w:rPr>
                <w:color w:val="000000" w:themeColor="text1"/>
                <w:sz w:val="18"/>
                <w:szCs w:val="18"/>
              </w:rPr>
              <w:t>Qué impacto tienen los desarrollos digitales en la sociedad.</w:t>
            </w:r>
          </w:p>
        </w:tc>
        <w:tc>
          <w:tcPr>
            <w:tcW w:w="2105" w:type="pct"/>
            <w:gridSpan w:val="8"/>
            <w:tcMar/>
          </w:tcPr>
          <w:p w:rsidRPr="00733521" w:rsidR="001E5875" w:rsidP="00850435" w:rsidRDefault="001E5875" w14:paraId="57FFDE0F" w14:textId="77777777">
            <w:pPr>
              <w:pStyle w:val="normal1"/>
              <w:spacing w:line="240" w:lineRule="auto"/>
              <w:rPr>
                <w:i/>
                <w:iCs/>
                <w:color w:val="000000" w:themeColor="text1"/>
                <w:sz w:val="18"/>
                <w:szCs w:val="18"/>
                <w:u w:val="single"/>
              </w:rPr>
            </w:pPr>
            <w:r>
              <w:rPr>
                <w:i/>
                <w:iCs/>
                <w:color w:val="000000" w:themeColor="text1"/>
                <w:sz w:val="18"/>
                <w:szCs w:val="18"/>
                <w:u w:val="single"/>
              </w:rPr>
              <w:t>Relación con los retos del s. XXI y los ODS:</w:t>
            </w:r>
          </w:p>
          <w:p w:rsidRPr="00733521" w:rsidR="001E5875" w:rsidP="00850435" w:rsidRDefault="001E5875" w14:paraId="0DF6BA7F" w14:textId="77777777">
            <w:pPr>
              <w:pStyle w:val="normal1"/>
              <w:spacing w:line="240" w:lineRule="auto"/>
              <w:rPr>
                <w:color w:val="000000" w:themeColor="text1"/>
                <w:sz w:val="18"/>
                <w:szCs w:val="18"/>
              </w:rPr>
            </w:pPr>
          </w:p>
          <w:p w:rsidR="00984E63" w:rsidP="00B36EDD" w:rsidRDefault="00B36EDD" w14:paraId="7E19804C" w14:textId="784FCEAA">
            <w:pPr>
              <w:pStyle w:val="normal1"/>
              <w:spacing w:line="240" w:lineRule="auto"/>
              <w:rPr>
                <w:color w:val="000000" w:themeColor="text1"/>
                <w:sz w:val="18"/>
                <w:szCs w:val="18"/>
              </w:rPr>
            </w:pPr>
            <w:r>
              <w:rPr>
                <w:color w:val="000000" w:themeColor="text1"/>
                <w:sz w:val="18"/>
                <w:szCs w:val="18"/>
              </w:rPr>
              <w:t>Los principales retos del s. XXI vinculados a la situación de aprendizaje, a través de los Objetivos de Desarrollo Sostenible, son:</w:t>
            </w:r>
          </w:p>
          <w:p w:rsidRPr="00984E63" w:rsidR="00984E63" w:rsidRDefault="00984E63" w14:paraId="1AD88C8C" w14:textId="38B13A9E">
            <w:pPr>
              <w:pStyle w:val="normal1"/>
              <w:numPr>
                <w:ilvl w:val="0"/>
                <w:numId w:val="61"/>
              </w:numPr>
              <w:spacing w:line="240" w:lineRule="auto"/>
              <w:rPr>
                <w:color w:val="000000" w:themeColor="text1"/>
                <w:sz w:val="18"/>
                <w:szCs w:val="18"/>
              </w:rPr>
            </w:pPr>
            <w:r>
              <w:rPr>
                <w:b/>
                <w:bCs/>
                <w:color w:val="000000" w:themeColor="text1"/>
                <w:sz w:val="18"/>
                <w:szCs w:val="18"/>
              </w:rPr>
              <w:t>ODS 4: Educación de calidad</w:t>
            </w:r>
            <w:r>
              <w:rPr>
                <w:color w:val="000000" w:themeColor="text1"/>
                <w:sz w:val="18"/>
                <w:szCs w:val="18"/>
              </w:rPr>
              <w:t>. Desarrolla pensamiento computacional y resolución de problemas.</w:t>
            </w:r>
          </w:p>
          <w:p w:rsidRPr="00984E63" w:rsidR="00984E63" w:rsidRDefault="00984E63" w14:paraId="5D975665" w14:textId="68621591">
            <w:pPr>
              <w:pStyle w:val="normal1"/>
              <w:numPr>
                <w:ilvl w:val="0"/>
                <w:numId w:val="61"/>
              </w:numPr>
              <w:spacing w:line="240" w:lineRule="auto"/>
              <w:rPr>
                <w:color w:val="000000" w:themeColor="text1"/>
                <w:sz w:val="18"/>
                <w:szCs w:val="18"/>
              </w:rPr>
            </w:pPr>
            <w:r>
              <w:rPr>
                <w:b/>
                <w:bCs/>
                <w:color w:val="000000" w:themeColor="text1"/>
                <w:sz w:val="18"/>
                <w:szCs w:val="18"/>
              </w:rPr>
              <w:t>ODS 8: Trabajo decente y crecimiento económico</w:t>
            </w:r>
            <w:r>
              <w:rPr>
                <w:color w:val="000000" w:themeColor="text1"/>
                <w:sz w:val="18"/>
                <w:szCs w:val="18"/>
              </w:rPr>
              <w:t>. Prepara para empleos del futuro en sectores tecnológicos.</w:t>
            </w:r>
          </w:p>
          <w:p w:rsidRPr="00E14008" w:rsidR="001E5875" w:rsidP="00E14008" w:rsidRDefault="00984E63" w14:paraId="4D5D53D5" w14:textId="77FEF905">
            <w:pPr>
              <w:pStyle w:val="normal1"/>
              <w:numPr>
                <w:ilvl w:val="0"/>
                <w:numId w:val="61"/>
              </w:numPr>
              <w:spacing w:line="240" w:lineRule="auto"/>
              <w:rPr>
                <w:color w:val="000000" w:themeColor="text1"/>
                <w:sz w:val="18"/>
                <w:szCs w:val="18"/>
              </w:rPr>
            </w:pPr>
            <w:r>
              <w:rPr>
                <w:b/>
                <w:bCs/>
                <w:color w:val="000000" w:themeColor="text1"/>
                <w:sz w:val="18"/>
                <w:szCs w:val="18"/>
              </w:rPr>
              <w:t>ODS 9: Industria, innovación e infraestructura</w:t>
            </w:r>
            <w:r>
              <w:rPr>
                <w:color w:val="000000" w:themeColor="text1"/>
                <w:sz w:val="18"/>
                <w:szCs w:val="18"/>
              </w:rPr>
              <w:t>. Fomenta la innovación y el desarrollo de nuevas soluciones digitales.</w:t>
            </w:r>
          </w:p>
        </w:tc>
      </w:tr>
      <w:tr w:rsidRPr="00733521" w:rsidR="00293FDB" w:rsidTr="5461BC66" w14:paraId="7B84BDCB" w14:textId="77777777">
        <w:trPr>
          <w:trHeight w:val="20"/>
        </w:trPr>
        <w:tc>
          <w:tcPr>
            <w:tcW w:w="913" w:type="pct"/>
            <w:shd w:val="clear" w:color="auto" w:fill="8064A2" w:themeFill="accent4"/>
            <w:tcMar/>
          </w:tcPr>
          <w:p w:rsidRPr="00733521" w:rsidR="00293FDB" w:rsidP="00293FDB" w:rsidRDefault="00293FDB" w14:paraId="305ABB12" w14:textId="77777777">
            <w:pPr>
              <w:pStyle w:val="normal1"/>
              <w:spacing w:line="240" w:lineRule="auto"/>
              <w:rPr>
                <w:b/>
                <w:bCs/>
                <w:color w:val="FFFFFF" w:themeColor="background1"/>
                <w:sz w:val="18"/>
                <w:szCs w:val="18"/>
              </w:rPr>
            </w:pPr>
            <w:r>
              <w:rPr>
                <w:b/>
                <w:bCs/>
                <w:color w:val="FFFFFF" w:themeColor="background1"/>
                <w:sz w:val="18"/>
                <w:szCs w:val="18"/>
              </w:rPr>
              <w:t>Competencias específicas y criterios de evaluación vinculados</w:t>
            </w:r>
          </w:p>
        </w:tc>
        <w:tc>
          <w:tcPr>
            <w:tcW w:w="991" w:type="pct"/>
            <w:tcMar/>
          </w:tcPr>
          <w:p w:rsidRPr="00733521" w:rsidR="00293FDB" w:rsidP="00293FDB" w:rsidRDefault="00293FDB" w14:paraId="03BEA513"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específicas:</w:t>
            </w:r>
          </w:p>
          <w:p w:rsidRPr="00733521" w:rsidR="00293FDB" w:rsidP="00293FDB" w:rsidRDefault="00293FDB" w14:paraId="43CF82FF" w14:textId="77777777">
            <w:pPr>
              <w:pStyle w:val="normal1"/>
              <w:spacing w:line="240" w:lineRule="auto"/>
              <w:rPr>
                <w:color w:val="000000" w:themeColor="text1"/>
                <w:sz w:val="18"/>
                <w:szCs w:val="18"/>
              </w:rPr>
            </w:pPr>
          </w:p>
          <w:p w:rsidRPr="00B63537" w:rsidR="00B63537" w:rsidP="00B63537" w:rsidRDefault="00B63537" w14:paraId="10AB98FD" w14:textId="77777777">
            <w:pPr>
              <w:pStyle w:val="normal1"/>
              <w:spacing w:line="240" w:lineRule="auto"/>
              <w:rPr>
                <w:color w:val="000000" w:themeColor="text1"/>
                <w:sz w:val="18"/>
                <w:szCs w:val="18"/>
              </w:rPr>
            </w:pPr>
            <w:r>
              <w:rPr>
                <w:color w:val="000000" w:themeColor="text1"/>
                <w:sz w:val="18"/>
                <w:szCs w:val="18"/>
              </w:rPr>
              <w:t>CE 2</w:t>
            </w:r>
          </w:p>
          <w:p w:rsidRPr="00733521" w:rsidR="00293FDB" w:rsidP="00B63537" w:rsidRDefault="00B63537" w14:paraId="476D0F7F" w14:textId="2218D790">
            <w:pPr>
              <w:pStyle w:val="normal1"/>
              <w:spacing w:line="240" w:lineRule="auto"/>
              <w:rPr>
                <w:color w:val="000000" w:themeColor="text1"/>
                <w:sz w:val="18"/>
                <w:szCs w:val="18"/>
              </w:rPr>
            </w:pPr>
            <w:r>
              <w:rPr>
                <w:color w:val="000000" w:themeColor="text1"/>
                <w:sz w:val="18"/>
                <w:szCs w:val="18"/>
              </w:rPr>
              <w:t>CE 5</w:t>
            </w:r>
          </w:p>
        </w:tc>
        <w:tc>
          <w:tcPr>
            <w:tcW w:w="991" w:type="pct"/>
            <w:tcMar/>
          </w:tcPr>
          <w:p w:rsidRPr="00733521" w:rsidR="00293FDB" w:rsidP="00293FDB" w:rsidRDefault="00293FDB" w14:paraId="024EA0D6" w14:textId="77777777">
            <w:pPr>
              <w:pStyle w:val="normal1"/>
              <w:spacing w:line="240" w:lineRule="auto"/>
              <w:rPr>
                <w:i/>
                <w:iCs/>
                <w:color w:val="000000" w:themeColor="text1"/>
                <w:sz w:val="18"/>
                <w:szCs w:val="18"/>
                <w:u w:val="single"/>
              </w:rPr>
            </w:pPr>
            <w:r>
              <w:rPr>
                <w:i/>
                <w:iCs/>
                <w:color w:val="000000" w:themeColor="text1"/>
                <w:sz w:val="18"/>
                <w:szCs w:val="18"/>
                <w:u w:val="single"/>
              </w:rPr>
              <w:t>Criterios de evaluación:</w:t>
            </w:r>
          </w:p>
          <w:p w:rsidR="00293FDB" w:rsidP="00293FDB" w:rsidRDefault="00293FDB" w14:paraId="1D7CF5B4" w14:textId="77777777">
            <w:pPr>
              <w:pStyle w:val="normal1"/>
              <w:spacing w:line="240" w:lineRule="auto"/>
              <w:rPr>
                <w:color w:val="000000" w:themeColor="text1"/>
                <w:sz w:val="18"/>
                <w:szCs w:val="18"/>
              </w:rPr>
            </w:pPr>
          </w:p>
          <w:p w:rsidRPr="0043148E" w:rsidR="0043148E" w:rsidP="0043148E" w:rsidRDefault="0043148E" w14:paraId="095E657D" w14:textId="77777777">
            <w:pPr>
              <w:pStyle w:val="normal1"/>
              <w:spacing w:line="240" w:lineRule="auto"/>
              <w:rPr>
                <w:color w:val="000000" w:themeColor="text1"/>
                <w:sz w:val="18"/>
                <w:szCs w:val="18"/>
              </w:rPr>
            </w:pPr>
            <w:r>
              <w:rPr>
                <w:color w:val="000000" w:themeColor="text1"/>
                <w:sz w:val="18"/>
                <w:szCs w:val="18"/>
              </w:rPr>
              <w:t>2.6</w:t>
            </w:r>
          </w:p>
          <w:p w:rsidRPr="00733521" w:rsidR="00293FDB" w:rsidP="0043148E" w:rsidRDefault="0043148E" w14:paraId="1899CC97" w14:textId="05682C8D">
            <w:pPr>
              <w:pStyle w:val="normal1"/>
              <w:spacing w:line="240" w:lineRule="auto"/>
              <w:rPr>
                <w:color w:val="000000" w:themeColor="text1"/>
                <w:sz w:val="18"/>
                <w:szCs w:val="18"/>
              </w:rPr>
            </w:pPr>
            <w:r>
              <w:rPr>
                <w:color w:val="000000" w:themeColor="text1"/>
                <w:sz w:val="18"/>
                <w:szCs w:val="18"/>
              </w:rPr>
              <w:t>5.1, 5.2, 5.3, 5.4</w:t>
            </w:r>
          </w:p>
        </w:tc>
        <w:tc>
          <w:tcPr>
            <w:tcW w:w="1052" w:type="pct"/>
            <w:gridSpan w:val="4"/>
            <w:tcMar/>
          </w:tcPr>
          <w:p w:rsidRPr="00C24AA0" w:rsidR="00293FDB" w:rsidP="00293FDB" w:rsidRDefault="00293FDB" w14:paraId="5DEACA91" w14:textId="77777777">
            <w:pPr>
              <w:pStyle w:val="normal1"/>
              <w:spacing w:line="240" w:lineRule="auto"/>
              <w:rPr>
                <w:i/>
                <w:iCs/>
                <w:color w:val="000000" w:themeColor="text1"/>
                <w:sz w:val="18"/>
                <w:szCs w:val="18"/>
                <w:u w:val="single"/>
              </w:rPr>
            </w:pPr>
            <w:r>
              <w:rPr>
                <w:i/>
                <w:iCs/>
                <w:color w:val="000000" w:themeColor="text1"/>
                <w:sz w:val="18"/>
                <w:szCs w:val="18"/>
                <w:u w:val="single"/>
              </w:rPr>
              <w:t xml:space="preserve">Objetivos de etapa de secundaria:</w:t>
            </w:r>
          </w:p>
          <w:p w:rsidR="00293FDB" w:rsidP="00293FDB" w:rsidRDefault="00293FDB" w14:paraId="1369F4CB" w14:textId="77777777">
            <w:pPr>
              <w:pStyle w:val="normal1"/>
              <w:spacing w:line="240" w:lineRule="auto"/>
              <w:rPr>
                <w:color w:val="000000" w:themeColor="text1"/>
                <w:sz w:val="18"/>
                <w:szCs w:val="18"/>
              </w:rPr>
            </w:pPr>
          </w:p>
          <w:p w:rsidRPr="00733521" w:rsidR="00293FDB" w:rsidP="00293FDB" w:rsidRDefault="00277322" w14:paraId="029038C7" w14:textId="259C009F">
            <w:pPr>
              <w:pStyle w:val="normal1"/>
              <w:spacing w:line="240" w:lineRule="auto"/>
              <w:rPr>
                <w:color w:val="000000" w:themeColor="text1"/>
                <w:sz w:val="18"/>
                <w:szCs w:val="18"/>
              </w:rPr>
            </w:pPr>
            <w:r>
              <w:rPr>
                <w:color w:val="000000" w:themeColor="text1"/>
                <w:sz w:val="18"/>
                <w:szCs w:val="18"/>
              </w:rPr>
              <w:t>2, 5, 6 ,7</w:t>
            </w:r>
          </w:p>
        </w:tc>
        <w:tc>
          <w:tcPr>
            <w:tcW w:w="1053" w:type="pct"/>
            <w:gridSpan w:val="4"/>
            <w:tcMar/>
          </w:tcPr>
          <w:p w:rsidRPr="00231AB4" w:rsidR="00293FDB" w:rsidP="00293FDB" w:rsidRDefault="00293FDB" w14:paraId="672F0B07" w14:textId="77777777">
            <w:pPr>
              <w:pStyle w:val="normal1"/>
              <w:spacing w:line="240" w:lineRule="auto"/>
              <w:rPr>
                <w:i/>
                <w:iCs/>
                <w:color w:val="000000" w:themeColor="text1"/>
                <w:sz w:val="18"/>
                <w:szCs w:val="18"/>
                <w:u w:val="single"/>
              </w:rPr>
            </w:pPr>
            <w:r>
              <w:rPr>
                <w:i/>
                <w:iCs/>
                <w:color w:val="000000" w:themeColor="text1"/>
                <w:sz w:val="18"/>
                <w:szCs w:val="18"/>
                <w:u w:val="single"/>
              </w:rPr>
              <w:t>Competencias clave:</w:t>
            </w:r>
          </w:p>
          <w:p w:rsidR="00293FDB" w:rsidP="00293FDB" w:rsidRDefault="00293FDB" w14:paraId="12C6F785" w14:textId="77777777">
            <w:pPr>
              <w:pStyle w:val="normal1"/>
              <w:spacing w:line="240" w:lineRule="auto"/>
              <w:rPr>
                <w:color w:val="000000" w:themeColor="text1"/>
                <w:sz w:val="18"/>
                <w:szCs w:val="18"/>
              </w:rPr>
            </w:pPr>
          </w:p>
          <w:p w:rsidRPr="00733521" w:rsidR="00293FDB" w:rsidP="00293FDB" w:rsidRDefault="00A53A52" w14:paraId="33E88D62" w14:textId="3BF02CFE">
            <w:pPr>
              <w:pStyle w:val="normal1"/>
              <w:spacing w:line="240" w:lineRule="auto"/>
              <w:rPr>
                <w:color w:val="000000" w:themeColor="text1"/>
                <w:sz w:val="18"/>
                <w:szCs w:val="18"/>
              </w:rPr>
            </w:pPr>
            <w:r>
              <w:rPr>
                <w:color w:val="000000" w:themeColor="text1"/>
                <w:sz w:val="18"/>
                <w:szCs w:val="18"/>
              </w:rPr>
              <w:t>CCL, CP, CMCT, CD, CPSAA, CE, CCEC</w:t>
            </w:r>
          </w:p>
        </w:tc>
      </w:tr>
      <w:tr w:rsidRPr="00733521" w:rsidR="002843F4" w:rsidTr="5461BC66" w14:paraId="0261BE08" w14:textId="77777777">
        <w:trPr>
          <w:trHeight w:val="20"/>
        </w:trPr>
        <w:tc>
          <w:tcPr>
            <w:tcW w:w="913" w:type="pct"/>
            <w:shd w:val="clear" w:color="auto" w:fill="8064A2" w:themeFill="accent4"/>
            <w:tcMar/>
          </w:tcPr>
          <w:p w:rsidRPr="00733521" w:rsidR="002843F4" w:rsidP="00850435" w:rsidRDefault="002843F4" w14:paraId="2E7202BE" w14:textId="77777777">
            <w:pPr>
              <w:pStyle w:val="normal1"/>
              <w:spacing w:line="240" w:lineRule="auto"/>
              <w:rPr>
                <w:b/>
                <w:bCs/>
                <w:color w:val="FFFFFF" w:themeColor="background1"/>
                <w:sz w:val="18"/>
                <w:szCs w:val="18"/>
              </w:rPr>
            </w:pPr>
            <w:r>
              <w:rPr>
                <w:b/>
                <w:bCs/>
                <w:color w:val="FFFFFF" w:themeColor="background1"/>
                <w:sz w:val="18"/>
                <w:szCs w:val="18"/>
              </w:rPr>
              <w:t>Saberes básicos</w:t>
            </w:r>
          </w:p>
        </w:tc>
        <w:tc>
          <w:tcPr>
            <w:tcW w:w="4087" w:type="pct"/>
            <w:gridSpan w:val="10"/>
            <w:tcMar/>
          </w:tcPr>
          <w:p w:rsidRPr="00733521" w:rsidR="002843F4" w:rsidP="00850435" w:rsidRDefault="002843F4" w14:paraId="55DE4EC9" w14:textId="77777777">
            <w:pPr>
              <w:pStyle w:val="normal1"/>
              <w:spacing w:line="240" w:lineRule="auto"/>
              <w:rPr>
                <w:sz w:val="18"/>
                <w:szCs w:val="18"/>
              </w:rPr>
            </w:pPr>
            <w:r>
              <w:rPr>
                <w:i/>
                <w:iCs/>
                <w:color w:val="000000" w:themeColor="text1"/>
                <w:sz w:val="18"/>
                <w:szCs w:val="18"/>
                <w:u w:val="single"/>
              </w:rPr>
              <w:t>Bloque II. Digitalización del entorno personal de aprendizaje</w:t>
            </w:r>
          </w:p>
          <w:p w:rsidR="002843F4" w:rsidP="00850435" w:rsidRDefault="002843F4" w14:paraId="4C8151DB" w14:textId="77777777">
            <w:pPr>
              <w:pStyle w:val="normal1"/>
              <w:spacing w:line="240" w:lineRule="auto"/>
              <w:rPr>
                <w:sz w:val="18"/>
                <w:szCs w:val="18"/>
              </w:rPr>
            </w:pPr>
          </w:p>
          <w:p w:rsidRPr="00543321" w:rsidR="00543321" w:rsidP="00543321" w:rsidRDefault="00543321" w14:paraId="063EBCBA" w14:textId="1825AFE4">
            <w:pPr>
              <w:pStyle w:val="normal1"/>
              <w:spacing w:line="240" w:lineRule="auto"/>
              <w:rPr>
                <w:sz w:val="18"/>
                <w:szCs w:val="18"/>
              </w:rPr>
            </w:pPr>
            <w:r>
              <w:rPr>
                <w:sz w:val="18"/>
                <w:szCs w:val="18"/>
              </w:rPr>
              <w:t>Programación de aplicaciones:</w:t>
            </w:r>
          </w:p>
          <w:p w:rsidRPr="00543321" w:rsidR="00543321" w:rsidRDefault="00543321" w14:paraId="2FDAD72E" w14:textId="2E3768DB">
            <w:pPr>
              <w:pStyle w:val="normal1"/>
              <w:numPr>
                <w:ilvl w:val="0"/>
                <w:numId w:val="94"/>
              </w:numPr>
              <w:spacing w:line="240" w:lineRule="auto"/>
              <w:rPr>
                <w:sz w:val="18"/>
                <w:szCs w:val="18"/>
              </w:rPr>
            </w:pPr>
            <w:r>
              <w:rPr>
                <w:sz w:val="18"/>
                <w:szCs w:val="18"/>
              </w:rPr>
              <w:t>Algoritmos y entornos de desarrollo de software.</w:t>
            </w:r>
          </w:p>
          <w:p w:rsidRPr="00543321" w:rsidR="00543321" w:rsidRDefault="00543321" w14:paraId="797DCE9B" w14:textId="0A7DABD1">
            <w:pPr>
              <w:pStyle w:val="normal1"/>
              <w:numPr>
                <w:ilvl w:val="0"/>
                <w:numId w:val="94"/>
              </w:numPr>
              <w:spacing w:line="240" w:lineRule="auto"/>
              <w:rPr>
                <w:sz w:val="18"/>
                <w:szCs w:val="18"/>
              </w:rPr>
            </w:pPr>
            <w:r>
              <w:rPr>
                <w:sz w:val="18"/>
                <w:szCs w:val="18"/>
              </w:rPr>
              <w:t xml:space="preserve">Desarrollo de aplicaciones sencillas para ordenadores personales, dispositivos móviles y web. Aplicaciones de realidad virtual, aumentada y mixta. </w:t>
            </w:r>
          </w:p>
          <w:p w:rsidR="002843F4" w:rsidRDefault="00543321" w14:paraId="40AD82C8" w14:textId="77777777">
            <w:pPr>
              <w:pStyle w:val="normal1"/>
              <w:numPr>
                <w:ilvl w:val="0"/>
                <w:numId w:val="94"/>
              </w:numPr>
              <w:spacing w:line="240" w:lineRule="auto"/>
              <w:rPr>
                <w:sz w:val="18"/>
                <w:szCs w:val="18"/>
              </w:rPr>
            </w:pPr>
            <w:r>
              <w:rPr>
                <w:sz w:val="18"/>
                <w:szCs w:val="18"/>
              </w:rPr>
              <w:t>Inteligencia artificial en aplicaciones informáticas.</w:t>
            </w:r>
          </w:p>
          <w:p w:rsidR="008C7F1D" w:rsidP="00543321" w:rsidRDefault="008C7F1D" w14:paraId="348DB01F" w14:textId="77777777">
            <w:pPr>
              <w:pStyle w:val="normal1"/>
              <w:spacing w:line="240" w:lineRule="auto"/>
              <w:rPr>
                <w:color w:val="000000" w:themeColor="text1"/>
                <w:sz w:val="18"/>
                <w:szCs w:val="18"/>
              </w:rPr>
            </w:pPr>
          </w:p>
          <w:p w:rsidRPr="008C7F1D" w:rsidR="008C7F1D" w:rsidP="008C7F1D" w:rsidRDefault="008C7F1D" w14:paraId="5C715264" w14:textId="77777777">
            <w:pPr>
              <w:pStyle w:val="normal1"/>
              <w:spacing w:line="240" w:lineRule="auto"/>
              <w:rPr>
                <w:i/>
                <w:iCs/>
                <w:color w:val="000000" w:themeColor="text1"/>
                <w:sz w:val="18"/>
                <w:szCs w:val="18"/>
                <w:u w:val="single"/>
              </w:rPr>
            </w:pPr>
            <w:r>
              <w:rPr>
                <w:i/>
                <w:iCs/>
                <w:color w:val="000000" w:themeColor="text1"/>
                <w:sz w:val="18"/>
                <w:szCs w:val="18"/>
                <w:u w:val="single"/>
              </w:rPr>
              <w:t>Bloque IV: Ciudadanía digital crítica</w:t>
            </w:r>
          </w:p>
          <w:p w:rsidR="007F6FD3" w:rsidP="008C7F1D" w:rsidRDefault="007F6FD3" w14:paraId="42E06A0F" w14:textId="77777777">
            <w:pPr>
              <w:pStyle w:val="normal1"/>
              <w:spacing w:line="240" w:lineRule="auto"/>
              <w:rPr>
                <w:color w:val="000000" w:themeColor="text1"/>
                <w:sz w:val="18"/>
                <w:szCs w:val="18"/>
              </w:rPr>
            </w:pPr>
          </w:p>
          <w:p w:rsidRPr="00FD06B4" w:rsidR="00FD06B4" w:rsidP="00FD06B4" w:rsidRDefault="00FD06B4" w14:paraId="70EE1726" w14:textId="1B48E9C5">
            <w:pPr>
              <w:pStyle w:val="normal1"/>
              <w:spacing w:line="240" w:lineRule="auto"/>
              <w:rPr>
                <w:color w:val="000000" w:themeColor="text1"/>
                <w:sz w:val="18"/>
                <w:szCs w:val="18"/>
              </w:rPr>
            </w:pPr>
            <w:r>
              <w:rPr>
                <w:color w:val="000000" w:themeColor="text1"/>
                <w:sz w:val="18"/>
                <w:szCs w:val="18"/>
              </w:rPr>
              <w:t>Interactividad en la red:</w:t>
            </w:r>
          </w:p>
          <w:p w:rsidRPr="00FD06B4" w:rsidR="00FD06B4" w:rsidRDefault="00FD06B4" w14:paraId="78FAF9D2" w14:textId="1AA2F7AC">
            <w:pPr>
              <w:pStyle w:val="normal1"/>
              <w:numPr>
                <w:ilvl w:val="0"/>
                <w:numId w:val="95"/>
              </w:numPr>
              <w:spacing w:line="240" w:lineRule="auto"/>
              <w:rPr>
                <w:color w:val="000000" w:themeColor="text1"/>
                <w:sz w:val="18"/>
                <w:szCs w:val="18"/>
              </w:rPr>
            </w:pPr>
            <w:r>
              <w:rPr>
                <w:color w:val="000000" w:themeColor="text1"/>
                <w:sz w:val="18"/>
                <w:szCs w:val="18"/>
              </w:rPr>
              <w:t xml:space="preserve">Estrategias para una ciberconvivencia igualitaria, segura y saludable. Etiqueta digital. </w:t>
            </w:r>
          </w:p>
          <w:p w:rsidR="00FD06B4" w:rsidRDefault="00FD06B4" w14:paraId="60FDB813" w14:textId="31CC8EE7">
            <w:pPr>
              <w:pStyle w:val="normal1"/>
              <w:numPr>
                <w:ilvl w:val="0"/>
                <w:numId w:val="95"/>
              </w:numPr>
              <w:spacing w:line="240" w:lineRule="auto"/>
              <w:rPr>
                <w:color w:val="000000" w:themeColor="text1"/>
                <w:sz w:val="18"/>
                <w:szCs w:val="18"/>
              </w:rPr>
            </w:pPr>
            <w:r>
              <w:rPr>
                <w:color w:val="000000" w:themeColor="text1"/>
                <w:sz w:val="18"/>
                <w:szCs w:val="18"/>
              </w:rPr>
              <w:t>La privacidad en la red. La protección de los datos de carácter personal. Información y consentimiento.</w:t>
            </w:r>
          </w:p>
          <w:p w:rsidR="00FD06B4" w:rsidP="00FD06B4" w:rsidRDefault="00FD06B4" w14:paraId="4659F351" w14:textId="77777777">
            <w:pPr>
              <w:pStyle w:val="normal1"/>
              <w:spacing w:line="240" w:lineRule="auto"/>
              <w:rPr>
                <w:color w:val="000000" w:themeColor="text1"/>
                <w:sz w:val="18"/>
                <w:szCs w:val="18"/>
              </w:rPr>
            </w:pPr>
          </w:p>
          <w:p w:rsidRPr="007F6FD3" w:rsidR="007F6FD3" w:rsidP="007F6FD3" w:rsidRDefault="007F6FD3" w14:paraId="234BB35C" w14:textId="57E840D6">
            <w:pPr>
              <w:pStyle w:val="normal1"/>
              <w:spacing w:line="240" w:lineRule="auto"/>
              <w:rPr>
                <w:color w:val="000000" w:themeColor="text1"/>
                <w:sz w:val="18"/>
                <w:szCs w:val="18"/>
              </w:rPr>
            </w:pPr>
            <w:r>
              <w:rPr>
                <w:color w:val="000000" w:themeColor="text1"/>
                <w:sz w:val="18"/>
                <w:szCs w:val="18"/>
              </w:rPr>
              <w:t>Ética en el uso de datos y herramientas digitales:</w:t>
            </w:r>
          </w:p>
          <w:p w:rsidRPr="007F6FD3" w:rsidR="007F6FD3" w:rsidRDefault="007F6FD3" w14:paraId="2A2C89AB" w14:textId="76F6E128">
            <w:pPr>
              <w:pStyle w:val="normal1"/>
              <w:numPr>
                <w:ilvl w:val="0"/>
                <w:numId w:val="93"/>
              </w:numPr>
              <w:spacing w:line="240" w:lineRule="auto"/>
              <w:rPr>
                <w:color w:val="000000" w:themeColor="text1"/>
                <w:sz w:val="18"/>
                <w:szCs w:val="18"/>
              </w:rPr>
            </w:pPr>
            <w:r>
              <w:rPr>
                <w:color w:val="000000" w:themeColor="text1"/>
                <w:sz w:val="18"/>
                <w:szCs w:val="18"/>
              </w:rPr>
              <w:t xml:space="preserve">Implicaciones éticas de los datos masivos y la inteligencia artificial. </w:t>
            </w:r>
          </w:p>
          <w:p w:rsidRPr="007F6FD3" w:rsidR="007F6FD3" w:rsidRDefault="007F6FD3" w14:paraId="09AA3646" w14:textId="6AEE7FC6">
            <w:pPr>
              <w:pStyle w:val="normal1"/>
              <w:numPr>
                <w:ilvl w:val="0"/>
                <w:numId w:val="93"/>
              </w:numPr>
              <w:spacing w:line="240" w:lineRule="auto"/>
              <w:rPr>
                <w:color w:val="000000" w:themeColor="text1"/>
                <w:sz w:val="18"/>
                <w:szCs w:val="18"/>
              </w:rPr>
            </w:pPr>
            <w:r>
              <w:rPr>
                <w:color w:val="000000" w:themeColor="text1"/>
                <w:sz w:val="18"/>
                <w:szCs w:val="18"/>
              </w:rPr>
              <w:t xml:space="preserve">Sesgos algorítmicos e ideológicos. </w:t>
            </w:r>
          </w:p>
          <w:p w:rsidRPr="007F6FD3" w:rsidR="007F6FD3" w:rsidRDefault="007F6FD3" w14:paraId="61F0C40A" w14:textId="4B0ACBD3">
            <w:pPr>
              <w:pStyle w:val="normal1"/>
              <w:numPr>
                <w:ilvl w:val="0"/>
                <w:numId w:val="93"/>
              </w:numPr>
              <w:spacing w:line="240" w:lineRule="auto"/>
              <w:rPr>
                <w:color w:val="000000" w:themeColor="text1"/>
                <w:sz w:val="18"/>
                <w:szCs w:val="18"/>
              </w:rPr>
            </w:pPr>
            <w:r>
              <w:rPr>
                <w:color w:val="000000" w:themeColor="text1"/>
                <w:sz w:val="18"/>
                <w:szCs w:val="18"/>
              </w:rPr>
              <w:t xml:space="preserve">Obsolescencia programada. </w:t>
            </w:r>
          </w:p>
          <w:p w:rsidRPr="00733521" w:rsidR="007F6FD3" w:rsidRDefault="007F6FD3" w14:paraId="17891E72" w14:textId="1592C5F8">
            <w:pPr>
              <w:pStyle w:val="normal1"/>
              <w:numPr>
                <w:ilvl w:val="0"/>
                <w:numId w:val="93"/>
              </w:numPr>
              <w:spacing w:line="240" w:lineRule="auto"/>
              <w:rPr>
                <w:color w:val="000000" w:themeColor="text1"/>
                <w:sz w:val="18"/>
                <w:szCs w:val="18"/>
              </w:rPr>
            </w:pPr>
            <w:r>
              <w:rPr>
                <w:color w:val="000000" w:themeColor="text1"/>
                <w:sz w:val="18"/>
                <w:szCs w:val="18"/>
              </w:rPr>
              <w:t>Soberanía tecnológica y digitalización sostenible.</w:t>
            </w:r>
          </w:p>
        </w:tc>
      </w:tr>
      <w:tr w:rsidRPr="00733521" w:rsidR="004C4634" w:rsidTr="5461BC66" w14:paraId="77BCAA15" w14:textId="77777777">
        <w:trPr>
          <w:trHeight w:val="20"/>
        </w:trPr>
        <w:tc>
          <w:tcPr>
            <w:tcW w:w="913" w:type="pct"/>
            <w:shd w:val="clear" w:color="auto" w:fill="8064A2" w:themeFill="accent4"/>
            <w:tcMar/>
          </w:tcPr>
          <w:p w:rsidRPr="00733521" w:rsidR="004C4634" w:rsidP="004C4634" w:rsidRDefault="004C4634" w14:paraId="7AC3D85F" w14:textId="77777777">
            <w:pPr>
              <w:pStyle w:val="normal1"/>
              <w:spacing w:line="240" w:lineRule="auto"/>
              <w:rPr>
                <w:b/>
                <w:bCs/>
                <w:color w:val="FFFFFF" w:themeColor="background1"/>
                <w:sz w:val="18"/>
                <w:szCs w:val="18"/>
              </w:rPr>
            </w:pPr>
            <w:r>
              <w:rPr>
                <w:b/>
                <w:bCs/>
                <w:color w:val="FFFFFF" w:themeColor="background1"/>
                <w:sz w:val="18"/>
                <w:szCs w:val="18"/>
              </w:rPr>
              <w:t>Organización</w:t>
            </w:r>
          </w:p>
        </w:tc>
        <w:tc>
          <w:tcPr>
            <w:tcW w:w="1982" w:type="pct"/>
            <w:gridSpan w:val="2"/>
            <w:tcMar/>
          </w:tcPr>
          <w:p w:rsidRPr="00733521" w:rsidR="00D534BF" w:rsidP="00D534BF" w:rsidRDefault="00D534BF" w14:paraId="1FA7E46E" w14:textId="77777777">
            <w:pPr>
              <w:pStyle w:val="normal1"/>
              <w:spacing w:line="240" w:lineRule="auto"/>
              <w:rPr>
                <w:i/>
                <w:iCs/>
                <w:color w:val="000000" w:themeColor="text1"/>
                <w:sz w:val="18"/>
                <w:szCs w:val="18"/>
                <w:u w:val="single"/>
              </w:rPr>
            </w:pPr>
            <w:r>
              <w:rPr>
                <w:i/>
                <w:iCs/>
                <w:color w:val="000000" w:themeColor="text1"/>
                <w:sz w:val="18"/>
                <w:szCs w:val="18"/>
                <w:u w:val="single"/>
              </w:rPr>
              <w:t>Secuenciación de actividades:</w:t>
            </w:r>
          </w:p>
          <w:p w:rsidRPr="00733521" w:rsidR="00D534BF" w:rsidP="00D534BF" w:rsidRDefault="00D534BF" w14:paraId="06F308FC" w14:textId="77777777">
            <w:pPr>
              <w:pStyle w:val="normal1"/>
              <w:spacing w:line="240" w:lineRule="auto"/>
              <w:rPr>
                <w:color w:val="000000" w:themeColor="text1"/>
                <w:sz w:val="18"/>
                <w:szCs w:val="18"/>
              </w:rPr>
            </w:pPr>
          </w:p>
          <w:p w:rsidR="007624F5" w:rsidP="00E03816" w:rsidRDefault="007624F5" w14:paraId="608C3425" w14:textId="77777777">
            <w:pPr>
              <w:pStyle w:val="normal1"/>
              <w:numPr>
                <w:ilvl w:val="3"/>
                <w:numId w:val="104"/>
              </w:numPr>
              <w:spacing w:line="240" w:lineRule="auto"/>
              <w:rPr>
                <w:color w:val="000000" w:themeColor="text1"/>
                <w:sz w:val="18"/>
                <w:szCs w:val="18"/>
              </w:rPr>
            </w:pPr>
            <w:r>
              <w:rPr>
                <w:color w:val="000000" w:themeColor="text1"/>
                <w:sz w:val="18"/>
                <w:szCs w:val="18"/>
              </w:rPr>
              <w:t>En la primera sesión, el docente realiza una exposición con las cuestiones que se abordarán, recurriendo a materiales de apoyo (diapositivas, vídeos, casos de ejemplo…).</w:t>
            </w:r>
          </w:p>
          <w:p w:rsidR="007624F5" w:rsidP="00E03816" w:rsidRDefault="007624F5" w14:paraId="7DB94682" w14:textId="77777777">
            <w:pPr>
              <w:pStyle w:val="normal1"/>
              <w:numPr>
                <w:ilvl w:val="3"/>
                <w:numId w:val="104"/>
              </w:numPr>
              <w:spacing w:line="240" w:lineRule="auto"/>
              <w:rPr>
                <w:color w:val="000000" w:themeColor="text1"/>
                <w:sz w:val="18"/>
                <w:szCs w:val="18"/>
              </w:rPr>
            </w:pPr>
            <w:r>
              <w:rPr>
                <w:color w:val="000000" w:themeColor="text1"/>
                <w:sz w:val="18"/>
                <w:szCs w:val="18"/>
              </w:rPr>
              <w:t>Seguidamente, se valida el conocimiento previo del alumnado a través de diferentes planteamientos que deberán hallar respuesta a nivel individual y grupal.</w:t>
            </w:r>
          </w:p>
          <w:p w:rsidR="007624F5" w:rsidP="00E03816" w:rsidRDefault="007624F5" w14:paraId="47D2D400" w14:textId="77777777">
            <w:pPr>
              <w:pStyle w:val="normal1"/>
              <w:numPr>
                <w:ilvl w:val="3"/>
                <w:numId w:val="104"/>
              </w:numPr>
              <w:spacing w:line="240" w:lineRule="auto"/>
              <w:rPr>
                <w:color w:val="000000" w:themeColor="text1"/>
                <w:sz w:val="18"/>
                <w:szCs w:val="18"/>
              </w:rPr>
            </w:pPr>
            <w:r>
              <w:rPr>
                <w:color w:val="000000" w:themeColor="text1"/>
                <w:sz w:val="18"/>
                <w:szCs w:val="18"/>
              </w:rPr>
              <w:t>Por cada actividad planteada a lo largo de la SA:</w:t>
            </w:r>
          </w:p>
          <w:p w:rsidR="007624F5" w:rsidP="007624F5" w:rsidRDefault="007624F5" w14:paraId="7E1BD7B1" w14:textId="77777777">
            <w:pPr>
              <w:pStyle w:val="normal1"/>
              <w:numPr>
                <w:ilvl w:val="0"/>
                <w:numId w:val="103"/>
              </w:numPr>
              <w:spacing w:line="240" w:lineRule="auto"/>
              <w:rPr>
                <w:color w:val="000000" w:themeColor="text1"/>
                <w:sz w:val="18"/>
                <w:szCs w:val="18"/>
              </w:rPr>
            </w:pPr>
            <w:r>
              <w:rPr>
                <w:color w:val="000000" w:themeColor="text1"/>
                <w:sz w:val="18"/>
                <w:szCs w:val="18"/>
              </w:rPr>
              <w:t>Se introducirán los saberes básicos con diferentes recursos de aprendizaje y material de apoyo.</w:t>
            </w:r>
          </w:p>
          <w:p w:rsidR="007624F5" w:rsidP="007624F5" w:rsidRDefault="007624F5" w14:paraId="0D2E9D63" w14:textId="77777777">
            <w:pPr>
              <w:pStyle w:val="normal1"/>
              <w:numPr>
                <w:ilvl w:val="0"/>
                <w:numId w:val="103"/>
              </w:numPr>
              <w:spacing w:line="240" w:lineRule="auto"/>
              <w:rPr>
                <w:color w:val="000000" w:themeColor="text1"/>
                <w:sz w:val="18"/>
                <w:szCs w:val="18"/>
              </w:rPr>
            </w:pPr>
            <w:r>
              <w:rPr>
                <w:color w:val="000000" w:themeColor="text1"/>
                <w:sz w:val="18"/>
                <w:szCs w:val="18"/>
              </w:rPr>
              <w:t>Se realizará un breve debate oral, para verificar la asimilación de los contenidos.</w:t>
            </w:r>
          </w:p>
          <w:p w:rsidR="007624F5" w:rsidP="007624F5" w:rsidRDefault="007624F5" w14:paraId="50588AA6" w14:textId="77777777">
            <w:pPr>
              <w:pStyle w:val="normal1"/>
              <w:numPr>
                <w:ilvl w:val="0"/>
                <w:numId w:val="103"/>
              </w:numPr>
              <w:spacing w:line="240" w:lineRule="auto"/>
              <w:rPr>
                <w:color w:val="000000" w:themeColor="text1"/>
                <w:sz w:val="18"/>
                <w:szCs w:val="18"/>
              </w:rPr>
            </w:pPr>
            <w:r>
              <w:rPr>
                <w:color w:val="000000" w:themeColor="text1"/>
                <w:sz w:val="18"/>
                <w:szCs w:val="18"/>
              </w:rPr>
              <w:t>Se planteará la actividad a realizar, el proceso que se deberá seguir y los resultados esperados.</w:t>
            </w:r>
          </w:p>
          <w:p w:rsidR="007624F5" w:rsidP="007624F5" w:rsidRDefault="007624F5" w14:paraId="6FCBD82B" w14:textId="77777777">
            <w:pPr>
              <w:pStyle w:val="normal1"/>
              <w:numPr>
                <w:ilvl w:val="0"/>
                <w:numId w:val="103"/>
              </w:numPr>
              <w:spacing w:line="240" w:lineRule="auto"/>
              <w:rPr>
                <w:color w:val="000000" w:themeColor="text1"/>
                <w:sz w:val="18"/>
                <w:szCs w:val="18"/>
              </w:rPr>
            </w:pPr>
            <w:r>
              <w:rPr>
                <w:color w:val="000000" w:themeColor="text1"/>
                <w:sz w:val="18"/>
                <w:szCs w:val="18"/>
              </w:rPr>
              <w:t>Mientras el alumnado realiza las actividades, el profesor supervisará su trabajo y atenderá las diferentes dudas que pudieran surgir, en un formato de trabajo semiautónomo.</w:t>
            </w:r>
          </w:p>
          <w:p w:rsidRPr="00F375A3" w:rsidR="0059263F" w:rsidP="00E03816" w:rsidRDefault="007624F5" w14:paraId="4C4E3BAC" w14:textId="7A30EFF7">
            <w:pPr>
              <w:pStyle w:val="normal1"/>
              <w:numPr>
                <w:ilvl w:val="3"/>
                <w:numId w:val="104"/>
              </w:numPr>
              <w:spacing w:line="240" w:lineRule="auto"/>
              <w:rPr>
                <w:color w:val="000000" w:themeColor="text1"/>
                <w:sz w:val="18"/>
                <w:szCs w:val="18"/>
              </w:rPr>
            </w:pPr>
            <w:r>
              <w:rPr>
                <w:color w:val="000000" w:themeColor="text1"/>
                <w:sz w:val="18"/>
                <w:szCs w:val="18"/>
              </w:rPr>
              <w:t>Al término de la SA se planteará una actividad final, en la que se recogerán todos los saberes básicos y habilidades desarrollados en ella.</w:t>
            </w:r>
          </w:p>
        </w:tc>
        <w:tc>
          <w:tcPr>
            <w:tcW w:w="526" w:type="pct"/>
            <w:gridSpan w:val="2"/>
            <w:tcMar/>
          </w:tcPr>
          <w:p w:rsidRPr="00733521" w:rsidR="004C4634" w:rsidP="004C4634" w:rsidRDefault="004C4634" w14:paraId="559D8AD8" w14:textId="77777777">
            <w:pPr>
              <w:pStyle w:val="normal1"/>
              <w:spacing w:line="240" w:lineRule="auto"/>
              <w:rPr>
                <w:i/>
                <w:iCs/>
                <w:color w:val="000000" w:themeColor="text1"/>
                <w:sz w:val="18"/>
                <w:szCs w:val="18"/>
                <w:u w:val="single"/>
              </w:rPr>
            </w:pPr>
            <w:r>
              <w:rPr>
                <w:i/>
                <w:iCs/>
                <w:color w:val="000000" w:themeColor="text1"/>
                <w:sz w:val="18"/>
                <w:szCs w:val="18"/>
                <w:u w:val="single"/>
              </w:rPr>
              <w:t>Organización de los espacios:</w:t>
            </w:r>
          </w:p>
          <w:p w:rsidRPr="00733521" w:rsidR="004C4634" w:rsidP="004C4634" w:rsidRDefault="004C4634" w14:paraId="17E458D0" w14:textId="77777777">
            <w:pPr>
              <w:pStyle w:val="normal1"/>
              <w:spacing w:line="240" w:lineRule="auto"/>
              <w:rPr>
                <w:color w:val="000000" w:themeColor="text1"/>
                <w:sz w:val="18"/>
                <w:szCs w:val="18"/>
              </w:rPr>
            </w:pPr>
          </w:p>
          <w:p w:rsidR="004C4634" w:rsidP="004C4634" w:rsidRDefault="004C4634" w14:paraId="2E2FDCF6" w14:textId="77777777">
            <w:pPr>
              <w:pStyle w:val="normal1"/>
              <w:spacing w:line="240" w:lineRule="auto"/>
              <w:rPr>
                <w:color w:val="000000" w:themeColor="text1"/>
                <w:sz w:val="18"/>
                <w:szCs w:val="18"/>
              </w:rPr>
            </w:pPr>
            <w:r>
              <w:rPr>
                <w:color w:val="000000" w:themeColor="text1"/>
                <w:sz w:val="18"/>
                <w:szCs w:val="18"/>
              </w:rPr>
              <w:t>Aula con recursos TIC.</w:t>
            </w:r>
          </w:p>
          <w:p w:rsidR="004C4634" w:rsidP="004C4634" w:rsidRDefault="004C4634" w14:paraId="7D3C8216" w14:textId="77777777">
            <w:pPr>
              <w:pStyle w:val="normal1"/>
              <w:spacing w:line="240" w:lineRule="auto"/>
              <w:rPr>
                <w:color w:val="000000" w:themeColor="text1"/>
                <w:sz w:val="18"/>
                <w:szCs w:val="18"/>
              </w:rPr>
            </w:pPr>
          </w:p>
          <w:p w:rsidRPr="00733521" w:rsidR="004C4634" w:rsidP="004C4634" w:rsidRDefault="004C4634" w14:paraId="542C9B02" w14:textId="15577317">
            <w:pPr>
              <w:pStyle w:val="normal1"/>
              <w:spacing w:line="240" w:lineRule="auto"/>
              <w:rPr>
                <w:color w:val="000000" w:themeColor="text1"/>
                <w:sz w:val="18"/>
                <w:szCs w:val="18"/>
              </w:rPr>
            </w:pPr>
            <w:r>
              <w:rPr>
                <w:color w:val="000000" w:themeColor="text1"/>
                <w:sz w:val="18"/>
                <w:szCs w:val="18"/>
              </w:rPr>
              <w:t>En función de la actividad planteada, podrán realizarse grupos de 2-3 alumnos/as, formados bajo criterio del docente.</w:t>
            </w:r>
          </w:p>
        </w:tc>
        <w:tc>
          <w:tcPr>
            <w:tcW w:w="526" w:type="pct"/>
            <w:gridSpan w:val="2"/>
            <w:tcMar/>
          </w:tcPr>
          <w:p w:rsidRPr="00733521" w:rsidR="004C4634" w:rsidP="004C4634" w:rsidRDefault="004C4634" w14:paraId="76CA5A02" w14:textId="77777777">
            <w:pPr>
              <w:pStyle w:val="normal1"/>
              <w:spacing w:line="240" w:lineRule="auto"/>
              <w:rPr>
                <w:i/>
                <w:iCs/>
                <w:color w:val="000000" w:themeColor="text1"/>
                <w:sz w:val="18"/>
                <w:szCs w:val="18"/>
                <w:u w:val="single"/>
              </w:rPr>
            </w:pPr>
            <w:r>
              <w:rPr>
                <w:i/>
                <w:iCs/>
                <w:color w:val="000000" w:themeColor="text1"/>
                <w:sz w:val="18"/>
                <w:szCs w:val="18"/>
                <w:u w:val="single"/>
              </w:rPr>
              <w:t>Distribución del tiempo:</w:t>
            </w:r>
          </w:p>
          <w:p w:rsidR="004C4634" w:rsidP="004C4634" w:rsidRDefault="004C4634" w14:paraId="4BEC06DF" w14:textId="77777777">
            <w:pPr>
              <w:pStyle w:val="normal1"/>
              <w:spacing w:line="240" w:lineRule="auto"/>
              <w:rPr>
                <w:color w:val="000000" w:themeColor="text1"/>
                <w:sz w:val="18"/>
                <w:szCs w:val="18"/>
              </w:rPr>
            </w:pPr>
          </w:p>
          <w:p w:rsidRPr="00733521" w:rsidR="004C4634" w:rsidP="004C4634" w:rsidRDefault="00846E52" w14:paraId="5BFFAD64" w14:textId="391269F2">
            <w:pPr>
              <w:pStyle w:val="normal1"/>
              <w:spacing w:line="240" w:lineRule="auto"/>
              <w:rPr>
                <w:color w:val="000000" w:themeColor="text1"/>
                <w:sz w:val="18"/>
                <w:szCs w:val="18"/>
              </w:rPr>
            </w:pPr>
            <w:r>
              <w:rPr>
                <w:color w:val="000000" w:themeColor="text1"/>
                <w:sz w:val="18"/>
                <w:szCs w:val="18"/>
              </w:rPr>
              <w:t xml:space="preserve">9 sesiones.</w:t>
            </w:r>
          </w:p>
        </w:tc>
        <w:tc>
          <w:tcPr>
            <w:tcW w:w="526" w:type="pct"/>
            <w:gridSpan w:val="2"/>
            <w:tcMar/>
          </w:tcPr>
          <w:p w:rsidRPr="00733521" w:rsidR="004C4634" w:rsidP="004C4634" w:rsidRDefault="004C4634" w14:paraId="42FCC5A2" w14:textId="77777777">
            <w:pPr>
              <w:pStyle w:val="normal1"/>
              <w:spacing w:line="240" w:lineRule="auto"/>
              <w:rPr>
                <w:i/>
                <w:iCs/>
                <w:color w:val="000000" w:themeColor="text1"/>
                <w:sz w:val="18"/>
                <w:szCs w:val="18"/>
                <w:u w:val="single"/>
              </w:rPr>
            </w:pPr>
            <w:r>
              <w:rPr>
                <w:i/>
                <w:iCs/>
                <w:color w:val="000000" w:themeColor="text1"/>
                <w:sz w:val="18"/>
                <w:szCs w:val="18"/>
                <w:u w:val="single"/>
              </w:rPr>
              <w:t>Recursos y materiales:</w:t>
            </w:r>
          </w:p>
          <w:p w:rsidRPr="00733521" w:rsidR="004C4634" w:rsidP="004C4634" w:rsidRDefault="004C4634" w14:paraId="7636AE51" w14:textId="77777777">
            <w:pPr>
              <w:pStyle w:val="normal1"/>
              <w:spacing w:line="240" w:lineRule="auto"/>
              <w:rPr>
                <w:color w:val="000000" w:themeColor="text1"/>
                <w:sz w:val="18"/>
                <w:szCs w:val="18"/>
              </w:rPr>
            </w:pPr>
          </w:p>
          <w:p w:rsidRPr="00246D46" w:rsidR="004C4634" w:rsidP="004C4634" w:rsidRDefault="004C4634" w14:paraId="2ACA4ACB" w14:textId="77777777">
            <w:pPr>
              <w:pStyle w:val="normal1"/>
              <w:spacing w:line="240" w:lineRule="auto"/>
              <w:rPr>
                <w:color w:val="000000" w:themeColor="text1"/>
                <w:sz w:val="18"/>
                <w:szCs w:val="18"/>
              </w:rPr>
            </w:pPr>
            <w:r>
              <w:rPr>
                <w:color w:val="000000" w:themeColor="text1"/>
                <w:sz w:val="18"/>
                <w:szCs w:val="18"/>
              </w:rPr>
              <w:t>Proyector.</w:t>
            </w:r>
          </w:p>
          <w:p w:rsidR="004C4634" w:rsidP="004C4634" w:rsidRDefault="004C4634" w14:paraId="2DA420D8" w14:textId="77777777">
            <w:pPr>
              <w:pStyle w:val="normal1"/>
              <w:spacing w:line="240" w:lineRule="auto"/>
              <w:rPr>
                <w:color w:val="000000" w:themeColor="text1"/>
                <w:sz w:val="18"/>
                <w:szCs w:val="18"/>
              </w:rPr>
            </w:pPr>
          </w:p>
          <w:p w:rsidRPr="00246D46" w:rsidR="004C4634" w:rsidP="004C4634" w:rsidRDefault="004C4634" w14:paraId="0C8CC2CF" w14:textId="77777777">
            <w:pPr>
              <w:pStyle w:val="normal1"/>
              <w:spacing w:line="240" w:lineRule="auto"/>
              <w:rPr>
                <w:color w:val="000000" w:themeColor="text1"/>
                <w:sz w:val="18"/>
                <w:szCs w:val="18"/>
              </w:rPr>
            </w:pPr>
            <w:r>
              <w:rPr>
                <w:color w:val="000000" w:themeColor="text1"/>
                <w:sz w:val="18"/>
                <w:szCs w:val="18"/>
              </w:rPr>
              <w:t>Equipos en LAN.</w:t>
            </w:r>
          </w:p>
          <w:p w:rsidR="004C4634" w:rsidP="004C4634" w:rsidRDefault="004C4634" w14:paraId="0F1A257E" w14:textId="77777777">
            <w:pPr>
              <w:pStyle w:val="normal1"/>
              <w:spacing w:line="240" w:lineRule="auto"/>
              <w:rPr>
                <w:color w:val="000000" w:themeColor="text1"/>
                <w:sz w:val="18"/>
                <w:szCs w:val="18"/>
              </w:rPr>
            </w:pPr>
          </w:p>
          <w:p w:rsidR="004C4634" w:rsidP="004C4634" w:rsidRDefault="004C4634" w14:paraId="791CFF47" w14:textId="77777777">
            <w:pPr>
              <w:pStyle w:val="normal1"/>
              <w:spacing w:line="240" w:lineRule="auto"/>
              <w:rPr>
                <w:color w:val="000000" w:themeColor="text1"/>
                <w:sz w:val="18"/>
                <w:szCs w:val="18"/>
              </w:rPr>
            </w:pPr>
            <w:r>
              <w:rPr>
                <w:color w:val="000000" w:themeColor="text1"/>
                <w:sz w:val="18"/>
                <w:szCs w:val="18"/>
              </w:rPr>
              <w:t xml:space="preserve">MS Office 365.</w:t>
            </w:r>
          </w:p>
          <w:p w:rsidRPr="00246D46" w:rsidR="004C4634" w:rsidP="004C4634" w:rsidRDefault="004C4634" w14:paraId="687A42F2" w14:textId="77777777">
            <w:pPr>
              <w:pStyle w:val="normal1"/>
              <w:spacing w:line="240" w:lineRule="auto"/>
              <w:rPr>
                <w:color w:val="000000" w:themeColor="text1"/>
                <w:sz w:val="18"/>
                <w:szCs w:val="18"/>
              </w:rPr>
            </w:pPr>
          </w:p>
          <w:p w:rsidRPr="00246D46" w:rsidR="004C4634" w:rsidP="004C4634" w:rsidRDefault="004C4634" w14:paraId="35673D5E" w14:textId="77777777">
            <w:pPr>
              <w:pStyle w:val="normal1"/>
              <w:spacing w:line="240" w:lineRule="auto"/>
              <w:rPr>
                <w:color w:val="000000" w:themeColor="text1"/>
                <w:sz w:val="18"/>
                <w:szCs w:val="18"/>
              </w:rPr>
            </w:pPr>
            <w:r>
              <w:rPr>
                <w:color w:val="000000" w:themeColor="text1"/>
                <w:sz w:val="18"/>
                <w:szCs w:val="18"/>
              </w:rPr>
              <w:t xml:space="preserve">LMS Aules.</w:t>
            </w:r>
          </w:p>
          <w:p w:rsidR="004C4634" w:rsidP="004C4634" w:rsidRDefault="004C4634" w14:paraId="54AA17DD" w14:textId="77777777">
            <w:pPr>
              <w:pStyle w:val="normal1"/>
              <w:spacing w:line="240" w:lineRule="auto"/>
              <w:rPr>
                <w:color w:val="000000" w:themeColor="text1"/>
                <w:sz w:val="18"/>
                <w:szCs w:val="18"/>
              </w:rPr>
            </w:pPr>
          </w:p>
          <w:p w:rsidRPr="00733521" w:rsidR="004C4634" w:rsidP="004C4634" w:rsidRDefault="004C4634" w14:paraId="55565719" w14:textId="1C625586">
            <w:pPr>
              <w:pStyle w:val="normal1"/>
              <w:spacing w:line="240" w:lineRule="auto"/>
              <w:rPr>
                <w:color w:val="000000" w:themeColor="text1"/>
                <w:sz w:val="18"/>
                <w:szCs w:val="18"/>
              </w:rPr>
            </w:pPr>
            <w:r>
              <w:rPr>
                <w:color w:val="000000" w:themeColor="text1"/>
                <w:sz w:val="18"/>
                <w:szCs w:val="18"/>
              </w:rPr>
              <w:t xml:space="preserve">Recursos en línea y apps.</w:t>
            </w:r>
          </w:p>
        </w:tc>
        <w:tc>
          <w:tcPr>
            <w:tcW w:w="527" w:type="pct"/>
            <w:gridSpan w:val="2"/>
            <w:tcMar/>
          </w:tcPr>
          <w:p w:rsidRPr="00733521" w:rsidR="004C4634" w:rsidP="004C4634" w:rsidRDefault="004C4634" w14:paraId="2413AD81" w14:textId="77777777">
            <w:pPr>
              <w:pStyle w:val="normal1"/>
              <w:spacing w:line="240" w:lineRule="auto"/>
              <w:rPr>
                <w:i/>
                <w:iCs/>
                <w:color w:val="000000" w:themeColor="text1"/>
                <w:sz w:val="18"/>
                <w:szCs w:val="18"/>
                <w:u w:val="single"/>
              </w:rPr>
            </w:pPr>
            <w:r>
              <w:rPr>
                <w:i/>
                <w:iCs/>
                <w:color w:val="000000" w:themeColor="text1"/>
                <w:sz w:val="18"/>
                <w:szCs w:val="18"/>
                <w:u w:val="single"/>
              </w:rPr>
              <w:t>Medidas de respuesta educativa para la inclusión:</w:t>
            </w:r>
          </w:p>
          <w:p w:rsidRPr="00733521" w:rsidR="004C4634" w:rsidP="004C4634" w:rsidRDefault="004C4634" w14:paraId="21F3E1B7" w14:textId="77777777">
            <w:pPr>
              <w:pStyle w:val="normal1"/>
              <w:spacing w:line="240" w:lineRule="auto"/>
              <w:rPr>
                <w:color w:val="000000" w:themeColor="text1"/>
                <w:sz w:val="18"/>
                <w:szCs w:val="18"/>
              </w:rPr>
            </w:pPr>
          </w:p>
          <w:p w:rsidRPr="00733521" w:rsidR="004C4634" w:rsidP="004C4634" w:rsidRDefault="004C4634" w14:paraId="3888EB6E" w14:textId="2426F7A2">
            <w:pPr>
              <w:pStyle w:val="normal1"/>
              <w:spacing w:line="240" w:lineRule="auto"/>
              <w:rPr>
                <w:color w:val="000000" w:themeColor="text1"/>
                <w:sz w:val="18"/>
                <w:szCs w:val="18"/>
              </w:rPr>
            </w:pPr>
            <w:r>
              <w:rPr>
                <w:color w:val="000000" w:themeColor="text1"/>
                <w:sz w:val="18"/>
                <w:szCs w:val="18"/>
              </w:rPr>
              <w:t>Referidas en el apartado 10 de la presente programación.</w:t>
            </w:r>
          </w:p>
        </w:tc>
      </w:tr>
      <w:tr w:rsidRPr="00733521" w:rsidR="003C248B" w:rsidTr="5461BC66" w14:paraId="6375FE7A" w14:textId="77777777">
        <w:trPr>
          <w:trHeight w:val="20"/>
        </w:trPr>
        <w:tc>
          <w:tcPr>
            <w:tcW w:w="913" w:type="pct"/>
            <w:shd w:val="clear" w:color="auto" w:fill="8064A2" w:themeFill="accent4"/>
            <w:tcMar/>
          </w:tcPr>
          <w:p w:rsidRPr="00733521" w:rsidR="003C248B" w:rsidP="003C248B" w:rsidRDefault="003C248B" w14:paraId="1BD5E0A4" w14:textId="77777777">
            <w:pPr>
              <w:pStyle w:val="normal1"/>
              <w:spacing w:line="240" w:lineRule="auto"/>
              <w:rPr>
                <w:b/>
                <w:bCs/>
                <w:color w:val="FFFFFF" w:themeColor="background1"/>
                <w:sz w:val="18"/>
                <w:szCs w:val="18"/>
              </w:rPr>
            </w:pPr>
            <w:r>
              <w:rPr>
                <w:b/>
                <w:bCs/>
                <w:color w:val="FFFFFF" w:themeColor="background1"/>
                <w:sz w:val="18"/>
                <w:szCs w:val="18"/>
              </w:rPr>
              <w:t>Instrumentos de recogida de información para la valoración del progreso del alumnado</w:t>
            </w:r>
          </w:p>
        </w:tc>
        <w:tc>
          <w:tcPr>
            <w:tcW w:w="1982" w:type="pct"/>
            <w:gridSpan w:val="2"/>
            <w:tcMar/>
          </w:tcPr>
          <w:p w:rsidRPr="00C41F5C" w:rsidR="003C248B" w:rsidP="003C248B" w:rsidRDefault="003C248B" w14:paraId="71E2CB9B" w14:textId="77777777">
            <w:pPr>
              <w:pStyle w:val="normal1"/>
              <w:spacing w:line="240" w:lineRule="auto"/>
              <w:rPr>
                <w:i/>
                <w:iCs/>
                <w:color w:val="000000" w:themeColor="text1"/>
                <w:sz w:val="18"/>
                <w:szCs w:val="18"/>
                <w:u w:val="single"/>
              </w:rPr>
            </w:pPr>
            <w:r>
              <w:rPr>
                <w:i/>
                <w:iCs/>
                <w:color w:val="000000" w:themeColor="text1"/>
                <w:sz w:val="18"/>
                <w:szCs w:val="18"/>
                <w:u w:val="single"/>
              </w:rPr>
              <w:t>Instrumentos de evaluación:</w:t>
            </w:r>
          </w:p>
          <w:p w:rsidR="003C248B" w:rsidP="003C248B" w:rsidRDefault="003C248B" w14:paraId="24A9FBD6" w14:textId="77777777">
            <w:pPr>
              <w:pStyle w:val="normal1"/>
              <w:spacing w:line="240" w:lineRule="auto"/>
              <w:rPr>
                <w:color w:val="000000" w:themeColor="text1"/>
                <w:sz w:val="18"/>
                <w:szCs w:val="18"/>
              </w:rPr>
            </w:pPr>
          </w:p>
          <w:p w:rsidRPr="009C75D8" w:rsidR="003C248B" w:rsidP="003C248B" w:rsidRDefault="003C248B" w14:paraId="282F0467" w14:textId="77777777">
            <w:pPr>
              <w:pStyle w:val="normal1"/>
              <w:spacing w:line="240" w:lineRule="auto"/>
              <w:rPr>
                <w:color w:val="000000" w:themeColor="text1"/>
                <w:sz w:val="18"/>
                <w:szCs w:val="18"/>
              </w:rPr>
            </w:pPr>
            <w:r>
              <w:rPr>
                <w:color w:val="000000" w:themeColor="text1"/>
                <w:sz w:val="18"/>
                <w:szCs w:val="18"/>
              </w:rPr>
              <w:t>Documentación elaborada durante las sesiones (memorias de sesión), con resúmenes de los contenidos expuestos y los planteamientos y resultados de las actividades.</w:t>
            </w:r>
          </w:p>
          <w:p w:rsidRPr="009C75D8" w:rsidR="003C248B" w:rsidP="003C248B" w:rsidRDefault="003C248B" w14:paraId="2EC8BE15" w14:textId="77777777">
            <w:pPr>
              <w:pStyle w:val="normal1"/>
              <w:spacing w:line="240" w:lineRule="auto"/>
              <w:rPr>
                <w:color w:val="000000" w:themeColor="text1"/>
                <w:sz w:val="18"/>
                <w:szCs w:val="18"/>
              </w:rPr>
            </w:pPr>
            <w:r>
              <w:rPr>
                <w:color w:val="000000" w:themeColor="text1"/>
                <w:sz w:val="18"/>
                <w:szCs w:val="18"/>
              </w:rPr>
              <w:t xml:space="preserve">Productos finales (páginas web, blogs…) y archivos de copias de seguridad vinculados.</w:t>
            </w:r>
          </w:p>
          <w:p w:rsidR="003C248B" w:rsidP="003C248B" w:rsidRDefault="003C248B" w14:paraId="6630FD39" w14:textId="77777777">
            <w:pPr>
              <w:pStyle w:val="normal1"/>
              <w:spacing w:line="240" w:lineRule="auto"/>
              <w:rPr>
                <w:color w:val="000000" w:themeColor="text1"/>
                <w:sz w:val="18"/>
                <w:szCs w:val="18"/>
              </w:rPr>
            </w:pPr>
            <w:r>
              <w:rPr>
                <w:color w:val="000000" w:themeColor="text1"/>
                <w:sz w:val="18"/>
                <w:szCs w:val="18"/>
              </w:rPr>
              <w:t>Presentaciones en el aula, apoyadas con materiales elaborados por el alumnado (diapositivas, documentos y hojas de cálculo).</w:t>
            </w:r>
          </w:p>
          <w:p w:rsidRPr="00733521" w:rsidR="003C248B" w:rsidP="003C248B" w:rsidRDefault="003C248B" w14:paraId="493025D3" w14:textId="006F6C7F">
            <w:pPr>
              <w:pStyle w:val="normal1"/>
              <w:spacing w:line="240" w:lineRule="auto"/>
              <w:rPr>
                <w:color w:val="000000" w:themeColor="text1"/>
                <w:sz w:val="18"/>
                <w:szCs w:val="18"/>
              </w:rPr>
            </w:pPr>
            <w:r>
              <w:rPr>
                <w:color w:val="000000" w:themeColor="text1"/>
                <w:sz w:val="18"/>
                <w:szCs w:val="18"/>
              </w:rPr>
              <w:t>Cuestionarios en diferentes formatos.</w:t>
            </w:r>
          </w:p>
        </w:tc>
        <w:tc>
          <w:tcPr>
            <w:tcW w:w="2105" w:type="pct"/>
            <w:gridSpan w:val="8"/>
            <w:tcMar/>
          </w:tcPr>
          <w:p w:rsidRPr="00C41F5C" w:rsidR="003C248B" w:rsidP="003C248B" w:rsidRDefault="003C248B" w14:paraId="50B9AC3C" w14:textId="77777777">
            <w:pPr>
              <w:pStyle w:val="normal1"/>
              <w:spacing w:line="240" w:lineRule="auto"/>
              <w:rPr>
                <w:i/>
                <w:iCs/>
                <w:color w:val="000000" w:themeColor="text1"/>
                <w:sz w:val="18"/>
                <w:szCs w:val="18"/>
                <w:u w:val="single"/>
              </w:rPr>
            </w:pPr>
            <w:r>
              <w:rPr>
                <w:i/>
                <w:iCs/>
                <w:color w:val="000000" w:themeColor="text1"/>
                <w:sz w:val="18"/>
                <w:szCs w:val="18"/>
                <w:u w:val="single"/>
              </w:rPr>
              <w:t>Herramientas de evaluación:</w:t>
            </w:r>
          </w:p>
          <w:p w:rsidR="003C248B" w:rsidP="003C248B" w:rsidRDefault="003C248B" w14:paraId="7E11652A" w14:textId="77777777">
            <w:pPr>
              <w:pStyle w:val="normal1"/>
              <w:spacing w:line="240" w:lineRule="auto"/>
              <w:rPr>
                <w:color w:val="000000" w:themeColor="text1"/>
                <w:sz w:val="18"/>
                <w:szCs w:val="18"/>
              </w:rPr>
            </w:pPr>
          </w:p>
          <w:p w:rsidR="003C248B" w:rsidP="003C248B" w:rsidRDefault="003C248B" w14:paraId="60043E10" w14:textId="78DC1969">
            <w:pPr>
              <w:pStyle w:val="normal1"/>
              <w:numPr>
                <w:ilvl w:val="0"/>
                <w:numId w:val="103"/>
              </w:numPr>
              <w:spacing w:line="240" w:lineRule="auto"/>
              <w:ind w:left="366"/>
              <w:rPr>
                <w:color w:val="000000" w:themeColor="text1"/>
                <w:sz w:val="18"/>
                <w:szCs w:val="18"/>
              </w:rPr>
            </w:pPr>
            <w:r>
              <w:rPr>
                <w:color w:val="000000" w:themeColor="text1"/>
                <w:sz w:val="18"/>
                <w:szCs w:val="18"/>
              </w:rPr>
              <w:t>Rúbricas:</w:t>
            </w:r>
          </w:p>
          <w:p w:rsidR="003C248B" w:rsidP="003C248B" w:rsidRDefault="003C248B" w14:paraId="4349AE8F" w14:textId="34C4E737">
            <w:pPr>
              <w:pStyle w:val="normal1"/>
              <w:numPr>
                <w:ilvl w:val="1"/>
                <w:numId w:val="103"/>
              </w:numPr>
              <w:spacing w:line="240" w:lineRule="auto"/>
              <w:ind w:left="792"/>
              <w:rPr>
                <w:color w:val="000000" w:themeColor="text1"/>
                <w:sz w:val="18"/>
                <w:szCs w:val="18"/>
              </w:rPr>
            </w:pPr>
            <w:r>
              <w:rPr>
                <w:color w:val="000000" w:themeColor="text1"/>
                <w:sz w:val="18"/>
                <w:szCs w:val="18"/>
              </w:rPr>
              <w:t>Actividades prácticas: de evaluación y autoevaluación.</w:t>
            </w:r>
          </w:p>
          <w:p w:rsidR="003C248B" w:rsidP="003C248B" w:rsidRDefault="003C248B" w14:paraId="389ACD04" w14:textId="508E4DC1">
            <w:pPr>
              <w:pStyle w:val="normal1"/>
              <w:numPr>
                <w:ilvl w:val="1"/>
                <w:numId w:val="103"/>
              </w:numPr>
              <w:spacing w:line="240" w:lineRule="auto"/>
              <w:ind w:left="792"/>
              <w:rPr>
                <w:color w:val="000000" w:themeColor="text1"/>
                <w:sz w:val="18"/>
                <w:szCs w:val="18"/>
              </w:rPr>
            </w:pPr>
            <w:r>
              <w:rPr>
                <w:color w:val="000000" w:themeColor="text1"/>
                <w:sz w:val="18"/>
                <w:szCs w:val="18"/>
              </w:rPr>
              <w:t>Pruebas objetivas (cuestionarios).</w:t>
            </w:r>
          </w:p>
          <w:p w:rsidRPr="003F4AA7" w:rsidR="003C248B" w:rsidP="003C248B" w:rsidRDefault="003C248B" w14:paraId="0C15C2BF" w14:textId="26253C31">
            <w:pPr>
              <w:pStyle w:val="normal1"/>
              <w:numPr>
                <w:ilvl w:val="1"/>
                <w:numId w:val="103"/>
              </w:numPr>
              <w:spacing w:line="240" w:lineRule="auto"/>
              <w:ind w:left="792"/>
              <w:rPr>
                <w:color w:val="000000" w:themeColor="text1"/>
                <w:sz w:val="18"/>
                <w:szCs w:val="18"/>
              </w:rPr>
            </w:pPr>
            <w:r>
              <w:rPr>
                <w:color w:val="000000" w:themeColor="text1"/>
                <w:sz w:val="18"/>
                <w:szCs w:val="18"/>
              </w:rPr>
              <w:t>Pruebas de coevaluación (actividades en grupo).</w:t>
            </w:r>
          </w:p>
          <w:p w:rsidR="003C248B" w:rsidP="003C248B" w:rsidRDefault="003C248B" w14:paraId="5B7DE5D9" w14:textId="7D82DF5E">
            <w:pPr>
              <w:pStyle w:val="normal1"/>
              <w:numPr>
                <w:ilvl w:val="0"/>
                <w:numId w:val="103"/>
              </w:numPr>
              <w:spacing w:line="240" w:lineRule="auto"/>
              <w:ind w:left="366"/>
              <w:rPr>
                <w:color w:val="000000" w:themeColor="text1"/>
                <w:sz w:val="18"/>
                <w:szCs w:val="18"/>
              </w:rPr>
            </w:pPr>
            <w:r>
              <w:rPr>
                <w:color w:val="000000" w:themeColor="text1"/>
                <w:sz w:val="18"/>
                <w:szCs w:val="18"/>
              </w:rPr>
              <w:t xml:space="preserve">Observación sistémica:</w:t>
            </w:r>
          </w:p>
          <w:p w:rsidR="003C248B" w:rsidP="003C248B" w:rsidRDefault="003C248B" w14:paraId="00798410" w14:textId="6626DCF1">
            <w:pPr>
              <w:pStyle w:val="normal1"/>
              <w:numPr>
                <w:ilvl w:val="1"/>
                <w:numId w:val="103"/>
              </w:numPr>
              <w:spacing w:line="240" w:lineRule="auto"/>
              <w:ind w:left="792"/>
              <w:rPr>
                <w:color w:val="000000" w:themeColor="text1"/>
                <w:sz w:val="18"/>
                <w:szCs w:val="18"/>
              </w:rPr>
            </w:pPr>
            <w:r>
              <w:rPr>
                <w:color w:val="000000" w:themeColor="text1"/>
                <w:sz w:val="18"/>
                <w:szCs w:val="18"/>
              </w:rPr>
              <w:t>Registro de actitud.</w:t>
            </w:r>
          </w:p>
          <w:p w:rsidR="003C248B" w:rsidP="003C248B" w:rsidRDefault="003C248B" w14:paraId="4049FD47" w14:textId="77777777">
            <w:pPr>
              <w:pStyle w:val="normal1"/>
              <w:numPr>
                <w:ilvl w:val="1"/>
                <w:numId w:val="103"/>
              </w:numPr>
              <w:spacing w:line="240" w:lineRule="auto"/>
              <w:ind w:left="792"/>
              <w:rPr>
                <w:color w:val="000000" w:themeColor="text1"/>
                <w:sz w:val="18"/>
                <w:szCs w:val="18"/>
              </w:rPr>
            </w:pPr>
            <w:r>
              <w:rPr>
                <w:color w:val="000000" w:themeColor="text1"/>
                <w:sz w:val="18"/>
                <w:szCs w:val="18"/>
              </w:rPr>
              <w:t>Registro de rendimiento (respuesta académica).</w:t>
            </w:r>
          </w:p>
          <w:p w:rsidRPr="00EC2991" w:rsidR="003C248B" w:rsidP="003C248B" w:rsidRDefault="003C248B" w14:paraId="7717B48A" w14:textId="1C115F36">
            <w:pPr>
              <w:pStyle w:val="normal1"/>
              <w:spacing w:line="240" w:lineRule="auto"/>
              <w:rPr>
                <w:color w:val="000000" w:themeColor="text1"/>
                <w:sz w:val="18"/>
                <w:szCs w:val="18"/>
              </w:rPr>
            </w:pPr>
          </w:p>
        </w:tc>
      </w:tr>
    </w:tbl>
    <w:p w:rsidR="26E2D70F" w:rsidRDefault="26E2D70F" w14:paraId="47F0129B" w14:textId="67A976C6"/>
    <w:sectPr w:rsidR="26E2D70F" w:rsidSect="00B46435">
      <w:pgSz w:w="16838" w:h="11906" w:orient="landscape"/>
      <w:pgMar w:top="1080" w:right="1440" w:bottom="1080" w:left="1440" w:header="720" w:footer="583"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CF0C5F" w:rsidR="001C30C6" w:rsidRDefault="001C30C6" w14:paraId="00A79CE6" w14:textId="77777777">
      <w:pPr>
        <w:spacing w:line="240" w:lineRule="auto"/>
      </w:pPr>
      <w:r w:rsidRPr="00CF0C5F">
        <w:separator/>
      </w:r>
    </w:p>
  </w:endnote>
  <w:endnote w:type="continuationSeparator" w:id="0">
    <w:p w:rsidRPr="00CF0C5F" w:rsidR="001C30C6" w:rsidRDefault="001C30C6" w14:paraId="20D105A9" w14:textId="77777777">
      <w:pPr>
        <w:spacing w:line="240" w:lineRule="auto"/>
      </w:pPr>
      <w:r w:rsidRPr="00CF0C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2594" w:rsidP="00F0068F" w:rsidRDefault="00712594" w14:paraId="4BF6756B" w14:textId="5C7132A8">
    <w:pPr>
      <w:pStyle w:val="normal1"/>
    </w:pPr>
  </w:p>
  <w:tbl>
    <w:tblPr>
      <w:tblStyle w:val="TableGrid"/>
      <w:tblW w:w="5000" w:type="pct"/>
      <w:jc w:val="center"/>
      <w:tblInd w:w="0" w:type="dxa"/>
      <w:tblLook w:val="04A0" w:firstRow="1" w:lastRow="0" w:firstColumn="1" w:lastColumn="0" w:noHBand="0" w:noVBand="1"/>
    </w:tblPr>
    <w:tblGrid>
      <w:gridCol w:w="4873"/>
      <w:gridCol w:w="4873"/>
    </w:tblGrid>
    <w:tr w:rsidR="00720BD5" w:rsidTr="00E03816" w14:paraId="7696BA5A" w14:textId="77777777">
      <w:trPr>
        <w:trHeight w:val="57"/>
        <w:jc w:val="center"/>
      </w:trPr>
      <w:tc>
        <w:tcPr>
          <w:tcW w:w="2500" w:type="pct"/>
        </w:tcPr>
        <w:p w:rsidR="00720BD5" w:rsidP="00720BD5" w:rsidRDefault="00720BD5" w14:paraId="0E7A04E8" w14:textId="22D44CF0">
          <w:pPr>
            <w:pStyle w:val="normal1"/>
            <w:spacing w:line="240" w:lineRule="auto"/>
          </w:pPr>
          <w:r w:rsidRPr="00CF0C5F">
            <w:t>IES Font de Sant Lluís</w:t>
          </w:r>
        </w:p>
      </w:tc>
      <w:tc>
        <w:tcPr>
          <w:tcW w:w="2500" w:type="pct"/>
        </w:tcPr>
        <w:p w:rsidR="00720BD5" w:rsidP="00720BD5" w:rsidRDefault="00720BD5" w14:paraId="7A1AF0D9" w14:textId="49D2B468">
          <w:pPr>
            <w:pStyle w:val="normal1"/>
            <w:spacing w:line="240" w:lineRule="auto"/>
            <w:jc w:val="right"/>
          </w:pPr>
          <w:r w:rsidRPr="00CF0C5F">
            <w:t xml:space="preserve">Página </w:t>
          </w:r>
          <w:r>
            <w:fldChar w:fldCharType="begin"/>
          </w:r>
          <w:r>
            <w:instrText xml:space="preserve"> PAGE   \* MERGEFORMAT </w:instrText>
          </w:r>
          <w:r>
            <w:fldChar w:fldCharType="separate"/>
          </w:r>
          <w:r>
            <w:t>1</w:t>
          </w:r>
          <w:r>
            <w:fldChar w:fldCharType="end"/>
          </w:r>
        </w:p>
      </w:tc>
    </w:tr>
  </w:tbl>
  <w:p w:rsidRPr="00CF0C5F" w:rsidR="00720BD5" w:rsidP="00F0068F" w:rsidRDefault="00720BD5" w14:paraId="78749A1D" w14:textId="77777777">
    <w:pPr>
      <w:pStyle w:val="normal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B0F46" w:rsidR="196C9D4F" w:rsidP="00AB0F46" w:rsidRDefault="00AB0F46" w14:paraId="26F487B8" w14:textId="3ADF966B">
    <w:pPr>
      <w:pStyle w:val="normal1"/>
    </w:pPr>
    <w:r w:rsidRPr="00CF0C5F">
      <w:t>IES Font de Sant Lluís</w:t>
    </w:r>
    <w:r w:rsidRPr="00CF0C5F">
      <w:tab/>
    </w:r>
    <w:r w:rsidRPr="00CF0C5F">
      <w:tab/>
    </w:r>
    <w:r w:rsidRPr="00CF0C5F">
      <w:tab/>
    </w:r>
    <w:r w:rsidRPr="00CF0C5F">
      <w:tab/>
    </w:r>
    <w:r w:rsidRPr="00CF0C5F">
      <w:tab/>
    </w:r>
    <w:r w:rsidRPr="00CF0C5F">
      <w:tab/>
    </w:r>
    <w:r w:rsidR="008457FC">
      <w:tab/>
    </w:r>
    <w:r w:rsidRPr="00CF0C5F">
      <w:tab/>
    </w:r>
    <w:r w:rsidRPr="00CF0C5F">
      <w:tab/>
    </w:r>
    <w:r w:rsidRPr="00CF0C5F">
      <w:t xml:space="preserve">Página </w:t>
    </w:r>
    <w:r w:rsidRPr="00CF0C5F">
      <w:fldChar w:fldCharType="begin"/>
    </w:r>
    <w:r w:rsidRPr="00CF0C5F">
      <w:instrText xml:space="preserve"> PAGE </w:instrText>
    </w:r>
    <w:r w:rsidRPr="00CF0C5F">
      <w:fldChar w:fldCharType="separate"/>
    </w:r>
    <w:r>
      <w:t>84</w:t>
    </w:r>
    <w:r w:rsidRPr="00CF0C5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CF0C5F" w:rsidR="001C30C6" w:rsidRDefault="001C30C6" w14:paraId="679D8D91" w14:textId="77777777">
      <w:pPr>
        <w:spacing w:line="240" w:lineRule="auto"/>
      </w:pPr>
      <w:r w:rsidRPr="00CF0C5F">
        <w:separator/>
      </w:r>
    </w:p>
  </w:footnote>
  <w:footnote w:type="continuationSeparator" w:id="0">
    <w:p w:rsidRPr="00CF0C5F" w:rsidR="001C30C6" w:rsidRDefault="001C30C6" w14:paraId="7ADEEB4E" w14:textId="77777777">
      <w:pPr>
        <w:spacing w:line="240" w:lineRule="auto"/>
      </w:pPr>
      <w:r w:rsidRPr="00CF0C5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Ind w:w="0" w:type="dxa"/>
      <w:tblLook w:val="04A0" w:firstRow="1" w:lastRow="0" w:firstColumn="1" w:lastColumn="0" w:noHBand="0" w:noVBand="1"/>
    </w:tblPr>
    <w:tblGrid>
      <w:gridCol w:w="4873"/>
      <w:gridCol w:w="4873"/>
    </w:tblGrid>
    <w:tr w:rsidR="00720BD5" w:rsidTr="5461BC66" w14:paraId="1B83669C" w14:textId="77777777">
      <w:trPr>
        <w:jc w:val="center"/>
      </w:trPr>
      <w:tc>
        <w:tcPr>
          <w:tcW w:w="2500" w:type="pct"/>
          <w:tcMar/>
        </w:tcPr>
        <w:p w:rsidR="00720BD5" w:rsidP="00720BD5" w:rsidRDefault="00720BD5" w14:paraId="05213B36" w14:textId="4DBC3624">
          <w:pPr>
            <w:pStyle w:val="normal1"/>
            <w:spacing w:line="240" w:lineRule="auto"/>
            <w:rPr>
              <w:i/>
            </w:rPr>
          </w:pPr>
          <w:r w:rsidRPr="00CF0C5F">
            <w:rPr>
              <w:i/>
            </w:rPr>
            <w:t>Propuesta didáctica departamento Informática</w:t>
          </w:r>
        </w:p>
      </w:tc>
      <w:tc>
        <w:tcPr>
          <w:tcW w:w="2500" w:type="pct"/>
          <w:tcMar/>
        </w:tcPr>
        <w:p w:rsidR="00720BD5" w:rsidP="5461BC66" w:rsidRDefault="00720BD5" w14:paraId="66E9342C" w14:textId="6C53B29B">
          <w:pPr>
            <w:pStyle w:val="normal1"/>
            <w:spacing w:line="240" w:lineRule="auto"/>
            <w:jc w:val="right"/>
            <w:rPr>
              <w:i w:val="1"/>
              <w:iCs w:val="1"/>
            </w:rPr>
          </w:pPr>
          <w:r w:rsidRPr="5461BC66" w:rsidR="5461BC66">
            <w:rPr>
              <w:i w:val="1"/>
              <w:iCs w:val="1"/>
            </w:rPr>
            <w:t>Curso: 202</w:t>
          </w:r>
          <w:r w:rsidRPr="5461BC66" w:rsidR="5461BC66">
            <w:rPr>
              <w:i w:val="1"/>
              <w:iCs w:val="1"/>
            </w:rPr>
            <w:t>6</w:t>
          </w:r>
          <w:r w:rsidRPr="5461BC66" w:rsidR="5461BC66">
            <w:rPr>
              <w:i w:val="1"/>
              <w:iCs w:val="1"/>
            </w:rPr>
            <w:t>/202</w:t>
          </w:r>
          <w:r w:rsidRPr="5461BC66" w:rsidR="5461BC66">
            <w:rPr>
              <w:i w:val="1"/>
              <w:iCs w:val="1"/>
            </w:rPr>
            <w:t>7</w:t>
          </w:r>
        </w:p>
      </w:tc>
    </w:tr>
  </w:tbl>
  <w:p w:rsidRPr="00CF0C5F" w:rsidR="00720BD5" w:rsidRDefault="00720BD5" w14:paraId="2A728636" w14:textId="77777777">
    <w:pPr>
      <w:pStyle w:val="normal1"/>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B0F46" w:rsidR="00712594" w:rsidP="00AB0F46" w:rsidRDefault="00AB0F46" w14:paraId="550C4FA5" w14:textId="127E37BF">
    <w:pPr>
      <w:pStyle w:val="normal1"/>
    </w:pPr>
    <w:r w:rsidRPr="00CF0C5F">
      <w:rPr>
        <w:i/>
      </w:rPr>
      <w:t>Propuesta didáctica departamento Informática</w:t>
    </w:r>
    <w:r w:rsidRPr="00CF0C5F">
      <w:rPr>
        <w:i/>
      </w:rPr>
      <w:tab/>
    </w:r>
    <w:r w:rsidRPr="00CF0C5F">
      <w:rPr>
        <w:i/>
      </w:rPr>
      <w:t xml:space="preserve">         </w:t>
    </w:r>
    <w:r w:rsidRPr="00CF0C5F">
      <w:rPr>
        <w:i/>
      </w:rPr>
      <w:tab/>
    </w:r>
    <w:r w:rsidRPr="00CF0C5F">
      <w:rPr>
        <w:i/>
      </w:rPr>
      <w:tab/>
    </w:r>
    <w:r w:rsidRPr="00CF0C5F">
      <w:rPr>
        <w:i/>
      </w:rPr>
      <w:tab/>
    </w:r>
    <w:r w:rsidRPr="00CF0C5F">
      <w:rPr>
        <w:i/>
      </w:rPr>
      <w:t xml:space="preserve">        Curso: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0">
    <w:nsid w:val="2ee09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3826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6e57f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2C6377"/>
    <w:multiLevelType w:val="hybridMultilevel"/>
    <w:tmpl w:val="FFFFFFFF"/>
    <w:lvl w:ilvl="0" w:tplc="C2027678">
      <w:start w:val="1"/>
      <w:numFmt w:val="bullet"/>
      <w:lvlText w:val=""/>
      <w:lvlJc w:val="left"/>
      <w:pPr>
        <w:ind w:left="360" w:hanging="360"/>
      </w:pPr>
      <w:rPr>
        <w:rFonts w:hint="default" w:ascii="Symbol" w:hAnsi="Symbol"/>
      </w:rPr>
    </w:lvl>
    <w:lvl w:ilvl="1" w:tplc="3DF44BD0">
      <w:start w:val="1"/>
      <w:numFmt w:val="bullet"/>
      <w:lvlText w:val="o"/>
      <w:lvlJc w:val="left"/>
      <w:pPr>
        <w:ind w:left="1080" w:hanging="360"/>
      </w:pPr>
      <w:rPr>
        <w:rFonts w:hint="default" w:ascii="Courier New" w:hAnsi="Courier New"/>
      </w:rPr>
    </w:lvl>
    <w:lvl w:ilvl="2" w:tplc="C1241096">
      <w:start w:val="1"/>
      <w:numFmt w:val="bullet"/>
      <w:lvlText w:val=""/>
      <w:lvlJc w:val="left"/>
      <w:pPr>
        <w:ind w:left="1800" w:hanging="360"/>
      </w:pPr>
      <w:rPr>
        <w:rFonts w:hint="default" w:ascii="Wingdings" w:hAnsi="Wingdings"/>
      </w:rPr>
    </w:lvl>
    <w:lvl w:ilvl="3" w:tplc="C684631A">
      <w:start w:val="1"/>
      <w:numFmt w:val="bullet"/>
      <w:lvlText w:val=""/>
      <w:lvlJc w:val="left"/>
      <w:pPr>
        <w:ind w:left="2520" w:hanging="360"/>
      </w:pPr>
      <w:rPr>
        <w:rFonts w:hint="default" w:ascii="Symbol" w:hAnsi="Symbol"/>
      </w:rPr>
    </w:lvl>
    <w:lvl w:ilvl="4" w:tplc="747C5442">
      <w:start w:val="1"/>
      <w:numFmt w:val="bullet"/>
      <w:lvlText w:val="o"/>
      <w:lvlJc w:val="left"/>
      <w:pPr>
        <w:ind w:left="3240" w:hanging="360"/>
      </w:pPr>
      <w:rPr>
        <w:rFonts w:hint="default" w:ascii="Courier New" w:hAnsi="Courier New"/>
      </w:rPr>
    </w:lvl>
    <w:lvl w:ilvl="5" w:tplc="EBA24842">
      <w:start w:val="1"/>
      <w:numFmt w:val="bullet"/>
      <w:lvlText w:val=""/>
      <w:lvlJc w:val="left"/>
      <w:pPr>
        <w:ind w:left="3960" w:hanging="360"/>
      </w:pPr>
      <w:rPr>
        <w:rFonts w:hint="default" w:ascii="Wingdings" w:hAnsi="Wingdings"/>
      </w:rPr>
    </w:lvl>
    <w:lvl w:ilvl="6" w:tplc="7962290C">
      <w:start w:val="1"/>
      <w:numFmt w:val="bullet"/>
      <w:lvlText w:val=""/>
      <w:lvlJc w:val="left"/>
      <w:pPr>
        <w:ind w:left="4680" w:hanging="360"/>
      </w:pPr>
      <w:rPr>
        <w:rFonts w:hint="default" w:ascii="Symbol" w:hAnsi="Symbol"/>
      </w:rPr>
    </w:lvl>
    <w:lvl w:ilvl="7" w:tplc="1016A218">
      <w:start w:val="1"/>
      <w:numFmt w:val="bullet"/>
      <w:lvlText w:val="o"/>
      <w:lvlJc w:val="left"/>
      <w:pPr>
        <w:ind w:left="5400" w:hanging="360"/>
      </w:pPr>
      <w:rPr>
        <w:rFonts w:hint="default" w:ascii="Courier New" w:hAnsi="Courier New"/>
      </w:rPr>
    </w:lvl>
    <w:lvl w:ilvl="8" w:tplc="13446C96">
      <w:start w:val="1"/>
      <w:numFmt w:val="bullet"/>
      <w:lvlText w:val=""/>
      <w:lvlJc w:val="left"/>
      <w:pPr>
        <w:ind w:left="6120" w:hanging="360"/>
      </w:pPr>
      <w:rPr>
        <w:rFonts w:hint="default" w:ascii="Wingdings" w:hAnsi="Wingdings"/>
      </w:rPr>
    </w:lvl>
  </w:abstractNum>
  <w:abstractNum w:abstractNumId="1" w15:restartNumberingAfterBreak="0">
    <w:nsid w:val="036A3A59"/>
    <w:multiLevelType w:val="hybridMultilevel"/>
    <w:tmpl w:val="6E540616"/>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2" w15:restartNumberingAfterBreak="0">
    <w:nsid w:val="06186F9C"/>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3" w15:restartNumberingAfterBreak="0">
    <w:nsid w:val="08537E20"/>
    <w:multiLevelType w:val="hybridMultilevel"/>
    <w:tmpl w:val="BE72AE0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 w15:restartNumberingAfterBreak="0">
    <w:nsid w:val="09EEC1B0"/>
    <w:multiLevelType w:val="hybridMultilevel"/>
    <w:tmpl w:val="FFFFFFFF"/>
    <w:lvl w:ilvl="0" w:tplc="72F48876">
      <w:start w:val="1"/>
      <w:numFmt w:val="bullet"/>
      <w:lvlText w:val=""/>
      <w:lvlJc w:val="left"/>
      <w:pPr>
        <w:ind w:left="360" w:hanging="360"/>
      </w:pPr>
      <w:rPr>
        <w:rFonts w:hint="default" w:ascii="Symbol" w:hAnsi="Symbol"/>
      </w:rPr>
    </w:lvl>
    <w:lvl w:ilvl="1" w:tplc="8834A6BC">
      <w:start w:val="1"/>
      <w:numFmt w:val="bullet"/>
      <w:lvlText w:val="o"/>
      <w:lvlJc w:val="left"/>
      <w:pPr>
        <w:ind w:left="1080" w:hanging="360"/>
      </w:pPr>
      <w:rPr>
        <w:rFonts w:hint="default" w:ascii="Courier New" w:hAnsi="Courier New"/>
      </w:rPr>
    </w:lvl>
    <w:lvl w:ilvl="2" w:tplc="1826C556">
      <w:start w:val="1"/>
      <w:numFmt w:val="bullet"/>
      <w:lvlText w:val=""/>
      <w:lvlJc w:val="left"/>
      <w:pPr>
        <w:ind w:left="1800" w:hanging="360"/>
      </w:pPr>
      <w:rPr>
        <w:rFonts w:hint="default" w:ascii="Wingdings" w:hAnsi="Wingdings"/>
      </w:rPr>
    </w:lvl>
    <w:lvl w:ilvl="3" w:tplc="F18885C4">
      <w:start w:val="1"/>
      <w:numFmt w:val="bullet"/>
      <w:lvlText w:val=""/>
      <w:lvlJc w:val="left"/>
      <w:pPr>
        <w:ind w:left="2520" w:hanging="360"/>
      </w:pPr>
      <w:rPr>
        <w:rFonts w:hint="default" w:ascii="Symbol" w:hAnsi="Symbol"/>
      </w:rPr>
    </w:lvl>
    <w:lvl w:ilvl="4" w:tplc="488C9188">
      <w:start w:val="1"/>
      <w:numFmt w:val="bullet"/>
      <w:lvlText w:val="o"/>
      <w:lvlJc w:val="left"/>
      <w:pPr>
        <w:ind w:left="3240" w:hanging="360"/>
      </w:pPr>
      <w:rPr>
        <w:rFonts w:hint="default" w:ascii="Courier New" w:hAnsi="Courier New"/>
      </w:rPr>
    </w:lvl>
    <w:lvl w:ilvl="5" w:tplc="7A242E54">
      <w:start w:val="1"/>
      <w:numFmt w:val="bullet"/>
      <w:lvlText w:val=""/>
      <w:lvlJc w:val="left"/>
      <w:pPr>
        <w:ind w:left="3960" w:hanging="360"/>
      </w:pPr>
      <w:rPr>
        <w:rFonts w:hint="default" w:ascii="Wingdings" w:hAnsi="Wingdings"/>
      </w:rPr>
    </w:lvl>
    <w:lvl w:ilvl="6" w:tplc="B780509E">
      <w:start w:val="1"/>
      <w:numFmt w:val="bullet"/>
      <w:lvlText w:val=""/>
      <w:lvlJc w:val="left"/>
      <w:pPr>
        <w:ind w:left="4680" w:hanging="360"/>
      </w:pPr>
      <w:rPr>
        <w:rFonts w:hint="default" w:ascii="Symbol" w:hAnsi="Symbol"/>
      </w:rPr>
    </w:lvl>
    <w:lvl w:ilvl="7" w:tplc="44AE1D06">
      <w:start w:val="1"/>
      <w:numFmt w:val="bullet"/>
      <w:lvlText w:val="o"/>
      <w:lvlJc w:val="left"/>
      <w:pPr>
        <w:ind w:left="5400" w:hanging="360"/>
      </w:pPr>
      <w:rPr>
        <w:rFonts w:hint="default" w:ascii="Courier New" w:hAnsi="Courier New"/>
      </w:rPr>
    </w:lvl>
    <w:lvl w:ilvl="8" w:tplc="F84ADC50">
      <w:start w:val="1"/>
      <w:numFmt w:val="bullet"/>
      <w:lvlText w:val=""/>
      <w:lvlJc w:val="left"/>
      <w:pPr>
        <w:ind w:left="6120" w:hanging="360"/>
      </w:pPr>
      <w:rPr>
        <w:rFonts w:hint="default" w:ascii="Wingdings" w:hAnsi="Wingdings"/>
      </w:rPr>
    </w:lvl>
  </w:abstractNum>
  <w:abstractNum w:abstractNumId="5" w15:restartNumberingAfterBreak="0">
    <w:nsid w:val="09F10E7C"/>
    <w:multiLevelType w:val="hybridMultilevel"/>
    <w:tmpl w:val="C9DA4882"/>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6" w15:restartNumberingAfterBreak="0">
    <w:nsid w:val="0A5E680E"/>
    <w:multiLevelType w:val="multilevel"/>
    <w:tmpl w:val="57782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BC0D9B0"/>
    <w:multiLevelType w:val="multilevel"/>
    <w:tmpl w:val="FFFFFFFF"/>
    <w:lvl w:ilvl="0">
      <w:start w:val="1"/>
      <w:numFmt w:val="bullet"/>
      <w:lvlText w:val="-"/>
      <w:lvlJc w:val="left"/>
      <w:pPr>
        <w:tabs>
          <w:tab w:val="num" w:pos="0"/>
        </w:tabs>
        <w:ind w:left="360" w:hanging="360"/>
      </w:pPr>
      <w:rPr>
        <w:rFonts w:hint="default" w:ascii="Calibri" w:hAnsi="Calibri" w:cs="Calibri"/>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8" w15:restartNumberingAfterBreak="0">
    <w:nsid w:val="129E7442"/>
    <w:multiLevelType w:val="hybridMultilevel"/>
    <w:tmpl w:val="C7826406"/>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9" w15:restartNumberingAfterBreak="0">
    <w:nsid w:val="139C785F"/>
    <w:multiLevelType w:val="hybridMultilevel"/>
    <w:tmpl w:val="503A1BCE"/>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10" w15:restartNumberingAfterBreak="0">
    <w:nsid w:val="15FA4074"/>
    <w:multiLevelType w:val="multilevel"/>
    <w:tmpl w:val="0FA486D4"/>
    <w:lvl w:ilvl="0">
      <w:start w:val="1"/>
      <w:numFmt w:val="decimal"/>
      <w:suff w:val="space"/>
      <w:lvlText w:val="%1)"/>
      <w:lvlJc w:val="left"/>
      <w:pPr>
        <w:ind w:left="357" w:hanging="357"/>
      </w:pPr>
      <w:rPr>
        <w:rFonts w:hint="default"/>
        <w:b/>
        <w:i w:val="0"/>
      </w:rPr>
    </w:lvl>
    <w:lvl w:ilvl="1">
      <w:start w:val="1"/>
      <w:numFmt w:val="decimal"/>
      <w:suff w:val="space"/>
      <w:lvlText w:val="%1.%2.)"/>
      <w:lvlJc w:val="left"/>
      <w:pPr>
        <w:ind w:left="357" w:hanging="357"/>
      </w:pPr>
      <w:rPr>
        <w:rFonts w:hint="default"/>
      </w:rPr>
    </w:lvl>
    <w:lvl w:ilvl="2">
      <w:start w:val="1"/>
      <w:numFmt w:val="lowerRoman"/>
      <w:lvlText w:val="%3."/>
      <w:lvlJc w:val="right"/>
      <w:pPr>
        <w:tabs>
          <w:tab w:val="num" w:pos="-720"/>
        </w:tabs>
        <w:ind w:left="357" w:hanging="357"/>
      </w:pPr>
      <w:rPr>
        <w:rFonts w:hint="default"/>
      </w:rPr>
    </w:lvl>
    <w:lvl w:ilvl="3">
      <w:start w:val="1"/>
      <w:numFmt w:val="decimal"/>
      <w:lvlText w:val="%4."/>
      <w:lvlJc w:val="left"/>
      <w:pPr>
        <w:tabs>
          <w:tab w:val="num" w:pos="-720"/>
        </w:tabs>
        <w:ind w:left="357" w:hanging="357"/>
      </w:pPr>
      <w:rPr>
        <w:rFonts w:hint="default"/>
      </w:rPr>
    </w:lvl>
    <w:lvl w:ilvl="4">
      <w:start w:val="1"/>
      <w:numFmt w:val="lowerLetter"/>
      <w:lvlText w:val="%5."/>
      <w:lvlJc w:val="left"/>
      <w:pPr>
        <w:tabs>
          <w:tab w:val="num" w:pos="-720"/>
        </w:tabs>
        <w:ind w:left="357" w:hanging="357"/>
      </w:pPr>
      <w:rPr>
        <w:rFonts w:hint="default"/>
      </w:rPr>
    </w:lvl>
    <w:lvl w:ilvl="5">
      <w:start w:val="1"/>
      <w:numFmt w:val="lowerRoman"/>
      <w:lvlText w:val="%6."/>
      <w:lvlJc w:val="right"/>
      <w:pPr>
        <w:tabs>
          <w:tab w:val="num" w:pos="-720"/>
        </w:tabs>
        <w:ind w:left="357" w:hanging="357"/>
      </w:pPr>
      <w:rPr>
        <w:rFonts w:hint="default"/>
      </w:rPr>
    </w:lvl>
    <w:lvl w:ilvl="6">
      <w:start w:val="1"/>
      <w:numFmt w:val="decimal"/>
      <w:lvlText w:val="%7."/>
      <w:lvlJc w:val="left"/>
      <w:pPr>
        <w:tabs>
          <w:tab w:val="num" w:pos="-720"/>
        </w:tabs>
        <w:ind w:left="357" w:hanging="357"/>
      </w:pPr>
      <w:rPr>
        <w:rFonts w:hint="default"/>
      </w:rPr>
    </w:lvl>
    <w:lvl w:ilvl="7">
      <w:start w:val="1"/>
      <w:numFmt w:val="lowerLetter"/>
      <w:lvlText w:val="%8."/>
      <w:lvlJc w:val="left"/>
      <w:pPr>
        <w:tabs>
          <w:tab w:val="num" w:pos="-720"/>
        </w:tabs>
        <w:ind w:left="357" w:hanging="357"/>
      </w:pPr>
      <w:rPr>
        <w:rFonts w:hint="default"/>
      </w:rPr>
    </w:lvl>
    <w:lvl w:ilvl="8">
      <w:start w:val="1"/>
      <w:numFmt w:val="lowerRoman"/>
      <w:lvlText w:val="%9."/>
      <w:lvlJc w:val="right"/>
      <w:pPr>
        <w:tabs>
          <w:tab w:val="num" w:pos="-720"/>
        </w:tabs>
        <w:ind w:left="357" w:hanging="357"/>
      </w:pPr>
      <w:rPr>
        <w:rFonts w:hint="default"/>
      </w:rPr>
    </w:lvl>
  </w:abstractNum>
  <w:abstractNum w:abstractNumId="11" w15:restartNumberingAfterBreak="0">
    <w:nsid w:val="161317E7"/>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12" w15:restartNumberingAfterBreak="0">
    <w:nsid w:val="16B97E54"/>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13" w15:restartNumberingAfterBreak="0">
    <w:nsid w:val="1AB83C02"/>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14" w15:restartNumberingAfterBreak="0">
    <w:nsid w:val="1B331EFD"/>
    <w:multiLevelType w:val="multilevel"/>
    <w:tmpl w:val="F9EC7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B542DCA"/>
    <w:multiLevelType w:val="hybridMultilevel"/>
    <w:tmpl w:val="91249B56"/>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16" w15:restartNumberingAfterBreak="0">
    <w:nsid w:val="1B792897"/>
    <w:multiLevelType w:val="hybridMultilevel"/>
    <w:tmpl w:val="E9FCEEF0"/>
    <w:lvl w:ilvl="0" w:tplc="0C0A0001">
      <w:start w:val="1"/>
      <w:numFmt w:val="bullet"/>
      <w:lvlText w:val=""/>
      <w:lvlJc w:val="left"/>
      <w:pPr>
        <w:ind w:left="360" w:hanging="360"/>
      </w:pPr>
      <w:rPr>
        <w:rFonts w:hint="default" w:ascii="Symbol" w:hAnsi="Symbol"/>
      </w:rPr>
    </w:lvl>
    <w:lvl w:ilvl="1" w:tentative="1">
      <w:start w:val="1"/>
      <w:numFmt w:val="bullet"/>
      <w:lvlText w:val=""/>
      <w:lvlJc w:val="left"/>
      <w:pPr>
        <w:ind w:left="1080" w:hanging="360"/>
      </w:pPr>
      <w:rPr>
        <w:rFonts w:hint="default" w:ascii="Symbol" w:hAnsi="Symbol"/>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17" w15:restartNumberingAfterBreak="0">
    <w:nsid w:val="1C192024"/>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18" w15:restartNumberingAfterBreak="0">
    <w:nsid w:val="1E747F10"/>
    <w:multiLevelType w:val="multilevel"/>
    <w:tmpl w:val="0FA486D4"/>
    <w:lvl w:ilvl="0">
      <w:start w:val="1"/>
      <w:numFmt w:val="decimal"/>
      <w:suff w:val="space"/>
      <w:lvlText w:val="%1)"/>
      <w:lvlJc w:val="left"/>
      <w:pPr>
        <w:ind w:left="357" w:hanging="357"/>
      </w:pPr>
      <w:rPr>
        <w:rFonts w:hint="default"/>
        <w:b/>
        <w:i w:val="0"/>
      </w:rPr>
    </w:lvl>
    <w:lvl w:ilvl="1">
      <w:start w:val="1"/>
      <w:numFmt w:val="decimal"/>
      <w:suff w:val="space"/>
      <w:lvlText w:val="%1.%2.)"/>
      <w:lvlJc w:val="left"/>
      <w:pPr>
        <w:ind w:left="357" w:hanging="357"/>
      </w:pPr>
      <w:rPr>
        <w:rFonts w:hint="default"/>
      </w:rPr>
    </w:lvl>
    <w:lvl w:ilvl="2">
      <w:start w:val="1"/>
      <w:numFmt w:val="lowerRoman"/>
      <w:lvlText w:val="%3."/>
      <w:lvlJc w:val="right"/>
      <w:pPr>
        <w:tabs>
          <w:tab w:val="num" w:pos="-720"/>
        </w:tabs>
        <w:ind w:left="357" w:hanging="357"/>
      </w:pPr>
      <w:rPr>
        <w:rFonts w:hint="default"/>
      </w:rPr>
    </w:lvl>
    <w:lvl w:ilvl="3">
      <w:start w:val="1"/>
      <w:numFmt w:val="decimal"/>
      <w:lvlText w:val="%4."/>
      <w:lvlJc w:val="left"/>
      <w:pPr>
        <w:tabs>
          <w:tab w:val="num" w:pos="-720"/>
        </w:tabs>
        <w:ind w:left="357" w:hanging="357"/>
      </w:pPr>
      <w:rPr>
        <w:rFonts w:hint="default"/>
      </w:rPr>
    </w:lvl>
    <w:lvl w:ilvl="4">
      <w:start w:val="1"/>
      <w:numFmt w:val="lowerLetter"/>
      <w:lvlText w:val="%5."/>
      <w:lvlJc w:val="left"/>
      <w:pPr>
        <w:tabs>
          <w:tab w:val="num" w:pos="-720"/>
        </w:tabs>
        <w:ind w:left="357" w:hanging="357"/>
      </w:pPr>
      <w:rPr>
        <w:rFonts w:hint="default"/>
      </w:rPr>
    </w:lvl>
    <w:lvl w:ilvl="5">
      <w:start w:val="1"/>
      <w:numFmt w:val="lowerRoman"/>
      <w:lvlText w:val="%6."/>
      <w:lvlJc w:val="right"/>
      <w:pPr>
        <w:tabs>
          <w:tab w:val="num" w:pos="-720"/>
        </w:tabs>
        <w:ind w:left="357" w:hanging="357"/>
      </w:pPr>
      <w:rPr>
        <w:rFonts w:hint="default"/>
      </w:rPr>
    </w:lvl>
    <w:lvl w:ilvl="6">
      <w:start w:val="1"/>
      <w:numFmt w:val="decimal"/>
      <w:lvlText w:val="%7."/>
      <w:lvlJc w:val="left"/>
      <w:pPr>
        <w:tabs>
          <w:tab w:val="num" w:pos="-720"/>
        </w:tabs>
        <w:ind w:left="357" w:hanging="357"/>
      </w:pPr>
      <w:rPr>
        <w:rFonts w:hint="default"/>
      </w:rPr>
    </w:lvl>
    <w:lvl w:ilvl="7">
      <w:start w:val="1"/>
      <w:numFmt w:val="lowerLetter"/>
      <w:lvlText w:val="%8."/>
      <w:lvlJc w:val="left"/>
      <w:pPr>
        <w:tabs>
          <w:tab w:val="num" w:pos="-720"/>
        </w:tabs>
        <w:ind w:left="357" w:hanging="357"/>
      </w:pPr>
      <w:rPr>
        <w:rFonts w:hint="default"/>
      </w:rPr>
    </w:lvl>
    <w:lvl w:ilvl="8">
      <w:start w:val="1"/>
      <w:numFmt w:val="lowerRoman"/>
      <w:lvlText w:val="%9."/>
      <w:lvlJc w:val="right"/>
      <w:pPr>
        <w:tabs>
          <w:tab w:val="num" w:pos="-720"/>
        </w:tabs>
        <w:ind w:left="357" w:hanging="357"/>
      </w:pPr>
      <w:rPr>
        <w:rFonts w:hint="default"/>
      </w:rPr>
    </w:lvl>
  </w:abstractNum>
  <w:abstractNum w:abstractNumId="19" w15:restartNumberingAfterBreak="0">
    <w:nsid w:val="2007710E"/>
    <w:multiLevelType w:val="hybridMultilevel"/>
    <w:tmpl w:val="0ECCFA02"/>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20" w15:restartNumberingAfterBreak="0">
    <w:nsid w:val="21E62B80"/>
    <w:multiLevelType w:val="hybridMultilevel"/>
    <w:tmpl w:val="FB08FE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2A00E6E"/>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22" w15:restartNumberingAfterBreak="0">
    <w:nsid w:val="22C770A5"/>
    <w:multiLevelType w:val="hybridMultilevel"/>
    <w:tmpl w:val="60F61696"/>
    <w:lvl w:ilvl="0" w:tplc="1646F8D2">
      <w:start w:val="1"/>
      <w:numFmt w:val="bullet"/>
      <w:lvlText w:val="-"/>
      <w:lvlJc w:val="left"/>
      <w:pPr>
        <w:ind w:left="360" w:hanging="360"/>
      </w:pPr>
      <w:rPr>
        <w:rFonts w:hint="default" w:ascii="Calibri" w:hAnsi="Calibr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23703988"/>
    <w:multiLevelType w:val="hybridMultilevel"/>
    <w:tmpl w:val="9330420E"/>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24" w15:restartNumberingAfterBreak="0">
    <w:nsid w:val="238066A8"/>
    <w:multiLevelType w:val="multilevel"/>
    <w:tmpl w:val="FFFFFFFF"/>
    <w:lvl w:ilvl="0">
      <w:start w:val="1"/>
      <w:numFmt w:val="bullet"/>
      <w:lvlText w:val="-"/>
      <w:lvlJc w:val="left"/>
      <w:pPr>
        <w:tabs>
          <w:tab w:val="num" w:pos="0"/>
        </w:tabs>
        <w:ind w:left="360" w:hanging="360"/>
      </w:pPr>
      <w:rPr>
        <w:rFonts w:hint="default" w:ascii="Calibri" w:hAnsi="Calibri" w:cs="Calibri"/>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25" w15:restartNumberingAfterBreak="0">
    <w:nsid w:val="23A47DAD"/>
    <w:multiLevelType w:val="hybridMultilevel"/>
    <w:tmpl w:val="798EA078"/>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26" w15:restartNumberingAfterBreak="0">
    <w:nsid w:val="23C5E6EC"/>
    <w:multiLevelType w:val="hybridMultilevel"/>
    <w:tmpl w:val="FFFFFFFF"/>
    <w:lvl w:ilvl="0" w:tplc="7256D00E">
      <w:start w:val="1"/>
      <w:numFmt w:val="bullet"/>
      <w:lvlText w:val=""/>
      <w:lvlJc w:val="left"/>
      <w:pPr>
        <w:ind w:left="720" w:hanging="360"/>
      </w:pPr>
      <w:rPr>
        <w:rFonts w:hint="default" w:ascii="Symbol" w:hAnsi="Symbol"/>
      </w:rPr>
    </w:lvl>
    <w:lvl w:ilvl="1" w:tplc="625495C6">
      <w:start w:val="1"/>
      <w:numFmt w:val="bullet"/>
      <w:lvlText w:val="o"/>
      <w:lvlJc w:val="left"/>
      <w:pPr>
        <w:ind w:left="1440" w:hanging="360"/>
      </w:pPr>
      <w:rPr>
        <w:rFonts w:hint="default" w:ascii="Courier New" w:hAnsi="Courier New"/>
      </w:rPr>
    </w:lvl>
    <w:lvl w:ilvl="2" w:tplc="58ECCAF6">
      <w:start w:val="1"/>
      <w:numFmt w:val="bullet"/>
      <w:lvlText w:val=""/>
      <w:lvlJc w:val="left"/>
      <w:pPr>
        <w:ind w:left="2160" w:hanging="360"/>
      </w:pPr>
      <w:rPr>
        <w:rFonts w:hint="default" w:ascii="Wingdings" w:hAnsi="Wingdings"/>
      </w:rPr>
    </w:lvl>
    <w:lvl w:ilvl="3" w:tplc="E6A4A64C">
      <w:start w:val="1"/>
      <w:numFmt w:val="bullet"/>
      <w:lvlText w:val=""/>
      <w:lvlJc w:val="left"/>
      <w:pPr>
        <w:ind w:left="2880" w:hanging="360"/>
      </w:pPr>
      <w:rPr>
        <w:rFonts w:hint="default" w:ascii="Symbol" w:hAnsi="Symbol"/>
      </w:rPr>
    </w:lvl>
    <w:lvl w:ilvl="4" w:tplc="1D801110">
      <w:start w:val="1"/>
      <w:numFmt w:val="bullet"/>
      <w:lvlText w:val="o"/>
      <w:lvlJc w:val="left"/>
      <w:pPr>
        <w:ind w:left="3600" w:hanging="360"/>
      </w:pPr>
      <w:rPr>
        <w:rFonts w:hint="default" w:ascii="Courier New" w:hAnsi="Courier New"/>
      </w:rPr>
    </w:lvl>
    <w:lvl w:ilvl="5" w:tplc="F5F8BBD6">
      <w:start w:val="1"/>
      <w:numFmt w:val="bullet"/>
      <w:lvlText w:val=""/>
      <w:lvlJc w:val="left"/>
      <w:pPr>
        <w:ind w:left="4320" w:hanging="360"/>
      </w:pPr>
      <w:rPr>
        <w:rFonts w:hint="default" w:ascii="Wingdings" w:hAnsi="Wingdings"/>
      </w:rPr>
    </w:lvl>
    <w:lvl w:ilvl="6" w:tplc="710EA3A0">
      <w:start w:val="1"/>
      <w:numFmt w:val="bullet"/>
      <w:lvlText w:val=""/>
      <w:lvlJc w:val="left"/>
      <w:pPr>
        <w:ind w:left="5040" w:hanging="360"/>
      </w:pPr>
      <w:rPr>
        <w:rFonts w:hint="default" w:ascii="Symbol" w:hAnsi="Symbol"/>
      </w:rPr>
    </w:lvl>
    <w:lvl w:ilvl="7" w:tplc="BCBC1322">
      <w:start w:val="1"/>
      <w:numFmt w:val="bullet"/>
      <w:lvlText w:val="o"/>
      <w:lvlJc w:val="left"/>
      <w:pPr>
        <w:ind w:left="5760" w:hanging="360"/>
      </w:pPr>
      <w:rPr>
        <w:rFonts w:hint="default" w:ascii="Courier New" w:hAnsi="Courier New"/>
      </w:rPr>
    </w:lvl>
    <w:lvl w:ilvl="8" w:tplc="61CC2C14">
      <w:start w:val="1"/>
      <w:numFmt w:val="bullet"/>
      <w:lvlText w:val=""/>
      <w:lvlJc w:val="left"/>
      <w:pPr>
        <w:ind w:left="6480" w:hanging="360"/>
      </w:pPr>
      <w:rPr>
        <w:rFonts w:hint="default" w:ascii="Wingdings" w:hAnsi="Wingdings"/>
      </w:rPr>
    </w:lvl>
  </w:abstractNum>
  <w:abstractNum w:abstractNumId="27" w15:restartNumberingAfterBreak="0">
    <w:nsid w:val="23F81D03"/>
    <w:multiLevelType w:val="hybridMultilevel"/>
    <w:tmpl w:val="89D66EEE"/>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28" w15:restartNumberingAfterBreak="0">
    <w:nsid w:val="258063B3"/>
    <w:multiLevelType w:val="hybridMultilevel"/>
    <w:tmpl w:val="FFFFFFFF"/>
    <w:lvl w:ilvl="0" w:tplc="D3FAA8E2">
      <w:start w:val="1"/>
      <w:numFmt w:val="bullet"/>
      <w:lvlText w:val=""/>
      <w:lvlJc w:val="left"/>
      <w:pPr>
        <w:ind w:left="360" w:hanging="360"/>
      </w:pPr>
      <w:rPr>
        <w:rFonts w:hint="default" w:ascii="Symbol" w:hAnsi="Symbol"/>
      </w:rPr>
    </w:lvl>
    <w:lvl w:ilvl="1" w:tplc="9462F35C">
      <w:start w:val="1"/>
      <w:numFmt w:val="bullet"/>
      <w:lvlText w:val="o"/>
      <w:lvlJc w:val="left"/>
      <w:pPr>
        <w:ind w:left="1080" w:hanging="360"/>
      </w:pPr>
      <w:rPr>
        <w:rFonts w:hint="default" w:ascii="Courier New" w:hAnsi="Courier New"/>
      </w:rPr>
    </w:lvl>
    <w:lvl w:ilvl="2" w:tplc="D40C8C5A">
      <w:start w:val="1"/>
      <w:numFmt w:val="bullet"/>
      <w:lvlText w:val=""/>
      <w:lvlJc w:val="left"/>
      <w:pPr>
        <w:ind w:left="1800" w:hanging="360"/>
      </w:pPr>
      <w:rPr>
        <w:rFonts w:hint="default" w:ascii="Wingdings" w:hAnsi="Wingdings"/>
      </w:rPr>
    </w:lvl>
    <w:lvl w:ilvl="3" w:tplc="CDCCBB04">
      <w:start w:val="1"/>
      <w:numFmt w:val="bullet"/>
      <w:lvlText w:val=""/>
      <w:lvlJc w:val="left"/>
      <w:pPr>
        <w:ind w:left="2520" w:hanging="360"/>
      </w:pPr>
      <w:rPr>
        <w:rFonts w:hint="default" w:ascii="Symbol" w:hAnsi="Symbol"/>
      </w:rPr>
    </w:lvl>
    <w:lvl w:ilvl="4" w:tplc="371CBC18">
      <w:start w:val="1"/>
      <w:numFmt w:val="bullet"/>
      <w:lvlText w:val="o"/>
      <w:lvlJc w:val="left"/>
      <w:pPr>
        <w:ind w:left="3240" w:hanging="360"/>
      </w:pPr>
      <w:rPr>
        <w:rFonts w:hint="default" w:ascii="Courier New" w:hAnsi="Courier New"/>
      </w:rPr>
    </w:lvl>
    <w:lvl w:ilvl="5" w:tplc="99DC092A">
      <w:start w:val="1"/>
      <w:numFmt w:val="bullet"/>
      <w:lvlText w:val=""/>
      <w:lvlJc w:val="left"/>
      <w:pPr>
        <w:ind w:left="3960" w:hanging="360"/>
      </w:pPr>
      <w:rPr>
        <w:rFonts w:hint="default" w:ascii="Wingdings" w:hAnsi="Wingdings"/>
      </w:rPr>
    </w:lvl>
    <w:lvl w:ilvl="6" w:tplc="D98C4E7A">
      <w:start w:val="1"/>
      <w:numFmt w:val="bullet"/>
      <w:lvlText w:val=""/>
      <w:lvlJc w:val="left"/>
      <w:pPr>
        <w:ind w:left="4680" w:hanging="360"/>
      </w:pPr>
      <w:rPr>
        <w:rFonts w:hint="default" w:ascii="Symbol" w:hAnsi="Symbol"/>
      </w:rPr>
    </w:lvl>
    <w:lvl w:ilvl="7" w:tplc="EC5AFF7E">
      <w:start w:val="1"/>
      <w:numFmt w:val="bullet"/>
      <w:lvlText w:val="o"/>
      <w:lvlJc w:val="left"/>
      <w:pPr>
        <w:ind w:left="5400" w:hanging="360"/>
      </w:pPr>
      <w:rPr>
        <w:rFonts w:hint="default" w:ascii="Courier New" w:hAnsi="Courier New"/>
      </w:rPr>
    </w:lvl>
    <w:lvl w:ilvl="8" w:tplc="383EEC7C">
      <w:start w:val="1"/>
      <w:numFmt w:val="bullet"/>
      <w:lvlText w:val=""/>
      <w:lvlJc w:val="left"/>
      <w:pPr>
        <w:ind w:left="6120" w:hanging="360"/>
      </w:pPr>
      <w:rPr>
        <w:rFonts w:hint="default" w:ascii="Wingdings" w:hAnsi="Wingdings"/>
      </w:rPr>
    </w:lvl>
  </w:abstractNum>
  <w:abstractNum w:abstractNumId="29" w15:restartNumberingAfterBreak="0">
    <w:nsid w:val="2842480E"/>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28D0617A"/>
    <w:multiLevelType w:val="multilevel"/>
    <w:tmpl w:val="0FA486D4"/>
    <w:lvl w:ilvl="0">
      <w:start w:val="1"/>
      <w:numFmt w:val="decimal"/>
      <w:suff w:val="space"/>
      <w:lvlText w:val="%1)"/>
      <w:lvlJc w:val="left"/>
      <w:pPr>
        <w:ind w:left="357" w:hanging="357"/>
      </w:pPr>
      <w:rPr>
        <w:rFonts w:hint="default"/>
        <w:b/>
        <w:i w:val="0"/>
      </w:rPr>
    </w:lvl>
    <w:lvl w:ilvl="1">
      <w:start w:val="1"/>
      <w:numFmt w:val="decimal"/>
      <w:suff w:val="space"/>
      <w:lvlText w:val="%1.%2.)"/>
      <w:lvlJc w:val="left"/>
      <w:pPr>
        <w:ind w:left="357" w:hanging="357"/>
      </w:pPr>
      <w:rPr>
        <w:rFonts w:hint="default"/>
      </w:rPr>
    </w:lvl>
    <w:lvl w:ilvl="2">
      <w:start w:val="1"/>
      <w:numFmt w:val="lowerRoman"/>
      <w:lvlText w:val="%3."/>
      <w:lvlJc w:val="right"/>
      <w:pPr>
        <w:tabs>
          <w:tab w:val="num" w:pos="-720"/>
        </w:tabs>
        <w:ind w:left="357" w:hanging="357"/>
      </w:pPr>
      <w:rPr>
        <w:rFonts w:hint="default"/>
      </w:rPr>
    </w:lvl>
    <w:lvl w:ilvl="3">
      <w:start w:val="1"/>
      <w:numFmt w:val="decimal"/>
      <w:lvlText w:val="%4."/>
      <w:lvlJc w:val="left"/>
      <w:pPr>
        <w:tabs>
          <w:tab w:val="num" w:pos="-720"/>
        </w:tabs>
        <w:ind w:left="357" w:hanging="357"/>
      </w:pPr>
      <w:rPr>
        <w:rFonts w:hint="default"/>
      </w:rPr>
    </w:lvl>
    <w:lvl w:ilvl="4">
      <w:start w:val="1"/>
      <w:numFmt w:val="lowerLetter"/>
      <w:lvlText w:val="%5."/>
      <w:lvlJc w:val="left"/>
      <w:pPr>
        <w:tabs>
          <w:tab w:val="num" w:pos="-720"/>
        </w:tabs>
        <w:ind w:left="357" w:hanging="357"/>
      </w:pPr>
      <w:rPr>
        <w:rFonts w:hint="default"/>
      </w:rPr>
    </w:lvl>
    <w:lvl w:ilvl="5">
      <w:start w:val="1"/>
      <w:numFmt w:val="lowerRoman"/>
      <w:lvlText w:val="%6."/>
      <w:lvlJc w:val="right"/>
      <w:pPr>
        <w:tabs>
          <w:tab w:val="num" w:pos="-720"/>
        </w:tabs>
        <w:ind w:left="357" w:hanging="357"/>
      </w:pPr>
      <w:rPr>
        <w:rFonts w:hint="default"/>
      </w:rPr>
    </w:lvl>
    <w:lvl w:ilvl="6">
      <w:start w:val="1"/>
      <w:numFmt w:val="decimal"/>
      <w:lvlText w:val="%7."/>
      <w:lvlJc w:val="left"/>
      <w:pPr>
        <w:tabs>
          <w:tab w:val="num" w:pos="-720"/>
        </w:tabs>
        <w:ind w:left="357" w:hanging="357"/>
      </w:pPr>
      <w:rPr>
        <w:rFonts w:hint="default"/>
      </w:rPr>
    </w:lvl>
    <w:lvl w:ilvl="7">
      <w:start w:val="1"/>
      <w:numFmt w:val="lowerLetter"/>
      <w:lvlText w:val="%8."/>
      <w:lvlJc w:val="left"/>
      <w:pPr>
        <w:tabs>
          <w:tab w:val="num" w:pos="-720"/>
        </w:tabs>
        <w:ind w:left="357" w:hanging="357"/>
      </w:pPr>
      <w:rPr>
        <w:rFonts w:hint="default"/>
      </w:rPr>
    </w:lvl>
    <w:lvl w:ilvl="8">
      <w:start w:val="1"/>
      <w:numFmt w:val="lowerRoman"/>
      <w:lvlText w:val="%9."/>
      <w:lvlJc w:val="right"/>
      <w:pPr>
        <w:tabs>
          <w:tab w:val="num" w:pos="-720"/>
        </w:tabs>
        <w:ind w:left="357" w:hanging="357"/>
      </w:pPr>
      <w:rPr>
        <w:rFonts w:hint="default"/>
      </w:rPr>
    </w:lvl>
  </w:abstractNum>
  <w:abstractNum w:abstractNumId="31" w15:restartNumberingAfterBreak="0">
    <w:nsid w:val="293050D1"/>
    <w:multiLevelType w:val="hybridMultilevel"/>
    <w:tmpl w:val="32508C2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2" w15:restartNumberingAfterBreak="0">
    <w:nsid w:val="29F64EE6"/>
    <w:multiLevelType w:val="hybridMultilevel"/>
    <w:tmpl w:val="FFFFFFFF"/>
    <w:lvl w:ilvl="0" w:tplc="192E534A">
      <w:start w:val="1"/>
      <w:numFmt w:val="bullet"/>
      <w:lvlText w:val=""/>
      <w:lvlJc w:val="left"/>
      <w:pPr>
        <w:ind w:left="360" w:hanging="360"/>
      </w:pPr>
      <w:rPr>
        <w:rFonts w:hint="default" w:ascii="Symbol" w:hAnsi="Symbol"/>
      </w:rPr>
    </w:lvl>
    <w:lvl w:ilvl="1" w:tplc="D1B829BE">
      <w:start w:val="1"/>
      <w:numFmt w:val="bullet"/>
      <w:lvlText w:val="o"/>
      <w:lvlJc w:val="left"/>
      <w:pPr>
        <w:ind w:left="1080" w:hanging="360"/>
      </w:pPr>
      <w:rPr>
        <w:rFonts w:hint="default" w:ascii="Courier New" w:hAnsi="Courier New"/>
      </w:rPr>
    </w:lvl>
    <w:lvl w:ilvl="2" w:tplc="D87C8614">
      <w:start w:val="1"/>
      <w:numFmt w:val="bullet"/>
      <w:lvlText w:val=""/>
      <w:lvlJc w:val="left"/>
      <w:pPr>
        <w:ind w:left="1800" w:hanging="360"/>
      </w:pPr>
      <w:rPr>
        <w:rFonts w:hint="default" w:ascii="Wingdings" w:hAnsi="Wingdings"/>
      </w:rPr>
    </w:lvl>
    <w:lvl w:ilvl="3" w:tplc="1EAE766C">
      <w:start w:val="1"/>
      <w:numFmt w:val="bullet"/>
      <w:lvlText w:val=""/>
      <w:lvlJc w:val="left"/>
      <w:pPr>
        <w:ind w:left="2520" w:hanging="360"/>
      </w:pPr>
      <w:rPr>
        <w:rFonts w:hint="default" w:ascii="Symbol" w:hAnsi="Symbol"/>
      </w:rPr>
    </w:lvl>
    <w:lvl w:ilvl="4" w:tplc="909079A2">
      <w:start w:val="1"/>
      <w:numFmt w:val="bullet"/>
      <w:lvlText w:val="o"/>
      <w:lvlJc w:val="left"/>
      <w:pPr>
        <w:ind w:left="3240" w:hanging="360"/>
      </w:pPr>
      <w:rPr>
        <w:rFonts w:hint="default" w:ascii="Courier New" w:hAnsi="Courier New"/>
      </w:rPr>
    </w:lvl>
    <w:lvl w:ilvl="5" w:tplc="98DA8724">
      <w:start w:val="1"/>
      <w:numFmt w:val="bullet"/>
      <w:lvlText w:val=""/>
      <w:lvlJc w:val="left"/>
      <w:pPr>
        <w:ind w:left="3960" w:hanging="360"/>
      </w:pPr>
      <w:rPr>
        <w:rFonts w:hint="default" w:ascii="Wingdings" w:hAnsi="Wingdings"/>
      </w:rPr>
    </w:lvl>
    <w:lvl w:ilvl="6" w:tplc="D8E66712">
      <w:start w:val="1"/>
      <w:numFmt w:val="bullet"/>
      <w:lvlText w:val=""/>
      <w:lvlJc w:val="left"/>
      <w:pPr>
        <w:ind w:left="4680" w:hanging="360"/>
      </w:pPr>
      <w:rPr>
        <w:rFonts w:hint="default" w:ascii="Symbol" w:hAnsi="Symbol"/>
      </w:rPr>
    </w:lvl>
    <w:lvl w:ilvl="7" w:tplc="9ECC6ABC">
      <w:start w:val="1"/>
      <w:numFmt w:val="bullet"/>
      <w:lvlText w:val="o"/>
      <w:lvlJc w:val="left"/>
      <w:pPr>
        <w:ind w:left="5400" w:hanging="360"/>
      </w:pPr>
      <w:rPr>
        <w:rFonts w:hint="default" w:ascii="Courier New" w:hAnsi="Courier New"/>
      </w:rPr>
    </w:lvl>
    <w:lvl w:ilvl="8" w:tplc="184A1AD6">
      <w:start w:val="1"/>
      <w:numFmt w:val="bullet"/>
      <w:lvlText w:val=""/>
      <w:lvlJc w:val="left"/>
      <w:pPr>
        <w:ind w:left="6120" w:hanging="360"/>
      </w:pPr>
      <w:rPr>
        <w:rFonts w:hint="default" w:ascii="Wingdings" w:hAnsi="Wingdings"/>
      </w:rPr>
    </w:lvl>
  </w:abstractNum>
  <w:abstractNum w:abstractNumId="33" w15:restartNumberingAfterBreak="0">
    <w:nsid w:val="2B440F62"/>
    <w:multiLevelType w:val="multilevel"/>
    <w:tmpl w:val="C8367A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2B7B44FB"/>
    <w:multiLevelType w:val="multilevel"/>
    <w:tmpl w:val="0FA486D4"/>
    <w:lvl w:ilvl="0">
      <w:start w:val="1"/>
      <w:numFmt w:val="decimal"/>
      <w:suff w:val="space"/>
      <w:lvlText w:val="%1)"/>
      <w:lvlJc w:val="left"/>
      <w:pPr>
        <w:ind w:left="357" w:hanging="357"/>
      </w:pPr>
      <w:rPr>
        <w:rFonts w:hint="default"/>
        <w:b/>
        <w:i w:val="0"/>
      </w:rPr>
    </w:lvl>
    <w:lvl w:ilvl="1">
      <w:start w:val="1"/>
      <w:numFmt w:val="decimal"/>
      <w:suff w:val="space"/>
      <w:lvlText w:val="%1.%2.)"/>
      <w:lvlJc w:val="left"/>
      <w:pPr>
        <w:ind w:left="357" w:hanging="357"/>
      </w:pPr>
      <w:rPr>
        <w:rFonts w:hint="default"/>
      </w:rPr>
    </w:lvl>
    <w:lvl w:ilvl="2">
      <w:start w:val="1"/>
      <w:numFmt w:val="lowerRoman"/>
      <w:lvlText w:val="%3."/>
      <w:lvlJc w:val="right"/>
      <w:pPr>
        <w:tabs>
          <w:tab w:val="num" w:pos="-720"/>
        </w:tabs>
        <w:ind w:left="357" w:hanging="357"/>
      </w:pPr>
      <w:rPr>
        <w:rFonts w:hint="default"/>
      </w:rPr>
    </w:lvl>
    <w:lvl w:ilvl="3">
      <w:start w:val="1"/>
      <w:numFmt w:val="decimal"/>
      <w:lvlText w:val="%4."/>
      <w:lvlJc w:val="left"/>
      <w:pPr>
        <w:tabs>
          <w:tab w:val="num" w:pos="-720"/>
        </w:tabs>
        <w:ind w:left="357" w:hanging="357"/>
      </w:pPr>
      <w:rPr>
        <w:rFonts w:hint="default"/>
      </w:rPr>
    </w:lvl>
    <w:lvl w:ilvl="4">
      <w:start w:val="1"/>
      <w:numFmt w:val="lowerLetter"/>
      <w:lvlText w:val="%5."/>
      <w:lvlJc w:val="left"/>
      <w:pPr>
        <w:tabs>
          <w:tab w:val="num" w:pos="-720"/>
        </w:tabs>
        <w:ind w:left="357" w:hanging="357"/>
      </w:pPr>
      <w:rPr>
        <w:rFonts w:hint="default"/>
      </w:rPr>
    </w:lvl>
    <w:lvl w:ilvl="5">
      <w:start w:val="1"/>
      <w:numFmt w:val="lowerRoman"/>
      <w:lvlText w:val="%6."/>
      <w:lvlJc w:val="right"/>
      <w:pPr>
        <w:tabs>
          <w:tab w:val="num" w:pos="-720"/>
        </w:tabs>
        <w:ind w:left="357" w:hanging="357"/>
      </w:pPr>
      <w:rPr>
        <w:rFonts w:hint="default"/>
      </w:rPr>
    </w:lvl>
    <w:lvl w:ilvl="6">
      <w:start w:val="1"/>
      <w:numFmt w:val="decimal"/>
      <w:lvlText w:val="%7."/>
      <w:lvlJc w:val="left"/>
      <w:pPr>
        <w:tabs>
          <w:tab w:val="num" w:pos="-720"/>
        </w:tabs>
        <w:ind w:left="357" w:hanging="357"/>
      </w:pPr>
      <w:rPr>
        <w:rFonts w:hint="default"/>
      </w:rPr>
    </w:lvl>
    <w:lvl w:ilvl="7">
      <w:start w:val="1"/>
      <w:numFmt w:val="lowerLetter"/>
      <w:lvlText w:val="%8."/>
      <w:lvlJc w:val="left"/>
      <w:pPr>
        <w:tabs>
          <w:tab w:val="num" w:pos="-720"/>
        </w:tabs>
        <w:ind w:left="357" w:hanging="357"/>
      </w:pPr>
      <w:rPr>
        <w:rFonts w:hint="default"/>
      </w:rPr>
    </w:lvl>
    <w:lvl w:ilvl="8">
      <w:start w:val="1"/>
      <w:numFmt w:val="lowerRoman"/>
      <w:lvlText w:val="%9."/>
      <w:lvlJc w:val="right"/>
      <w:pPr>
        <w:tabs>
          <w:tab w:val="num" w:pos="-720"/>
        </w:tabs>
        <w:ind w:left="357" w:hanging="357"/>
      </w:pPr>
      <w:rPr>
        <w:rFonts w:hint="default"/>
      </w:rPr>
    </w:lvl>
  </w:abstractNum>
  <w:abstractNum w:abstractNumId="35" w15:restartNumberingAfterBreak="0">
    <w:nsid w:val="2BD5472F"/>
    <w:multiLevelType w:val="multilevel"/>
    <w:tmpl w:val="44FE1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2DE04F44"/>
    <w:multiLevelType w:val="hybridMultilevel"/>
    <w:tmpl w:val="FFFFFFFF"/>
    <w:lvl w:ilvl="0" w:tplc="5C8031FC">
      <w:start w:val="1"/>
      <w:numFmt w:val="bullet"/>
      <w:lvlText w:val=""/>
      <w:lvlJc w:val="left"/>
      <w:pPr>
        <w:ind w:left="360" w:hanging="360"/>
      </w:pPr>
      <w:rPr>
        <w:rFonts w:hint="default" w:ascii="Symbol" w:hAnsi="Symbol"/>
      </w:rPr>
    </w:lvl>
    <w:lvl w:ilvl="1" w:tplc="0E729872">
      <w:start w:val="1"/>
      <w:numFmt w:val="bullet"/>
      <w:lvlText w:val="o"/>
      <w:lvlJc w:val="left"/>
      <w:pPr>
        <w:ind w:left="1080" w:hanging="360"/>
      </w:pPr>
      <w:rPr>
        <w:rFonts w:hint="default" w:ascii="Courier New" w:hAnsi="Courier New"/>
      </w:rPr>
    </w:lvl>
    <w:lvl w:ilvl="2" w:tplc="EB781AE0">
      <w:start w:val="1"/>
      <w:numFmt w:val="bullet"/>
      <w:lvlText w:val=""/>
      <w:lvlJc w:val="left"/>
      <w:pPr>
        <w:ind w:left="1800" w:hanging="360"/>
      </w:pPr>
      <w:rPr>
        <w:rFonts w:hint="default" w:ascii="Wingdings" w:hAnsi="Wingdings"/>
      </w:rPr>
    </w:lvl>
    <w:lvl w:ilvl="3" w:tplc="88EE8D58">
      <w:start w:val="1"/>
      <w:numFmt w:val="bullet"/>
      <w:lvlText w:val=""/>
      <w:lvlJc w:val="left"/>
      <w:pPr>
        <w:ind w:left="2520" w:hanging="360"/>
      </w:pPr>
      <w:rPr>
        <w:rFonts w:hint="default" w:ascii="Symbol" w:hAnsi="Symbol"/>
      </w:rPr>
    </w:lvl>
    <w:lvl w:ilvl="4" w:tplc="E76CAC32">
      <w:start w:val="1"/>
      <w:numFmt w:val="bullet"/>
      <w:lvlText w:val="o"/>
      <w:lvlJc w:val="left"/>
      <w:pPr>
        <w:ind w:left="3240" w:hanging="360"/>
      </w:pPr>
      <w:rPr>
        <w:rFonts w:hint="default" w:ascii="Courier New" w:hAnsi="Courier New"/>
      </w:rPr>
    </w:lvl>
    <w:lvl w:ilvl="5" w:tplc="84F07432">
      <w:start w:val="1"/>
      <w:numFmt w:val="bullet"/>
      <w:lvlText w:val=""/>
      <w:lvlJc w:val="left"/>
      <w:pPr>
        <w:ind w:left="3960" w:hanging="360"/>
      </w:pPr>
      <w:rPr>
        <w:rFonts w:hint="default" w:ascii="Wingdings" w:hAnsi="Wingdings"/>
      </w:rPr>
    </w:lvl>
    <w:lvl w:ilvl="6" w:tplc="1E1EE05C">
      <w:start w:val="1"/>
      <w:numFmt w:val="bullet"/>
      <w:lvlText w:val=""/>
      <w:lvlJc w:val="left"/>
      <w:pPr>
        <w:ind w:left="4680" w:hanging="360"/>
      </w:pPr>
      <w:rPr>
        <w:rFonts w:hint="default" w:ascii="Symbol" w:hAnsi="Symbol"/>
      </w:rPr>
    </w:lvl>
    <w:lvl w:ilvl="7" w:tplc="B9EC1AC2">
      <w:start w:val="1"/>
      <w:numFmt w:val="bullet"/>
      <w:lvlText w:val="o"/>
      <w:lvlJc w:val="left"/>
      <w:pPr>
        <w:ind w:left="5400" w:hanging="360"/>
      </w:pPr>
      <w:rPr>
        <w:rFonts w:hint="default" w:ascii="Courier New" w:hAnsi="Courier New"/>
      </w:rPr>
    </w:lvl>
    <w:lvl w:ilvl="8" w:tplc="CFF0A124">
      <w:start w:val="1"/>
      <w:numFmt w:val="bullet"/>
      <w:lvlText w:val=""/>
      <w:lvlJc w:val="left"/>
      <w:pPr>
        <w:ind w:left="6120" w:hanging="360"/>
      </w:pPr>
      <w:rPr>
        <w:rFonts w:hint="default" w:ascii="Wingdings" w:hAnsi="Wingdings"/>
      </w:rPr>
    </w:lvl>
  </w:abstractNum>
  <w:abstractNum w:abstractNumId="37" w15:restartNumberingAfterBreak="0">
    <w:nsid w:val="33D40806"/>
    <w:multiLevelType w:val="hybridMultilevel"/>
    <w:tmpl w:val="AB44DEC8"/>
    <w:lvl w:ilvl="0" w:tplc="0C0A0001">
      <w:start w:val="1"/>
      <w:numFmt w:val="bullet"/>
      <w:lvlText w:val=""/>
      <w:lvlJc w:val="left"/>
      <w:pPr>
        <w:ind w:left="920" w:hanging="360"/>
      </w:pPr>
      <w:rPr>
        <w:rFonts w:hint="default" w:ascii="Symbol" w:hAnsi="Symbol"/>
      </w:rPr>
    </w:lvl>
    <w:lvl w:ilvl="1" w:tplc="0C0A0003" w:tentative="1">
      <w:start w:val="1"/>
      <w:numFmt w:val="bullet"/>
      <w:lvlText w:val="o"/>
      <w:lvlJc w:val="left"/>
      <w:pPr>
        <w:ind w:left="1640" w:hanging="360"/>
      </w:pPr>
      <w:rPr>
        <w:rFonts w:hint="default" w:ascii="Courier New" w:hAnsi="Courier New" w:cs="Courier New"/>
      </w:rPr>
    </w:lvl>
    <w:lvl w:ilvl="2" w:tplc="0C0A0005" w:tentative="1">
      <w:start w:val="1"/>
      <w:numFmt w:val="bullet"/>
      <w:lvlText w:val=""/>
      <w:lvlJc w:val="left"/>
      <w:pPr>
        <w:ind w:left="2360" w:hanging="360"/>
      </w:pPr>
      <w:rPr>
        <w:rFonts w:hint="default" w:ascii="Wingdings" w:hAnsi="Wingdings"/>
      </w:rPr>
    </w:lvl>
    <w:lvl w:ilvl="3" w:tplc="0C0A0001" w:tentative="1">
      <w:start w:val="1"/>
      <w:numFmt w:val="bullet"/>
      <w:lvlText w:val=""/>
      <w:lvlJc w:val="left"/>
      <w:pPr>
        <w:ind w:left="3080" w:hanging="360"/>
      </w:pPr>
      <w:rPr>
        <w:rFonts w:hint="default" w:ascii="Symbol" w:hAnsi="Symbol"/>
      </w:rPr>
    </w:lvl>
    <w:lvl w:ilvl="4" w:tplc="0C0A0003" w:tentative="1">
      <w:start w:val="1"/>
      <w:numFmt w:val="bullet"/>
      <w:lvlText w:val="o"/>
      <w:lvlJc w:val="left"/>
      <w:pPr>
        <w:ind w:left="3800" w:hanging="360"/>
      </w:pPr>
      <w:rPr>
        <w:rFonts w:hint="default" w:ascii="Courier New" w:hAnsi="Courier New" w:cs="Courier New"/>
      </w:rPr>
    </w:lvl>
    <w:lvl w:ilvl="5" w:tplc="0C0A0005" w:tentative="1">
      <w:start w:val="1"/>
      <w:numFmt w:val="bullet"/>
      <w:lvlText w:val=""/>
      <w:lvlJc w:val="left"/>
      <w:pPr>
        <w:ind w:left="4520" w:hanging="360"/>
      </w:pPr>
      <w:rPr>
        <w:rFonts w:hint="default" w:ascii="Wingdings" w:hAnsi="Wingdings"/>
      </w:rPr>
    </w:lvl>
    <w:lvl w:ilvl="6" w:tplc="0C0A0001" w:tentative="1">
      <w:start w:val="1"/>
      <w:numFmt w:val="bullet"/>
      <w:lvlText w:val=""/>
      <w:lvlJc w:val="left"/>
      <w:pPr>
        <w:ind w:left="5240" w:hanging="360"/>
      </w:pPr>
      <w:rPr>
        <w:rFonts w:hint="default" w:ascii="Symbol" w:hAnsi="Symbol"/>
      </w:rPr>
    </w:lvl>
    <w:lvl w:ilvl="7" w:tplc="0C0A0003" w:tentative="1">
      <w:start w:val="1"/>
      <w:numFmt w:val="bullet"/>
      <w:lvlText w:val="o"/>
      <w:lvlJc w:val="left"/>
      <w:pPr>
        <w:ind w:left="5960" w:hanging="360"/>
      </w:pPr>
      <w:rPr>
        <w:rFonts w:hint="default" w:ascii="Courier New" w:hAnsi="Courier New" w:cs="Courier New"/>
      </w:rPr>
    </w:lvl>
    <w:lvl w:ilvl="8" w:tplc="0C0A0005" w:tentative="1">
      <w:start w:val="1"/>
      <w:numFmt w:val="bullet"/>
      <w:lvlText w:val=""/>
      <w:lvlJc w:val="left"/>
      <w:pPr>
        <w:ind w:left="6680" w:hanging="360"/>
      </w:pPr>
      <w:rPr>
        <w:rFonts w:hint="default" w:ascii="Wingdings" w:hAnsi="Wingdings"/>
      </w:rPr>
    </w:lvl>
  </w:abstractNum>
  <w:abstractNum w:abstractNumId="38" w15:restartNumberingAfterBreak="0">
    <w:nsid w:val="34A37EE6"/>
    <w:multiLevelType w:val="hybridMultilevel"/>
    <w:tmpl w:val="070A5878"/>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39" w15:restartNumberingAfterBreak="0">
    <w:nsid w:val="37417955"/>
    <w:multiLevelType w:val="multilevel"/>
    <w:tmpl w:val="0FA486D4"/>
    <w:lvl w:ilvl="0">
      <w:start w:val="1"/>
      <w:numFmt w:val="decimal"/>
      <w:suff w:val="space"/>
      <w:lvlText w:val="%1)"/>
      <w:lvlJc w:val="left"/>
      <w:pPr>
        <w:ind w:left="357" w:hanging="357"/>
      </w:pPr>
      <w:rPr>
        <w:rFonts w:hint="default"/>
        <w:b/>
        <w:i w:val="0"/>
      </w:rPr>
    </w:lvl>
    <w:lvl w:ilvl="1">
      <w:start w:val="1"/>
      <w:numFmt w:val="decimal"/>
      <w:suff w:val="space"/>
      <w:lvlText w:val="%1.%2.)"/>
      <w:lvlJc w:val="left"/>
      <w:pPr>
        <w:ind w:left="357" w:hanging="357"/>
      </w:pPr>
      <w:rPr>
        <w:rFonts w:hint="default"/>
      </w:rPr>
    </w:lvl>
    <w:lvl w:ilvl="2">
      <w:start w:val="1"/>
      <w:numFmt w:val="lowerRoman"/>
      <w:lvlText w:val="%3."/>
      <w:lvlJc w:val="right"/>
      <w:pPr>
        <w:tabs>
          <w:tab w:val="num" w:pos="-720"/>
        </w:tabs>
        <w:ind w:left="357" w:hanging="357"/>
      </w:pPr>
      <w:rPr>
        <w:rFonts w:hint="default"/>
      </w:rPr>
    </w:lvl>
    <w:lvl w:ilvl="3">
      <w:start w:val="1"/>
      <w:numFmt w:val="decimal"/>
      <w:lvlText w:val="%4."/>
      <w:lvlJc w:val="left"/>
      <w:pPr>
        <w:tabs>
          <w:tab w:val="num" w:pos="-720"/>
        </w:tabs>
        <w:ind w:left="357" w:hanging="357"/>
      </w:pPr>
      <w:rPr>
        <w:rFonts w:hint="default"/>
      </w:rPr>
    </w:lvl>
    <w:lvl w:ilvl="4">
      <w:start w:val="1"/>
      <w:numFmt w:val="lowerLetter"/>
      <w:lvlText w:val="%5."/>
      <w:lvlJc w:val="left"/>
      <w:pPr>
        <w:tabs>
          <w:tab w:val="num" w:pos="-720"/>
        </w:tabs>
        <w:ind w:left="357" w:hanging="357"/>
      </w:pPr>
      <w:rPr>
        <w:rFonts w:hint="default"/>
      </w:rPr>
    </w:lvl>
    <w:lvl w:ilvl="5">
      <w:start w:val="1"/>
      <w:numFmt w:val="lowerRoman"/>
      <w:lvlText w:val="%6."/>
      <w:lvlJc w:val="right"/>
      <w:pPr>
        <w:tabs>
          <w:tab w:val="num" w:pos="-720"/>
        </w:tabs>
        <w:ind w:left="357" w:hanging="357"/>
      </w:pPr>
      <w:rPr>
        <w:rFonts w:hint="default"/>
      </w:rPr>
    </w:lvl>
    <w:lvl w:ilvl="6">
      <w:start w:val="1"/>
      <w:numFmt w:val="decimal"/>
      <w:lvlText w:val="%7."/>
      <w:lvlJc w:val="left"/>
      <w:pPr>
        <w:tabs>
          <w:tab w:val="num" w:pos="-720"/>
        </w:tabs>
        <w:ind w:left="357" w:hanging="357"/>
      </w:pPr>
      <w:rPr>
        <w:rFonts w:hint="default"/>
      </w:rPr>
    </w:lvl>
    <w:lvl w:ilvl="7">
      <w:start w:val="1"/>
      <w:numFmt w:val="lowerLetter"/>
      <w:lvlText w:val="%8."/>
      <w:lvlJc w:val="left"/>
      <w:pPr>
        <w:tabs>
          <w:tab w:val="num" w:pos="-720"/>
        </w:tabs>
        <w:ind w:left="357" w:hanging="357"/>
      </w:pPr>
      <w:rPr>
        <w:rFonts w:hint="default"/>
      </w:rPr>
    </w:lvl>
    <w:lvl w:ilvl="8">
      <w:start w:val="1"/>
      <w:numFmt w:val="lowerRoman"/>
      <w:lvlText w:val="%9."/>
      <w:lvlJc w:val="right"/>
      <w:pPr>
        <w:tabs>
          <w:tab w:val="num" w:pos="-720"/>
        </w:tabs>
        <w:ind w:left="357" w:hanging="357"/>
      </w:pPr>
      <w:rPr>
        <w:rFonts w:hint="default"/>
      </w:rPr>
    </w:lvl>
  </w:abstractNum>
  <w:abstractNum w:abstractNumId="40" w15:restartNumberingAfterBreak="0">
    <w:nsid w:val="380C740D"/>
    <w:multiLevelType w:val="hybridMultilevel"/>
    <w:tmpl w:val="FFFFFFFF"/>
    <w:lvl w:ilvl="0" w:tplc="00B80FA6">
      <w:start w:val="1"/>
      <w:numFmt w:val="bullet"/>
      <w:lvlText w:val=""/>
      <w:lvlJc w:val="left"/>
      <w:pPr>
        <w:ind w:left="360" w:hanging="360"/>
      </w:pPr>
      <w:rPr>
        <w:rFonts w:hint="default" w:ascii="Symbol" w:hAnsi="Symbol"/>
      </w:rPr>
    </w:lvl>
    <w:lvl w:ilvl="1" w:tplc="967A6A98">
      <w:start w:val="1"/>
      <w:numFmt w:val="bullet"/>
      <w:lvlText w:val="o"/>
      <w:lvlJc w:val="left"/>
      <w:pPr>
        <w:ind w:left="1080" w:hanging="360"/>
      </w:pPr>
      <w:rPr>
        <w:rFonts w:hint="default" w:ascii="Courier New" w:hAnsi="Courier New"/>
      </w:rPr>
    </w:lvl>
    <w:lvl w:ilvl="2" w:tplc="D3BC7BF6">
      <w:start w:val="1"/>
      <w:numFmt w:val="bullet"/>
      <w:lvlText w:val=""/>
      <w:lvlJc w:val="left"/>
      <w:pPr>
        <w:ind w:left="1800" w:hanging="360"/>
      </w:pPr>
      <w:rPr>
        <w:rFonts w:hint="default" w:ascii="Wingdings" w:hAnsi="Wingdings"/>
      </w:rPr>
    </w:lvl>
    <w:lvl w:ilvl="3" w:tplc="2E5A9430">
      <w:start w:val="1"/>
      <w:numFmt w:val="bullet"/>
      <w:lvlText w:val=""/>
      <w:lvlJc w:val="left"/>
      <w:pPr>
        <w:ind w:left="2520" w:hanging="360"/>
      </w:pPr>
      <w:rPr>
        <w:rFonts w:hint="default" w:ascii="Symbol" w:hAnsi="Symbol"/>
      </w:rPr>
    </w:lvl>
    <w:lvl w:ilvl="4" w:tplc="6E147CEA">
      <w:start w:val="1"/>
      <w:numFmt w:val="bullet"/>
      <w:lvlText w:val="o"/>
      <w:lvlJc w:val="left"/>
      <w:pPr>
        <w:ind w:left="3240" w:hanging="360"/>
      </w:pPr>
      <w:rPr>
        <w:rFonts w:hint="default" w:ascii="Courier New" w:hAnsi="Courier New"/>
      </w:rPr>
    </w:lvl>
    <w:lvl w:ilvl="5" w:tplc="8AD233C6">
      <w:start w:val="1"/>
      <w:numFmt w:val="bullet"/>
      <w:lvlText w:val=""/>
      <w:lvlJc w:val="left"/>
      <w:pPr>
        <w:ind w:left="3960" w:hanging="360"/>
      </w:pPr>
      <w:rPr>
        <w:rFonts w:hint="default" w:ascii="Wingdings" w:hAnsi="Wingdings"/>
      </w:rPr>
    </w:lvl>
    <w:lvl w:ilvl="6" w:tplc="80641826">
      <w:start w:val="1"/>
      <w:numFmt w:val="bullet"/>
      <w:lvlText w:val=""/>
      <w:lvlJc w:val="left"/>
      <w:pPr>
        <w:ind w:left="4680" w:hanging="360"/>
      </w:pPr>
      <w:rPr>
        <w:rFonts w:hint="default" w:ascii="Symbol" w:hAnsi="Symbol"/>
      </w:rPr>
    </w:lvl>
    <w:lvl w:ilvl="7" w:tplc="BAA6EF88">
      <w:start w:val="1"/>
      <w:numFmt w:val="bullet"/>
      <w:lvlText w:val="o"/>
      <w:lvlJc w:val="left"/>
      <w:pPr>
        <w:ind w:left="5400" w:hanging="360"/>
      </w:pPr>
      <w:rPr>
        <w:rFonts w:hint="default" w:ascii="Courier New" w:hAnsi="Courier New"/>
      </w:rPr>
    </w:lvl>
    <w:lvl w:ilvl="8" w:tplc="D8446974">
      <w:start w:val="1"/>
      <w:numFmt w:val="bullet"/>
      <w:lvlText w:val=""/>
      <w:lvlJc w:val="left"/>
      <w:pPr>
        <w:ind w:left="6120" w:hanging="360"/>
      </w:pPr>
      <w:rPr>
        <w:rFonts w:hint="default" w:ascii="Wingdings" w:hAnsi="Wingdings"/>
      </w:rPr>
    </w:lvl>
  </w:abstractNum>
  <w:abstractNum w:abstractNumId="41" w15:restartNumberingAfterBreak="0">
    <w:nsid w:val="38C05290"/>
    <w:multiLevelType w:val="hybridMultilevel"/>
    <w:tmpl w:val="41941F8C"/>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42" w15:restartNumberingAfterBreak="0">
    <w:nsid w:val="394715F7"/>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43" w15:restartNumberingAfterBreak="0">
    <w:nsid w:val="3DF9394A"/>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44" w15:restartNumberingAfterBreak="0">
    <w:nsid w:val="3EF45550"/>
    <w:multiLevelType w:val="hybridMultilevel"/>
    <w:tmpl w:val="4476CBB8"/>
    <w:lvl w:ilvl="0" w:tplc="7256D00E">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5" w15:restartNumberingAfterBreak="0">
    <w:nsid w:val="3F769FA0"/>
    <w:multiLevelType w:val="multilevel"/>
    <w:tmpl w:val="F7DC3F74"/>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15:restartNumberingAfterBreak="0">
    <w:nsid w:val="40152F0E"/>
    <w:multiLevelType w:val="hybridMultilevel"/>
    <w:tmpl w:val="FFFFFFFF"/>
    <w:lvl w:ilvl="0" w:tplc="2826C5FC">
      <w:start w:val="1"/>
      <w:numFmt w:val="bullet"/>
      <w:lvlText w:val=""/>
      <w:lvlJc w:val="left"/>
      <w:pPr>
        <w:ind w:left="360" w:hanging="360"/>
      </w:pPr>
      <w:rPr>
        <w:rFonts w:hint="default" w:ascii="Symbol" w:hAnsi="Symbol"/>
      </w:rPr>
    </w:lvl>
    <w:lvl w:ilvl="1" w:tplc="0F188454">
      <w:start w:val="1"/>
      <w:numFmt w:val="bullet"/>
      <w:lvlText w:val="o"/>
      <w:lvlJc w:val="left"/>
      <w:pPr>
        <w:ind w:left="1080" w:hanging="360"/>
      </w:pPr>
      <w:rPr>
        <w:rFonts w:hint="default" w:ascii="Courier New" w:hAnsi="Courier New"/>
      </w:rPr>
    </w:lvl>
    <w:lvl w:ilvl="2" w:tplc="1C261FDA">
      <w:start w:val="1"/>
      <w:numFmt w:val="bullet"/>
      <w:lvlText w:val=""/>
      <w:lvlJc w:val="left"/>
      <w:pPr>
        <w:ind w:left="1800" w:hanging="360"/>
      </w:pPr>
      <w:rPr>
        <w:rFonts w:hint="default" w:ascii="Wingdings" w:hAnsi="Wingdings"/>
      </w:rPr>
    </w:lvl>
    <w:lvl w:ilvl="3" w:tplc="3440FAC4">
      <w:start w:val="1"/>
      <w:numFmt w:val="bullet"/>
      <w:lvlText w:val=""/>
      <w:lvlJc w:val="left"/>
      <w:pPr>
        <w:ind w:left="2520" w:hanging="360"/>
      </w:pPr>
      <w:rPr>
        <w:rFonts w:hint="default" w:ascii="Symbol" w:hAnsi="Symbol"/>
      </w:rPr>
    </w:lvl>
    <w:lvl w:ilvl="4" w:tplc="F5848434">
      <w:start w:val="1"/>
      <w:numFmt w:val="bullet"/>
      <w:lvlText w:val="o"/>
      <w:lvlJc w:val="left"/>
      <w:pPr>
        <w:ind w:left="3240" w:hanging="360"/>
      </w:pPr>
      <w:rPr>
        <w:rFonts w:hint="default" w:ascii="Courier New" w:hAnsi="Courier New"/>
      </w:rPr>
    </w:lvl>
    <w:lvl w:ilvl="5" w:tplc="6442B8A4">
      <w:start w:val="1"/>
      <w:numFmt w:val="bullet"/>
      <w:lvlText w:val=""/>
      <w:lvlJc w:val="left"/>
      <w:pPr>
        <w:ind w:left="3960" w:hanging="360"/>
      </w:pPr>
      <w:rPr>
        <w:rFonts w:hint="default" w:ascii="Wingdings" w:hAnsi="Wingdings"/>
      </w:rPr>
    </w:lvl>
    <w:lvl w:ilvl="6" w:tplc="DFD46C9E">
      <w:start w:val="1"/>
      <w:numFmt w:val="bullet"/>
      <w:lvlText w:val=""/>
      <w:lvlJc w:val="left"/>
      <w:pPr>
        <w:ind w:left="4680" w:hanging="360"/>
      </w:pPr>
      <w:rPr>
        <w:rFonts w:hint="default" w:ascii="Symbol" w:hAnsi="Symbol"/>
      </w:rPr>
    </w:lvl>
    <w:lvl w:ilvl="7" w:tplc="72AE0AAE">
      <w:start w:val="1"/>
      <w:numFmt w:val="bullet"/>
      <w:lvlText w:val="o"/>
      <w:lvlJc w:val="left"/>
      <w:pPr>
        <w:ind w:left="5400" w:hanging="360"/>
      </w:pPr>
      <w:rPr>
        <w:rFonts w:hint="default" w:ascii="Courier New" w:hAnsi="Courier New"/>
      </w:rPr>
    </w:lvl>
    <w:lvl w:ilvl="8" w:tplc="362225EC">
      <w:start w:val="1"/>
      <w:numFmt w:val="bullet"/>
      <w:lvlText w:val=""/>
      <w:lvlJc w:val="left"/>
      <w:pPr>
        <w:ind w:left="6120" w:hanging="360"/>
      </w:pPr>
      <w:rPr>
        <w:rFonts w:hint="default" w:ascii="Wingdings" w:hAnsi="Wingdings"/>
      </w:rPr>
    </w:lvl>
  </w:abstractNum>
  <w:abstractNum w:abstractNumId="47" w15:restartNumberingAfterBreak="0">
    <w:nsid w:val="41494EB8"/>
    <w:multiLevelType w:val="hybridMultilevel"/>
    <w:tmpl w:val="7FF69D34"/>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48" w15:restartNumberingAfterBreak="0">
    <w:nsid w:val="4257395B"/>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49" w15:restartNumberingAfterBreak="0">
    <w:nsid w:val="4447254B"/>
    <w:multiLevelType w:val="hybridMultilevel"/>
    <w:tmpl w:val="BF302AD4"/>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50" w15:restartNumberingAfterBreak="0">
    <w:nsid w:val="448B1BB4"/>
    <w:multiLevelType w:val="multilevel"/>
    <w:tmpl w:val="0FA486D4"/>
    <w:lvl w:ilvl="0">
      <w:start w:val="1"/>
      <w:numFmt w:val="decimal"/>
      <w:suff w:val="space"/>
      <w:lvlText w:val="%1)"/>
      <w:lvlJc w:val="left"/>
      <w:pPr>
        <w:ind w:left="357" w:hanging="357"/>
      </w:pPr>
      <w:rPr>
        <w:rFonts w:hint="default"/>
        <w:b/>
        <w:i w:val="0"/>
      </w:rPr>
    </w:lvl>
    <w:lvl w:ilvl="1">
      <w:start w:val="1"/>
      <w:numFmt w:val="decimal"/>
      <w:suff w:val="space"/>
      <w:lvlText w:val="%1.%2.)"/>
      <w:lvlJc w:val="left"/>
      <w:pPr>
        <w:ind w:left="357" w:hanging="357"/>
      </w:pPr>
      <w:rPr>
        <w:rFonts w:hint="default"/>
      </w:rPr>
    </w:lvl>
    <w:lvl w:ilvl="2">
      <w:start w:val="1"/>
      <w:numFmt w:val="lowerRoman"/>
      <w:lvlText w:val="%3."/>
      <w:lvlJc w:val="right"/>
      <w:pPr>
        <w:tabs>
          <w:tab w:val="num" w:pos="-720"/>
        </w:tabs>
        <w:ind w:left="357" w:hanging="357"/>
      </w:pPr>
      <w:rPr>
        <w:rFonts w:hint="default"/>
      </w:rPr>
    </w:lvl>
    <w:lvl w:ilvl="3">
      <w:start w:val="1"/>
      <w:numFmt w:val="decimal"/>
      <w:lvlText w:val="%4."/>
      <w:lvlJc w:val="left"/>
      <w:pPr>
        <w:tabs>
          <w:tab w:val="num" w:pos="-720"/>
        </w:tabs>
        <w:ind w:left="357" w:hanging="357"/>
      </w:pPr>
      <w:rPr>
        <w:rFonts w:hint="default"/>
      </w:rPr>
    </w:lvl>
    <w:lvl w:ilvl="4">
      <w:start w:val="1"/>
      <w:numFmt w:val="lowerLetter"/>
      <w:lvlText w:val="%5."/>
      <w:lvlJc w:val="left"/>
      <w:pPr>
        <w:tabs>
          <w:tab w:val="num" w:pos="-720"/>
        </w:tabs>
        <w:ind w:left="357" w:hanging="357"/>
      </w:pPr>
      <w:rPr>
        <w:rFonts w:hint="default"/>
      </w:rPr>
    </w:lvl>
    <w:lvl w:ilvl="5">
      <w:start w:val="1"/>
      <w:numFmt w:val="lowerRoman"/>
      <w:lvlText w:val="%6."/>
      <w:lvlJc w:val="right"/>
      <w:pPr>
        <w:tabs>
          <w:tab w:val="num" w:pos="-720"/>
        </w:tabs>
        <w:ind w:left="357" w:hanging="357"/>
      </w:pPr>
      <w:rPr>
        <w:rFonts w:hint="default"/>
      </w:rPr>
    </w:lvl>
    <w:lvl w:ilvl="6">
      <w:start w:val="1"/>
      <w:numFmt w:val="decimal"/>
      <w:lvlText w:val="%7."/>
      <w:lvlJc w:val="left"/>
      <w:pPr>
        <w:tabs>
          <w:tab w:val="num" w:pos="-720"/>
        </w:tabs>
        <w:ind w:left="357" w:hanging="357"/>
      </w:pPr>
      <w:rPr>
        <w:rFonts w:hint="default"/>
      </w:rPr>
    </w:lvl>
    <w:lvl w:ilvl="7">
      <w:start w:val="1"/>
      <w:numFmt w:val="lowerLetter"/>
      <w:lvlText w:val="%8."/>
      <w:lvlJc w:val="left"/>
      <w:pPr>
        <w:tabs>
          <w:tab w:val="num" w:pos="-720"/>
        </w:tabs>
        <w:ind w:left="357" w:hanging="357"/>
      </w:pPr>
      <w:rPr>
        <w:rFonts w:hint="default"/>
      </w:rPr>
    </w:lvl>
    <w:lvl w:ilvl="8">
      <w:start w:val="1"/>
      <w:numFmt w:val="lowerRoman"/>
      <w:lvlText w:val="%9."/>
      <w:lvlJc w:val="right"/>
      <w:pPr>
        <w:tabs>
          <w:tab w:val="num" w:pos="-720"/>
        </w:tabs>
        <w:ind w:left="357" w:hanging="357"/>
      </w:pPr>
      <w:rPr>
        <w:rFonts w:hint="default"/>
      </w:rPr>
    </w:lvl>
  </w:abstractNum>
  <w:abstractNum w:abstractNumId="51" w15:restartNumberingAfterBreak="0">
    <w:nsid w:val="45481979"/>
    <w:multiLevelType w:val="hybridMultilevel"/>
    <w:tmpl w:val="F6BA00F0"/>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2" w15:restartNumberingAfterBreak="0">
    <w:nsid w:val="485C8297"/>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48AB7EEA"/>
    <w:multiLevelType w:val="hybridMultilevel"/>
    <w:tmpl w:val="3238E7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48C906C3"/>
    <w:multiLevelType w:val="hybridMultilevel"/>
    <w:tmpl w:val="2F10F148"/>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55" w15:restartNumberingAfterBreak="0">
    <w:nsid w:val="491B50F2"/>
    <w:multiLevelType w:val="hybridMultilevel"/>
    <w:tmpl w:val="2C5891F6"/>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56" w15:restartNumberingAfterBreak="0">
    <w:nsid w:val="4A710394"/>
    <w:multiLevelType w:val="hybridMultilevel"/>
    <w:tmpl w:val="F39AEE02"/>
    <w:lvl w:ilvl="0" w:tplc="0C0A000F">
      <w:start w:val="1"/>
      <w:numFmt w:val="decimal"/>
      <w:lvlText w:val="%1."/>
      <w:lvlJc w:val="left"/>
      <w:pPr>
        <w:ind w:left="2520" w:hanging="360"/>
      </w:pPr>
    </w:lvl>
    <w:lvl w:ilvl="1" w:tplc="0C0A0019" w:tentative="1">
      <w:start w:val="1"/>
      <w:numFmt w:val="lowerLetter"/>
      <w:lvlText w:val="%2."/>
      <w:lvlJc w:val="left"/>
      <w:pPr>
        <w:ind w:left="3240" w:hanging="360"/>
      </w:pPr>
    </w:lvl>
    <w:lvl w:ilvl="2" w:tplc="0C0A001B" w:tentative="1">
      <w:start w:val="1"/>
      <w:numFmt w:val="lowerRoman"/>
      <w:lvlText w:val="%3."/>
      <w:lvlJc w:val="right"/>
      <w:pPr>
        <w:ind w:left="3960" w:hanging="180"/>
      </w:pPr>
    </w:lvl>
    <w:lvl w:ilvl="3" w:tplc="0C0A000F" w:tentative="1">
      <w:start w:val="1"/>
      <w:numFmt w:val="decimal"/>
      <w:lvlText w:val="%4."/>
      <w:lvlJc w:val="left"/>
      <w:pPr>
        <w:ind w:left="4680" w:hanging="360"/>
      </w:pPr>
    </w:lvl>
    <w:lvl w:ilvl="4" w:tplc="0C0A0019" w:tentative="1">
      <w:start w:val="1"/>
      <w:numFmt w:val="lowerLetter"/>
      <w:lvlText w:val="%5."/>
      <w:lvlJc w:val="left"/>
      <w:pPr>
        <w:ind w:left="5400" w:hanging="360"/>
      </w:pPr>
    </w:lvl>
    <w:lvl w:ilvl="5" w:tplc="0C0A001B" w:tentative="1">
      <w:start w:val="1"/>
      <w:numFmt w:val="lowerRoman"/>
      <w:lvlText w:val="%6."/>
      <w:lvlJc w:val="right"/>
      <w:pPr>
        <w:ind w:left="6120" w:hanging="180"/>
      </w:pPr>
    </w:lvl>
    <w:lvl w:ilvl="6" w:tplc="0C0A000F" w:tentative="1">
      <w:start w:val="1"/>
      <w:numFmt w:val="decimal"/>
      <w:lvlText w:val="%7."/>
      <w:lvlJc w:val="left"/>
      <w:pPr>
        <w:ind w:left="6840" w:hanging="360"/>
      </w:pPr>
    </w:lvl>
    <w:lvl w:ilvl="7" w:tplc="0C0A0019" w:tentative="1">
      <w:start w:val="1"/>
      <w:numFmt w:val="lowerLetter"/>
      <w:lvlText w:val="%8."/>
      <w:lvlJc w:val="left"/>
      <w:pPr>
        <w:ind w:left="7560" w:hanging="360"/>
      </w:pPr>
    </w:lvl>
    <w:lvl w:ilvl="8" w:tplc="0C0A001B" w:tentative="1">
      <w:start w:val="1"/>
      <w:numFmt w:val="lowerRoman"/>
      <w:lvlText w:val="%9."/>
      <w:lvlJc w:val="right"/>
      <w:pPr>
        <w:ind w:left="8280" w:hanging="180"/>
      </w:pPr>
    </w:lvl>
  </w:abstractNum>
  <w:abstractNum w:abstractNumId="57" w15:restartNumberingAfterBreak="0">
    <w:nsid w:val="4AD46F52"/>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58" w15:restartNumberingAfterBreak="0">
    <w:nsid w:val="4DE35532"/>
    <w:multiLevelType w:val="hybridMultilevel"/>
    <w:tmpl w:val="4EBE45F2"/>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59" w15:restartNumberingAfterBreak="0">
    <w:nsid w:val="51032675"/>
    <w:multiLevelType w:val="hybridMultilevel"/>
    <w:tmpl w:val="23DABFFA"/>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60" w15:restartNumberingAfterBreak="0">
    <w:nsid w:val="57354D27"/>
    <w:multiLevelType w:val="multilevel"/>
    <w:tmpl w:val="0FA486D4"/>
    <w:lvl w:ilvl="0">
      <w:start w:val="1"/>
      <w:numFmt w:val="decimal"/>
      <w:suff w:val="space"/>
      <w:lvlText w:val="%1)"/>
      <w:lvlJc w:val="left"/>
      <w:pPr>
        <w:ind w:left="357" w:hanging="357"/>
      </w:pPr>
      <w:rPr>
        <w:rFonts w:hint="default"/>
        <w:b/>
        <w:i w:val="0"/>
      </w:rPr>
    </w:lvl>
    <w:lvl w:ilvl="1">
      <w:start w:val="1"/>
      <w:numFmt w:val="decimal"/>
      <w:suff w:val="space"/>
      <w:lvlText w:val="%1.%2.)"/>
      <w:lvlJc w:val="left"/>
      <w:pPr>
        <w:ind w:left="357" w:hanging="357"/>
      </w:pPr>
      <w:rPr>
        <w:rFonts w:hint="default"/>
      </w:rPr>
    </w:lvl>
    <w:lvl w:ilvl="2">
      <w:start w:val="1"/>
      <w:numFmt w:val="lowerRoman"/>
      <w:lvlText w:val="%3."/>
      <w:lvlJc w:val="right"/>
      <w:pPr>
        <w:tabs>
          <w:tab w:val="num" w:pos="-720"/>
        </w:tabs>
        <w:ind w:left="357" w:hanging="357"/>
      </w:pPr>
      <w:rPr>
        <w:rFonts w:hint="default"/>
      </w:rPr>
    </w:lvl>
    <w:lvl w:ilvl="3">
      <w:start w:val="1"/>
      <w:numFmt w:val="decimal"/>
      <w:lvlText w:val="%4."/>
      <w:lvlJc w:val="left"/>
      <w:pPr>
        <w:tabs>
          <w:tab w:val="num" w:pos="-720"/>
        </w:tabs>
        <w:ind w:left="357" w:hanging="357"/>
      </w:pPr>
      <w:rPr>
        <w:rFonts w:hint="default"/>
      </w:rPr>
    </w:lvl>
    <w:lvl w:ilvl="4">
      <w:start w:val="1"/>
      <w:numFmt w:val="lowerLetter"/>
      <w:lvlText w:val="%5."/>
      <w:lvlJc w:val="left"/>
      <w:pPr>
        <w:tabs>
          <w:tab w:val="num" w:pos="-720"/>
        </w:tabs>
        <w:ind w:left="357" w:hanging="357"/>
      </w:pPr>
      <w:rPr>
        <w:rFonts w:hint="default"/>
      </w:rPr>
    </w:lvl>
    <w:lvl w:ilvl="5">
      <w:start w:val="1"/>
      <w:numFmt w:val="lowerRoman"/>
      <w:lvlText w:val="%6."/>
      <w:lvlJc w:val="right"/>
      <w:pPr>
        <w:tabs>
          <w:tab w:val="num" w:pos="-720"/>
        </w:tabs>
        <w:ind w:left="357" w:hanging="357"/>
      </w:pPr>
      <w:rPr>
        <w:rFonts w:hint="default"/>
      </w:rPr>
    </w:lvl>
    <w:lvl w:ilvl="6">
      <w:start w:val="1"/>
      <w:numFmt w:val="decimal"/>
      <w:lvlText w:val="%7."/>
      <w:lvlJc w:val="left"/>
      <w:pPr>
        <w:tabs>
          <w:tab w:val="num" w:pos="-720"/>
        </w:tabs>
        <w:ind w:left="357" w:hanging="357"/>
      </w:pPr>
      <w:rPr>
        <w:rFonts w:hint="default"/>
      </w:rPr>
    </w:lvl>
    <w:lvl w:ilvl="7">
      <w:start w:val="1"/>
      <w:numFmt w:val="lowerLetter"/>
      <w:lvlText w:val="%8."/>
      <w:lvlJc w:val="left"/>
      <w:pPr>
        <w:tabs>
          <w:tab w:val="num" w:pos="-720"/>
        </w:tabs>
        <w:ind w:left="357" w:hanging="357"/>
      </w:pPr>
      <w:rPr>
        <w:rFonts w:hint="default"/>
      </w:rPr>
    </w:lvl>
    <w:lvl w:ilvl="8">
      <w:start w:val="1"/>
      <w:numFmt w:val="lowerRoman"/>
      <w:lvlText w:val="%9."/>
      <w:lvlJc w:val="right"/>
      <w:pPr>
        <w:tabs>
          <w:tab w:val="num" w:pos="-720"/>
        </w:tabs>
        <w:ind w:left="357" w:hanging="357"/>
      </w:pPr>
      <w:rPr>
        <w:rFonts w:hint="default"/>
      </w:rPr>
    </w:lvl>
  </w:abstractNum>
  <w:abstractNum w:abstractNumId="61" w15:restartNumberingAfterBreak="0">
    <w:nsid w:val="5C0BCAD4"/>
    <w:multiLevelType w:val="multilevel"/>
    <w:tmpl w:val="FFFFFFFF"/>
    <w:lvl w:ilvl="0">
      <w:start w:val="1"/>
      <w:numFmt w:val="bullet"/>
      <w:lvlText w:val="●"/>
      <w:lvlJc w:val="left"/>
      <w:pPr>
        <w:tabs>
          <w:tab w:val="num" w:pos="0"/>
        </w:tabs>
        <w:ind w:left="720" w:hanging="360"/>
      </w:pPr>
      <w:rPr>
        <w:rFonts w:hint="default" w:ascii="Noto Sans Symbols" w:hAnsi="Noto Sans Symbols" w:cs="Noto Sans Symbols"/>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Noto Sans Symbols" w:hAnsi="Noto Sans Symbols" w:cs="Noto Sans Symbols"/>
      </w:rPr>
    </w:lvl>
    <w:lvl w:ilvl="3">
      <w:start w:val="1"/>
      <w:numFmt w:val="bullet"/>
      <w:lvlText w:val="●"/>
      <w:lvlJc w:val="left"/>
      <w:pPr>
        <w:tabs>
          <w:tab w:val="num" w:pos="0"/>
        </w:tabs>
        <w:ind w:left="2880" w:hanging="360"/>
      </w:pPr>
      <w:rPr>
        <w:rFonts w:hint="default" w:ascii="Noto Sans Symbols" w:hAnsi="Noto Sans Symbols" w:cs="Noto Sans Symbols"/>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Noto Sans Symbols" w:hAnsi="Noto Sans Symbols" w:cs="Noto Sans Symbols"/>
      </w:rPr>
    </w:lvl>
    <w:lvl w:ilvl="6">
      <w:start w:val="1"/>
      <w:numFmt w:val="bullet"/>
      <w:lvlText w:val="●"/>
      <w:lvlJc w:val="left"/>
      <w:pPr>
        <w:tabs>
          <w:tab w:val="num" w:pos="0"/>
        </w:tabs>
        <w:ind w:left="5040" w:hanging="360"/>
      </w:pPr>
      <w:rPr>
        <w:rFonts w:hint="default" w:ascii="Noto Sans Symbols" w:hAnsi="Noto Sans Symbols" w:cs="Noto Sans Symbols"/>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Noto Sans Symbols" w:hAnsi="Noto Sans Symbols" w:cs="Noto Sans Symbols"/>
      </w:rPr>
    </w:lvl>
  </w:abstractNum>
  <w:abstractNum w:abstractNumId="62" w15:restartNumberingAfterBreak="0">
    <w:nsid w:val="5CF4E431"/>
    <w:multiLevelType w:val="multilevel"/>
    <w:tmpl w:val="FFFFFFFF"/>
    <w:lvl w:ilvl="0">
      <w:start w:val="1"/>
      <w:numFmt w:val="decimal"/>
      <w:lvlText w:val="%1)"/>
      <w:lvlJc w:val="left"/>
      <w:pPr>
        <w:tabs>
          <w:tab w:val="num" w:pos="0"/>
        </w:tabs>
        <w:ind w:left="1080" w:hanging="360"/>
      </w:pPr>
      <w:rPr>
        <w:b/>
        <w:i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63" w15:restartNumberingAfterBreak="0">
    <w:nsid w:val="5D0833E5"/>
    <w:multiLevelType w:val="hybridMultilevel"/>
    <w:tmpl w:val="42E0E6C4"/>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64" w15:restartNumberingAfterBreak="0">
    <w:nsid w:val="5F4528EE"/>
    <w:multiLevelType w:val="multilevel"/>
    <w:tmpl w:val="0FA486D4"/>
    <w:lvl w:ilvl="0">
      <w:start w:val="1"/>
      <w:numFmt w:val="decimal"/>
      <w:suff w:val="space"/>
      <w:lvlText w:val="%1)"/>
      <w:lvlJc w:val="left"/>
      <w:pPr>
        <w:ind w:left="357" w:hanging="357"/>
      </w:pPr>
      <w:rPr>
        <w:rFonts w:hint="default"/>
        <w:b/>
        <w:i w:val="0"/>
      </w:rPr>
    </w:lvl>
    <w:lvl w:ilvl="1">
      <w:start w:val="1"/>
      <w:numFmt w:val="decimal"/>
      <w:suff w:val="space"/>
      <w:lvlText w:val="%1.%2.)"/>
      <w:lvlJc w:val="left"/>
      <w:pPr>
        <w:ind w:left="357" w:hanging="357"/>
      </w:pPr>
      <w:rPr>
        <w:rFonts w:hint="default"/>
      </w:rPr>
    </w:lvl>
    <w:lvl w:ilvl="2">
      <w:start w:val="1"/>
      <w:numFmt w:val="lowerRoman"/>
      <w:lvlText w:val="%3."/>
      <w:lvlJc w:val="right"/>
      <w:pPr>
        <w:tabs>
          <w:tab w:val="num" w:pos="-720"/>
        </w:tabs>
        <w:ind w:left="357" w:hanging="357"/>
      </w:pPr>
      <w:rPr>
        <w:rFonts w:hint="default"/>
      </w:rPr>
    </w:lvl>
    <w:lvl w:ilvl="3">
      <w:start w:val="1"/>
      <w:numFmt w:val="decimal"/>
      <w:lvlText w:val="%4."/>
      <w:lvlJc w:val="left"/>
      <w:pPr>
        <w:tabs>
          <w:tab w:val="num" w:pos="-720"/>
        </w:tabs>
        <w:ind w:left="357" w:hanging="357"/>
      </w:pPr>
      <w:rPr>
        <w:rFonts w:hint="default"/>
      </w:rPr>
    </w:lvl>
    <w:lvl w:ilvl="4">
      <w:start w:val="1"/>
      <w:numFmt w:val="lowerLetter"/>
      <w:lvlText w:val="%5."/>
      <w:lvlJc w:val="left"/>
      <w:pPr>
        <w:tabs>
          <w:tab w:val="num" w:pos="-720"/>
        </w:tabs>
        <w:ind w:left="357" w:hanging="357"/>
      </w:pPr>
      <w:rPr>
        <w:rFonts w:hint="default"/>
      </w:rPr>
    </w:lvl>
    <w:lvl w:ilvl="5">
      <w:start w:val="1"/>
      <w:numFmt w:val="lowerRoman"/>
      <w:lvlText w:val="%6."/>
      <w:lvlJc w:val="right"/>
      <w:pPr>
        <w:tabs>
          <w:tab w:val="num" w:pos="-720"/>
        </w:tabs>
        <w:ind w:left="357" w:hanging="357"/>
      </w:pPr>
      <w:rPr>
        <w:rFonts w:hint="default"/>
      </w:rPr>
    </w:lvl>
    <w:lvl w:ilvl="6">
      <w:start w:val="1"/>
      <w:numFmt w:val="decimal"/>
      <w:lvlText w:val="%7."/>
      <w:lvlJc w:val="left"/>
      <w:pPr>
        <w:tabs>
          <w:tab w:val="num" w:pos="-720"/>
        </w:tabs>
        <w:ind w:left="357" w:hanging="357"/>
      </w:pPr>
      <w:rPr>
        <w:rFonts w:hint="default"/>
      </w:rPr>
    </w:lvl>
    <w:lvl w:ilvl="7">
      <w:start w:val="1"/>
      <w:numFmt w:val="lowerLetter"/>
      <w:lvlText w:val="%8."/>
      <w:lvlJc w:val="left"/>
      <w:pPr>
        <w:tabs>
          <w:tab w:val="num" w:pos="-720"/>
        </w:tabs>
        <w:ind w:left="357" w:hanging="357"/>
      </w:pPr>
      <w:rPr>
        <w:rFonts w:hint="default"/>
      </w:rPr>
    </w:lvl>
    <w:lvl w:ilvl="8">
      <w:start w:val="1"/>
      <w:numFmt w:val="lowerRoman"/>
      <w:lvlText w:val="%9."/>
      <w:lvlJc w:val="right"/>
      <w:pPr>
        <w:tabs>
          <w:tab w:val="num" w:pos="-720"/>
        </w:tabs>
        <w:ind w:left="357" w:hanging="357"/>
      </w:pPr>
      <w:rPr>
        <w:rFonts w:hint="default"/>
      </w:rPr>
    </w:lvl>
  </w:abstractNum>
  <w:abstractNum w:abstractNumId="65" w15:restartNumberingAfterBreak="0">
    <w:nsid w:val="5FE5166D"/>
    <w:multiLevelType w:val="hybridMultilevel"/>
    <w:tmpl w:val="2FA2BA44"/>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66" w15:restartNumberingAfterBreak="0">
    <w:nsid w:val="600FA596"/>
    <w:multiLevelType w:val="multilevel"/>
    <w:tmpl w:val="FFFFFFFF"/>
    <w:lvl w:ilvl="0">
      <w:start w:val="1"/>
      <w:numFmt w:val="decimal"/>
      <w:lvlText w:val="%1)"/>
      <w:lvlJc w:val="left"/>
      <w:pPr>
        <w:tabs>
          <w:tab w:val="num" w:pos="0"/>
        </w:tabs>
        <w:ind w:left="1080" w:hanging="360"/>
      </w:pPr>
      <w:rPr>
        <w:b/>
        <w:i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67" w15:restartNumberingAfterBreak="0">
    <w:nsid w:val="60561BAF"/>
    <w:multiLevelType w:val="hybridMultilevel"/>
    <w:tmpl w:val="FFFFFFFF"/>
    <w:lvl w:ilvl="0" w:tplc="FBCA238C">
      <w:start w:val="1"/>
      <w:numFmt w:val="bullet"/>
      <w:lvlText w:val=""/>
      <w:lvlJc w:val="left"/>
      <w:pPr>
        <w:ind w:left="360" w:hanging="360"/>
      </w:pPr>
      <w:rPr>
        <w:rFonts w:hint="default" w:ascii="Symbol" w:hAnsi="Symbol"/>
      </w:rPr>
    </w:lvl>
    <w:lvl w:ilvl="1" w:tplc="085609E4">
      <w:start w:val="1"/>
      <w:numFmt w:val="bullet"/>
      <w:lvlText w:val="o"/>
      <w:lvlJc w:val="left"/>
      <w:pPr>
        <w:ind w:left="1080" w:hanging="360"/>
      </w:pPr>
      <w:rPr>
        <w:rFonts w:hint="default" w:ascii="Courier New" w:hAnsi="Courier New"/>
      </w:rPr>
    </w:lvl>
    <w:lvl w:ilvl="2" w:tplc="D77A16CC">
      <w:start w:val="1"/>
      <w:numFmt w:val="bullet"/>
      <w:lvlText w:val=""/>
      <w:lvlJc w:val="left"/>
      <w:pPr>
        <w:ind w:left="1800" w:hanging="360"/>
      </w:pPr>
      <w:rPr>
        <w:rFonts w:hint="default" w:ascii="Wingdings" w:hAnsi="Wingdings"/>
      </w:rPr>
    </w:lvl>
    <w:lvl w:ilvl="3" w:tplc="153E3006">
      <w:start w:val="1"/>
      <w:numFmt w:val="bullet"/>
      <w:lvlText w:val=""/>
      <w:lvlJc w:val="left"/>
      <w:pPr>
        <w:ind w:left="2520" w:hanging="360"/>
      </w:pPr>
      <w:rPr>
        <w:rFonts w:hint="default" w:ascii="Symbol" w:hAnsi="Symbol"/>
      </w:rPr>
    </w:lvl>
    <w:lvl w:ilvl="4" w:tplc="E23817D0">
      <w:start w:val="1"/>
      <w:numFmt w:val="bullet"/>
      <w:lvlText w:val="o"/>
      <w:lvlJc w:val="left"/>
      <w:pPr>
        <w:ind w:left="3240" w:hanging="360"/>
      </w:pPr>
      <w:rPr>
        <w:rFonts w:hint="default" w:ascii="Courier New" w:hAnsi="Courier New"/>
      </w:rPr>
    </w:lvl>
    <w:lvl w:ilvl="5" w:tplc="CA641A44">
      <w:start w:val="1"/>
      <w:numFmt w:val="bullet"/>
      <w:lvlText w:val=""/>
      <w:lvlJc w:val="left"/>
      <w:pPr>
        <w:ind w:left="3960" w:hanging="360"/>
      </w:pPr>
      <w:rPr>
        <w:rFonts w:hint="default" w:ascii="Wingdings" w:hAnsi="Wingdings"/>
      </w:rPr>
    </w:lvl>
    <w:lvl w:ilvl="6" w:tplc="0156B3BC">
      <w:start w:val="1"/>
      <w:numFmt w:val="bullet"/>
      <w:lvlText w:val=""/>
      <w:lvlJc w:val="left"/>
      <w:pPr>
        <w:ind w:left="4680" w:hanging="360"/>
      </w:pPr>
      <w:rPr>
        <w:rFonts w:hint="default" w:ascii="Symbol" w:hAnsi="Symbol"/>
      </w:rPr>
    </w:lvl>
    <w:lvl w:ilvl="7" w:tplc="B780218E">
      <w:start w:val="1"/>
      <w:numFmt w:val="bullet"/>
      <w:lvlText w:val="o"/>
      <w:lvlJc w:val="left"/>
      <w:pPr>
        <w:ind w:left="5400" w:hanging="360"/>
      </w:pPr>
      <w:rPr>
        <w:rFonts w:hint="default" w:ascii="Courier New" w:hAnsi="Courier New"/>
      </w:rPr>
    </w:lvl>
    <w:lvl w:ilvl="8" w:tplc="9946C124">
      <w:start w:val="1"/>
      <w:numFmt w:val="bullet"/>
      <w:lvlText w:val=""/>
      <w:lvlJc w:val="left"/>
      <w:pPr>
        <w:ind w:left="6120" w:hanging="360"/>
      </w:pPr>
      <w:rPr>
        <w:rFonts w:hint="default" w:ascii="Wingdings" w:hAnsi="Wingdings"/>
      </w:rPr>
    </w:lvl>
  </w:abstractNum>
  <w:abstractNum w:abstractNumId="68" w15:restartNumberingAfterBreak="0">
    <w:nsid w:val="61915028"/>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69" w15:restartNumberingAfterBreak="0">
    <w:nsid w:val="655D6B6A"/>
    <w:multiLevelType w:val="hybridMultilevel"/>
    <w:tmpl w:val="FFFFFFFF"/>
    <w:lvl w:ilvl="0" w:tplc="D0C0E9D6">
      <w:start w:val="1"/>
      <w:numFmt w:val="bullet"/>
      <w:lvlText w:val=""/>
      <w:lvlJc w:val="left"/>
      <w:pPr>
        <w:ind w:left="360" w:hanging="360"/>
      </w:pPr>
      <w:rPr>
        <w:rFonts w:hint="default" w:ascii="Symbol" w:hAnsi="Symbol"/>
      </w:rPr>
    </w:lvl>
    <w:lvl w:ilvl="1" w:tplc="6A6882C8">
      <w:start w:val="1"/>
      <w:numFmt w:val="bullet"/>
      <w:lvlText w:val="o"/>
      <w:lvlJc w:val="left"/>
      <w:pPr>
        <w:ind w:left="1080" w:hanging="360"/>
      </w:pPr>
      <w:rPr>
        <w:rFonts w:hint="default" w:ascii="Courier New" w:hAnsi="Courier New"/>
      </w:rPr>
    </w:lvl>
    <w:lvl w:ilvl="2" w:tplc="B3A8DA68">
      <w:start w:val="1"/>
      <w:numFmt w:val="bullet"/>
      <w:lvlText w:val=""/>
      <w:lvlJc w:val="left"/>
      <w:pPr>
        <w:ind w:left="1800" w:hanging="360"/>
      </w:pPr>
      <w:rPr>
        <w:rFonts w:hint="default" w:ascii="Wingdings" w:hAnsi="Wingdings"/>
      </w:rPr>
    </w:lvl>
    <w:lvl w:ilvl="3" w:tplc="8B6C3C92">
      <w:start w:val="1"/>
      <w:numFmt w:val="bullet"/>
      <w:lvlText w:val=""/>
      <w:lvlJc w:val="left"/>
      <w:pPr>
        <w:ind w:left="2520" w:hanging="360"/>
      </w:pPr>
      <w:rPr>
        <w:rFonts w:hint="default" w:ascii="Symbol" w:hAnsi="Symbol"/>
      </w:rPr>
    </w:lvl>
    <w:lvl w:ilvl="4" w:tplc="018EDD90">
      <w:start w:val="1"/>
      <w:numFmt w:val="bullet"/>
      <w:lvlText w:val="o"/>
      <w:lvlJc w:val="left"/>
      <w:pPr>
        <w:ind w:left="3240" w:hanging="360"/>
      </w:pPr>
      <w:rPr>
        <w:rFonts w:hint="default" w:ascii="Courier New" w:hAnsi="Courier New"/>
      </w:rPr>
    </w:lvl>
    <w:lvl w:ilvl="5" w:tplc="7CC40714">
      <w:start w:val="1"/>
      <w:numFmt w:val="bullet"/>
      <w:lvlText w:val=""/>
      <w:lvlJc w:val="left"/>
      <w:pPr>
        <w:ind w:left="3960" w:hanging="360"/>
      </w:pPr>
      <w:rPr>
        <w:rFonts w:hint="default" w:ascii="Wingdings" w:hAnsi="Wingdings"/>
      </w:rPr>
    </w:lvl>
    <w:lvl w:ilvl="6" w:tplc="CF72F040">
      <w:start w:val="1"/>
      <w:numFmt w:val="bullet"/>
      <w:lvlText w:val=""/>
      <w:lvlJc w:val="left"/>
      <w:pPr>
        <w:ind w:left="4680" w:hanging="360"/>
      </w:pPr>
      <w:rPr>
        <w:rFonts w:hint="default" w:ascii="Symbol" w:hAnsi="Symbol"/>
      </w:rPr>
    </w:lvl>
    <w:lvl w:ilvl="7" w:tplc="5DE2225C">
      <w:start w:val="1"/>
      <w:numFmt w:val="bullet"/>
      <w:lvlText w:val="o"/>
      <w:lvlJc w:val="left"/>
      <w:pPr>
        <w:ind w:left="5400" w:hanging="360"/>
      </w:pPr>
      <w:rPr>
        <w:rFonts w:hint="default" w:ascii="Courier New" w:hAnsi="Courier New"/>
      </w:rPr>
    </w:lvl>
    <w:lvl w:ilvl="8" w:tplc="95B6D6A0">
      <w:start w:val="1"/>
      <w:numFmt w:val="bullet"/>
      <w:lvlText w:val=""/>
      <w:lvlJc w:val="left"/>
      <w:pPr>
        <w:ind w:left="6120" w:hanging="360"/>
      </w:pPr>
      <w:rPr>
        <w:rFonts w:hint="default" w:ascii="Wingdings" w:hAnsi="Wingdings"/>
      </w:rPr>
    </w:lvl>
  </w:abstractNum>
  <w:abstractNum w:abstractNumId="70" w15:restartNumberingAfterBreak="0">
    <w:nsid w:val="661D376A"/>
    <w:multiLevelType w:val="hybridMultilevel"/>
    <w:tmpl w:val="55949C20"/>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71" w15:restartNumberingAfterBreak="0">
    <w:nsid w:val="66F090BD"/>
    <w:multiLevelType w:val="hybridMultilevel"/>
    <w:tmpl w:val="FFFFFFFF"/>
    <w:lvl w:ilvl="0" w:tplc="40AA0774">
      <w:start w:val="1"/>
      <w:numFmt w:val="bullet"/>
      <w:lvlText w:val=""/>
      <w:lvlJc w:val="left"/>
      <w:pPr>
        <w:ind w:left="360" w:hanging="360"/>
      </w:pPr>
      <w:rPr>
        <w:rFonts w:hint="default" w:ascii="Symbol" w:hAnsi="Symbol"/>
      </w:rPr>
    </w:lvl>
    <w:lvl w:ilvl="1" w:tplc="3E720AAC">
      <w:start w:val="1"/>
      <w:numFmt w:val="bullet"/>
      <w:lvlText w:val="o"/>
      <w:lvlJc w:val="left"/>
      <w:pPr>
        <w:ind w:left="1080" w:hanging="360"/>
      </w:pPr>
      <w:rPr>
        <w:rFonts w:hint="default" w:ascii="Courier New" w:hAnsi="Courier New"/>
      </w:rPr>
    </w:lvl>
    <w:lvl w:ilvl="2" w:tplc="B48E1A38">
      <w:start w:val="1"/>
      <w:numFmt w:val="bullet"/>
      <w:lvlText w:val=""/>
      <w:lvlJc w:val="left"/>
      <w:pPr>
        <w:ind w:left="1800" w:hanging="360"/>
      </w:pPr>
      <w:rPr>
        <w:rFonts w:hint="default" w:ascii="Wingdings" w:hAnsi="Wingdings"/>
      </w:rPr>
    </w:lvl>
    <w:lvl w:ilvl="3" w:tplc="304C1D36">
      <w:start w:val="1"/>
      <w:numFmt w:val="bullet"/>
      <w:lvlText w:val=""/>
      <w:lvlJc w:val="left"/>
      <w:pPr>
        <w:ind w:left="2520" w:hanging="360"/>
      </w:pPr>
      <w:rPr>
        <w:rFonts w:hint="default" w:ascii="Symbol" w:hAnsi="Symbol"/>
      </w:rPr>
    </w:lvl>
    <w:lvl w:ilvl="4" w:tplc="201C253C">
      <w:start w:val="1"/>
      <w:numFmt w:val="bullet"/>
      <w:lvlText w:val="o"/>
      <w:lvlJc w:val="left"/>
      <w:pPr>
        <w:ind w:left="3240" w:hanging="360"/>
      </w:pPr>
      <w:rPr>
        <w:rFonts w:hint="default" w:ascii="Courier New" w:hAnsi="Courier New"/>
      </w:rPr>
    </w:lvl>
    <w:lvl w:ilvl="5" w:tplc="F83A8366">
      <w:start w:val="1"/>
      <w:numFmt w:val="bullet"/>
      <w:lvlText w:val=""/>
      <w:lvlJc w:val="left"/>
      <w:pPr>
        <w:ind w:left="3960" w:hanging="360"/>
      </w:pPr>
      <w:rPr>
        <w:rFonts w:hint="default" w:ascii="Wingdings" w:hAnsi="Wingdings"/>
      </w:rPr>
    </w:lvl>
    <w:lvl w:ilvl="6" w:tplc="667E8C4C">
      <w:start w:val="1"/>
      <w:numFmt w:val="bullet"/>
      <w:lvlText w:val=""/>
      <w:lvlJc w:val="left"/>
      <w:pPr>
        <w:ind w:left="4680" w:hanging="360"/>
      </w:pPr>
      <w:rPr>
        <w:rFonts w:hint="default" w:ascii="Symbol" w:hAnsi="Symbol"/>
      </w:rPr>
    </w:lvl>
    <w:lvl w:ilvl="7" w:tplc="E1064E48">
      <w:start w:val="1"/>
      <w:numFmt w:val="bullet"/>
      <w:lvlText w:val="o"/>
      <w:lvlJc w:val="left"/>
      <w:pPr>
        <w:ind w:left="5400" w:hanging="360"/>
      </w:pPr>
      <w:rPr>
        <w:rFonts w:hint="default" w:ascii="Courier New" w:hAnsi="Courier New"/>
      </w:rPr>
    </w:lvl>
    <w:lvl w:ilvl="8" w:tplc="9FD670A0">
      <w:start w:val="1"/>
      <w:numFmt w:val="bullet"/>
      <w:lvlText w:val=""/>
      <w:lvlJc w:val="left"/>
      <w:pPr>
        <w:ind w:left="6120" w:hanging="360"/>
      </w:pPr>
      <w:rPr>
        <w:rFonts w:hint="default" w:ascii="Wingdings" w:hAnsi="Wingdings"/>
      </w:rPr>
    </w:lvl>
  </w:abstractNum>
  <w:abstractNum w:abstractNumId="72" w15:restartNumberingAfterBreak="0">
    <w:nsid w:val="67266100"/>
    <w:multiLevelType w:val="hybridMultilevel"/>
    <w:tmpl w:val="18027D52"/>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73" w15:restartNumberingAfterBreak="0">
    <w:nsid w:val="676C6179"/>
    <w:multiLevelType w:val="hybridMultilevel"/>
    <w:tmpl w:val="45F2BF9E"/>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74" w15:restartNumberingAfterBreak="0">
    <w:nsid w:val="678000B8"/>
    <w:multiLevelType w:val="multilevel"/>
    <w:tmpl w:val="FFFFFFFF"/>
    <w:lvl w:ilvl="0">
      <w:start w:val="1"/>
      <w:numFmt w:val="bullet"/>
      <w:lvlText w:val="●"/>
      <w:lvlJc w:val="left"/>
      <w:pPr>
        <w:tabs>
          <w:tab w:val="num" w:pos="0"/>
        </w:tabs>
        <w:ind w:left="720" w:hanging="360"/>
      </w:pPr>
      <w:rPr>
        <w:rFonts w:hint="default" w:ascii="Noto Sans Symbols" w:hAnsi="Noto Sans Symbols" w:cs="Noto Sans Symbols"/>
      </w:rPr>
    </w:lvl>
    <w:lvl w:ilvl="1">
      <w:start w:val="1"/>
      <w:numFmt w:val="bullet"/>
      <w:lvlText w:val="●"/>
      <w:lvlJc w:val="left"/>
      <w:pPr>
        <w:tabs>
          <w:tab w:val="num" w:pos="0"/>
        </w:tabs>
        <w:ind w:left="1440" w:hanging="360"/>
      </w:pPr>
      <w:rPr>
        <w:rFonts w:hint="default" w:ascii="Noto Sans Symbols" w:hAnsi="Noto Sans Symbols" w:cs="Noto Sans Symbols"/>
      </w:rPr>
    </w:lvl>
    <w:lvl w:ilvl="2">
      <w:start w:val="1"/>
      <w:numFmt w:val="bullet"/>
      <w:lvlText w:val="▪"/>
      <w:lvlJc w:val="left"/>
      <w:pPr>
        <w:tabs>
          <w:tab w:val="num" w:pos="0"/>
        </w:tabs>
        <w:ind w:left="2160" w:hanging="360"/>
      </w:pPr>
      <w:rPr>
        <w:rFonts w:hint="default" w:ascii="Noto Sans Symbols" w:hAnsi="Noto Sans Symbols" w:cs="Noto Sans Symbols"/>
      </w:rPr>
    </w:lvl>
    <w:lvl w:ilvl="3">
      <w:start w:val="1"/>
      <w:numFmt w:val="bullet"/>
      <w:lvlText w:val="●"/>
      <w:lvlJc w:val="left"/>
      <w:pPr>
        <w:tabs>
          <w:tab w:val="num" w:pos="0"/>
        </w:tabs>
        <w:ind w:left="2880" w:hanging="360"/>
      </w:pPr>
      <w:rPr>
        <w:rFonts w:hint="default" w:ascii="Noto Sans Symbols" w:hAnsi="Noto Sans Symbols" w:cs="Noto Sans Symbols"/>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Noto Sans Symbols" w:hAnsi="Noto Sans Symbols" w:cs="Noto Sans Symbols"/>
      </w:rPr>
    </w:lvl>
    <w:lvl w:ilvl="6">
      <w:start w:val="1"/>
      <w:numFmt w:val="bullet"/>
      <w:lvlText w:val="●"/>
      <w:lvlJc w:val="left"/>
      <w:pPr>
        <w:tabs>
          <w:tab w:val="num" w:pos="0"/>
        </w:tabs>
        <w:ind w:left="5040" w:hanging="360"/>
      </w:pPr>
      <w:rPr>
        <w:rFonts w:hint="default" w:ascii="Noto Sans Symbols" w:hAnsi="Noto Sans Symbols" w:cs="Noto Sans Symbols"/>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Noto Sans Symbols" w:hAnsi="Noto Sans Symbols" w:cs="Noto Sans Symbols"/>
      </w:rPr>
    </w:lvl>
  </w:abstractNum>
  <w:abstractNum w:abstractNumId="75" w15:restartNumberingAfterBreak="0">
    <w:nsid w:val="68EA2C32"/>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76" w15:restartNumberingAfterBreak="0">
    <w:nsid w:val="6AAC2127"/>
    <w:multiLevelType w:val="hybridMultilevel"/>
    <w:tmpl w:val="24566F5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7" w15:restartNumberingAfterBreak="0">
    <w:nsid w:val="6AC6F7BC"/>
    <w:multiLevelType w:val="multilevel"/>
    <w:tmpl w:val="DAEC1D94"/>
    <w:lvl w:ilvl="0">
      <w:start w:val="1"/>
      <w:numFmt w:val="decimal"/>
      <w:pStyle w:val="Tit1-fonteta"/>
      <w:lvlText w:val="%1."/>
      <w:lvlJc w:val="left"/>
      <w:pPr>
        <w:tabs>
          <w:tab w:val="num" w:pos="0"/>
        </w:tabs>
        <w:ind w:left="360" w:hanging="360"/>
      </w:pPr>
      <w:rPr>
        <w:b/>
      </w:rPr>
    </w:lvl>
    <w:lvl w:ilvl="1">
      <w:start w:val="1"/>
      <w:numFmt w:val="decimal"/>
      <w:lvlText w:val="%1.%2."/>
      <w:lvlJc w:val="left"/>
      <w:pPr>
        <w:tabs>
          <w:tab w:val="num" w:pos="0"/>
        </w:tabs>
        <w:ind w:left="2418" w:hanging="431"/>
      </w:pPr>
      <w:rPr>
        <w:sz w:val="22"/>
        <w:szCs w:val="22"/>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4"/>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8" w15:restartNumberingAfterBreak="0">
    <w:nsid w:val="6AF12CDF"/>
    <w:multiLevelType w:val="multilevel"/>
    <w:tmpl w:val="FFFFFFFF"/>
    <w:lvl w:ilvl="0">
      <w:start w:val="1"/>
      <w:numFmt w:val="bullet"/>
      <w:pStyle w:val="TITULO1"/>
      <w:lvlText w:val="●"/>
      <w:lvlJc w:val="left"/>
      <w:pPr>
        <w:tabs>
          <w:tab w:val="num" w:pos="0"/>
        </w:tabs>
        <w:ind w:left="1080" w:hanging="360"/>
      </w:pPr>
      <w:rPr>
        <w:rFonts w:hint="default" w:ascii="Noto Sans Symbols" w:hAnsi="Noto Sans Symbols" w:cs="Noto Sans Symbols"/>
      </w:rPr>
    </w:lvl>
    <w:lvl w:ilvl="1">
      <w:start w:val="1"/>
      <w:numFmt w:val="bullet"/>
      <w:pStyle w:val="TITULO2"/>
      <w:lvlText w:val="●"/>
      <w:lvlJc w:val="left"/>
      <w:pPr>
        <w:tabs>
          <w:tab w:val="num" w:pos="0"/>
        </w:tabs>
        <w:ind w:left="1800" w:hanging="360"/>
      </w:pPr>
      <w:rPr>
        <w:rFonts w:hint="default" w:ascii="Noto Sans Symbols" w:hAnsi="Noto Sans Symbols" w:cs="Noto Sans Symbols"/>
      </w:rPr>
    </w:lvl>
    <w:lvl w:ilvl="2">
      <w:start w:val="1"/>
      <w:numFmt w:val="bullet"/>
      <w:lvlText w:val="▪"/>
      <w:lvlJc w:val="left"/>
      <w:pPr>
        <w:tabs>
          <w:tab w:val="num" w:pos="0"/>
        </w:tabs>
        <w:ind w:left="2520" w:hanging="360"/>
      </w:pPr>
      <w:rPr>
        <w:rFonts w:hint="default" w:ascii="Noto Sans Symbols" w:hAnsi="Noto Sans Symbols" w:cs="Noto Sans Symbols"/>
      </w:rPr>
    </w:lvl>
    <w:lvl w:ilvl="3">
      <w:start w:val="1"/>
      <w:numFmt w:val="bullet"/>
      <w:lvlText w:val="●"/>
      <w:lvlJc w:val="left"/>
      <w:pPr>
        <w:tabs>
          <w:tab w:val="num" w:pos="0"/>
        </w:tabs>
        <w:ind w:left="3240" w:hanging="360"/>
      </w:pPr>
      <w:rPr>
        <w:rFonts w:hint="default" w:ascii="Noto Sans Symbols" w:hAnsi="Noto Sans Symbols" w:cs="Noto Sans Symbols"/>
      </w:rPr>
    </w:lvl>
    <w:lvl w:ilvl="4">
      <w:start w:val="1"/>
      <w:numFmt w:val="bullet"/>
      <w:lvlText w:val="o"/>
      <w:lvlJc w:val="left"/>
      <w:pPr>
        <w:tabs>
          <w:tab w:val="num" w:pos="0"/>
        </w:tabs>
        <w:ind w:left="3960" w:hanging="360"/>
      </w:pPr>
      <w:rPr>
        <w:rFonts w:hint="default" w:ascii="Courier New" w:hAnsi="Courier New" w:cs="Courier New"/>
      </w:rPr>
    </w:lvl>
    <w:lvl w:ilvl="5">
      <w:start w:val="1"/>
      <w:numFmt w:val="bullet"/>
      <w:lvlText w:val="▪"/>
      <w:lvlJc w:val="left"/>
      <w:pPr>
        <w:tabs>
          <w:tab w:val="num" w:pos="0"/>
        </w:tabs>
        <w:ind w:left="4680" w:hanging="360"/>
      </w:pPr>
      <w:rPr>
        <w:rFonts w:hint="default" w:ascii="Noto Sans Symbols" w:hAnsi="Noto Sans Symbols" w:cs="Noto Sans Symbols"/>
      </w:rPr>
    </w:lvl>
    <w:lvl w:ilvl="6">
      <w:start w:val="1"/>
      <w:numFmt w:val="bullet"/>
      <w:lvlText w:val="●"/>
      <w:lvlJc w:val="left"/>
      <w:pPr>
        <w:tabs>
          <w:tab w:val="num" w:pos="0"/>
        </w:tabs>
        <w:ind w:left="5400" w:hanging="360"/>
      </w:pPr>
      <w:rPr>
        <w:rFonts w:hint="default" w:ascii="Noto Sans Symbols" w:hAnsi="Noto Sans Symbols" w:cs="Noto Sans Symbols"/>
      </w:rPr>
    </w:lvl>
    <w:lvl w:ilvl="7">
      <w:start w:val="1"/>
      <w:numFmt w:val="bullet"/>
      <w:lvlText w:val="o"/>
      <w:lvlJc w:val="left"/>
      <w:pPr>
        <w:tabs>
          <w:tab w:val="num" w:pos="0"/>
        </w:tabs>
        <w:ind w:left="6120" w:hanging="360"/>
      </w:pPr>
      <w:rPr>
        <w:rFonts w:hint="default" w:ascii="Courier New" w:hAnsi="Courier New" w:cs="Courier New"/>
      </w:rPr>
    </w:lvl>
    <w:lvl w:ilvl="8">
      <w:start w:val="1"/>
      <w:numFmt w:val="bullet"/>
      <w:lvlText w:val="▪"/>
      <w:lvlJc w:val="left"/>
      <w:pPr>
        <w:tabs>
          <w:tab w:val="num" w:pos="0"/>
        </w:tabs>
        <w:ind w:left="6840" w:hanging="360"/>
      </w:pPr>
      <w:rPr>
        <w:rFonts w:hint="default" w:ascii="Noto Sans Symbols" w:hAnsi="Noto Sans Symbols" w:cs="Noto Sans Symbols"/>
      </w:rPr>
    </w:lvl>
  </w:abstractNum>
  <w:abstractNum w:abstractNumId="79" w15:restartNumberingAfterBreak="0">
    <w:nsid w:val="6B987179"/>
    <w:multiLevelType w:val="hybridMultilevel"/>
    <w:tmpl w:val="D93A1DE8"/>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80" w15:restartNumberingAfterBreak="0">
    <w:nsid w:val="6C08ABD5"/>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6D5A61AA"/>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82" w15:restartNumberingAfterBreak="0">
    <w:nsid w:val="6FEC1088"/>
    <w:multiLevelType w:val="multilevel"/>
    <w:tmpl w:val="A5C64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3" w15:restartNumberingAfterBreak="0">
    <w:nsid w:val="70146CB7"/>
    <w:multiLevelType w:val="hybridMultilevel"/>
    <w:tmpl w:val="0C127516"/>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84" w15:restartNumberingAfterBreak="0">
    <w:nsid w:val="70DD285F"/>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85" w15:restartNumberingAfterBreak="0">
    <w:nsid w:val="71DF5A55"/>
    <w:multiLevelType w:val="hybridMultilevel"/>
    <w:tmpl w:val="8A40525C"/>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86" w15:restartNumberingAfterBreak="0">
    <w:nsid w:val="72C5430F"/>
    <w:multiLevelType w:val="multilevel"/>
    <w:tmpl w:val="0FA486D4"/>
    <w:lvl w:ilvl="0">
      <w:start w:val="1"/>
      <w:numFmt w:val="decimal"/>
      <w:suff w:val="space"/>
      <w:lvlText w:val="%1)"/>
      <w:lvlJc w:val="left"/>
      <w:pPr>
        <w:ind w:left="357" w:hanging="357"/>
      </w:pPr>
      <w:rPr>
        <w:rFonts w:hint="default"/>
        <w:b/>
        <w:i w:val="0"/>
      </w:rPr>
    </w:lvl>
    <w:lvl w:ilvl="1">
      <w:start w:val="1"/>
      <w:numFmt w:val="decimal"/>
      <w:suff w:val="space"/>
      <w:lvlText w:val="%1.%2.)"/>
      <w:lvlJc w:val="left"/>
      <w:pPr>
        <w:ind w:left="357" w:hanging="357"/>
      </w:pPr>
      <w:rPr>
        <w:rFonts w:hint="default"/>
      </w:rPr>
    </w:lvl>
    <w:lvl w:ilvl="2">
      <w:start w:val="1"/>
      <w:numFmt w:val="lowerRoman"/>
      <w:lvlText w:val="%3."/>
      <w:lvlJc w:val="right"/>
      <w:pPr>
        <w:tabs>
          <w:tab w:val="num" w:pos="-720"/>
        </w:tabs>
        <w:ind w:left="357" w:hanging="357"/>
      </w:pPr>
      <w:rPr>
        <w:rFonts w:hint="default"/>
      </w:rPr>
    </w:lvl>
    <w:lvl w:ilvl="3">
      <w:start w:val="1"/>
      <w:numFmt w:val="decimal"/>
      <w:lvlText w:val="%4."/>
      <w:lvlJc w:val="left"/>
      <w:pPr>
        <w:tabs>
          <w:tab w:val="num" w:pos="-720"/>
        </w:tabs>
        <w:ind w:left="357" w:hanging="357"/>
      </w:pPr>
      <w:rPr>
        <w:rFonts w:hint="default"/>
      </w:rPr>
    </w:lvl>
    <w:lvl w:ilvl="4">
      <w:start w:val="1"/>
      <w:numFmt w:val="lowerLetter"/>
      <w:lvlText w:val="%5."/>
      <w:lvlJc w:val="left"/>
      <w:pPr>
        <w:tabs>
          <w:tab w:val="num" w:pos="-720"/>
        </w:tabs>
        <w:ind w:left="357" w:hanging="357"/>
      </w:pPr>
      <w:rPr>
        <w:rFonts w:hint="default"/>
      </w:rPr>
    </w:lvl>
    <w:lvl w:ilvl="5">
      <w:start w:val="1"/>
      <w:numFmt w:val="lowerRoman"/>
      <w:lvlText w:val="%6."/>
      <w:lvlJc w:val="right"/>
      <w:pPr>
        <w:tabs>
          <w:tab w:val="num" w:pos="-720"/>
        </w:tabs>
        <w:ind w:left="357" w:hanging="357"/>
      </w:pPr>
      <w:rPr>
        <w:rFonts w:hint="default"/>
      </w:rPr>
    </w:lvl>
    <w:lvl w:ilvl="6">
      <w:start w:val="1"/>
      <w:numFmt w:val="decimal"/>
      <w:lvlText w:val="%7."/>
      <w:lvlJc w:val="left"/>
      <w:pPr>
        <w:tabs>
          <w:tab w:val="num" w:pos="-720"/>
        </w:tabs>
        <w:ind w:left="357" w:hanging="357"/>
      </w:pPr>
      <w:rPr>
        <w:rFonts w:hint="default"/>
      </w:rPr>
    </w:lvl>
    <w:lvl w:ilvl="7">
      <w:start w:val="1"/>
      <w:numFmt w:val="lowerLetter"/>
      <w:lvlText w:val="%8."/>
      <w:lvlJc w:val="left"/>
      <w:pPr>
        <w:tabs>
          <w:tab w:val="num" w:pos="-720"/>
        </w:tabs>
        <w:ind w:left="357" w:hanging="357"/>
      </w:pPr>
      <w:rPr>
        <w:rFonts w:hint="default"/>
      </w:rPr>
    </w:lvl>
    <w:lvl w:ilvl="8">
      <w:start w:val="1"/>
      <w:numFmt w:val="lowerRoman"/>
      <w:lvlText w:val="%9."/>
      <w:lvlJc w:val="right"/>
      <w:pPr>
        <w:tabs>
          <w:tab w:val="num" w:pos="-720"/>
        </w:tabs>
        <w:ind w:left="357" w:hanging="357"/>
      </w:pPr>
      <w:rPr>
        <w:rFonts w:hint="default"/>
      </w:rPr>
    </w:lvl>
  </w:abstractNum>
  <w:abstractNum w:abstractNumId="87" w15:restartNumberingAfterBreak="0">
    <w:nsid w:val="72D2FDED"/>
    <w:multiLevelType w:val="hybridMultilevel"/>
    <w:tmpl w:val="FFFFFFFF"/>
    <w:lvl w:ilvl="0" w:tplc="EFE488E6">
      <w:start w:val="1"/>
      <w:numFmt w:val="bullet"/>
      <w:lvlText w:val=""/>
      <w:lvlJc w:val="left"/>
      <w:pPr>
        <w:ind w:left="360" w:hanging="360"/>
      </w:pPr>
      <w:rPr>
        <w:rFonts w:hint="default" w:ascii="Symbol" w:hAnsi="Symbol"/>
      </w:rPr>
    </w:lvl>
    <w:lvl w:ilvl="1" w:tplc="4612B48E">
      <w:start w:val="1"/>
      <w:numFmt w:val="bullet"/>
      <w:lvlText w:val="o"/>
      <w:lvlJc w:val="left"/>
      <w:pPr>
        <w:ind w:left="1080" w:hanging="360"/>
      </w:pPr>
      <w:rPr>
        <w:rFonts w:hint="default" w:ascii="Courier New" w:hAnsi="Courier New"/>
      </w:rPr>
    </w:lvl>
    <w:lvl w:ilvl="2" w:tplc="2EF4BAE0">
      <w:start w:val="1"/>
      <w:numFmt w:val="bullet"/>
      <w:lvlText w:val=""/>
      <w:lvlJc w:val="left"/>
      <w:pPr>
        <w:ind w:left="1800" w:hanging="360"/>
      </w:pPr>
      <w:rPr>
        <w:rFonts w:hint="default" w:ascii="Wingdings" w:hAnsi="Wingdings"/>
      </w:rPr>
    </w:lvl>
    <w:lvl w:ilvl="3" w:tplc="C2AE258C">
      <w:start w:val="1"/>
      <w:numFmt w:val="bullet"/>
      <w:lvlText w:val=""/>
      <w:lvlJc w:val="left"/>
      <w:pPr>
        <w:ind w:left="2520" w:hanging="360"/>
      </w:pPr>
      <w:rPr>
        <w:rFonts w:hint="default" w:ascii="Symbol" w:hAnsi="Symbol"/>
      </w:rPr>
    </w:lvl>
    <w:lvl w:ilvl="4" w:tplc="AD786F7C">
      <w:start w:val="1"/>
      <w:numFmt w:val="bullet"/>
      <w:lvlText w:val="o"/>
      <w:lvlJc w:val="left"/>
      <w:pPr>
        <w:ind w:left="3240" w:hanging="360"/>
      </w:pPr>
      <w:rPr>
        <w:rFonts w:hint="default" w:ascii="Courier New" w:hAnsi="Courier New"/>
      </w:rPr>
    </w:lvl>
    <w:lvl w:ilvl="5" w:tplc="543021C0">
      <w:start w:val="1"/>
      <w:numFmt w:val="bullet"/>
      <w:lvlText w:val=""/>
      <w:lvlJc w:val="left"/>
      <w:pPr>
        <w:ind w:left="3960" w:hanging="360"/>
      </w:pPr>
      <w:rPr>
        <w:rFonts w:hint="default" w:ascii="Wingdings" w:hAnsi="Wingdings"/>
      </w:rPr>
    </w:lvl>
    <w:lvl w:ilvl="6" w:tplc="06F2E0BA">
      <w:start w:val="1"/>
      <w:numFmt w:val="bullet"/>
      <w:lvlText w:val=""/>
      <w:lvlJc w:val="left"/>
      <w:pPr>
        <w:ind w:left="4680" w:hanging="360"/>
      </w:pPr>
      <w:rPr>
        <w:rFonts w:hint="default" w:ascii="Symbol" w:hAnsi="Symbol"/>
      </w:rPr>
    </w:lvl>
    <w:lvl w:ilvl="7" w:tplc="BA1076BE">
      <w:start w:val="1"/>
      <w:numFmt w:val="bullet"/>
      <w:lvlText w:val="o"/>
      <w:lvlJc w:val="left"/>
      <w:pPr>
        <w:ind w:left="5400" w:hanging="360"/>
      </w:pPr>
      <w:rPr>
        <w:rFonts w:hint="default" w:ascii="Courier New" w:hAnsi="Courier New"/>
      </w:rPr>
    </w:lvl>
    <w:lvl w:ilvl="8" w:tplc="BC0E0120">
      <w:start w:val="1"/>
      <w:numFmt w:val="bullet"/>
      <w:lvlText w:val=""/>
      <w:lvlJc w:val="left"/>
      <w:pPr>
        <w:ind w:left="6120" w:hanging="360"/>
      </w:pPr>
      <w:rPr>
        <w:rFonts w:hint="default" w:ascii="Wingdings" w:hAnsi="Wingdings"/>
      </w:rPr>
    </w:lvl>
  </w:abstractNum>
  <w:abstractNum w:abstractNumId="88" w15:restartNumberingAfterBreak="0">
    <w:nsid w:val="747753AA"/>
    <w:multiLevelType w:val="multilevel"/>
    <w:tmpl w:val="0FA486D4"/>
    <w:lvl w:ilvl="0">
      <w:start w:val="1"/>
      <w:numFmt w:val="decimal"/>
      <w:suff w:val="space"/>
      <w:lvlText w:val="%1)"/>
      <w:lvlJc w:val="left"/>
      <w:pPr>
        <w:ind w:left="357" w:hanging="357"/>
      </w:pPr>
      <w:rPr>
        <w:rFonts w:hint="default"/>
        <w:b/>
        <w:i w:val="0"/>
      </w:rPr>
    </w:lvl>
    <w:lvl w:ilvl="1">
      <w:start w:val="1"/>
      <w:numFmt w:val="decimal"/>
      <w:suff w:val="space"/>
      <w:lvlText w:val="%1.%2.)"/>
      <w:lvlJc w:val="left"/>
      <w:pPr>
        <w:ind w:left="357" w:hanging="357"/>
      </w:pPr>
      <w:rPr>
        <w:rFonts w:hint="default"/>
      </w:rPr>
    </w:lvl>
    <w:lvl w:ilvl="2">
      <w:start w:val="1"/>
      <w:numFmt w:val="lowerRoman"/>
      <w:lvlText w:val="%3."/>
      <w:lvlJc w:val="right"/>
      <w:pPr>
        <w:tabs>
          <w:tab w:val="num" w:pos="-720"/>
        </w:tabs>
        <w:ind w:left="357" w:hanging="357"/>
      </w:pPr>
      <w:rPr>
        <w:rFonts w:hint="default"/>
      </w:rPr>
    </w:lvl>
    <w:lvl w:ilvl="3">
      <w:start w:val="1"/>
      <w:numFmt w:val="decimal"/>
      <w:lvlText w:val="%4."/>
      <w:lvlJc w:val="left"/>
      <w:pPr>
        <w:tabs>
          <w:tab w:val="num" w:pos="-720"/>
        </w:tabs>
        <w:ind w:left="357" w:hanging="357"/>
      </w:pPr>
      <w:rPr>
        <w:rFonts w:hint="default"/>
      </w:rPr>
    </w:lvl>
    <w:lvl w:ilvl="4">
      <w:start w:val="1"/>
      <w:numFmt w:val="lowerLetter"/>
      <w:lvlText w:val="%5."/>
      <w:lvlJc w:val="left"/>
      <w:pPr>
        <w:tabs>
          <w:tab w:val="num" w:pos="-720"/>
        </w:tabs>
        <w:ind w:left="357" w:hanging="357"/>
      </w:pPr>
      <w:rPr>
        <w:rFonts w:hint="default"/>
      </w:rPr>
    </w:lvl>
    <w:lvl w:ilvl="5">
      <w:start w:val="1"/>
      <w:numFmt w:val="lowerRoman"/>
      <w:lvlText w:val="%6."/>
      <w:lvlJc w:val="right"/>
      <w:pPr>
        <w:tabs>
          <w:tab w:val="num" w:pos="-720"/>
        </w:tabs>
        <w:ind w:left="357" w:hanging="357"/>
      </w:pPr>
      <w:rPr>
        <w:rFonts w:hint="default"/>
      </w:rPr>
    </w:lvl>
    <w:lvl w:ilvl="6">
      <w:start w:val="1"/>
      <w:numFmt w:val="decimal"/>
      <w:lvlText w:val="%7."/>
      <w:lvlJc w:val="left"/>
      <w:pPr>
        <w:tabs>
          <w:tab w:val="num" w:pos="-720"/>
        </w:tabs>
        <w:ind w:left="357" w:hanging="357"/>
      </w:pPr>
      <w:rPr>
        <w:rFonts w:hint="default"/>
      </w:rPr>
    </w:lvl>
    <w:lvl w:ilvl="7">
      <w:start w:val="1"/>
      <w:numFmt w:val="lowerLetter"/>
      <w:lvlText w:val="%8."/>
      <w:lvlJc w:val="left"/>
      <w:pPr>
        <w:tabs>
          <w:tab w:val="num" w:pos="-720"/>
        </w:tabs>
        <w:ind w:left="357" w:hanging="357"/>
      </w:pPr>
      <w:rPr>
        <w:rFonts w:hint="default"/>
      </w:rPr>
    </w:lvl>
    <w:lvl w:ilvl="8">
      <w:start w:val="1"/>
      <w:numFmt w:val="lowerRoman"/>
      <w:lvlText w:val="%9."/>
      <w:lvlJc w:val="right"/>
      <w:pPr>
        <w:tabs>
          <w:tab w:val="num" w:pos="-720"/>
        </w:tabs>
        <w:ind w:left="357" w:hanging="357"/>
      </w:pPr>
      <w:rPr>
        <w:rFonts w:hint="default"/>
      </w:rPr>
    </w:lvl>
  </w:abstractNum>
  <w:abstractNum w:abstractNumId="89" w15:restartNumberingAfterBreak="0">
    <w:nsid w:val="76002D92"/>
    <w:multiLevelType w:val="hybridMultilevel"/>
    <w:tmpl w:val="D452EFE8"/>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90" w15:restartNumberingAfterBreak="0">
    <w:nsid w:val="779B4C20"/>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1" w15:restartNumberingAfterBreak="0">
    <w:nsid w:val="78FE6A97"/>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92" w15:restartNumberingAfterBreak="0">
    <w:nsid w:val="7C1A0CAD"/>
    <w:multiLevelType w:val="hybridMultilevel"/>
    <w:tmpl w:val="FFFFFFFF"/>
    <w:lvl w:ilvl="0" w:tplc="1368C52E">
      <w:start w:val="1"/>
      <w:numFmt w:val="bullet"/>
      <w:lvlText w:val=""/>
      <w:lvlJc w:val="left"/>
      <w:pPr>
        <w:ind w:left="360" w:hanging="360"/>
      </w:pPr>
      <w:rPr>
        <w:rFonts w:hint="default" w:ascii="Symbol" w:hAnsi="Symbol"/>
      </w:rPr>
    </w:lvl>
    <w:lvl w:ilvl="1" w:tplc="F6EAFCBC">
      <w:start w:val="1"/>
      <w:numFmt w:val="bullet"/>
      <w:lvlText w:val="o"/>
      <w:lvlJc w:val="left"/>
      <w:pPr>
        <w:ind w:left="1080" w:hanging="360"/>
      </w:pPr>
      <w:rPr>
        <w:rFonts w:hint="default" w:ascii="Courier New" w:hAnsi="Courier New"/>
      </w:rPr>
    </w:lvl>
    <w:lvl w:ilvl="2" w:tplc="767612AA">
      <w:start w:val="1"/>
      <w:numFmt w:val="bullet"/>
      <w:lvlText w:val=""/>
      <w:lvlJc w:val="left"/>
      <w:pPr>
        <w:ind w:left="1800" w:hanging="360"/>
      </w:pPr>
      <w:rPr>
        <w:rFonts w:hint="default" w:ascii="Wingdings" w:hAnsi="Wingdings"/>
      </w:rPr>
    </w:lvl>
    <w:lvl w:ilvl="3" w:tplc="6AA48FBE">
      <w:start w:val="1"/>
      <w:numFmt w:val="bullet"/>
      <w:lvlText w:val=""/>
      <w:lvlJc w:val="left"/>
      <w:pPr>
        <w:ind w:left="2520" w:hanging="360"/>
      </w:pPr>
      <w:rPr>
        <w:rFonts w:hint="default" w:ascii="Symbol" w:hAnsi="Symbol"/>
      </w:rPr>
    </w:lvl>
    <w:lvl w:ilvl="4" w:tplc="E2B6F914">
      <w:start w:val="1"/>
      <w:numFmt w:val="bullet"/>
      <w:lvlText w:val="o"/>
      <w:lvlJc w:val="left"/>
      <w:pPr>
        <w:ind w:left="3240" w:hanging="360"/>
      </w:pPr>
      <w:rPr>
        <w:rFonts w:hint="default" w:ascii="Courier New" w:hAnsi="Courier New"/>
      </w:rPr>
    </w:lvl>
    <w:lvl w:ilvl="5" w:tplc="073E3438">
      <w:start w:val="1"/>
      <w:numFmt w:val="bullet"/>
      <w:lvlText w:val=""/>
      <w:lvlJc w:val="left"/>
      <w:pPr>
        <w:ind w:left="3960" w:hanging="360"/>
      </w:pPr>
      <w:rPr>
        <w:rFonts w:hint="default" w:ascii="Wingdings" w:hAnsi="Wingdings"/>
      </w:rPr>
    </w:lvl>
    <w:lvl w:ilvl="6" w:tplc="96CE0952">
      <w:start w:val="1"/>
      <w:numFmt w:val="bullet"/>
      <w:lvlText w:val=""/>
      <w:lvlJc w:val="left"/>
      <w:pPr>
        <w:ind w:left="4680" w:hanging="360"/>
      </w:pPr>
      <w:rPr>
        <w:rFonts w:hint="default" w:ascii="Symbol" w:hAnsi="Symbol"/>
      </w:rPr>
    </w:lvl>
    <w:lvl w:ilvl="7" w:tplc="F8629318">
      <w:start w:val="1"/>
      <w:numFmt w:val="bullet"/>
      <w:lvlText w:val="o"/>
      <w:lvlJc w:val="left"/>
      <w:pPr>
        <w:ind w:left="5400" w:hanging="360"/>
      </w:pPr>
      <w:rPr>
        <w:rFonts w:hint="default" w:ascii="Courier New" w:hAnsi="Courier New"/>
      </w:rPr>
    </w:lvl>
    <w:lvl w:ilvl="8" w:tplc="9CC6DFB4">
      <w:start w:val="1"/>
      <w:numFmt w:val="bullet"/>
      <w:lvlText w:val=""/>
      <w:lvlJc w:val="left"/>
      <w:pPr>
        <w:ind w:left="6120" w:hanging="360"/>
      </w:pPr>
      <w:rPr>
        <w:rFonts w:hint="default" w:ascii="Wingdings" w:hAnsi="Wingdings"/>
      </w:rPr>
    </w:lvl>
  </w:abstractNum>
  <w:abstractNum w:abstractNumId="93" w15:restartNumberingAfterBreak="0">
    <w:nsid w:val="7D64E4C5"/>
    <w:multiLevelType w:val="multilevel"/>
    <w:tmpl w:val="FFFFFFFF"/>
    <w:lvl w:ilvl="0">
      <w:start w:val="1"/>
      <w:numFmt w:val="bullet"/>
      <w:pStyle w:val="TIT1AULA"/>
      <w:lvlText w:val="●"/>
      <w:lvlJc w:val="left"/>
      <w:pPr>
        <w:tabs>
          <w:tab w:val="num" w:pos="0"/>
        </w:tabs>
        <w:ind w:left="767" w:hanging="360"/>
      </w:pPr>
      <w:rPr>
        <w:rFonts w:hint="default" w:ascii="Noto Sans Symbols" w:hAnsi="Noto Sans Symbols" w:cs="Noto Sans Symbols"/>
      </w:rPr>
    </w:lvl>
    <w:lvl w:ilvl="1">
      <w:start w:val="1"/>
      <w:numFmt w:val="bullet"/>
      <w:lvlText w:val="o"/>
      <w:lvlJc w:val="left"/>
      <w:pPr>
        <w:tabs>
          <w:tab w:val="num" w:pos="0"/>
        </w:tabs>
        <w:ind w:left="1487" w:hanging="360"/>
      </w:pPr>
      <w:rPr>
        <w:rFonts w:hint="default" w:ascii="Courier New" w:hAnsi="Courier New" w:cs="Courier New"/>
      </w:rPr>
    </w:lvl>
    <w:lvl w:ilvl="2">
      <w:start w:val="1"/>
      <w:numFmt w:val="bullet"/>
      <w:lvlText w:val="▪"/>
      <w:lvlJc w:val="left"/>
      <w:pPr>
        <w:tabs>
          <w:tab w:val="num" w:pos="0"/>
        </w:tabs>
        <w:ind w:left="2207" w:hanging="360"/>
      </w:pPr>
      <w:rPr>
        <w:rFonts w:hint="default" w:ascii="Noto Sans Symbols" w:hAnsi="Noto Sans Symbols" w:cs="Noto Sans Symbols"/>
      </w:rPr>
    </w:lvl>
    <w:lvl w:ilvl="3">
      <w:start w:val="1"/>
      <w:numFmt w:val="bullet"/>
      <w:lvlText w:val="●"/>
      <w:lvlJc w:val="left"/>
      <w:pPr>
        <w:tabs>
          <w:tab w:val="num" w:pos="0"/>
        </w:tabs>
        <w:ind w:left="2927" w:hanging="360"/>
      </w:pPr>
      <w:rPr>
        <w:rFonts w:hint="default" w:ascii="Noto Sans Symbols" w:hAnsi="Noto Sans Symbols" w:cs="Noto Sans Symbols"/>
      </w:rPr>
    </w:lvl>
    <w:lvl w:ilvl="4">
      <w:start w:val="1"/>
      <w:numFmt w:val="bullet"/>
      <w:lvlText w:val="o"/>
      <w:lvlJc w:val="left"/>
      <w:pPr>
        <w:tabs>
          <w:tab w:val="num" w:pos="0"/>
        </w:tabs>
        <w:ind w:left="3647" w:hanging="360"/>
      </w:pPr>
      <w:rPr>
        <w:rFonts w:hint="default" w:ascii="Courier New" w:hAnsi="Courier New" w:cs="Courier New"/>
      </w:rPr>
    </w:lvl>
    <w:lvl w:ilvl="5">
      <w:start w:val="1"/>
      <w:numFmt w:val="bullet"/>
      <w:lvlText w:val="▪"/>
      <w:lvlJc w:val="left"/>
      <w:pPr>
        <w:tabs>
          <w:tab w:val="num" w:pos="0"/>
        </w:tabs>
        <w:ind w:left="4367" w:hanging="360"/>
      </w:pPr>
      <w:rPr>
        <w:rFonts w:hint="default" w:ascii="Noto Sans Symbols" w:hAnsi="Noto Sans Symbols" w:cs="Noto Sans Symbols"/>
      </w:rPr>
    </w:lvl>
    <w:lvl w:ilvl="6">
      <w:start w:val="1"/>
      <w:numFmt w:val="bullet"/>
      <w:lvlText w:val="●"/>
      <w:lvlJc w:val="left"/>
      <w:pPr>
        <w:tabs>
          <w:tab w:val="num" w:pos="0"/>
        </w:tabs>
        <w:ind w:left="5087" w:hanging="360"/>
      </w:pPr>
      <w:rPr>
        <w:rFonts w:hint="default" w:ascii="Noto Sans Symbols" w:hAnsi="Noto Sans Symbols" w:cs="Noto Sans Symbols"/>
      </w:rPr>
    </w:lvl>
    <w:lvl w:ilvl="7">
      <w:start w:val="1"/>
      <w:numFmt w:val="bullet"/>
      <w:lvlText w:val="o"/>
      <w:lvlJc w:val="left"/>
      <w:pPr>
        <w:tabs>
          <w:tab w:val="num" w:pos="0"/>
        </w:tabs>
        <w:ind w:left="5807" w:hanging="360"/>
      </w:pPr>
      <w:rPr>
        <w:rFonts w:hint="default" w:ascii="Courier New" w:hAnsi="Courier New" w:cs="Courier New"/>
      </w:rPr>
    </w:lvl>
    <w:lvl w:ilvl="8">
      <w:start w:val="1"/>
      <w:numFmt w:val="bullet"/>
      <w:lvlText w:val="▪"/>
      <w:lvlJc w:val="left"/>
      <w:pPr>
        <w:tabs>
          <w:tab w:val="num" w:pos="0"/>
        </w:tabs>
        <w:ind w:left="6527" w:hanging="360"/>
      </w:pPr>
      <w:rPr>
        <w:rFonts w:hint="default" w:ascii="Noto Sans Symbols" w:hAnsi="Noto Sans Symbols" w:cs="Noto Sans Symbols"/>
      </w:rPr>
    </w:lvl>
  </w:abstractNum>
  <w:abstractNum w:abstractNumId="94" w15:restartNumberingAfterBreak="0">
    <w:nsid w:val="7E240335"/>
    <w:multiLevelType w:val="multilevel"/>
    <w:tmpl w:val="4EBA93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7E432420"/>
    <w:multiLevelType w:val="multilevel"/>
    <w:tmpl w:val="4FD06B20"/>
    <w:lvl w:ilvl="0">
      <w:start w:val="1"/>
      <w:numFmt w:val="bullet"/>
      <w:lvlText w:val=""/>
      <w:lvlJc w:val="left"/>
      <w:pPr>
        <w:tabs>
          <w:tab w:val="num" w:pos="0"/>
        </w:tabs>
        <w:ind w:left="360" w:hanging="360"/>
      </w:pPr>
      <w:rPr>
        <w:rFonts w:hint="default" w:ascii="Symbol" w:hAnsi="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Noto Sans Symbols" w:hAnsi="Noto Sans Symbols" w:cs="Noto Sans Symbols"/>
      </w:rPr>
    </w:lvl>
    <w:lvl w:ilvl="3">
      <w:start w:val="1"/>
      <w:numFmt w:val="bullet"/>
      <w:lvlText w:val="●"/>
      <w:lvlJc w:val="left"/>
      <w:pPr>
        <w:tabs>
          <w:tab w:val="num" w:pos="0"/>
        </w:tabs>
        <w:ind w:left="2520" w:hanging="360"/>
      </w:pPr>
      <w:rPr>
        <w:rFonts w:hint="default" w:ascii="Noto Sans Symbols" w:hAnsi="Noto Sans Symbols" w:cs="Noto Sans Symbols"/>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Noto Sans Symbols" w:hAnsi="Noto Sans Symbols" w:cs="Noto Sans Symbols"/>
      </w:rPr>
    </w:lvl>
    <w:lvl w:ilvl="6">
      <w:start w:val="1"/>
      <w:numFmt w:val="bullet"/>
      <w:lvlText w:val="●"/>
      <w:lvlJc w:val="left"/>
      <w:pPr>
        <w:tabs>
          <w:tab w:val="num" w:pos="0"/>
        </w:tabs>
        <w:ind w:left="4680" w:hanging="360"/>
      </w:pPr>
      <w:rPr>
        <w:rFonts w:hint="default" w:ascii="Noto Sans Symbols" w:hAnsi="Noto Sans Symbols" w:cs="Noto Sans Symbols"/>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Noto Sans Symbols" w:hAnsi="Noto Sans Symbols" w:cs="Noto Sans Symbols"/>
      </w:rPr>
    </w:lvl>
  </w:abstractNum>
  <w:abstractNum w:abstractNumId="96" w15:restartNumberingAfterBreak="0">
    <w:nsid w:val="7EC2ECE0"/>
    <w:multiLevelType w:val="multilevel"/>
    <w:tmpl w:val="FFFFFFFF"/>
    <w:lvl w:ilvl="0">
      <w:start w:val="1"/>
      <w:numFmt w:val="bullet"/>
      <w:lvlText w:val="−"/>
      <w:lvlJc w:val="left"/>
      <w:pPr>
        <w:tabs>
          <w:tab w:val="num" w:pos="0"/>
        </w:tabs>
        <w:ind w:left="720" w:hanging="360"/>
      </w:pPr>
      <w:rPr>
        <w:rFonts w:hint="default" w:ascii="Noto Sans Symbols" w:hAnsi="Noto Sans Symbols" w:cs="Noto Sans Symbols"/>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Noto Sans Symbols" w:hAnsi="Noto Sans Symbols" w:cs="Noto Sans Symbols"/>
      </w:rPr>
    </w:lvl>
    <w:lvl w:ilvl="3">
      <w:start w:val="1"/>
      <w:numFmt w:val="bullet"/>
      <w:lvlText w:val="●"/>
      <w:lvlJc w:val="left"/>
      <w:pPr>
        <w:tabs>
          <w:tab w:val="num" w:pos="0"/>
        </w:tabs>
        <w:ind w:left="2880" w:hanging="360"/>
      </w:pPr>
      <w:rPr>
        <w:rFonts w:hint="default" w:ascii="Noto Sans Symbols" w:hAnsi="Noto Sans Symbols" w:cs="Noto Sans Symbols"/>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Noto Sans Symbols" w:hAnsi="Noto Sans Symbols" w:cs="Noto Sans Symbols"/>
      </w:rPr>
    </w:lvl>
    <w:lvl w:ilvl="6">
      <w:start w:val="1"/>
      <w:numFmt w:val="bullet"/>
      <w:lvlText w:val="●"/>
      <w:lvlJc w:val="left"/>
      <w:pPr>
        <w:tabs>
          <w:tab w:val="num" w:pos="0"/>
        </w:tabs>
        <w:ind w:left="5040" w:hanging="360"/>
      </w:pPr>
      <w:rPr>
        <w:rFonts w:hint="default" w:ascii="Noto Sans Symbols" w:hAnsi="Noto Sans Symbols" w:cs="Noto Sans Symbols"/>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Noto Sans Symbols" w:hAnsi="Noto Sans Symbols" w:cs="Noto Sans Symbols"/>
      </w:rPr>
    </w:lvl>
  </w:abstractNum>
  <w:abstractNum w:abstractNumId="97" w15:restartNumberingAfterBreak="0">
    <w:nsid w:val="7FD0A1D4"/>
    <w:multiLevelType w:val="hybridMultilevel"/>
    <w:tmpl w:val="AD4475D0"/>
    <w:lvl w:ilvl="0" w:tplc="069A9E4E">
      <w:start w:val="1"/>
      <w:numFmt w:val="bullet"/>
      <w:lvlText w:val=""/>
      <w:lvlJc w:val="left"/>
      <w:pPr>
        <w:ind w:left="560" w:hanging="360"/>
      </w:pPr>
      <w:rPr>
        <w:rFonts w:hint="default" w:ascii="Symbol" w:hAnsi="Symbol"/>
      </w:rPr>
    </w:lvl>
    <w:lvl w:ilvl="1" w:tplc="B010F90C">
      <w:start w:val="1"/>
      <w:numFmt w:val="bullet"/>
      <w:lvlText w:val="o"/>
      <w:lvlJc w:val="left"/>
      <w:pPr>
        <w:ind w:left="1280" w:hanging="360"/>
      </w:pPr>
      <w:rPr>
        <w:rFonts w:hint="default" w:ascii="Courier New" w:hAnsi="Courier New"/>
      </w:rPr>
    </w:lvl>
    <w:lvl w:ilvl="2" w:tplc="D5D876EA">
      <w:start w:val="1"/>
      <w:numFmt w:val="bullet"/>
      <w:lvlText w:val=""/>
      <w:lvlJc w:val="left"/>
      <w:pPr>
        <w:ind w:left="2000" w:hanging="360"/>
      </w:pPr>
      <w:rPr>
        <w:rFonts w:hint="default" w:ascii="Wingdings" w:hAnsi="Wingdings"/>
      </w:rPr>
    </w:lvl>
    <w:lvl w:ilvl="3" w:tplc="5B1E1610">
      <w:start w:val="1"/>
      <w:numFmt w:val="bullet"/>
      <w:lvlText w:val=""/>
      <w:lvlJc w:val="left"/>
      <w:pPr>
        <w:ind w:left="2720" w:hanging="360"/>
      </w:pPr>
      <w:rPr>
        <w:rFonts w:hint="default" w:ascii="Symbol" w:hAnsi="Symbol"/>
      </w:rPr>
    </w:lvl>
    <w:lvl w:ilvl="4" w:tplc="D078072E">
      <w:start w:val="1"/>
      <w:numFmt w:val="bullet"/>
      <w:lvlText w:val="o"/>
      <w:lvlJc w:val="left"/>
      <w:pPr>
        <w:ind w:left="3440" w:hanging="360"/>
      </w:pPr>
      <w:rPr>
        <w:rFonts w:hint="default" w:ascii="Courier New" w:hAnsi="Courier New"/>
      </w:rPr>
    </w:lvl>
    <w:lvl w:ilvl="5" w:tplc="ECBA2924">
      <w:start w:val="1"/>
      <w:numFmt w:val="bullet"/>
      <w:lvlText w:val=""/>
      <w:lvlJc w:val="left"/>
      <w:pPr>
        <w:ind w:left="4160" w:hanging="360"/>
      </w:pPr>
      <w:rPr>
        <w:rFonts w:hint="default" w:ascii="Wingdings" w:hAnsi="Wingdings"/>
      </w:rPr>
    </w:lvl>
    <w:lvl w:ilvl="6" w:tplc="CFA0D300">
      <w:start w:val="1"/>
      <w:numFmt w:val="bullet"/>
      <w:lvlText w:val=""/>
      <w:lvlJc w:val="left"/>
      <w:pPr>
        <w:ind w:left="4880" w:hanging="360"/>
      </w:pPr>
      <w:rPr>
        <w:rFonts w:hint="default" w:ascii="Symbol" w:hAnsi="Symbol"/>
      </w:rPr>
    </w:lvl>
    <w:lvl w:ilvl="7" w:tplc="4C7EFA38">
      <w:start w:val="1"/>
      <w:numFmt w:val="bullet"/>
      <w:lvlText w:val="o"/>
      <w:lvlJc w:val="left"/>
      <w:pPr>
        <w:ind w:left="5600" w:hanging="360"/>
      </w:pPr>
      <w:rPr>
        <w:rFonts w:hint="default" w:ascii="Courier New" w:hAnsi="Courier New"/>
      </w:rPr>
    </w:lvl>
    <w:lvl w:ilvl="8" w:tplc="E28488D2">
      <w:start w:val="1"/>
      <w:numFmt w:val="bullet"/>
      <w:lvlText w:val=""/>
      <w:lvlJc w:val="left"/>
      <w:pPr>
        <w:ind w:left="6320" w:hanging="360"/>
      </w:pPr>
      <w:rPr>
        <w:rFonts w:hint="default" w:ascii="Wingdings" w:hAnsi="Wingdings"/>
      </w:rPr>
    </w:lvl>
  </w:abstractNum>
  <w:num w:numId="115">
    <w:abstractNumId w:val="100"/>
  </w:num>
  <w:num w:numId="114">
    <w:abstractNumId w:val="99"/>
  </w:num>
  <w:num w:numId="113">
    <w:abstractNumId w:val="98"/>
  </w:num>
  <w:num w:numId="1" w16cid:durableId="1944072577">
    <w:abstractNumId w:val="26"/>
  </w:num>
  <w:num w:numId="2" w16cid:durableId="642734101">
    <w:abstractNumId w:val="71"/>
  </w:num>
  <w:num w:numId="3" w16cid:durableId="1822231256">
    <w:abstractNumId w:val="32"/>
  </w:num>
  <w:num w:numId="4" w16cid:durableId="92214973">
    <w:abstractNumId w:val="0"/>
  </w:num>
  <w:num w:numId="5" w16cid:durableId="1593856935">
    <w:abstractNumId w:val="69"/>
  </w:num>
  <w:num w:numId="6" w16cid:durableId="1322539248">
    <w:abstractNumId w:val="67"/>
  </w:num>
  <w:num w:numId="7" w16cid:durableId="1174803505">
    <w:abstractNumId w:val="46"/>
  </w:num>
  <w:num w:numId="8" w16cid:durableId="189880060">
    <w:abstractNumId w:val="40"/>
  </w:num>
  <w:num w:numId="9" w16cid:durableId="518353556">
    <w:abstractNumId w:val="87"/>
  </w:num>
  <w:num w:numId="10" w16cid:durableId="840504363">
    <w:abstractNumId w:val="28"/>
  </w:num>
  <w:num w:numId="11" w16cid:durableId="757218699">
    <w:abstractNumId w:val="36"/>
  </w:num>
  <w:num w:numId="12" w16cid:durableId="323245032">
    <w:abstractNumId w:val="92"/>
  </w:num>
  <w:num w:numId="13" w16cid:durableId="455415160">
    <w:abstractNumId w:val="4"/>
  </w:num>
  <w:num w:numId="14" w16cid:durableId="1557155556">
    <w:abstractNumId w:val="7"/>
  </w:num>
  <w:num w:numId="15" w16cid:durableId="882907952">
    <w:abstractNumId w:val="96"/>
  </w:num>
  <w:num w:numId="16" w16cid:durableId="1437404778">
    <w:abstractNumId w:val="45"/>
  </w:num>
  <w:num w:numId="17" w16cid:durableId="1301494808">
    <w:abstractNumId w:val="52"/>
  </w:num>
  <w:num w:numId="18" w16cid:durableId="944457548">
    <w:abstractNumId w:val="80"/>
  </w:num>
  <w:num w:numId="19" w16cid:durableId="623148806">
    <w:abstractNumId w:val="29"/>
  </w:num>
  <w:num w:numId="20" w16cid:durableId="1818843099">
    <w:abstractNumId w:val="78"/>
  </w:num>
  <w:num w:numId="21" w16cid:durableId="55327044">
    <w:abstractNumId w:val="77"/>
  </w:num>
  <w:num w:numId="22" w16cid:durableId="1702435003">
    <w:abstractNumId w:val="74"/>
  </w:num>
  <w:num w:numId="23" w16cid:durableId="1041519563">
    <w:abstractNumId w:val="90"/>
  </w:num>
  <w:num w:numId="24" w16cid:durableId="1060011926">
    <w:abstractNumId w:val="93"/>
  </w:num>
  <w:num w:numId="25" w16cid:durableId="1713580483">
    <w:abstractNumId w:val="24"/>
  </w:num>
  <w:num w:numId="26" w16cid:durableId="690256891">
    <w:abstractNumId w:val="50"/>
  </w:num>
  <w:num w:numId="27" w16cid:durableId="238255589">
    <w:abstractNumId w:val="61"/>
  </w:num>
  <w:num w:numId="28" w16cid:durableId="1629778748">
    <w:abstractNumId w:val="66"/>
    <w:lvlOverride w:ilvl="0">
      <w:startOverride w:val="1"/>
    </w:lvlOverride>
  </w:num>
  <w:num w:numId="29" w16cid:durableId="1679652821">
    <w:abstractNumId w:val="66"/>
  </w:num>
  <w:num w:numId="30" w16cid:durableId="1924801110">
    <w:abstractNumId w:val="66"/>
  </w:num>
  <w:num w:numId="31" w16cid:durableId="1777552484">
    <w:abstractNumId w:val="66"/>
  </w:num>
  <w:num w:numId="32" w16cid:durableId="2120445478">
    <w:abstractNumId w:val="66"/>
  </w:num>
  <w:num w:numId="33" w16cid:durableId="313533419">
    <w:abstractNumId w:val="62"/>
    <w:lvlOverride w:ilvl="0">
      <w:startOverride w:val="1"/>
    </w:lvlOverride>
  </w:num>
  <w:num w:numId="34" w16cid:durableId="495341276">
    <w:abstractNumId w:val="62"/>
  </w:num>
  <w:num w:numId="35" w16cid:durableId="2047635599">
    <w:abstractNumId w:val="62"/>
  </w:num>
  <w:num w:numId="36" w16cid:durableId="2037078111">
    <w:abstractNumId w:val="62"/>
  </w:num>
  <w:num w:numId="37" w16cid:durableId="689450318">
    <w:abstractNumId w:val="62"/>
  </w:num>
  <w:num w:numId="38" w16cid:durableId="1236742608">
    <w:abstractNumId w:val="62"/>
    <w:lvlOverride w:ilvl="0">
      <w:startOverride w:val="1"/>
    </w:lvlOverride>
  </w:num>
  <w:num w:numId="39" w16cid:durableId="1824545904">
    <w:abstractNumId w:val="62"/>
  </w:num>
  <w:num w:numId="40" w16cid:durableId="1935043941">
    <w:abstractNumId w:val="62"/>
  </w:num>
  <w:num w:numId="41" w16cid:durableId="832376914">
    <w:abstractNumId w:val="62"/>
  </w:num>
  <w:num w:numId="42" w16cid:durableId="618728445">
    <w:abstractNumId w:val="62"/>
  </w:num>
  <w:num w:numId="43" w16cid:durableId="1853109993">
    <w:abstractNumId w:val="62"/>
  </w:num>
  <w:num w:numId="44" w16cid:durableId="1868719113">
    <w:abstractNumId w:val="56"/>
  </w:num>
  <w:num w:numId="45" w16cid:durableId="387533746">
    <w:abstractNumId w:val="37"/>
  </w:num>
  <w:num w:numId="46" w16cid:durableId="1800151221">
    <w:abstractNumId w:val="97"/>
  </w:num>
  <w:num w:numId="47" w16cid:durableId="975376795">
    <w:abstractNumId w:val="20"/>
  </w:num>
  <w:num w:numId="48" w16cid:durableId="3363591">
    <w:abstractNumId w:val="3"/>
  </w:num>
  <w:num w:numId="49" w16cid:durableId="663624154">
    <w:abstractNumId w:val="76"/>
  </w:num>
  <w:num w:numId="50" w16cid:durableId="1256012127">
    <w:abstractNumId w:val="31"/>
  </w:num>
  <w:num w:numId="51" w16cid:durableId="1950891957">
    <w:abstractNumId w:val="53"/>
  </w:num>
  <w:num w:numId="52" w16cid:durableId="1572302179">
    <w:abstractNumId w:val="44"/>
  </w:num>
  <w:num w:numId="53" w16cid:durableId="1406564827">
    <w:abstractNumId w:val="23"/>
  </w:num>
  <w:num w:numId="54" w16cid:durableId="484856797">
    <w:abstractNumId w:val="9"/>
  </w:num>
  <w:num w:numId="55" w16cid:durableId="373117082">
    <w:abstractNumId w:val="85"/>
  </w:num>
  <w:num w:numId="56" w16cid:durableId="452097192">
    <w:abstractNumId w:val="95"/>
  </w:num>
  <w:num w:numId="57" w16cid:durableId="901528819">
    <w:abstractNumId w:val="2"/>
  </w:num>
  <w:num w:numId="58" w16cid:durableId="812672923">
    <w:abstractNumId w:val="84"/>
  </w:num>
  <w:num w:numId="59" w16cid:durableId="825436683">
    <w:abstractNumId w:val="17"/>
  </w:num>
  <w:num w:numId="60" w16cid:durableId="1571958651">
    <w:abstractNumId w:val="42"/>
  </w:num>
  <w:num w:numId="61" w16cid:durableId="405957778">
    <w:abstractNumId w:val="68"/>
  </w:num>
  <w:num w:numId="62" w16cid:durableId="1015349444">
    <w:abstractNumId w:val="12"/>
  </w:num>
  <w:num w:numId="63" w16cid:durableId="460198514">
    <w:abstractNumId w:val="57"/>
  </w:num>
  <w:num w:numId="64" w16cid:durableId="1181552458">
    <w:abstractNumId w:val="48"/>
  </w:num>
  <w:num w:numId="65" w16cid:durableId="143815930">
    <w:abstractNumId w:val="75"/>
  </w:num>
  <w:num w:numId="66" w16cid:durableId="1888642212">
    <w:abstractNumId w:val="43"/>
  </w:num>
  <w:num w:numId="67" w16cid:durableId="1623027612">
    <w:abstractNumId w:val="91"/>
  </w:num>
  <w:num w:numId="68" w16cid:durableId="244145565">
    <w:abstractNumId w:val="11"/>
  </w:num>
  <w:num w:numId="69" w16cid:durableId="572936457">
    <w:abstractNumId w:val="13"/>
  </w:num>
  <w:num w:numId="70" w16cid:durableId="12149155">
    <w:abstractNumId w:val="81"/>
  </w:num>
  <w:num w:numId="71" w16cid:durableId="390664813">
    <w:abstractNumId w:val="21"/>
  </w:num>
  <w:num w:numId="72" w16cid:durableId="999309765">
    <w:abstractNumId w:val="72"/>
  </w:num>
  <w:num w:numId="73" w16cid:durableId="1632900654">
    <w:abstractNumId w:val="15"/>
  </w:num>
  <w:num w:numId="74" w16cid:durableId="1573000032">
    <w:abstractNumId w:val="89"/>
  </w:num>
  <w:num w:numId="75" w16cid:durableId="2002151340">
    <w:abstractNumId w:val="83"/>
  </w:num>
  <w:num w:numId="76" w16cid:durableId="262154753">
    <w:abstractNumId w:val="19"/>
  </w:num>
  <w:num w:numId="77" w16cid:durableId="2022704756">
    <w:abstractNumId w:val="55"/>
  </w:num>
  <w:num w:numId="78" w16cid:durableId="1839885778">
    <w:abstractNumId w:val="79"/>
  </w:num>
  <w:num w:numId="79" w16cid:durableId="1788355165">
    <w:abstractNumId w:val="8"/>
  </w:num>
  <w:num w:numId="80" w16cid:durableId="91903395">
    <w:abstractNumId w:val="1"/>
  </w:num>
  <w:num w:numId="81" w16cid:durableId="1233157113">
    <w:abstractNumId w:val="47"/>
  </w:num>
  <w:num w:numId="82" w16cid:durableId="1478961709">
    <w:abstractNumId w:val="38"/>
  </w:num>
  <w:num w:numId="83" w16cid:durableId="1999458177">
    <w:abstractNumId w:val="59"/>
  </w:num>
  <w:num w:numId="84" w16cid:durableId="875119585">
    <w:abstractNumId w:val="54"/>
  </w:num>
  <w:num w:numId="85" w16cid:durableId="1095244567">
    <w:abstractNumId w:val="73"/>
  </w:num>
  <w:num w:numId="86" w16cid:durableId="966787148">
    <w:abstractNumId w:val="5"/>
  </w:num>
  <w:num w:numId="87" w16cid:durableId="2141725278">
    <w:abstractNumId w:val="25"/>
  </w:num>
  <w:num w:numId="88" w16cid:durableId="175272834">
    <w:abstractNumId w:val="16"/>
  </w:num>
  <w:num w:numId="89" w16cid:durableId="1059590147">
    <w:abstractNumId w:val="70"/>
  </w:num>
  <w:num w:numId="90" w16cid:durableId="16666936">
    <w:abstractNumId w:val="27"/>
  </w:num>
  <w:num w:numId="91" w16cid:durableId="830364526">
    <w:abstractNumId w:val="49"/>
  </w:num>
  <w:num w:numId="92" w16cid:durableId="998189537">
    <w:abstractNumId w:val="58"/>
  </w:num>
  <w:num w:numId="93" w16cid:durableId="1004288362">
    <w:abstractNumId w:val="65"/>
  </w:num>
  <w:num w:numId="94" w16cid:durableId="1848061343">
    <w:abstractNumId w:val="63"/>
  </w:num>
  <w:num w:numId="95" w16cid:durableId="568996801">
    <w:abstractNumId w:val="41"/>
  </w:num>
  <w:num w:numId="96" w16cid:durableId="1618484209">
    <w:abstractNumId w:val="35"/>
  </w:num>
  <w:num w:numId="97" w16cid:durableId="1609582329">
    <w:abstractNumId w:val="33"/>
  </w:num>
  <w:num w:numId="98" w16cid:durableId="1711880966">
    <w:abstractNumId w:val="94"/>
  </w:num>
  <w:num w:numId="99" w16cid:durableId="1588035154">
    <w:abstractNumId w:val="6"/>
  </w:num>
  <w:num w:numId="100" w16cid:durableId="1482312829">
    <w:abstractNumId w:val="82"/>
  </w:num>
  <w:num w:numId="101" w16cid:durableId="1300384553">
    <w:abstractNumId w:val="14"/>
  </w:num>
  <w:num w:numId="102" w16cid:durableId="53702113">
    <w:abstractNumId w:val="22"/>
  </w:num>
  <w:num w:numId="103" w16cid:durableId="374694853">
    <w:abstractNumId w:val="51"/>
  </w:num>
  <w:num w:numId="104" w16cid:durableId="385645063">
    <w:abstractNumId w:val="34"/>
  </w:num>
  <w:num w:numId="105" w16cid:durableId="446310889">
    <w:abstractNumId w:val="60"/>
  </w:num>
  <w:num w:numId="106" w16cid:durableId="1905531770">
    <w:abstractNumId w:val="39"/>
  </w:num>
  <w:num w:numId="107" w16cid:durableId="1363894479">
    <w:abstractNumId w:val="18"/>
  </w:num>
  <w:num w:numId="108" w16cid:durableId="1115831106">
    <w:abstractNumId w:val="30"/>
  </w:num>
  <w:num w:numId="109" w16cid:durableId="1647314522">
    <w:abstractNumId w:val="64"/>
  </w:num>
  <w:num w:numId="110" w16cid:durableId="1219123995">
    <w:abstractNumId w:val="86"/>
  </w:num>
  <w:num w:numId="111" w16cid:durableId="1762604849">
    <w:abstractNumId w:val="88"/>
  </w:num>
  <w:num w:numId="112" w16cid:durableId="1469476718">
    <w:abstractNumId w:val="10"/>
  </w:num>
  <w:num w:numId="116">
    <w:abstractNumId w:val="50"/>
    <w:lvlOverride w:ilvl="0">
      <w:startOverride w:val="1"/>
    </w:lvlOverride>
    <w:lvlOverride w:ilvl="1">
      <w:startOverride w:val="1"/>
    </w:lvlOverride>
  </w:num>
  <w:num w:numId="117">
    <w:abstractNumId w:val="20"/>
    <w:lvlOverride w:ilvl="0">
      <w:startOverride w:val="1"/>
    </w:lvlOverride>
  </w:num>
  <w:num w:numId="118">
    <w:abstractNumId w:val="20"/>
    <w:lvlOverride w:ilvl="0">
      <w:startOverride w:val="1"/>
    </w:lvlOverride>
  </w:num>
  <w:num w:numId="119">
    <w:abstractNumId w:val="50"/>
    <w:lvlOverride w:ilvl="0">
      <w:startOverride w:val="1"/>
    </w:lvlOverride>
    <w:lvlOverride w:ilvl="1">
      <w:startOverride w:val="1"/>
    </w:lvlOverride>
  </w:num>
  <w:num w:numId="120">
    <w:abstractNumId w:val="20"/>
    <w:lvlOverride w:ilvl="0">
      <w:startOverride w:val="1"/>
    </w:lvlOverride>
  </w:num>
  <w:num w:numId="121">
    <w:abstractNumId w:val="50"/>
    <w:lvlOverride w:ilvl="0">
      <w:startOverride w:val="1"/>
    </w:lvlOverride>
    <w:lvlOverride w:ilvl="1">
      <w:startOverride w:val="1"/>
    </w:lvlOverride>
  </w:num>
  <w:num w:numId="122">
    <w:abstractNumId w:val="20"/>
    <w:lvlOverride w:ilvl="0">
      <w:startOverride w:val="1"/>
    </w:lvlOverride>
  </w:num>
  <w:numIdMacAtCleanup w:val="1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491"/>
    <w:rsid w:val="000007AC"/>
    <w:rsid w:val="00000884"/>
    <w:rsid w:val="00002237"/>
    <w:rsid w:val="00004A4C"/>
    <w:rsid w:val="00010488"/>
    <w:rsid w:val="00011A46"/>
    <w:rsid w:val="00011D2E"/>
    <w:rsid w:val="00012F11"/>
    <w:rsid w:val="0001485E"/>
    <w:rsid w:val="0001491D"/>
    <w:rsid w:val="00031DE3"/>
    <w:rsid w:val="0003748F"/>
    <w:rsid w:val="000413E8"/>
    <w:rsid w:val="00042471"/>
    <w:rsid w:val="00043080"/>
    <w:rsid w:val="00044D65"/>
    <w:rsid w:val="000514D3"/>
    <w:rsid w:val="00051664"/>
    <w:rsid w:val="000525A6"/>
    <w:rsid w:val="00052D3C"/>
    <w:rsid w:val="0005476D"/>
    <w:rsid w:val="0005780E"/>
    <w:rsid w:val="00060284"/>
    <w:rsid w:val="00065BF6"/>
    <w:rsid w:val="0006638C"/>
    <w:rsid w:val="000665C9"/>
    <w:rsid w:val="00066738"/>
    <w:rsid w:val="00070A87"/>
    <w:rsid w:val="00070DD1"/>
    <w:rsid w:val="000730A7"/>
    <w:rsid w:val="0007459A"/>
    <w:rsid w:val="00075D5F"/>
    <w:rsid w:val="0007757E"/>
    <w:rsid w:val="000846EF"/>
    <w:rsid w:val="00086C3E"/>
    <w:rsid w:val="0008726B"/>
    <w:rsid w:val="000906ED"/>
    <w:rsid w:val="000945DB"/>
    <w:rsid w:val="00095720"/>
    <w:rsid w:val="00095A6B"/>
    <w:rsid w:val="00095A80"/>
    <w:rsid w:val="00096A68"/>
    <w:rsid w:val="0009762F"/>
    <w:rsid w:val="000A19DC"/>
    <w:rsid w:val="000A4B0A"/>
    <w:rsid w:val="000A7C2A"/>
    <w:rsid w:val="000B3E31"/>
    <w:rsid w:val="000B42C0"/>
    <w:rsid w:val="000B70F2"/>
    <w:rsid w:val="000B7CE4"/>
    <w:rsid w:val="000C12EE"/>
    <w:rsid w:val="000C3905"/>
    <w:rsid w:val="000C5ED6"/>
    <w:rsid w:val="000C6E6E"/>
    <w:rsid w:val="000D0DDB"/>
    <w:rsid w:val="000D3B37"/>
    <w:rsid w:val="000D65B4"/>
    <w:rsid w:val="000D666A"/>
    <w:rsid w:val="000E1F0B"/>
    <w:rsid w:val="000E6B40"/>
    <w:rsid w:val="000F6E22"/>
    <w:rsid w:val="000F6F37"/>
    <w:rsid w:val="000F7AD8"/>
    <w:rsid w:val="0010101A"/>
    <w:rsid w:val="00101C6D"/>
    <w:rsid w:val="001038C6"/>
    <w:rsid w:val="001043A6"/>
    <w:rsid w:val="00107964"/>
    <w:rsid w:val="00110B6F"/>
    <w:rsid w:val="001126DD"/>
    <w:rsid w:val="001143EF"/>
    <w:rsid w:val="0011671D"/>
    <w:rsid w:val="00121E2C"/>
    <w:rsid w:val="001221CF"/>
    <w:rsid w:val="00124356"/>
    <w:rsid w:val="0013022E"/>
    <w:rsid w:val="0013305A"/>
    <w:rsid w:val="00134682"/>
    <w:rsid w:val="00134A9A"/>
    <w:rsid w:val="00137E95"/>
    <w:rsid w:val="001405AB"/>
    <w:rsid w:val="001417E5"/>
    <w:rsid w:val="001431BC"/>
    <w:rsid w:val="0015051B"/>
    <w:rsid w:val="00150774"/>
    <w:rsid w:val="00154669"/>
    <w:rsid w:val="00155E0D"/>
    <w:rsid w:val="0015665E"/>
    <w:rsid w:val="0015666B"/>
    <w:rsid w:val="00160AD4"/>
    <w:rsid w:val="0016492A"/>
    <w:rsid w:val="00172BC8"/>
    <w:rsid w:val="00173C4C"/>
    <w:rsid w:val="0017557E"/>
    <w:rsid w:val="00177423"/>
    <w:rsid w:val="0018066C"/>
    <w:rsid w:val="0018123D"/>
    <w:rsid w:val="00187B55"/>
    <w:rsid w:val="00190D36"/>
    <w:rsid w:val="00192078"/>
    <w:rsid w:val="001965BF"/>
    <w:rsid w:val="001A4356"/>
    <w:rsid w:val="001A7978"/>
    <w:rsid w:val="001B1A2C"/>
    <w:rsid w:val="001B2F44"/>
    <w:rsid w:val="001B3422"/>
    <w:rsid w:val="001B441F"/>
    <w:rsid w:val="001B57C1"/>
    <w:rsid w:val="001B5F8F"/>
    <w:rsid w:val="001C2396"/>
    <w:rsid w:val="001C29A2"/>
    <w:rsid w:val="001C30C6"/>
    <w:rsid w:val="001C41BC"/>
    <w:rsid w:val="001C4B52"/>
    <w:rsid w:val="001C501A"/>
    <w:rsid w:val="001C6887"/>
    <w:rsid w:val="001C7836"/>
    <w:rsid w:val="001D152B"/>
    <w:rsid w:val="001D1A62"/>
    <w:rsid w:val="001D7D13"/>
    <w:rsid w:val="001E1F27"/>
    <w:rsid w:val="001E30BB"/>
    <w:rsid w:val="001E5875"/>
    <w:rsid w:val="001E66C6"/>
    <w:rsid w:val="001F48A5"/>
    <w:rsid w:val="001F5002"/>
    <w:rsid w:val="0020184A"/>
    <w:rsid w:val="00212845"/>
    <w:rsid w:val="00214B60"/>
    <w:rsid w:val="00215408"/>
    <w:rsid w:val="00215A63"/>
    <w:rsid w:val="00216577"/>
    <w:rsid w:val="002178D6"/>
    <w:rsid w:val="0022070F"/>
    <w:rsid w:val="00220A3D"/>
    <w:rsid w:val="00221586"/>
    <w:rsid w:val="00222522"/>
    <w:rsid w:val="0022686E"/>
    <w:rsid w:val="002301D1"/>
    <w:rsid w:val="002303B0"/>
    <w:rsid w:val="0023199C"/>
    <w:rsid w:val="00231AB4"/>
    <w:rsid w:val="00231D10"/>
    <w:rsid w:val="00232577"/>
    <w:rsid w:val="00233A00"/>
    <w:rsid w:val="0023600E"/>
    <w:rsid w:val="00236085"/>
    <w:rsid w:val="00242062"/>
    <w:rsid w:val="0024236A"/>
    <w:rsid w:val="00246D46"/>
    <w:rsid w:val="00247634"/>
    <w:rsid w:val="00251B20"/>
    <w:rsid w:val="00252C4B"/>
    <w:rsid w:val="0025310F"/>
    <w:rsid w:val="00260771"/>
    <w:rsid w:val="0026261F"/>
    <w:rsid w:val="00262F31"/>
    <w:rsid w:val="00264E49"/>
    <w:rsid w:val="00265ACE"/>
    <w:rsid w:val="00273987"/>
    <w:rsid w:val="0027407C"/>
    <w:rsid w:val="002741AE"/>
    <w:rsid w:val="00277322"/>
    <w:rsid w:val="0027798A"/>
    <w:rsid w:val="00282A9C"/>
    <w:rsid w:val="0028301C"/>
    <w:rsid w:val="002843F4"/>
    <w:rsid w:val="00285AE1"/>
    <w:rsid w:val="0028674F"/>
    <w:rsid w:val="00292B38"/>
    <w:rsid w:val="00293FDB"/>
    <w:rsid w:val="00294D4D"/>
    <w:rsid w:val="00297D97"/>
    <w:rsid w:val="002A00E7"/>
    <w:rsid w:val="002A1D85"/>
    <w:rsid w:val="002A3381"/>
    <w:rsid w:val="002A5990"/>
    <w:rsid w:val="002A7D47"/>
    <w:rsid w:val="002B3F2E"/>
    <w:rsid w:val="002B5696"/>
    <w:rsid w:val="002C0B66"/>
    <w:rsid w:val="002C0BDC"/>
    <w:rsid w:val="002C0CEE"/>
    <w:rsid w:val="002C101E"/>
    <w:rsid w:val="002C44FC"/>
    <w:rsid w:val="002C5558"/>
    <w:rsid w:val="002C5801"/>
    <w:rsid w:val="002D0B2B"/>
    <w:rsid w:val="002D147A"/>
    <w:rsid w:val="002D2DE1"/>
    <w:rsid w:val="002D320A"/>
    <w:rsid w:val="002D6B3A"/>
    <w:rsid w:val="002D7E5C"/>
    <w:rsid w:val="002E0BE8"/>
    <w:rsid w:val="002E252A"/>
    <w:rsid w:val="002F00A8"/>
    <w:rsid w:val="002F0340"/>
    <w:rsid w:val="002F0AE2"/>
    <w:rsid w:val="002F1DD4"/>
    <w:rsid w:val="002F225E"/>
    <w:rsid w:val="002F24DA"/>
    <w:rsid w:val="002F2B9A"/>
    <w:rsid w:val="002F3EF1"/>
    <w:rsid w:val="002F5743"/>
    <w:rsid w:val="002F6CAF"/>
    <w:rsid w:val="002F769F"/>
    <w:rsid w:val="002F7B97"/>
    <w:rsid w:val="002F7D25"/>
    <w:rsid w:val="002F7E9F"/>
    <w:rsid w:val="002F7F4E"/>
    <w:rsid w:val="00301AA6"/>
    <w:rsid w:val="0030206D"/>
    <w:rsid w:val="00303163"/>
    <w:rsid w:val="00303439"/>
    <w:rsid w:val="00304A80"/>
    <w:rsid w:val="00306C82"/>
    <w:rsid w:val="00310B7C"/>
    <w:rsid w:val="00312B5F"/>
    <w:rsid w:val="0031351C"/>
    <w:rsid w:val="00316AA7"/>
    <w:rsid w:val="00316BD6"/>
    <w:rsid w:val="0031756D"/>
    <w:rsid w:val="00320384"/>
    <w:rsid w:val="003205DE"/>
    <w:rsid w:val="00320A53"/>
    <w:rsid w:val="00326E54"/>
    <w:rsid w:val="00331C5D"/>
    <w:rsid w:val="00331DC5"/>
    <w:rsid w:val="00334B61"/>
    <w:rsid w:val="00337E68"/>
    <w:rsid w:val="00340934"/>
    <w:rsid w:val="00341B4A"/>
    <w:rsid w:val="00343BB5"/>
    <w:rsid w:val="00346335"/>
    <w:rsid w:val="00351CC4"/>
    <w:rsid w:val="00353BF2"/>
    <w:rsid w:val="00361C08"/>
    <w:rsid w:val="00362791"/>
    <w:rsid w:val="003628C1"/>
    <w:rsid w:val="00370C3E"/>
    <w:rsid w:val="00372FC5"/>
    <w:rsid w:val="00373231"/>
    <w:rsid w:val="003752B4"/>
    <w:rsid w:val="0038415C"/>
    <w:rsid w:val="00384D3B"/>
    <w:rsid w:val="00386507"/>
    <w:rsid w:val="00386C54"/>
    <w:rsid w:val="0039046E"/>
    <w:rsid w:val="0039321B"/>
    <w:rsid w:val="003957D0"/>
    <w:rsid w:val="00397556"/>
    <w:rsid w:val="003976A1"/>
    <w:rsid w:val="003A1F23"/>
    <w:rsid w:val="003A2395"/>
    <w:rsid w:val="003A4232"/>
    <w:rsid w:val="003A6498"/>
    <w:rsid w:val="003B0806"/>
    <w:rsid w:val="003B560B"/>
    <w:rsid w:val="003B61EB"/>
    <w:rsid w:val="003B7157"/>
    <w:rsid w:val="003C248B"/>
    <w:rsid w:val="003C2F2C"/>
    <w:rsid w:val="003C2F36"/>
    <w:rsid w:val="003C5916"/>
    <w:rsid w:val="003C7969"/>
    <w:rsid w:val="003C7A31"/>
    <w:rsid w:val="003D28A4"/>
    <w:rsid w:val="003D5357"/>
    <w:rsid w:val="003E01D1"/>
    <w:rsid w:val="003E5ADC"/>
    <w:rsid w:val="003E621F"/>
    <w:rsid w:val="003F221D"/>
    <w:rsid w:val="003F41D6"/>
    <w:rsid w:val="003F4AA7"/>
    <w:rsid w:val="003F7443"/>
    <w:rsid w:val="004020EC"/>
    <w:rsid w:val="0040272D"/>
    <w:rsid w:val="00403C35"/>
    <w:rsid w:val="00405B6C"/>
    <w:rsid w:val="004117C0"/>
    <w:rsid w:val="00417418"/>
    <w:rsid w:val="00417ADF"/>
    <w:rsid w:val="00423791"/>
    <w:rsid w:val="00423D9A"/>
    <w:rsid w:val="00424AB1"/>
    <w:rsid w:val="004257E9"/>
    <w:rsid w:val="00426760"/>
    <w:rsid w:val="0043148E"/>
    <w:rsid w:val="00431D85"/>
    <w:rsid w:val="004332E1"/>
    <w:rsid w:val="0043499B"/>
    <w:rsid w:val="00435C5D"/>
    <w:rsid w:val="00437205"/>
    <w:rsid w:val="0043763B"/>
    <w:rsid w:val="00437F12"/>
    <w:rsid w:val="00441BB6"/>
    <w:rsid w:val="00444DB1"/>
    <w:rsid w:val="00445A96"/>
    <w:rsid w:val="004523AF"/>
    <w:rsid w:val="00453F7A"/>
    <w:rsid w:val="004542F5"/>
    <w:rsid w:val="00470834"/>
    <w:rsid w:val="00481B15"/>
    <w:rsid w:val="00484ECE"/>
    <w:rsid w:val="004860A9"/>
    <w:rsid w:val="00486E6C"/>
    <w:rsid w:val="00490920"/>
    <w:rsid w:val="0049273A"/>
    <w:rsid w:val="004929BB"/>
    <w:rsid w:val="00492AB0"/>
    <w:rsid w:val="00494F25"/>
    <w:rsid w:val="0049734F"/>
    <w:rsid w:val="004A3208"/>
    <w:rsid w:val="004A368E"/>
    <w:rsid w:val="004A3802"/>
    <w:rsid w:val="004A48CB"/>
    <w:rsid w:val="004B5FFE"/>
    <w:rsid w:val="004B6452"/>
    <w:rsid w:val="004B7B59"/>
    <w:rsid w:val="004C4634"/>
    <w:rsid w:val="004C6377"/>
    <w:rsid w:val="004C6741"/>
    <w:rsid w:val="004C7269"/>
    <w:rsid w:val="004C7684"/>
    <w:rsid w:val="004D55B5"/>
    <w:rsid w:val="004D6091"/>
    <w:rsid w:val="004D7FD5"/>
    <w:rsid w:val="004E170E"/>
    <w:rsid w:val="004E2E0B"/>
    <w:rsid w:val="004E6343"/>
    <w:rsid w:val="004E7425"/>
    <w:rsid w:val="004F0497"/>
    <w:rsid w:val="004F2809"/>
    <w:rsid w:val="004F4766"/>
    <w:rsid w:val="00501257"/>
    <w:rsid w:val="00501599"/>
    <w:rsid w:val="0050160D"/>
    <w:rsid w:val="005051CC"/>
    <w:rsid w:val="00513E17"/>
    <w:rsid w:val="00515AFF"/>
    <w:rsid w:val="00517E29"/>
    <w:rsid w:val="0052274E"/>
    <w:rsid w:val="005229DB"/>
    <w:rsid w:val="005274AD"/>
    <w:rsid w:val="00527D2F"/>
    <w:rsid w:val="00530847"/>
    <w:rsid w:val="00530DAE"/>
    <w:rsid w:val="005375DE"/>
    <w:rsid w:val="00537952"/>
    <w:rsid w:val="00542002"/>
    <w:rsid w:val="00543321"/>
    <w:rsid w:val="005438AA"/>
    <w:rsid w:val="0055101B"/>
    <w:rsid w:val="0055359A"/>
    <w:rsid w:val="00553C10"/>
    <w:rsid w:val="0055422D"/>
    <w:rsid w:val="005560B0"/>
    <w:rsid w:val="00566897"/>
    <w:rsid w:val="00567451"/>
    <w:rsid w:val="00577862"/>
    <w:rsid w:val="00577ADD"/>
    <w:rsid w:val="005844EF"/>
    <w:rsid w:val="0058494C"/>
    <w:rsid w:val="00586402"/>
    <w:rsid w:val="00592616"/>
    <w:rsid w:val="0059263F"/>
    <w:rsid w:val="00593EE4"/>
    <w:rsid w:val="005947AF"/>
    <w:rsid w:val="00594C3A"/>
    <w:rsid w:val="00595CF8"/>
    <w:rsid w:val="005A1961"/>
    <w:rsid w:val="005A2227"/>
    <w:rsid w:val="005A24F0"/>
    <w:rsid w:val="005A373B"/>
    <w:rsid w:val="005A41F8"/>
    <w:rsid w:val="005A4714"/>
    <w:rsid w:val="005B62AB"/>
    <w:rsid w:val="005B7F98"/>
    <w:rsid w:val="005C1930"/>
    <w:rsid w:val="005C53BF"/>
    <w:rsid w:val="005D3870"/>
    <w:rsid w:val="005D51D9"/>
    <w:rsid w:val="005E0549"/>
    <w:rsid w:val="005E0C31"/>
    <w:rsid w:val="005E3983"/>
    <w:rsid w:val="005E7D81"/>
    <w:rsid w:val="005F25FC"/>
    <w:rsid w:val="005F42AE"/>
    <w:rsid w:val="005F4B92"/>
    <w:rsid w:val="005F5EA4"/>
    <w:rsid w:val="005F6551"/>
    <w:rsid w:val="0060230B"/>
    <w:rsid w:val="00602E49"/>
    <w:rsid w:val="00602E7B"/>
    <w:rsid w:val="006036AC"/>
    <w:rsid w:val="00604272"/>
    <w:rsid w:val="00604D79"/>
    <w:rsid w:val="00611CF4"/>
    <w:rsid w:val="006123C9"/>
    <w:rsid w:val="006142EF"/>
    <w:rsid w:val="00617E82"/>
    <w:rsid w:val="0061FE6C"/>
    <w:rsid w:val="0062049C"/>
    <w:rsid w:val="0062285F"/>
    <w:rsid w:val="00631431"/>
    <w:rsid w:val="00632868"/>
    <w:rsid w:val="00632D53"/>
    <w:rsid w:val="00633509"/>
    <w:rsid w:val="00634943"/>
    <w:rsid w:val="00635811"/>
    <w:rsid w:val="00642B13"/>
    <w:rsid w:val="006433C4"/>
    <w:rsid w:val="006439BC"/>
    <w:rsid w:val="006450B0"/>
    <w:rsid w:val="006455DA"/>
    <w:rsid w:val="00650C99"/>
    <w:rsid w:val="00651D64"/>
    <w:rsid w:val="00653A53"/>
    <w:rsid w:val="00653C6C"/>
    <w:rsid w:val="00653D47"/>
    <w:rsid w:val="00656751"/>
    <w:rsid w:val="0066187C"/>
    <w:rsid w:val="006665A3"/>
    <w:rsid w:val="00671702"/>
    <w:rsid w:val="00671769"/>
    <w:rsid w:val="0067349C"/>
    <w:rsid w:val="00673858"/>
    <w:rsid w:val="00680040"/>
    <w:rsid w:val="006810EC"/>
    <w:rsid w:val="006814C7"/>
    <w:rsid w:val="00683F48"/>
    <w:rsid w:val="006917A4"/>
    <w:rsid w:val="00693397"/>
    <w:rsid w:val="00693BAE"/>
    <w:rsid w:val="0069400F"/>
    <w:rsid w:val="00695BEE"/>
    <w:rsid w:val="006964EE"/>
    <w:rsid w:val="006A495E"/>
    <w:rsid w:val="006A57CB"/>
    <w:rsid w:val="006A587C"/>
    <w:rsid w:val="006A5AC2"/>
    <w:rsid w:val="006A668A"/>
    <w:rsid w:val="006B0160"/>
    <w:rsid w:val="006B0B4A"/>
    <w:rsid w:val="006B127B"/>
    <w:rsid w:val="006B1E01"/>
    <w:rsid w:val="006B33FD"/>
    <w:rsid w:val="006B41D1"/>
    <w:rsid w:val="006B5FB3"/>
    <w:rsid w:val="006B66B4"/>
    <w:rsid w:val="006C1159"/>
    <w:rsid w:val="006D0082"/>
    <w:rsid w:val="006D1AE4"/>
    <w:rsid w:val="006D2105"/>
    <w:rsid w:val="006D38CD"/>
    <w:rsid w:val="006D63BB"/>
    <w:rsid w:val="006D6CD4"/>
    <w:rsid w:val="006D72D1"/>
    <w:rsid w:val="006E1AEE"/>
    <w:rsid w:val="006E7066"/>
    <w:rsid w:val="006E7289"/>
    <w:rsid w:val="006F27B3"/>
    <w:rsid w:val="006F524A"/>
    <w:rsid w:val="006F53E7"/>
    <w:rsid w:val="006F66EA"/>
    <w:rsid w:val="006F6729"/>
    <w:rsid w:val="00704333"/>
    <w:rsid w:val="00704CFB"/>
    <w:rsid w:val="007101D1"/>
    <w:rsid w:val="007121BD"/>
    <w:rsid w:val="00712594"/>
    <w:rsid w:val="0071547E"/>
    <w:rsid w:val="00720BD5"/>
    <w:rsid w:val="0072116F"/>
    <w:rsid w:val="007251A2"/>
    <w:rsid w:val="00726907"/>
    <w:rsid w:val="00727042"/>
    <w:rsid w:val="00730217"/>
    <w:rsid w:val="0073235F"/>
    <w:rsid w:val="00732C2D"/>
    <w:rsid w:val="00733521"/>
    <w:rsid w:val="0074142A"/>
    <w:rsid w:val="007419E3"/>
    <w:rsid w:val="00742572"/>
    <w:rsid w:val="007436A8"/>
    <w:rsid w:val="00746053"/>
    <w:rsid w:val="00750867"/>
    <w:rsid w:val="00750EDD"/>
    <w:rsid w:val="00753130"/>
    <w:rsid w:val="007550A9"/>
    <w:rsid w:val="0076049A"/>
    <w:rsid w:val="007624F5"/>
    <w:rsid w:val="0076507E"/>
    <w:rsid w:val="00770BC6"/>
    <w:rsid w:val="007715F7"/>
    <w:rsid w:val="00771B0C"/>
    <w:rsid w:val="00772EB2"/>
    <w:rsid w:val="00773E2C"/>
    <w:rsid w:val="0077452A"/>
    <w:rsid w:val="00774DD2"/>
    <w:rsid w:val="00776485"/>
    <w:rsid w:val="00776DEC"/>
    <w:rsid w:val="00780EB5"/>
    <w:rsid w:val="0079179A"/>
    <w:rsid w:val="007944F3"/>
    <w:rsid w:val="00797993"/>
    <w:rsid w:val="00797DD8"/>
    <w:rsid w:val="007A052C"/>
    <w:rsid w:val="007A09DD"/>
    <w:rsid w:val="007A50E6"/>
    <w:rsid w:val="007A53DA"/>
    <w:rsid w:val="007A74DA"/>
    <w:rsid w:val="007B38A1"/>
    <w:rsid w:val="007B7D56"/>
    <w:rsid w:val="007C281C"/>
    <w:rsid w:val="007C65D8"/>
    <w:rsid w:val="007D7A9D"/>
    <w:rsid w:val="007E2F82"/>
    <w:rsid w:val="007E513A"/>
    <w:rsid w:val="007F0EBA"/>
    <w:rsid w:val="007F10AC"/>
    <w:rsid w:val="007F4109"/>
    <w:rsid w:val="007F5603"/>
    <w:rsid w:val="007F6FD3"/>
    <w:rsid w:val="007F7171"/>
    <w:rsid w:val="00802A25"/>
    <w:rsid w:val="00804123"/>
    <w:rsid w:val="00804B8F"/>
    <w:rsid w:val="008076DB"/>
    <w:rsid w:val="008122CA"/>
    <w:rsid w:val="00812631"/>
    <w:rsid w:val="00815BA7"/>
    <w:rsid w:val="008201AD"/>
    <w:rsid w:val="00820D97"/>
    <w:rsid w:val="008210A6"/>
    <w:rsid w:val="00822B17"/>
    <w:rsid w:val="0082517C"/>
    <w:rsid w:val="008253D5"/>
    <w:rsid w:val="00826685"/>
    <w:rsid w:val="008269A0"/>
    <w:rsid w:val="008274EB"/>
    <w:rsid w:val="008347DC"/>
    <w:rsid w:val="00844187"/>
    <w:rsid w:val="008444C0"/>
    <w:rsid w:val="008451CD"/>
    <w:rsid w:val="008456EF"/>
    <w:rsid w:val="008457FC"/>
    <w:rsid w:val="00845AC6"/>
    <w:rsid w:val="00845F30"/>
    <w:rsid w:val="00846DD5"/>
    <w:rsid w:val="00846E52"/>
    <w:rsid w:val="00850435"/>
    <w:rsid w:val="008529B0"/>
    <w:rsid w:val="00853959"/>
    <w:rsid w:val="0085457B"/>
    <w:rsid w:val="00855D87"/>
    <w:rsid w:val="008573DD"/>
    <w:rsid w:val="00858396"/>
    <w:rsid w:val="00860947"/>
    <w:rsid w:val="00860FF8"/>
    <w:rsid w:val="00864FB3"/>
    <w:rsid w:val="00866D7A"/>
    <w:rsid w:val="00867388"/>
    <w:rsid w:val="00870F11"/>
    <w:rsid w:val="00870F15"/>
    <w:rsid w:val="00871539"/>
    <w:rsid w:val="00871A91"/>
    <w:rsid w:val="008757D1"/>
    <w:rsid w:val="00875B8D"/>
    <w:rsid w:val="008774DF"/>
    <w:rsid w:val="00884F54"/>
    <w:rsid w:val="00895945"/>
    <w:rsid w:val="0089611F"/>
    <w:rsid w:val="008964F1"/>
    <w:rsid w:val="008A0E69"/>
    <w:rsid w:val="008A56F9"/>
    <w:rsid w:val="008A747C"/>
    <w:rsid w:val="008B119C"/>
    <w:rsid w:val="008B34B6"/>
    <w:rsid w:val="008B543F"/>
    <w:rsid w:val="008C762E"/>
    <w:rsid w:val="008C7DEA"/>
    <w:rsid w:val="008C7F1D"/>
    <w:rsid w:val="008D3B90"/>
    <w:rsid w:val="008D3F78"/>
    <w:rsid w:val="008D5462"/>
    <w:rsid w:val="008D5F17"/>
    <w:rsid w:val="008D6040"/>
    <w:rsid w:val="008D6E09"/>
    <w:rsid w:val="008E1BF4"/>
    <w:rsid w:val="008E1DFB"/>
    <w:rsid w:val="008E3958"/>
    <w:rsid w:val="008F40CF"/>
    <w:rsid w:val="008F596C"/>
    <w:rsid w:val="008F6AFC"/>
    <w:rsid w:val="00900000"/>
    <w:rsid w:val="00901DAA"/>
    <w:rsid w:val="0090424F"/>
    <w:rsid w:val="00904BFF"/>
    <w:rsid w:val="00906096"/>
    <w:rsid w:val="00907E6F"/>
    <w:rsid w:val="00920681"/>
    <w:rsid w:val="009213C2"/>
    <w:rsid w:val="009222F1"/>
    <w:rsid w:val="0092350B"/>
    <w:rsid w:val="00926BEE"/>
    <w:rsid w:val="0093081D"/>
    <w:rsid w:val="00931DCE"/>
    <w:rsid w:val="00934903"/>
    <w:rsid w:val="0093537D"/>
    <w:rsid w:val="009377BC"/>
    <w:rsid w:val="00942764"/>
    <w:rsid w:val="00942F01"/>
    <w:rsid w:val="009431A9"/>
    <w:rsid w:val="00946B34"/>
    <w:rsid w:val="0094790C"/>
    <w:rsid w:val="009576B7"/>
    <w:rsid w:val="009654AC"/>
    <w:rsid w:val="009677A0"/>
    <w:rsid w:val="00976C0C"/>
    <w:rsid w:val="00977AAB"/>
    <w:rsid w:val="0098089D"/>
    <w:rsid w:val="009823B9"/>
    <w:rsid w:val="0098267A"/>
    <w:rsid w:val="00984121"/>
    <w:rsid w:val="00984E63"/>
    <w:rsid w:val="009901C3"/>
    <w:rsid w:val="00990B02"/>
    <w:rsid w:val="0099499D"/>
    <w:rsid w:val="009969E6"/>
    <w:rsid w:val="00996E88"/>
    <w:rsid w:val="00996F0A"/>
    <w:rsid w:val="00997401"/>
    <w:rsid w:val="0099768D"/>
    <w:rsid w:val="009A07E7"/>
    <w:rsid w:val="009A12E9"/>
    <w:rsid w:val="009A29A4"/>
    <w:rsid w:val="009A2EE5"/>
    <w:rsid w:val="009A31A8"/>
    <w:rsid w:val="009A781F"/>
    <w:rsid w:val="009A7EBF"/>
    <w:rsid w:val="009B0E2C"/>
    <w:rsid w:val="009B29C9"/>
    <w:rsid w:val="009B57CD"/>
    <w:rsid w:val="009B6209"/>
    <w:rsid w:val="009B6DF7"/>
    <w:rsid w:val="009C10D1"/>
    <w:rsid w:val="009C4A9A"/>
    <w:rsid w:val="009C5CA2"/>
    <w:rsid w:val="009C6776"/>
    <w:rsid w:val="009C75D8"/>
    <w:rsid w:val="009C77BE"/>
    <w:rsid w:val="009D0C47"/>
    <w:rsid w:val="009D4CE2"/>
    <w:rsid w:val="009D5FCA"/>
    <w:rsid w:val="009D6459"/>
    <w:rsid w:val="009E10AD"/>
    <w:rsid w:val="009E15CD"/>
    <w:rsid w:val="009E32DD"/>
    <w:rsid w:val="009E3459"/>
    <w:rsid w:val="009F3C41"/>
    <w:rsid w:val="009F3C66"/>
    <w:rsid w:val="009F3EFA"/>
    <w:rsid w:val="009F6346"/>
    <w:rsid w:val="009F6EC6"/>
    <w:rsid w:val="009F7C86"/>
    <w:rsid w:val="00A02308"/>
    <w:rsid w:val="00A02375"/>
    <w:rsid w:val="00A0346C"/>
    <w:rsid w:val="00A03842"/>
    <w:rsid w:val="00A03DD6"/>
    <w:rsid w:val="00A0517E"/>
    <w:rsid w:val="00A12516"/>
    <w:rsid w:val="00A12BFE"/>
    <w:rsid w:val="00A140B6"/>
    <w:rsid w:val="00A145FF"/>
    <w:rsid w:val="00A16990"/>
    <w:rsid w:val="00A20FC9"/>
    <w:rsid w:val="00A21AFE"/>
    <w:rsid w:val="00A22942"/>
    <w:rsid w:val="00A27083"/>
    <w:rsid w:val="00A30AED"/>
    <w:rsid w:val="00A31AA1"/>
    <w:rsid w:val="00A31E3C"/>
    <w:rsid w:val="00A32CAE"/>
    <w:rsid w:val="00A409A1"/>
    <w:rsid w:val="00A44824"/>
    <w:rsid w:val="00A4511B"/>
    <w:rsid w:val="00A50061"/>
    <w:rsid w:val="00A507DE"/>
    <w:rsid w:val="00A51436"/>
    <w:rsid w:val="00A51689"/>
    <w:rsid w:val="00A53302"/>
    <w:rsid w:val="00A53A52"/>
    <w:rsid w:val="00A55F5E"/>
    <w:rsid w:val="00A56965"/>
    <w:rsid w:val="00A5697C"/>
    <w:rsid w:val="00A57422"/>
    <w:rsid w:val="00A60E52"/>
    <w:rsid w:val="00A61ED0"/>
    <w:rsid w:val="00A63119"/>
    <w:rsid w:val="00A639B9"/>
    <w:rsid w:val="00A63F42"/>
    <w:rsid w:val="00A649D9"/>
    <w:rsid w:val="00A64F12"/>
    <w:rsid w:val="00A657E3"/>
    <w:rsid w:val="00A667DE"/>
    <w:rsid w:val="00A66C59"/>
    <w:rsid w:val="00A671E9"/>
    <w:rsid w:val="00A70486"/>
    <w:rsid w:val="00A719D6"/>
    <w:rsid w:val="00A72367"/>
    <w:rsid w:val="00A74650"/>
    <w:rsid w:val="00A77032"/>
    <w:rsid w:val="00A84247"/>
    <w:rsid w:val="00A84C07"/>
    <w:rsid w:val="00A862D5"/>
    <w:rsid w:val="00A90E80"/>
    <w:rsid w:val="00A93E9A"/>
    <w:rsid w:val="00A96D40"/>
    <w:rsid w:val="00A9714A"/>
    <w:rsid w:val="00A977BA"/>
    <w:rsid w:val="00A97E0B"/>
    <w:rsid w:val="00AA13C9"/>
    <w:rsid w:val="00AA2F88"/>
    <w:rsid w:val="00AA6211"/>
    <w:rsid w:val="00AA6D29"/>
    <w:rsid w:val="00AB0F46"/>
    <w:rsid w:val="00AB0FAA"/>
    <w:rsid w:val="00AB1D79"/>
    <w:rsid w:val="00AB1F15"/>
    <w:rsid w:val="00AB5046"/>
    <w:rsid w:val="00AB5CD4"/>
    <w:rsid w:val="00AC0406"/>
    <w:rsid w:val="00AC5DCA"/>
    <w:rsid w:val="00AD0AB0"/>
    <w:rsid w:val="00AD0B97"/>
    <w:rsid w:val="00AD3307"/>
    <w:rsid w:val="00AD3493"/>
    <w:rsid w:val="00AD3A05"/>
    <w:rsid w:val="00AD4462"/>
    <w:rsid w:val="00AD73CD"/>
    <w:rsid w:val="00AD7702"/>
    <w:rsid w:val="00AE0B76"/>
    <w:rsid w:val="00AE12EE"/>
    <w:rsid w:val="00AE7DD2"/>
    <w:rsid w:val="00AF442C"/>
    <w:rsid w:val="00AF586A"/>
    <w:rsid w:val="00AF6591"/>
    <w:rsid w:val="00AF6FF2"/>
    <w:rsid w:val="00AF74E1"/>
    <w:rsid w:val="00B0246D"/>
    <w:rsid w:val="00B040D9"/>
    <w:rsid w:val="00B044D7"/>
    <w:rsid w:val="00B05D87"/>
    <w:rsid w:val="00B06118"/>
    <w:rsid w:val="00B113D3"/>
    <w:rsid w:val="00B127A2"/>
    <w:rsid w:val="00B157CB"/>
    <w:rsid w:val="00B15992"/>
    <w:rsid w:val="00B23F61"/>
    <w:rsid w:val="00B26BEC"/>
    <w:rsid w:val="00B26DC6"/>
    <w:rsid w:val="00B35A9C"/>
    <w:rsid w:val="00B35D5A"/>
    <w:rsid w:val="00B36EDD"/>
    <w:rsid w:val="00B3799C"/>
    <w:rsid w:val="00B43F15"/>
    <w:rsid w:val="00B45EBC"/>
    <w:rsid w:val="00B46435"/>
    <w:rsid w:val="00B536DA"/>
    <w:rsid w:val="00B557D1"/>
    <w:rsid w:val="00B575A3"/>
    <w:rsid w:val="00B57FB9"/>
    <w:rsid w:val="00B63537"/>
    <w:rsid w:val="00B6794C"/>
    <w:rsid w:val="00B70720"/>
    <w:rsid w:val="00B749E6"/>
    <w:rsid w:val="00B75A89"/>
    <w:rsid w:val="00B80344"/>
    <w:rsid w:val="00B84647"/>
    <w:rsid w:val="00B8610A"/>
    <w:rsid w:val="00B86402"/>
    <w:rsid w:val="00B93C01"/>
    <w:rsid w:val="00B9424E"/>
    <w:rsid w:val="00B942CC"/>
    <w:rsid w:val="00B975BA"/>
    <w:rsid w:val="00B97DD5"/>
    <w:rsid w:val="00B9E357"/>
    <w:rsid w:val="00BA02BF"/>
    <w:rsid w:val="00BA1CF9"/>
    <w:rsid w:val="00BB1ABC"/>
    <w:rsid w:val="00BB76EA"/>
    <w:rsid w:val="00BC0E0C"/>
    <w:rsid w:val="00BC42DA"/>
    <w:rsid w:val="00BC7F6C"/>
    <w:rsid w:val="00BD05E4"/>
    <w:rsid w:val="00BD281D"/>
    <w:rsid w:val="00BE1CB7"/>
    <w:rsid w:val="00BE4127"/>
    <w:rsid w:val="00BE5C3D"/>
    <w:rsid w:val="00BF2478"/>
    <w:rsid w:val="00BF55CD"/>
    <w:rsid w:val="00BF6914"/>
    <w:rsid w:val="00C03074"/>
    <w:rsid w:val="00C0408E"/>
    <w:rsid w:val="00C06179"/>
    <w:rsid w:val="00C07904"/>
    <w:rsid w:val="00C13DE2"/>
    <w:rsid w:val="00C14634"/>
    <w:rsid w:val="00C16491"/>
    <w:rsid w:val="00C16C19"/>
    <w:rsid w:val="00C171DA"/>
    <w:rsid w:val="00C17280"/>
    <w:rsid w:val="00C178F6"/>
    <w:rsid w:val="00C22BDC"/>
    <w:rsid w:val="00C24AA0"/>
    <w:rsid w:val="00C24DAA"/>
    <w:rsid w:val="00C25AA0"/>
    <w:rsid w:val="00C27A9F"/>
    <w:rsid w:val="00C30B92"/>
    <w:rsid w:val="00C32295"/>
    <w:rsid w:val="00C40E19"/>
    <w:rsid w:val="00C41921"/>
    <w:rsid w:val="00C41F5C"/>
    <w:rsid w:val="00C41FEF"/>
    <w:rsid w:val="00C43E0A"/>
    <w:rsid w:val="00C47BB8"/>
    <w:rsid w:val="00C50AD4"/>
    <w:rsid w:val="00C5179C"/>
    <w:rsid w:val="00C53627"/>
    <w:rsid w:val="00C56270"/>
    <w:rsid w:val="00C625F5"/>
    <w:rsid w:val="00C62BEF"/>
    <w:rsid w:val="00C669F6"/>
    <w:rsid w:val="00C71D02"/>
    <w:rsid w:val="00C721AB"/>
    <w:rsid w:val="00C7463E"/>
    <w:rsid w:val="00C75158"/>
    <w:rsid w:val="00C76D35"/>
    <w:rsid w:val="00C77A9F"/>
    <w:rsid w:val="00C800FF"/>
    <w:rsid w:val="00C878A8"/>
    <w:rsid w:val="00C918F5"/>
    <w:rsid w:val="00C92994"/>
    <w:rsid w:val="00C93C64"/>
    <w:rsid w:val="00C95C80"/>
    <w:rsid w:val="00C960BF"/>
    <w:rsid w:val="00C964F9"/>
    <w:rsid w:val="00C96C6E"/>
    <w:rsid w:val="00CA11E6"/>
    <w:rsid w:val="00CA1317"/>
    <w:rsid w:val="00CA3F29"/>
    <w:rsid w:val="00CA594F"/>
    <w:rsid w:val="00CA7B77"/>
    <w:rsid w:val="00CA8D16"/>
    <w:rsid w:val="00CB46A9"/>
    <w:rsid w:val="00CB72D9"/>
    <w:rsid w:val="00CC1908"/>
    <w:rsid w:val="00CC2041"/>
    <w:rsid w:val="00CC249A"/>
    <w:rsid w:val="00CD3F49"/>
    <w:rsid w:val="00CE1753"/>
    <w:rsid w:val="00CE4F78"/>
    <w:rsid w:val="00CE59F2"/>
    <w:rsid w:val="00CF0031"/>
    <w:rsid w:val="00CF04D2"/>
    <w:rsid w:val="00CF0C5F"/>
    <w:rsid w:val="00CF2F5E"/>
    <w:rsid w:val="00D01298"/>
    <w:rsid w:val="00D1584C"/>
    <w:rsid w:val="00D16342"/>
    <w:rsid w:val="00D21D82"/>
    <w:rsid w:val="00D24D01"/>
    <w:rsid w:val="00D26740"/>
    <w:rsid w:val="00D30BA6"/>
    <w:rsid w:val="00D33D6E"/>
    <w:rsid w:val="00D340B8"/>
    <w:rsid w:val="00D358CB"/>
    <w:rsid w:val="00D36B5A"/>
    <w:rsid w:val="00D3787D"/>
    <w:rsid w:val="00D41C40"/>
    <w:rsid w:val="00D41C63"/>
    <w:rsid w:val="00D43F6A"/>
    <w:rsid w:val="00D44087"/>
    <w:rsid w:val="00D44344"/>
    <w:rsid w:val="00D44F14"/>
    <w:rsid w:val="00D4780F"/>
    <w:rsid w:val="00D51AFA"/>
    <w:rsid w:val="00D534BF"/>
    <w:rsid w:val="00D537BD"/>
    <w:rsid w:val="00D54B17"/>
    <w:rsid w:val="00D6095E"/>
    <w:rsid w:val="00D61D47"/>
    <w:rsid w:val="00D61E92"/>
    <w:rsid w:val="00D62F11"/>
    <w:rsid w:val="00D63C8F"/>
    <w:rsid w:val="00D70DCA"/>
    <w:rsid w:val="00D71BDD"/>
    <w:rsid w:val="00D7592C"/>
    <w:rsid w:val="00D77AFE"/>
    <w:rsid w:val="00D82E37"/>
    <w:rsid w:val="00D83733"/>
    <w:rsid w:val="00D87917"/>
    <w:rsid w:val="00D90750"/>
    <w:rsid w:val="00D93652"/>
    <w:rsid w:val="00D951CA"/>
    <w:rsid w:val="00D96278"/>
    <w:rsid w:val="00DA143B"/>
    <w:rsid w:val="00DA2F5B"/>
    <w:rsid w:val="00DA464B"/>
    <w:rsid w:val="00DB1367"/>
    <w:rsid w:val="00DB1DF0"/>
    <w:rsid w:val="00DB3255"/>
    <w:rsid w:val="00DB411C"/>
    <w:rsid w:val="00DB56D1"/>
    <w:rsid w:val="00DC13A2"/>
    <w:rsid w:val="00DC37C3"/>
    <w:rsid w:val="00DC4A4D"/>
    <w:rsid w:val="00DD2F7E"/>
    <w:rsid w:val="00DD40B6"/>
    <w:rsid w:val="00DD6F04"/>
    <w:rsid w:val="00DE1732"/>
    <w:rsid w:val="00DE37C2"/>
    <w:rsid w:val="00DE5800"/>
    <w:rsid w:val="00DF009B"/>
    <w:rsid w:val="00DF2F4D"/>
    <w:rsid w:val="00DF3274"/>
    <w:rsid w:val="00DF61FB"/>
    <w:rsid w:val="00E0094A"/>
    <w:rsid w:val="00E00A34"/>
    <w:rsid w:val="00E01993"/>
    <w:rsid w:val="00E021AB"/>
    <w:rsid w:val="00E021FA"/>
    <w:rsid w:val="00E0290F"/>
    <w:rsid w:val="00E03816"/>
    <w:rsid w:val="00E10A67"/>
    <w:rsid w:val="00E1242B"/>
    <w:rsid w:val="00E13247"/>
    <w:rsid w:val="00E14008"/>
    <w:rsid w:val="00E148B2"/>
    <w:rsid w:val="00E1521A"/>
    <w:rsid w:val="00E15E25"/>
    <w:rsid w:val="00E15F1B"/>
    <w:rsid w:val="00E16152"/>
    <w:rsid w:val="00E17CFC"/>
    <w:rsid w:val="00E207D3"/>
    <w:rsid w:val="00E218DD"/>
    <w:rsid w:val="00E26B00"/>
    <w:rsid w:val="00E270E7"/>
    <w:rsid w:val="00E33069"/>
    <w:rsid w:val="00E33FB6"/>
    <w:rsid w:val="00E375D6"/>
    <w:rsid w:val="00E377E0"/>
    <w:rsid w:val="00E37838"/>
    <w:rsid w:val="00E40123"/>
    <w:rsid w:val="00E404CC"/>
    <w:rsid w:val="00E41F12"/>
    <w:rsid w:val="00E4229A"/>
    <w:rsid w:val="00E471F0"/>
    <w:rsid w:val="00E472B7"/>
    <w:rsid w:val="00E56FA7"/>
    <w:rsid w:val="00E6109D"/>
    <w:rsid w:val="00E617AE"/>
    <w:rsid w:val="00E67DBD"/>
    <w:rsid w:val="00E71278"/>
    <w:rsid w:val="00E73CCA"/>
    <w:rsid w:val="00E74CEC"/>
    <w:rsid w:val="00E75931"/>
    <w:rsid w:val="00E76414"/>
    <w:rsid w:val="00E827F2"/>
    <w:rsid w:val="00E87B8E"/>
    <w:rsid w:val="00E87F28"/>
    <w:rsid w:val="00E97D9C"/>
    <w:rsid w:val="00EA2327"/>
    <w:rsid w:val="00EA36A3"/>
    <w:rsid w:val="00EA662B"/>
    <w:rsid w:val="00EA71B6"/>
    <w:rsid w:val="00EA7BFB"/>
    <w:rsid w:val="00EB0DF9"/>
    <w:rsid w:val="00EB1951"/>
    <w:rsid w:val="00EB413F"/>
    <w:rsid w:val="00EB50C0"/>
    <w:rsid w:val="00EB5AB0"/>
    <w:rsid w:val="00EB70E5"/>
    <w:rsid w:val="00EC195C"/>
    <w:rsid w:val="00EC2991"/>
    <w:rsid w:val="00EC60DC"/>
    <w:rsid w:val="00ED6C68"/>
    <w:rsid w:val="00ED7416"/>
    <w:rsid w:val="00EE06AA"/>
    <w:rsid w:val="00EE103F"/>
    <w:rsid w:val="00EE6874"/>
    <w:rsid w:val="00EF04B8"/>
    <w:rsid w:val="00EF50EE"/>
    <w:rsid w:val="00EF58D7"/>
    <w:rsid w:val="00EF73B2"/>
    <w:rsid w:val="00EFB211"/>
    <w:rsid w:val="00F0068F"/>
    <w:rsid w:val="00F03EEC"/>
    <w:rsid w:val="00F05CD2"/>
    <w:rsid w:val="00F101EF"/>
    <w:rsid w:val="00F13057"/>
    <w:rsid w:val="00F1362F"/>
    <w:rsid w:val="00F13A54"/>
    <w:rsid w:val="00F15802"/>
    <w:rsid w:val="00F16055"/>
    <w:rsid w:val="00F16CAD"/>
    <w:rsid w:val="00F1709B"/>
    <w:rsid w:val="00F2050F"/>
    <w:rsid w:val="00F212D2"/>
    <w:rsid w:val="00F21581"/>
    <w:rsid w:val="00F25160"/>
    <w:rsid w:val="00F303AC"/>
    <w:rsid w:val="00F31FE4"/>
    <w:rsid w:val="00F371EA"/>
    <w:rsid w:val="00F37282"/>
    <w:rsid w:val="00F375A3"/>
    <w:rsid w:val="00F50C08"/>
    <w:rsid w:val="00F50E09"/>
    <w:rsid w:val="00F522E9"/>
    <w:rsid w:val="00F55EA6"/>
    <w:rsid w:val="00F56F3D"/>
    <w:rsid w:val="00F57DD1"/>
    <w:rsid w:val="00F61CB6"/>
    <w:rsid w:val="00F65D96"/>
    <w:rsid w:val="00F66B8C"/>
    <w:rsid w:val="00F769E7"/>
    <w:rsid w:val="00F80142"/>
    <w:rsid w:val="00F80C6A"/>
    <w:rsid w:val="00F84F3F"/>
    <w:rsid w:val="00F8523D"/>
    <w:rsid w:val="00F852DC"/>
    <w:rsid w:val="00F86313"/>
    <w:rsid w:val="00F864EB"/>
    <w:rsid w:val="00F907F0"/>
    <w:rsid w:val="00F92603"/>
    <w:rsid w:val="00F92875"/>
    <w:rsid w:val="00FA17C6"/>
    <w:rsid w:val="00FA1B08"/>
    <w:rsid w:val="00FA1CEE"/>
    <w:rsid w:val="00FA3507"/>
    <w:rsid w:val="00FA4AF6"/>
    <w:rsid w:val="00FB0866"/>
    <w:rsid w:val="00FB59FF"/>
    <w:rsid w:val="00FB779A"/>
    <w:rsid w:val="00FC0155"/>
    <w:rsid w:val="00FC1657"/>
    <w:rsid w:val="00FC2A5A"/>
    <w:rsid w:val="00FC3732"/>
    <w:rsid w:val="00FC58C5"/>
    <w:rsid w:val="00FD06B4"/>
    <w:rsid w:val="00FD13F5"/>
    <w:rsid w:val="00FD173B"/>
    <w:rsid w:val="00FD1A1D"/>
    <w:rsid w:val="00FD3560"/>
    <w:rsid w:val="00FD7696"/>
    <w:rsid w:val="00FE1A88"/>
    <w:rsid w:val="00FE23B3"/>
    <w:rsid w:val="00FE3909"/>
    <w:rsid w:val="00FE5CFE"/>
    <w:rsid w:val="00FE6329"/>
    <w:rsid w:val="00FE655C"/>
    <w:rsid w:val="00FE7481"/>
    <w:rsid w:val="00FF040D"/>
    <w:rsid w:val="00FF237B"/>
    <w:rsid w:val="00FF2CAE"/>
    <w:rsid w:val="00FF3A85"/>
    <w:rsid w:val="00FF60F2"/>
    <w:rsid w:val="0136970B"/>
    <w:rsid w:val="017D13AA"/>
    <w:rsid w:val="01A6E432"/>
    <w:rsid w:val="01A75BC3"/>
    <w:rsid w:val="01CECF77"/>
    <w:rsid w:val="01F24DF9"/>
    <w:rsid w:val="020CDC3A"/>
    <w:rsid w:val="022852FD"/>
    <w:rsid w:val="023DBF3F"/>
    <w:rsid w:val="024687E7"/>
    <w:rsid w:val="025DE05E"/>
    <w:rsid w:val="02695748"/>
    <w:rsid w:val="029DD116"/>
    <w:rsid w:val="02A4CD2D"/>
    <w:rsid w:val="02ADE242"/>
    <w:rsid w:val="02CA8FD5"/>
    <w:rsid w:val="02DDD2C0"/>
    <w:rsid w:val="02DF1E26"/>
    <w:rsid w:val="03056DC4"/>
    <w:rsid w:val="03319891"/>
    <w:rsid w:val="0342DB71"/>
    <w:rsid w:val="036CD542"/>
    <w:rsid w:val="03A0C892"/>
    <w:rsid w:val="03B7E352"/>
    <w:rsid w:val="03BF35BD"/>
    <w:rsid w:val="03C3EBF2"/>
    <w:rsid w:val="03CA0511"/>
    <w:rsid w:val="03DEFEE5"/>
    <w:rsid w:val="03FFEC0D"/>
    <w:rsid w:val="04221BE2"/>
    <w:rsid w:val="043594C9"/>
    <w:rsid w:val="0447326F"/>
    <w:rsid w:val="044E0F33"/>
    <w:rsid w:val="04A7B2D8"/>
    <w:rsid w:val="04AB2715"/>
    <w:rsid w:val="04D8102E"/>
    <w:rsid w:val="050615C0"/>
    <w:rsid w:val="051A7A3C"/>
    <w:rsid w:val="0526ABDF"/>
    <w:rsid w:val="0527A32C"/>
    <w:rsid w:val="0535A805"/>
    <w:rsid w:val="053A1D54"/>
    <w:rsid w:val="054C3039"/>
    <w:rsid w:val="054DD402"/>
    <w:rsid w:val="055AB2FA"/>
    <w:rsid w:val="055B3711"/>
    <w:rsid w:val="056CADEF"/>
    <w:rsid w:val="058D3DDF"/>
    <w:rsid w:val="05BB7C5C"/>
    <w:rsid w:val="05C05A51"/>
    <w:rsid w:val="0616BEE8"/>
    <w:rsid w:val="061EE08A"/>
    <w:rsid w:val="062CD71B"/>
    <w:rsid w:val="06468A61"/>
    <w:rsid w:val="065BD7E8"/>
    <w:rsid w:val="06682497"/>
    <w:rsid w:val="0671EEE0"/>
    <w:rsid w:val="0675A55C"/>
    <w:rsid w:val="067D402E"/>
    <w:rsid w:val="0688855D"/>
    <w:rsid w:val="06C40571"/>
    <w:rsid w:val="06DB8A45"/>
    <w:rsid w:val="06FC0EC8"/>
    <w:rsid w:val="0702CEA6"/>
    <w:rsid w:val="070904E1"/>
    <w:rsid w:val="07142066"/>
    <w:rsid w:val="072C9DCB"/>
    <w:rsid w:val="0740B087"/>
    <w:rsid w:val="077B3245"/>
    <w:rsid w:val="077E6BE9"/>
    <w:rsid w:val="0786C0B7"/>
    <w:rsid w:val="07AEB96B"/>
    <w:rsid w:val="07D28B45"/>
    <w:rsid w:val="07E80F0C"/>
    <w:rsid w:val="07EA1999"/>
    <w:rsid w:val="07FFC30F"/>
    <w:rsid w:val="080940C9"/>
    <w:rsid w:val="0810DBAD"/>
    <w:rsid w:val="08116CAE"/>
    <w:rsid w:val="0821CED5"/>
    <w:rsid w:val="082DD1B1"/>
    <w:rsid w:val="08596DC7"/>
    <w:rsid w:val="086C0143"/>
    <w:rsid w:val="087C56CC"/>
    <w:rsid w:val="08AB930B"/>
    <w:rsid w:val="08B7995C"/>
    <w:rsid w:val="08D637D1"/>
    <w:rsid w:val="0914C3A4"/>
    <w:rsid w:val="091C1247"/>
    <w:rsid w:val="09229118"/>
    <w:rsid w:val="0926C809"/>
    <w:rsid w:val="092753D4"/>
    <w:rsid w:val="09461915"/>
    <w:rsid w:val="0956395B"/>
    <w:rsid w:val="096198AB"/>
    <w:rsid w:val="099573F2"/>
    <w:rsid w:val="09A10773"/>
    <w:rsid w:val="09A5873D"/>
    <w:rsid w:val="09B0FEF1"/>
    <w:rsid w:val="09B83B67"/>
    <w:rsid w:val="09C4023F"/>
    <w:rsid w:val="09D5F139"/>
    <w:rsid w:val="09E5F072"/>
    <w:rsid w:val="09F53E28"/>
    <w:rsid w:val="09FE5EF5"/>
    <w:rsid w:val="0A03E1E4"/>
    <w:rsid w:val="0A166532"/>
    <w:rsid w:val="0A356BE3"/>
    <w:rsid w:val="0A54B842"/>
    <w:rsid w:val="0A626F68"/>
    <w:rsid w:val="0A7E130B"/>
    <w:rsid w:val="0A93CB74"/>
    <w:rsid w:val="0AA07B5E"/>
    <w:rsid w:val="0AA5F43B"/>
    <w:rsid w:val="0AA9E73C"/>
    <w:rsid w:val="0AAD8EDA"/>
    <w:rsid w:val="0ABFBECC"/>
    <w:rsid w:val="0ACCD7B7"/>
    <w:rsid w:val="0AD51D0A"/>
    <w:rsid w:val="0AE066B0"/>
    <w:rsid w:val="0B123222"/>
    <w:rsid w:val="0B6E0094"/>
    <w:rsid w:val="0B777264"/>
    <w:rsid w:val="0B78B9AF"/>
    <w:rsid w:val="0BB34945"/>
    <w:rsid w:val="0BCF9107"/>
    <w:rsid w:val="0BF173FD"/>
    <w:rsid w:val="0BF50E99"/>
    <w:rsid w:val="0BFC8784"/>
    <w:rsid w:val="0C10B3D4"/>
    <w:rsid w:val="0C124C9F"/>
    <w:rsid w:val="0C32FC0C"/>
    <w:rsid w:val="0C3D6E7D"/>
    <w:rsid w:val="0C459FCC"/>
    <w:rsid w:val="0C52B856"/>
    <w:rsid w:val="0C6805A0"/>
    <w:rsid w:val="0CD0BE03"/>
    <w:rsid w:val="0CEE8ED1"/>
    <w:rsid w:val="0D169D9C"/>
    <w:rsid w:val="0D21B37C"/>
    <w:rsid w:val="0D2E075F"/>
    <w:rsid w:val="0D3CE92B"/>
    <w:rsid w:val="0D59C1C1"/>
    <w:rsid w:val="0D704690"/>
    <w:rsid w:val="0D7E32F5"/>
    <w:rsid w:val="0D9542D2"/>
    <w:rsid w:val="0DC33838"/>
    <w:rsid w:val="0E0809E0"/>
    <w:rsid w:val="0E12946C"/>
    <w:rsid w:val="0E3297DF"/>
    <w:rsid w:val="0E5FFB9A"/>
    <w:rsid w:val="0E6FAC3E"/>
    <w:rsid w:val="0E8F5AD3"/>
    <w:rsid w:val="0EA6E311"/>
    <w:rsid w:val="0EBDEFBB"/>
    <w:rsid w:val="0ED36A59"/>
    <w:rsid w:val="0EE5105C"/>
    <w:rsid w:val="0F1518EE"/>
    <w:rsid w:val="0F1DCABC"/>
    <w:rsid w:val="0F389D9D"/>
    <w:rsid w:val="0F57E4CE"/>
    <w:rsid w:val="0F91D29C"/>
    <w:rsid w:val="0FB71BA1"/>
    <w:rsid w:val="0FB8F330"/>
    <w:rsid w:val="0FCE523D"/>
    <w:rsid w:val="0FCFF313"/>
    <w:rsid w:val="0FD5CF92"/>
    <w:rsid w:val="0FD6ABAC"/>
    <w:rsid w:val="0FE25CE6"/>
    <w:rsid w:val="0FE59C3D"/>
    <w:rsid w:val="0FF85646"/>
    <w:rsid w:val="100703D1"/>
    <w:rsid w:val="1016F611"/>
    <w:rsid w:val="102EACEE"/>
    <w:rsid w:val="103660A5"/>
    <w:rsid w:val="106C5F2F"/>
    <w:rsid w:val="1071FB88"/>
    <w:rsid w:val="1072FDCC"/>
    <w:rsid w:val="107B1947"/>
    <w:rsid w:val="109433CD"/>
    <w:rsid w:val="109AA92C"/>
    <w:rsid w:val="109F1C19"/>
    <w:rsid w:val="10A4AD67"/>
    <w:rsid w:val="10C88A73"/>
    <w:rsid w:val="10CAB2C1"/>
    <w:rsid w:val="10D1DEF0"/>
    <w:rsid w:val="112DA2FD"/>
    <w:rsid w:val="1147A179"/>
    <w:rsid w:val="1176117C"/>
    <w:rsid w:val="1199656B"/>
    <w:rsid w:val="11A45D59"/>
    <w:rsid w:val="11AF75EC"/>
    <w:rsid w:val="11B896EE"/>
    <w:rsid w:val="11E191D0"/>
    <w:rsid w:val="11EF5D0D"/>
    <w:rsid w:val="1200500D"/>
    <w:rsid w:val="12008D45"/>
    <w:rsid w:val="1207A244"/>
    <w:rsid w:val="120B8AAC"/>
    <w:rsid w:val="123CEA7D"/>
    <w:rsid w:val="124CB9B0"/>
    <w:rsid w:val="126D3361"/>
    <w:rsid w:val="12849CDC"/>
    <w:rsid w:val="129F1E0D"/>
    <w:rsid w:val="12C5F3F9"/>
    <w:rsid w:val="12DC1993"/>
    <w:rsid w:val="12F666B2"/>
    <w:rsid w:val="12FC289E"/>
    <w:rsid w:val="13052D0C"/>
    <w:rsid w:val="13167E16"/>
    <w:rsid w:val="1316BF72"/>
    <w:rsid w:val="1366E289"/>
    <w:rsid w:val="137CAFF4"/>
    <w:rsid w:val="139C6012"/>
    <w:rsid w:val="139F272A"/>
    <w:rsid w:val="13D460A3"/>
    <w:rsid w:val="13D8BADE"/>
    <w:rsid w:val="13E3F92E"/>
    <w:rsid w:val="13FB80E6"/>
    <w:rsid w:val="14128C06"/>
    <w:rsid w:val="1425074D"/>
    <w:rsid w:val="14255D24"/>
    <w:rsid w:val="14298BC9"/>
    <w:rsid w:val="14561B08"/>
    <w:rsid w:val="1458CBA4"/>
    <w:rsid w:val="1477E9F4"/>
    <w:rsid w:val="14B24E77"/>
    <w:rsid w:val="14E9940C"/>
    <w:rsid w:val="14F28293"/>
    <w:rsid w:val="15114A10"/>
    <w:rsid w:val="15121DC4"/>
    <w:rsid w:val="151E49F1"/>
    <w:rsid w:val="15435CC7"/>
    <w:rsid w:val="15737612"/>
    <w:rsid w:val="1575DD6D"/>
    <w:rsid w:val="15A94DE3"/>
    <w:rsid w:val="15B02335"/>
    <w:rsid w:val="15B36469"/>
    <w:rsid w:val="15E8421E"/>
    <w:rsid w:val="15E95F92"/>
    <w:rsid w:val="15EC9473"/>
    <w:rsid w:val="15F49C05"/>
    <w:rsid w:val="1604780B"/>
    <w:rsid w:val="161AAD40"/>
    <w:rsid w:val="16265D25"/>
    <w:rsid w:val="162ADA46"/>
    <w:rsid w:val="16359312"/>
    <w:rsid w:val="16393563"/>
    <w:rsid w:val="164A0FC9"/>
    <w:rsid w:val="164A3296"/>
    <w:rsid w:val="164E1ED8"/>
    <w:rsid w:val="164EB6B5"/>
    <w:rsid w:val="166A4E24"/>
    <w:rsid w:val="168BD1F5"/>
    <w:rsid w:val="1699AF4A"/>
    <w:rsid w:val="16A98197"/>
    <w:rsid w:val="16AA2A1D"/>
    <w:rsid w:val="16AE9EE3"/>
    <w:rsid w:val="16B6DD00"/>
    <w:rsid w:val="16BC99E9"/>
    <w:rsid w:val="16C359DE"/>
    <w:rsid w:val="16D3C130"/>
    <w:rsid w:val="1700BE2F"/>
    <w:rsid w:val="17551A62"/>
    <w:rsid w:val="17574B6D"/>
    <w:rsid w:val="17906C66"/>
    <w:rsid w:val="1799651C"/>
    <w:rsid w:val="17AC8084"/>
    <w:rsid w:val="17B05852"/>
    <w:rsid w:val="17CA2EC0"/>
    <w:rsid w:val="17CC3B96"/>
    <w:rsid w:val="17CC81C2"/>
    <w:rsid w:val="17DD2F22"/>
    <w:rsid w:val="17E4ED07"/>
    <w:rsid w:val="17EEF4DD"/>
    <w:rsid w:val="18074D53"/>
    <w:rsid w:val="181F05C7"/>
    <w:rsid w:val="18276774"/>
    <w:rsid w:val="18398504"/>
    <w:rsid w:val="183C3083"/>
    <w:rsid w:val="184D6758"/>
    <w:rsid w:val="184E60E2"/>
    <w:rsid w:val="185874E0"/>
    <w:rsid w:val="186720AA"/>
    <w:rsid w:val="186985A9"/>
    <w:rsid w:val="1895C029"/>
    <w:rsid w:val="189696EF"/>
    <w:rsid w:val="1897F9E6"/>
    <w:rsid w:val="18AFBF4C"/>
    <w:rsid w:val="18B8C0CC"/>
    <w:rsid w:val="18C0DA42"/>
    <w:rsid w:val="18CAA2F4"/>
    <w:rsid w:val="18D3CE52"/>
    <w:rsid w:val="191CD05E"/>
    <w:rsid w:val="1930C75C"/>
    <w:rsid w:val="19313A9C"/>
    <w:rsid w:val="1966CD78"/>
    <w:rsid w:val="196C9D4F"/>
    <w:rsid w:val="19741E14"/>
    <w:rsid w:val="1975E800"/>
    <w:rsid w:val="197CB424"/>
    <w:rsid w:val="19B25875"/>
    <w:rsid w:val="19C96172"/>
    <w:rsid w:val="19EDD1AE"/>
    <w:rsid w:val="1A065A89"/>
    <w:rsid w:val="1A2AADED"/>
    <w:rsid w:val="1A4B1F21"/>
    <w:rsid w:val="1A62B621"/>
    <w:rsid w:val="1A68C9BD"/>
    <w:rsid w:val="1A695717"/>
    <w:rsid w:val="1A7BA173"/>
    <w:rsid w:val="1A7BA173"/>
    <w:rsid w:val="1A7F4661"/>
    <w:rsid w:val="1A93FE5E"/>
    <w:rsid w:val="1AA6EB96"/>
    <w:rsid w:val="1AC66C92"/>
    <w:rsid w:val="1AEEE57D"/>
    <w:rsid w:val="1B173B84"/>
    <w:rsid w:val="1B22F41B"/>
    <w:rsid w:val="1B23926C"/>
    <w:rsid w:val="1B54AD58"/>
    <w:rsid w:val="1B6B7298"/>
    <w:rsid w:val="1B76382C"/>
    <w:rsid w:val="1B928777"/>
    <w:rsid w:val="1BA6EE2C"/>
    <w:rsid w:val="1BA7E45D"/>
    <w:rsid w:val="1BCDFA48"/>
    <w:rsid w:val="1BCF6FC5"/>
    <w:rsid w:val="1C27E369"/>
    <w:rsid w:val="1C2F454F"/>
    <w:rsid w:val="1C3552B4"/>
    <w:rsid w:val="1C3DC0C3"/>
    <w:rsid w:val="1C409F68"/>
    <w:rsid w:val="1C4DAD25"/>
    <w:rsid w:val="1C4DDCC0"/>
    <w:rsid w:val="1C63348E"/>
    <w:rsid w:val="1C7D69A3"/>
    <w:rsid w:val="1C8F9179"/>
    <w:rsid w:val="1C926472"/>
    <w:rsid w:val="1CA0B7B5"/>
    <w:rsid w:val="1CB78B16"/>
    <w:rsid w:val="1CC4D18A"/>
    <w:rsid w:val="1CC8EE62"/>
    <w:rsid w:val="1CE4B0A3"/>
    <w:rsid w:val="1CE6C09E"/>
    <w:rsid w:val="1CF67949"/>
    <w:rsid w:val="1D0CF627"/>
    <w:rsid w:val="1D0FA1A6"/>
    <w:rsid w:val="1D1C9BC5"/>
    <w:rsid w:val="1D2B4BA3"/>
    <w:rsid w:val="1D308FA2"/>
    <w:rsid w:val="1D4FF65A"/>
    <w:rsid w:val="1D5840CD"/>
    <w:rsid w:val="1D5D00B8"/>
    <w:rsid w:val="1D5F0F0A"/>
    <w:rsid w:val="1D68E643"/>
    <w:rsid w:val="1D92D57C"/>
    <w:rsid w:val="1DC87DF3"/>
    <w:rsid w:val="1DD498F3"/>
    <w:rsid w:val="1DFFADEA"/>
    <w:rsid w:val="1E078196"/>
    <w:rsid w:val="1E0C39D4"/>
    <w:rsid w:val="1E1316E8"/>
    <w:rsid w:val="1E14D1A0"/>
    <w:rsid w:val="1E34D19E"/>
    <w:rsid w:val="1E4083D7"/>
    <w:rsid w:val="1E5CCDA2"/>
    <w:rsid w:val="1EA0D706"/>
    <w:rsid w:val="1EA5106F"/>
    <w:rsid w:val="1EA8C688"/>
    <w:rsid w:val="1EC645F3"/>
    <w:rsid w:val="1ECC7B0D"/>
    <w:rsid w:val="1ECCFCEF"/>
    <w:rsid w:val="1ECD356F"/>
    <w:rsid w:val="1EDED315"/>
    <w:rsid w:val="1EEB9AFE"/>
    <w:rsid w:val="1EF744BA"/>
    <w:rsid w:val="1EFFB41E"/>
    <w:rsid w:val="1F030363"/>
    <w:rsid w:val="1F05D873"/>
    <w:rsid w:val="1F412C3E"/>
    <w:rsid w:val="1F4D5FCD"/>
    <w:rsid w:val="1F518DF8"/>
    <w:rsid w:val="1F6536F6"/>
    <w:rsid w:val="1F7D7F99"/>
    <w:rsid w:val="1F86C60E"/>
    <w:rsid w:val="1FAD7249"/>
    <w:rsid w:val="1FBED728"/>
    <w:rsid w:val="1FE3D7A8"/>
    <w:rsid w:val="20044E95"/>
    <w:rsid w:val="20096918"/>
    <w:rsid w:val="2012178A"/>
    <w:rsid w:val="20253DD1"/>
    <w:rsid w:val="206A5685"/>
    <w:rsid w:val="20801A91"/>
    <w:rsid w:val="20834FA0"/>
    <w:rsid w:val="20960184"/>
    <w:rsid w:val="20AC12A6"/>
    <w:rsid w:val="20BE274E"/>
    <w:rsid w:val="20E3FAFB"/>
    <w:rsid w:val="21102589"/>
    <w:rsid w:val="211094AC"/>
    <w:rsid w:val="2117EFE5"/>
    <w:rsid w:val="21271F05"/>
    <w:rsid w:val="2137119A"/>
    <w:rsid w:val="21374EAC"/>
    <w:rsid w:val="213F458D"/>
    <w:rsid w:val="2145317B"/>
    <w:rsid w:val="214F7931"/>
    <w:rsid w:val="21A01EF6"/>
    <w:rsid w:val="21C6C722"/>
    <w:rsid w:val="21E312C9"/>
    <w:rsid w:val="22053799"/>
    <w:rsid w:val="221AE673"/>
    <w:rsid w:val="223D7935"/>
    <w:rsid w:val="22549494"/>
    <w:rsid w:val="22695896"/>
    <w:rsid w:val="227691F7"/>
    <w:rsid w:val="2298409E"/>
    <w:rsid w:val="22A66F8E"/>
    <w:rsid w:val="22B1ACF8"/>
    <w:rsid w:val="22B37279"/>
    <w:rsid w:val="22BAB88B"/>
    <w:rsid w:val="2316E70C"/>
    <w:rsid w:val="232DA8DD"/>
    <w:rsid w:val="232E5B00"/>
    <w:rsid w:val="23380EF8"/>
    <w:rsid w:val="234B1360"/>
    <w:rsid w:val="23600E81"/>
    <w:rsid w:val="23939E48"/>
    <w:rsid w:val="239F139E"/>
    <w:rsid w:val="23DA7B9C"/>
    <w:rsid w:val="23E54EBB"/>
    <w:rsid w:val="23EABBDC"/>
    <w:rsid w:val="23FB72E2"/>
    <w:rsid w:val="24010440"/>
    <w:rsid w:val="242C17C0"/>
    <w:rsid w:val="242DC37F"/>
    <w:rsid w:val="2438A819"/>
    <w:rsid w:val="24522CA4"/>
    <w:rsid w:val="24540C08"/>
    <w:rsid w:val="2473A522"/>
    <w:rsid w:val="24C79691"/>
    <w:rsid w:val="24D7BFB8"/>
    <w:rsid w:val="250CD2B2"/>
    <w:rsid w:val="254E1499"/>
    <w:rsid w:val="2556021F"/>
    <w:rsid w:val="2560A741"/>
    <w:rsid w:val="256B2709"/>
    <w:rsid w:val="257998E9"/>
    <w:rsid w:val="25C28A21"/>
    <w:rsid w:val="25DAC7D8"/>
    <w:rsid w:val="25E4FD15"/>
    <w:rsid w:val="260A1823"/>
    <w:rsid w:val="261737EA"/>
    <w:rsid w:val="2618F8B4"/>
    <w:rsid w:val="265DFB37"/>
    <w:rsid w:val="26739019"/>
    <w:rsid w:val="268FC351"/>
    <w:rsid w:val="2694A018"/>
    <w:rsid w:val="26A858C8"/>
    <w:rsid w:val="26C466FB"/>
    <w:rsid w:val="26CA73F8"/>
    <w:rsid w:val="26CB7F52"/>
    <w:rsid w:val="26DA6C99"/>
    <w:rsid w:val="26E2D70F"/>
    <w:rsid w:val="26EA91A4"/>
    <w:rsid w:val="2709BC17"/>
    <w:rsid w:val="2710EA58"/>
    <w:rsid w:val="273CDE45"/>
    <w:rsid w:val="2757207E"/>
    <w:rsid w:val="2773581D"/>
    <w:rsid w:val="2777E558"/>
    <w:rsid w:val="27A06CDF"/>
    <w:rsid w:val="27AFD952"/>
    <w:rsid w:val="27B46E1B"/>
    <w:rsid w:val="27D7130C"/>
    <w:rsid w:val="27E4D63E"/>
    <w:rsid w:val="27F349C9"/>
    <w:rsid w:val="27FCBFC5"/>
    <w:rsid w:val="28108D72"/>
    <w:rsid w:val="281F7344"/>
    <w:rsid w:val="283F236B"/>
    <w:rsid w:val="28440582"/>
    <w:rsid w:val="285798A6"/>
    <w:rsid w:val="287B385D"/>
    <w:rsid w:val="287C2865"/>
    <w:rsid w:val="2881766F"/>
    <w:rsid w:val="28963C1E"/>
    <w:rsid w:val="28ACBAB9"/>
    <w:rsid w:val="28B58A1C"/>
    <w:rsid w:val="28BBD9EB"/>
    <w:rsid w:val="28CAEEAE"/>
    <w:rsid w:val="2902C892"/>
    <w:rsid w:val="2935B04F"/>
    <w:rsid w:val="294A4F64"/>
    <w:rsid w:val="294B5947"/>
    <w:rsid w:val="295A74DC"/>
    <w:rsid w:val="2968EF22"/>
    <w:rsid w:val="297B0785"/>
    <w:rsid w:val="299A6BB1"/>
    <w:rsid w:val="299BF94C"/>
    <w:rsid w:val="29BCFC26"/>
    <w:rsid w:val="2A06E52D"/>
    <w:rsid w:val="2A0B84AA"/>
    <w:rsid w:val="2A283F59"/>
    <w:rsid w:val="2A7C0646"/>
    <w:rsid w:val="2A8F1977"/>
    <w:rsid w:val="2AA1A8A4"/>
    <w:rsid w:val="2AAFDFAE"/>
    <w:rsid w:val="2AE6F7E2"/>
    <w:rsid w:val="2AFE7D16"/>
    <w:rsid w:val="2B10F469"/>
    <w:rsid w:val="2B2325B0"/>
    <w:rsid w:val="2B25220A"/>
    <w:rsid w:val="2B472CDE"/>
    <w:rsid w:val="2B55BB74"/>
    <w:rsid w:val="2B578778"/>
    <w:rsid w:val="2B687BA7"/>
    <w:rsid w:val="2B70CCB2"/>
    <w:rsid w:val="2B814CE1"/>
    <w:rsid w:val="2B8B0CE7"/>
    <w:rsid w:val="2BAF81B5"/>
    <w:rsid w:val="2BB2DB66"/>
    <w:rsid w:val="2BBD561D"/>
    <w:rsid w:val="2BE45B7B"/>
    <w:rsid w:val="2BEAA497"/>
    <w:rsid w:val="2C1827DA"/>
    <w:rsid w:val="2C1C84D8"/>
    <w:rsid w:val="2C1E65AB"/>
    <w:rsid w:val="2C2A91A1"/>
    <w:rsid w:val="2C365D82"/>
    <w:rsid w:val="2C4BD516"/>
    <w:rsid w:val="2C67C55F"/>
    <w:rsid w:val="2C6F11DB"/>
    <w:rsid w:val="2C978CBA"/>
    <w:rsid w:val="2C989043"/>
    <w:rsid w:val="2CA91EBB"/>
    <w:rsid w:val="2CA9E7AC"/>
    <w:rsid w:val="2CAB3A2F"/>
    <w:rsid w:val="2CB9FC5F"/>
    <w:rsid w:val="2CBEF611"/>
    <w:rsid w:val="2CD12172"/>
    <w:rsid w:val="2CD12EB3"/>
    <w:rsid w:val="2CD1711A"/>
    <w:rsid w:val="2CE9C7BF"/>
    <w:rsid w:val="2D11D21E"/>
    <w:rsid w:val="2D1DAE62"/>
    <w:rsid w:val="2D59267E"/>
    <w:rsid w:val="2D60CFDD"/>
    <w:rsid w:val="2D62608C"/>
    <w:rsid w:val="2DD125C3"/>
    <w:rsid w:val="2DD7212A"/>
    <w:rsid w:val="2DF07DFD"/>
    <w:rsid w:val="2DF88D67"/>
    <w:rsid w:val="2E0250F5"/>
    <w:rsid w:val="2E0338C4"/>
    <w:rsid w:val="2E059541"/>
    <w:rsid w:val="2E05A20D"/>
    <w:rsid w:val="2E0D5E42"/>
    <w:rsid w:val="2E3628BE"/>
    <w:rsid w:val="2E37DCF2"/>
    <w:rsid w:val="2E6D417B"/>
    <w:rsid w:val="2E7EDDCE"/>
    <w:rsid w:val="2E964E1D"/>
    <w:rsid w:val="2EA7B8BF"/>
    <w:rsid w:val="2EAB18A0"/>
    <w:rsid w:val="2EBDC35A"/>
    <w:rsid w:val="2EC6D7D8"/>
    <w:rsid w:val="2EDDDB23"/>
    <w:rsid w:val="2EEBC480"/>
    <w:rsid w:val="2F063EDA"/>
    <w:rsid w:val="2F1DB87B"/>
    <w:rsid w:val="2F397996"/>
    <w:rsid w:val="2F496030"/>
    <w:rsid w:val="2F4F739E"/>
    <w:rsid w:val="2F61F8E2"/>
    <w:rsid w:val="2F6B20F8"/>
    <w:rsid w:val="2F7A4A37"/>
    <w:rsid w:val="2F8554E6"/>
    <w:rsid w:val="2F8A26A4"/>
    <w:rsid w:val="2F945DC8"/>
    <w:rsid w:val="2FBA9ACB"/>
    <w:rsid w:val="2FDF983A"/>
    <w:rsid w:val="2FFFF46D"/>
    <w:rsid w:val="3016627B"/>
    <w:rsid w:val="30225FE5"/>
    <w:rsid w:val="305F50CA"/>
    <w:rsid w:val="3062A839"/>
    <w:rsid w:val="30791328"/>
    <w:rsid w:val="30899D24"/>
    <w:rsid w:val="30CE9AEB"/>
    <w:rsid w:val="30DC2CF3"/>
    <w:rsid w:val="30DC4841"/>
    <w:rsid w:val="30E93995"/>
    <w:rsid w:val="30FE02C4"/>
    <w:rsid w:val="31189C78"/>
    <w:rsid w:val="311ED86B"/>
    <w:rsid w:val="3121EC4C"/>
    <w:rsid w:val="312B6ADB"/>
    <w:rsid w:val="312C0220"/>
    <w:rsid w:val="31306D07"/>
    <w:rsid w:val="313BB91B"/>
    <w:rsid w:val="313D42CF"/>
    <w:rsid w:val="316CF03B"/>
    <w:rsid w:val="317BF43B"/>
    <w:rsid w:val="318E43E7"/>
    <w:rsid w:val="31BE3046"/>
    <w:rsid w:val="31E032F0"/>
    <w:rsid w:val="31EE834A"/>
    <w:rsid w:val="31EECC7D"/>
    <w:rsid w:val="31FF95CD"/>
    <w:rsid w:val="32047C0B"/>
    <w:rsid w:val="3208091C"/>
    <w:rsid w:val="324D5B54"/>
    <w:rsid w:val="32539CFF"/>
    <w:rsid w:val="325D0353"/>
    <w:rsid w:val="325DB8A2"/>
    <w:rsid w:val="3274B01D"/>
    <w:rsid w:val="32AB91A7"/>
    <w:rsid w:val="32B5EBD5"/>
    <w:rsid w:val="32B9B087"/>
    <w:rsid w:val="32D91330"/>
    <w:rsid w:val="32DBCF74"/>
    <w:rsid w:val="32DCECCB"/>
    <w:rsid w:val="334B251C"/>
    <w:rsid w:val="335D8578"/>
    <w:rsid w:val="3370A99C"/>
    <w:rsid w:val="3371D524"/>
    <w:rsid w:val="3377718F"/>
    <w:rsid w:val="33B6E904"/>
    <w:rsid w:val="33DD05CA"/>
    <w:rsid w:val="33DE9F3A"/>
    <w:rsid w:val="34052BD7"/>
    <w:rsid w:val="34215DB9"/>
    <w:rsid w:val="34354741"/>
    <w:rsid w:val="3450FF19"/>
    <w:rsid w:val="345592F0"/>
    <w:rsid w:val="3461E8C1"/>
    <w:rsid w:val="346BBBA6"/>
    <w:rsid w:val="348BC10E"/>
    <w:rsid w:val="348E0BEE"/>
    <w:rsid w:val="34912C72"/>
    <w:rsid w:val="34BF8BB5"/>
    <w:rsid w:val="34D7BBCA"/>
    <w:rsid w:val="35190FBE"/>
    <w:rsid w:val="3520B72D"/>
    <w:rsid w:val="3536195C"/>
    <w:rsid w:val="353D4CD8"/>
    <w:rsid w:val="35475AAC"/>
    <w:rsid w:val="3549DF70"/>
    <w:rsid w:val="354B8D82"/>
    <w:rsid w:val="354F7E27"/>
    <w:rsid w:val="3569873F"/>
    <w:rsid w:val="356C25E9"/>
    <w:rsid w:val="356F25E6"/>
    <w:rsid w:val="35725A34"/>
    <w:rsid w:val="358B3DC1"/>
    <w:rsid w:val="358D633F"/>
    <w:rsid w:val="35B57CF0"/>
    <w:rsid w:val="35C13746"/>
    <w:rsid w:val="35C1868A"/>
    <w:rsid w:val="35CFBFA4"/>
    <w:rsid w:val="35D25D7F"/>
    <w:rsid w:val="35DBD0BC"/>
    <w:rsid w:val="35E5C97C"/>
    <w:rsid w:val="35F78F1D"/>
    <w:rsid w:val="35F81376"/>
    <w:rsid w:val="3610B3F2"/>
    <w:rsid w:val="3617DBF4"/>
    <w:rsid w:val="3622FD2E"/>
    <w:rsid w:val="3629DC4F"/>
    <w:rsid w:val="362D1484"/>
    <w:rsid w:val="3635BBE4"/>
    <w:rsid w:val="36419824"/>
    <w:rsid w:val="3658DD15"/>
    <w:rsid w:val="3665D857"/>
    <w:rsid w:val="367D938F"/>
    <w:rsid w:val="36978B4F"/>
    <w:rsid w:val="36A3C7FA"/>
    <w:rsid w:val="36A4D438"/>
    <w:rsid w:val="36AAEBA3"/>
    <w:rsid w:val="36AD9B26"/>
    <w:rsid w:val="36B53A4F"/>
    <w:rsid w:val="36C4650C"/>
    <w:rsid w:val="36CB0254"/>
    <w:rsid w:val="36CB175C"/>
    <w:rsid w:val="36EC4843"/>
    <w:rsid w:val="3720A24D"/>
    <w:rsid w:val="374A2C39"/>
    <w:rsid w:val="376251E7"/>
    <w:rsid w:val="376AD621"/>
    <w:rsid w:val="379EE751"/>
    <w:rsid w:val="37A7C493"/>
    <w:rsid w:val="37B2F0A8"/>
    <w:rsid w:val="37B94F03"/>
    <w:rsid w:val="37CC60DE"/>
    <w:rsid w:val="3805F3B7"/>
    <w:rsid w:val="38177040"/>
    <w:rsid w:val="382D71CA"/>
    <w:rsid w:val="385AE1D5"/>
    <w:rsid w:val="389247AD"/>
    <w:rsid w:val="38A3C6AB"/>
    <w:rsid w:val="38B4E77C"/>
    <w:rsid w:val="38C1B643"/>
    <w:rsid w:val="38DC2539"/>
    <w:rsid w:val="3908545E"/>
    <w:rsid w:val="3929EA50"/>
    <w:rsid w:val="3943AAD1"/>
    <w:rsid w:val="39555035"/>
    <w:rsid w:val="395A8F9B"/>
    <w:rsid w:val="395B80DA"/>
    <w:rsid w:val="39687A5B"/>
    <w:rsid w:val="3976506A"/>
    <w:rsid w:val="398C3E42"/>
    <w:rsid w:val="398D9189"/>
    <w:rsid w:val="399343E5"/>
    <w:rsid w:val="39954770"/>
    <w:rsid w:val="39A5669F"/>
    <w:rsid w:val="39A92BD7"/>
    <w:rsid w:val="39B487DC"/>
    <w:rsid w:val="39BB404D"/>
    <w:rsid w:val="39E103DE"/>
    <w:rsid w:val="39EBDFEB"/>
    <w:rsid w:val="39EDE2E2"/>
    <w:rsid w:val="3A46304C"/>
    <w:rsid w:val="3A5B0849"/>
    <w:rsid w:val="3A61DE65"/>
    <w:rsid w:val="3A98B054"/>
    <w:rsid w:val="3A9D80F2"/>
    <w:rsid w:val="3ABC2954"/>
    <w:rsid w:val="3AC77B1A"/>
    <w:rsid w:val="3AC8A7B9"/>
    <w:rsid w:val="3ADFE986"/>
    <w:rsid w:val="3AEB1C69"/>
    <w:rsid w:val="3AFB79AB"/>
    <w:rsid w:val="3B08707E"/>
    <w:rsid w:val="3B1D9811"/>
    <w:rsid w:val="3B2AF1FE"/>
    <w:rsid w:val="3B9288D3"/>
    <w:rsid w:val="3B97E416"/>
    <w:rsid w:val="3BA3407D"/>
    <w:rsid w:val="3BAB212E"/>
    <w:rsid w:val="3BBEC7D6"/>
    <w:rsid w:val="3BC09649"/>
    <w:rsid w:val="3BCEEF52"/>
    <w:rsid w:val="3BCFCED3"/>
    <w:rsid w:val="3BD3BC20"/>
    <w:rsid w:val="3BEDAA6D"/>
    <w:rsid w:val="3BF61E53"/>
    <w:rsid w:val="3C16B0F6"/>
    <w:rsid w:val="3C232406"/>
    <w:rsid w:val="3C237F2A"/>
    <w:rsid w:val="3C2DEF8D"/>
    <w:rsid w:val="3C31E048"/>
    <w:rsid w:val="3C450807"/>
    <w:rsid w:val="3C5A7CAD"/>
    <w:rsid w:val="3C5DDA93"/>
    <w:rsid w:val="3C7F3C83"/>
    <w:rsid w:val="3C8B8D88"/>
    <w:rsid w:val="3C8FB7F4"/>
    <w:rsid w:val="3C90EA4E"/>
    <w:rsid w:val="3CBEEBE3"/>
    <w:rsid w:val="3CCD0021"/>
    <w:rsid w:val="3CCD0021"/>
    <w:rsid w:val="3CD989C9"/>
    <w:rsid w:val="3CDD0761"/>
    <w:rsid w:val="3CFBCC6B"/>
    <w:rsid w:val="3CFBCC6B"/>
    <w:rsid w:val="3D208DE1"/>
    <w:rsid w:val="3D2E76C9"/>
    <w:rsid w:val="3D48A978"/>
    <w:rsid w:val="3D534B87"/>
    <w:rsid w:val="3D54FD26"/>
    <w:rsid w:val="3D5DCB4A"/>
    <w:rsid w:val="3D64461A"/>
    <w:rsid w:val="3D6A8297"/>
    <w:rsid w:val="3D6ABFB3"/>
    <w:rsid w:val="3D6E7C71"/>
    <w:rsid w:val="3D78F898"/>
    <w:rsid w:val="3DA412B8"/>
    <w:rsid w:val="3DBDC7EF"/>
    <w:rsid w:val="3DD5FD3D"/>
    <w:rsid w:val="3DD972A4"/>
    <w:rsid w:val="3E1BC5D7"/>
    <w:rsid w:val="3E2BA60A"/>
    <w:rsid w:val="3E2CBAAF"/>
    <w:rsid w:val="3E3F5DE7"/>
    <w:rsid w:val="3E685983"/>
    <w:rsid w:val="3E6AFAC1"/>
    <w:rsid w:val="3E7AD4C3"/>
    <w:rsid w:val="3E7C8FA7"/>
    <w:rsid w:val="3E855F53"/>
    <w:rsid w:val="3E8DAA2E"/>
    <w:rsid w:val="3E9F6043"/>
    <w:rsid w:val="3EABEC90"/>
    <w:rsid w:val="3EB0160B"/>
    <w:rsid w:val="3EB9C73B"/>
    <w:rsid w:val="3EC196C5"/>
    <w:rsid w:val="3EC662FB"/>
    <w:rsid w:val="3EDA978A"/>
    <w:rsid w:val="3EE777E3"/>
    <w:rsid w:val="3EE8260E"/>
    <w:rsid w:val="3EF6606D"/>
    <w:rsid w:val="3F0533C7"/>
    <w:rsid w:val="3F11514B"/>
    <w:rsid w:val="3F44209E"/>
    <w:rsid w:val="3F448ED2"/>
    <w:rsid w:val="3F454863"/>
    <w:rsid w:val="3F52780E"/>
    <w:rsid w:val="3F68BADC"/>
    <w:rsid w:val="3F6B6504"/>
    <w:rsid w:val="3F6FD052"/>
    <w:rsid w:val="3F7844B8"/>
    <w:rsid w:val="3F883058"/>
    <w:rsid w:val="3F95FABE"/>
    <w:rsid w:val="3FA4626C"/>
    <w:rsid w:val="3FBEE1EE"/>
    <w:rsid w:val="3FC57237"/>
    <w:rsid w:val="3FD91FA6"/>
    <w:rsid w:val="3FE0273B"/>
    <w:rsid w:val="3FED5E9E"/>
    <w:rsid w:val="3FF62230"/>
    <w:rsid w:val="3FFB7FC6"/>
    <w:rsid w:val="4010F9AC"/>
    <w:rsid w:val="4018465E"/>
    <w:rsid w:val="40217B83"/>
    <w:rsid w:val="4022F001"/>
    <w:rsid w:val="402774EA"/>
    <w:rsid w:val="40288226"/>
    <w:rsid w:val="4028948E"/>
    <w:rsid w:val="402DA405"/>
    <w:rsid w:val="40397B8A"/>
    <w:rsid w:val="40548BB6"/>
    <w:rsid w:val="4060E92E"/>
    <w:rsid w:val="4065290E"/>
    <w:rsid w:val="408D6C40"/>
    <w:rsid w:val="40AA4DFB"/>
    <w:rsid w:val="40AB44CD"/>
    <w:rsid w:val="40E87175"/>
    <w:rsid w:val="40EC4B0C"/>
    <w:rsid w:val="41135662"/>
    <w:rsid w:val="411470F4"/>
    <w:rsid w:val="4160E34B"/>
    <w:rsid w:val="41738555"/>
    <w:rsid w:val="41E074D1"/>
    <w:rsid w:val="41EB2EA5"/>
    <w:rsid w:val="420C5447"/>
    <w:rsid w:val="422D83EA"/>
    <w:rsid w:val="4231194C"/>
    <w:rsid w:val="4238CA18"/>
    <w:rsid w:val="425A9809"/>
    <w:rsid w:val="4260E12C"/>
    <w:rsid w:val="426E430A"/>
    <w:rsid w:val="4277DF7C"/>
    <w:rsid w:val="428EB352"/>
    <w:rsid w:val="42D0CC96"/>
    <w:rsid w:val="42DECA2B"/>
    <w:rsid w:val="42FC64AF"/>
    <w:rsid w:val="430D8771"/>
    <w:rsid w:val="43332088"/>
    <w:rsid w:val="434504B0"/>
    <w:rsid w:val="436FAA8C"/>
    <w:rsid w:val="437311EB"/>
    <w:rsid w:val="43B5B2FF"/>
    <w:rsid w:val="43C0B180"/>
    <w:rsid w:val="43CE5F6F"/>
    <w:rsid w:val="43E67952"/>
    <w:rsid w:val="4401F56B"/>
    <w:rsid w:val="441B635F"/>
    <w:rsid w:val="441C8145"/>
    <w:rsid w:val="44255474"/>
    <w:rsid w:val="442BE1CA"/>
    <w:rsid w:val="444863A6"/>
    <w:rsid w:val="44654FDB"/>
    <w:rsid w:val="4469D9BE"/>
    <w:rsid w:val="447FDAC7"/>
    <w:rsid w:val="4480A868"/>
    <w:rsid w:val="449E5D2E"/>
    <w:rsid w:val="44A2A09F"/>
    <w:rsid w:val="44CA0B0D"/>
    <w:rsid w:val="44DBF59C"/>
    <w:rsid w:val="44E09379"/>
    <w:rsid w:val="44E5389F"/>
    <w:rsid w:val="44EE1AC5"/>
    <w:rsid w:val="45049973"/>
    <w:rsid w:val="45213D2A"/>
    <w:rsid w:val="452B6AAF"/>
    <w:rsid w:val="4561A5F6"/>
    <w:rsid w:val="4565A1F1"/>
    <w:rsid w:val="4595FF31"/>
    <w:rsid w:val="45A7BE95"/>
    <w:rsid w:val="45ABF7D2"/>
    <w:rsid w:val="45AF803E"/>
    <w:rsid w:val="45CE19A8"/>
    <w:rsid w:val="45D35035"/>
    <w:rsid w:val="45E61EE8"/>
    <w:rsid w:val="45FA1E80"/>
    <w:rsid w:val="45FE8A0B"/>
    <w:rsid w:val="4601288A"/>
    <w:rsid w:val="462F251F"/>
    <w:rsid w:val="465D3B6C"/>
    <w:rsid w:val="466C70D7"/>
    <w:rsid w:val="4680565C"/>
    <w:rsid w:val="46825E2F"/>
    <w:rsid w:val="4684BEB8"/>
    <w:rsid w:val="4685237B"/>
    <w:rsid w:val="46951E1B"/>
    <w:rsid w:val="46A5A4F4"/>
    <w:rsid w:val="46C96641"/>
    <w:rsid w:val="46FEC5EE"/>
    <w:rsid w:val="470B2929"/>
    <w:rsid w:val="4782326F"/>
    <w:rsid w:val="478D3E7F"/>
    <w:rsid w:val="479AB63A"/>
    <w:rsid w:val="47A80152"/>
    <w:rsid w:val="47A9AFCD"/>
    <w:rsid w:val="47ACB45A"/>
    <w:rsid w:val="47D53C5D"/>
    <w:rsid w:val="47E52BA2"/>
    <w:rsid w:val="47E872A1"/>
    <w:rsid w:val="47EF7B2D"/>
    <w:rsid w:val="47EF941E"/>
    <w:rsid w:val="47F1AF70"/>
    <w:rsid w:val="47FC4FAB"/>
    <w:rsid w:val="48078CA0"/>
    <w:rsid w:val="480C0DC0"/>
    <w:rsid w:val="4844BBFF"/>
    <w:rsid w:val="485CC5A2"/>
    <w:rsid w:val="4865EFFD"/>
    <w:rsid w:val="488A6D4A"/>
    <w:rsid w:val="488DF7D4"/>
    <w:rsid w:val="488F85A1"/>
    <w:rsid w:val="48925460"/>
    <w:rsid w:val="48979F6B"/>
    <w:rsid w:val="489A8CCC"/>
    <w:rsid w:val="489D77D9"/>
    <w:rsid w:val="48B6E092"/>
    <w:rsid w:val="48BFF5B3"/>
    <w:rsid w:val="48C90497"/>
    <w:rsid w:val="48EDD87E"/>
    <w:rsid w:val="49400E1A"/>
    <w:rsid w:val="4947FBA0"/>
    <w:rsid w:val="494E52E7"/>
    <w:rsid w:val="495DFBEC"/>
    <w:rsid w:val="496EC51B"/>
    <w:rsid w:val="49837696"/>
    <w:rsid w:val="498F6BA7"/>
    <w:rsid w:val="49A7F456"/>
    <w:rsid w:val="49BEF3B6"/>
    <w:rsid w:val="49C10DB7"/>
    <w:rsid w:val="49C11FF2"/>
    <w:rsid w:val="49D462EC"/>
    <w:rsid w:val="49DB044E"/>
    <w:rsid w:val="49F49E29"/>
    <w:rsid w:val="4A0A4F95"/>
    <w:rsid w:val="4A0B678F"/>
    <w:rsid w:val="4A0CCDBE"/>
    <w:rsid w:val="4A15D964"/>
    <w:rsid w:val="4A347372"/>
    <w:rsid w:val="4A3698E1"/>
    <w:rsid w:val="4A4BD271"/>
    <w:rsid w:val="4A4FAAF2"/>
    <w:rsid w:val="4A523B71"/>
    <w:rsid w:val="4A7AF1DA"/>
    <w:rsid w:val="4AA5618B"/>
    <w:rsid w:val="4AE11BC5"/>
    <w:rsid w:val="4AE48061"/>
    <w:rsid w:val="4B2993AD"/>
    <w:rsid w:val="4B429AFD"/>
    <w:rsid w:val="4B4C64AF"/>
    <w:rsid w:val="4BA39F16"/>
    <w:rsid w:val="4BAD9CD7"/>
    <w:rsid w:val="4BCAA49D"/>
    <w:rsid w:val="4BCD6BC7"/>
    <w:rsid w:val="4BE7A2D2"/>
    <w:rsid w:val="4C0AF002"/>
    <w:rsid w:val="4C15E0BA"/>
    <w:rsid w:val="4C168982"/>
    <w:rsid w:val="4C1B2BE8"/>
    <w:rsid w:val="4C433037"/>
    <w:rsid w:val="4C5AEB6F"/>
    <w:rsid w:val="4C784811"/>
    <w:rsid w:val="4C92B669"/>
    <w:rsid w:val="4CC0B3D8"/>
    <w:rsid w:val="4CD147B0"/>
    <w:rsid w:val="4CD953CE"/>
    <w:rsid w:val="4CF175D2"/>
    <w:rsid w:val="4D233C00"/>
    <w:rsid w:val="4D45C960"/>
    <w:rsid w:val="4D48FA56"/>
    <w:rsid w:val="4D4FD72F"/>
    <w:rsid w:val="4D6EF195"/>
    <w:rsid w:val="4D837333"/>
    <w:rsid w:val="4D8D8274"/>
    <w:rsid w:val="4DB08E66"/>
    <w:rsid w:val="4E0C55B3"/>
    <w:rsid w:val="4E1C2F59"/>
    <w:rsid w:val="4E34D04E"/>
    <w:rsid w:val="4E7A46AC"/>
    <w:rsid w:val="4E7C8B04"/>
    <w:rsid w:val="4E82865D"/>
    <w:rsid w:val="4E82DF55"/>
    <w:rsid w:val="4E9937E0"/>
    <w:rsid w:val="4E9D3B77"/>
    <w:rsid w:val="4EEFE1AA"/>
    <w:rsid w:val="4EF6177A"/>
    <w:rsid w:val="4F2CE1CA"/>
    <w:rsid w:val="4F2F630A"/>
    <w:rsid w:val="4F4BDF30"/>
    <w:rsid w:val="4F510311"/>
    <w:rsid w:val="4F77A1B3"/>
    <w:rsid w:val="4F7F2B34"/>
    <w:rsid w:val="4F836B33"/>
    <w:rsid w:val="4F884F5C"/>
    <w:rsid w:val="4FAA0CFD"/>
    <w:rsid w:val="4FB73D24"/>
    <w:rsid w:val="4FB73DC8"/>
    <w:rsid w:val="4FF34FC4"/>
    <w:rsid w:val="503A6BA4"/>
    <w:rsid w:val="50725791"/>
    <w:rsid w:val="5095270A"/>
    <w:rsid w:val="509C4138"/>
    <w:rsid w:val="509DFF95"/>
    <w:rsid w:val="50C8063F"/>
    <w:rsid w:val="50C8D030"/>
    <w:rsid w:val="50EC0337"/>
    <w:rsid w:val="50EC3E26"/>
    <w:rsid w:val="51037621"/>
    <w:rsid w:val="5120F0E3"/>
    <w:rsid w:val="5145E28C"/>
    <w:rsid w:val="5162A2FA"/>
    <w:rsid w:val="51671FE4"/>
    <w:rsid w:val="51698A63"/>
    <w:rsid w:val="51931ED5"/>
    <w:rsid w:val="51DDFA6E"/>
    <w:rsid w:val="51DE5786"/>
    <w:rsid w:val="51F04AAC"/>
    <w:rsid w:val="51FDDB3F"/>
    <w:rsid w:val="521BD612"/>
    <w:rsid w:val="521EABB3"/>
    <w:rsid w:val="525D4D56"/>
    <w:rsid w:val="52855A9C"/>
    <w:rsid w:val="52A14EF0"/>
    <w:rsid w:val="52A1641A"/>
    <w:rsid w:val="52B837F0"/>
    <w:rsid w:val="52CBEBFD"/>
    <w:rsid w:val="52DE3283"/>
    <w:rsid w:val="53096709"/>
    <w:rsid w:val="530B9956"/>
    <w:rsid w:val="5342E54C"/>
    <w:rsid w:val="536A8D17"/>
    <w:rsid w:val="5390C9C2"/>
    <w:rsid w:val="53A45CDC"/>
    <w:rsid w:val="53A8A2D5"/>
    <w:rsid w:val="53B66B0F"/>
    <w:rsid w:val="53D0DE18"/>
    <w:rsid w:val="53D8E848"/>
    <w:rsid w:val="53F024AB"/>
    <w:rsid w:val="5410AB4A"/>
    <w:rsid w:val="5423DEE8"/>
    <w:rsid w:val="5439BABB"/>
    <w:rsid w:val="543D1E40"/>
    <w:rsid w:val="544CD4F7"/>
    <w:rsid w:val="5461BC66"/>
    <w:rsid w:val="5468DBD4"/>
    <w:rsid w:val="548AAE47"/>
    <w:rsid w:val="549F4082"/>
    <w:rsid w:val="54BDA80D"/>
    <w:rsid w:val="54C5B8B4"/>
    <w:rsid w:val="54CA5FB2"/>
    <w:rsid w:val="54D17154"/>
    <w:rsid w:val="54D1AE47"/>
    <w:rsid w:val="54D737B2"/>
    <w:rsid w:val="54F27987"/>
    <w:rsid w:val="551A8841"/>
    <w:rsid w:val="5575D1B4"/>
    <w:rsid w:val="558CEDA2"/>
    <w:rsid w:val="5596729E"/>
    <w:rsid w:val="55AB0553"/>
    <w:rsid w:val="55B18E21"/>
    <w:rsid w:val="55EC4460"/>
    <w:rsid w:val="561DC331"/>
    <w:rsid w:val="562B7B2A"/>
    <w:rsid w:val="563188D2"/>
    <w:rsid w:val="563BDCC6"/>
    <w:rsid w:val="564F4AE1"/>
    <w:rsid w:val="56506869"/>
    <w:rsid w:val="56701599"/>
    <w:rsid w:val="56730813"/>
    <w:rsid w:val="567681DC"/>
    <w:rsid w:val="5682480B"/>
    <w:rsid w:val="568AA8B6"/>
    <w:rsid w:val="568D9BCE"/>
    <w:rsid w:val="568EA40B"/>
    <w:rsid w:val="56AE3A1A"/>
    <w:rsid w:val="56B08BEE"/>
    <w:rsid w:val="56B092A9"/>
    <w:rsid w:val="56E758DA"/>
    <w:rsid w:val="571B52EA"/>
    <w:rsid w:val="5723B0E6"/>
    <w:rsid w:val="573242FF"/>
    <w:rsid w:val="573E02EB"/>
    <w:rsid w:val="575FD9E5"/>
    <w:rsid w:val="578155DA"/>
    <w:rsid w:val="5783729A"/>
    <w:rsid w:val="5799D793"/>
    <w:rsid w:val="57B53A4B"/>
    <w:rsid w:val="57C784D1"/>
    <w:rsid w:val="57DCCA19"/>
    <w:rsid w:val="57E3F501"/>
    <w:rsid w:val="57F548CF"/>
    <w:rsid w:val="57FFFA82"/>
    <w:rsid w:val="5835DDD2"/>
    <w:rsid w:val="583CEE78"/>
    <w:rsid w:val="583EA230"/>
    <w:rsid w:val="583F106C"/>
    <w:rsid w:val="5840532E"/>
    <w:rsid w:val="5851BA1A"/>
    <w:rsid w:val="58604665"/>
    <w:rsid w:val="588C03DA"/>
    <w:rsid w:val="58A6F582"/>
    <w:rsid w:val="58BA4291"/>
    <w:rsid w:val="58DA7344"/>
    <w:rsid w:val="592DDFD0"/>
    <w:rsid w:val="59611448"/>
    <w:rsid w:val="596136C0"/>
    <w:rsid w:val="5989B2A0"/>
    <w:rsid w:val="599E30BA"/>
    <w:rsid w:val="59A570BD"/>
    <w:rsid w:val="59B143C6"/>
    <w:rsid w:val="59B885D6"/>
    <w:rsid w:val="59D2B0C3"/>
    <w:rsid w:val="5A183C90"/>
    <w:rsid w:val="5A333498"/>
    <w:rsid w:val="5A385D50"/>
    <w:rsid w:val="5A7B7136"/>
    <w:rsid w:val="5A99EFCC"/>
    <w:rsid w:val="5AC47382"/>
    <w:rsid w:val="5AC5F300"/>
    <w:rsid w:val="5AD37F28"/>
    <w:rsid w:val="5AD933F2"/>
    <w:rsid w:val="5AF940CC"/>
    <w:rsid w:val="5B100C8B"/>
    <w:rsid w:val="5B1BB333"/>
    <w:rsid w:val="5B5E7BC0"/>
    <w:rsid w:val="5B6C56C0"/>
    <w:rsid w:val="5BBF414D"/>
    <w:rsid w:val="5BE1A42F"/>
    <w:rsid w:val="5BE463A9"/>
    <w:rsid w:val="5BE8E282"/>
    <w:rsid w:val="5BEDD621"/>
    <w:rsid w:val="5C1BBF21"/>
    <w:rsid w:val="5C31A631"/>
    <w:rsid w:val="5C4BD0AB"/>
    <w:rsid w:val="5C64DBCB"/>
    <w:rsid w:val="5C6A8E0C"/>
    <w:rsid w:val="5C6BB6AF"/>
    <w:rsid w:val="5C6EFF6B"/>
    <w:rsid w:val="5C80D6B9"/>
    <w:rsid w:val="5CA59A75"/>
    <w:rsid w:val="5D04EEFA"/>
    <w:rsid w:val="5D1CCFC0"/>
    <w:rsid w:val="5D34A1E9"/>
    <w:rsid w:val="5D3849B9"/>
    <w:rsid w:val="5D39DD69"/>
    <w:rsid w:val="5D3E9F8E"/>
    <w:rsid w:val="5D406EA9"/>
    <w:rsid w:val="5D48050C"/>
    <w:rsid w:val="5D7720F2"/>
    <w:rsid w:val="5D92D658"/>
    <w:rsid w:val="5D9FA0A5"/>
    <w:rsid w:val="5DBC05D2"/>
    <w:rsid w:val="5DC0C06B"/>
    <w:rsid w:val="5DC46BB6"/>
    <w:rsid w:val="5DC96063"/>
    <w:rsid w:val="5DEC3732"/>
    <w:rsid w:val="5E186830"/>
    <w:rsid w:val="5E37E312"/>
    <w:rsid w:val="5E50FCE8"/>
    <w:rsid w:val="5E53AC7D"/>
    <w:rsid w:val="5E6FCAB5"/>
    <w:rsid w:val="5E71C454"/>
    <w:rsid w:val="5F00C9CA"/>
    <w:rsid w:val="5F32ECBA"/>
    <w:rsid w:val="5F3B9BB5"/>
    <w:rsid w:val="5F58B48E"/>
    <w:rsid w:val="5F7704FE"/>
    <w:rsid w:val="5F7A8CDC"/>
    <w:rsid w:val="5F90E329"/>
    <w:rsid w:val="5FA9A735"/>
    <w:rsid w:val="5FCD60EE"/>
    <w:rsid w:val="5FD45A11"/>
    <w:rsid w:val="5FDB418E"/>
    <w:rsid w:val="5FDBF6CB"/>
    <w:rsid w:val="5FE918A6"/>
    <w:rsid w:val="601A93BC"/>
    <w:rsid w:val="601EA334"/>
    <w:rsid w:val="6028E220"/>
    <w:rsid w:val="602C814B"/>
    <w:rsid w:val="602F6C79"/>
    <w:rsid w:val="602FC88F"/>
    <w:rsid w:val="604720E4"/>
    <w:rsid w:val="604B696D"/>
    <w:rsid w:val="605A4F6E"/>
    <w:rsid w:val="6066EBEF"/>
    <w:rsid w:val="6072B178"/>
    <w:rsid w:val="6094193F"/>
    <w:rsid w:val="60AA8B3A"/>
    <w:rsid w:val="60B70E8B"/>
    <w:rsid w:val="60CA348D"/>
    <w:rsid w:val="60F32F17"/>
    <w:rsid w:val="61141B20"/>
    <w:rsid w:val="61344AE7"/>
    <w:rsid w:val="613813B7"/>
    <w:rsid w:val="613B40AD"/>
    <w:rsid w:val="6155565D"/>
    <w:rsid w:val="6159B1D9"/>
    <w:rsid w:val="618B135F"/>
    <w:rsid w:val="619434D3"/>
    <w:rsid w:val="61A9180E"/>
    <w:rsid w:val="61AA30F9"/>
    <w:rsid w:val="6200B266"/>
    <w:rsid w:val="6207E947"/>
    <w:rsid w:val="6213D90F"/>
    <w:rsid w:val="62208817"/>
    <w:rsid w:val="6263A503"/>
    <w:rsid w:val="6263A503"/>
    <w:rsid w:val="627B1E5E"/>
    <w:rsid w:val="62A06DCC"/>
    <w:rsid w:val="62C39696"/>
    <w:rsid w:val="62D9CF90"/>
    <w:rsid w:val="62EF63F0"/>
    <w:rsid w:val="632DD5CC"/>
    <w:rsid w:val="63319750"/>
    <w:rsid w:val="633F977F"/>
    <w:rsid w:val="6348EFEA"/>
    <w:rsid w:val="6357E455"/>
    <w:rsid w:val="6377B42F"/>
    <w:rsid w:val="6389F128"/>
    <w:rsid w:val="639A9BDF"/>
    <w:rsid w:val="639BA9FE"/>
    <w:rsid w:val="63A8B900"/>
    <w:rsid w:val="63B2E603"/>
    <w:rsid w:val="63C70A2F"/>
    <w:rsid w:val="63C8DAC6"/>
    <w:rsid w:val="63D35DBB"/>
    <w:rsid w:val="63D961D8"/>
    <w:rsid w:val="63F1764A"/>
    <w:rsid w:val="641355E5"/>
    <w:rsid w:val="642590D0"/>
    <w:rsid w:val="644A8638"/>
    <w:rsid w:val="644ADF82"/>
    <w:rsid w:val="647F62F6"/>
    <w:rsid w:val="64A8153C"/>
    <w:rsid w:val="64C96BD5"/>
    <w:rsid w:val="64CEDDFF"/>
    <w:rsid w:val="64DBDC7E"/>
    <w:rsid w:val="64F64773"/>
    <w:rsid w:val="6523C6B2"/>
    <w:rsid w:val="65275977"/>
    <w:rsid w:val="652DC5A5"/>
    <w:rsid w:val="65431AE1"/>
    <w:rsid w:val="657FB17C"/>
    <w:rsid w:val="65D5481A"/>
    <w:rsid w:val="65FF08E6"/>
    <w:rsid w:val="66087A80"/>
    <w:rsid w:val="66174BA9"/>
    <w:rsid w:val="661FDD39"/>
    <w:rsid w:val="665E8482"/>
    <w:rsid w:val="667F1063"/>
    <w:rsid w:val="669DA664"/>
    <w:rsid w:val="66C24BCE"/>
    <w:rsid w:val="66C40D91"/>
    <w:rsid w:val="66EDC51C"/>
    <w:rsid w:val="6732DA16"/>
    <w:rsid w:val="6768036E"/>
    <w:rsid w:val="676B6FD2"/>
    <w:rsid w:val="67AF37D1"/>
    <w:rsid w:val="67B06FEE"/>
    <w:rsid w:val="67CAE75B"/>
    <w:rsid w:val="6802A2F1"/>
    <w:rsid w:val="683D52F5"/>
    <w:rsid w:val="684705E8"/>
    <w:rsid w:val="68656667"/>
    <w:rsid w:val="68698BCD"/>
    <w:rsid w:val="689FCEC1"/>
    <w:rsid w:val="68B34C40"/>
    <w:rsid w:val="68BA75ED"/>
    <w:rsid w:val="68C82F35"/>
    <w:rsid w:val="68CD7199"/>
    <w:rsid w:val="68D29E2A"/>
    <w:rsid w:val="68E04E8C"/>
    <w:rsid w:val="68E18B15"/>
    <w:rsid w:val="68E26CA5"/>
    <w:rsid w:val="68FA19AB"/>
    <w:rsid w:val="690D73D5"/>
    <w:rsid w:val="6910AB70"/>
    <w:rsid w:val="69142BAA"/>
    <w:rsid w:val="6915EB6A"/>
    <w:rsid w:val="691CE189"/>
    <w:rsid w:val="69341660"/>
    <w:rsid w:val="6936823C"/>
    <w:rsid w:val="693AC55E"/>
    <w:rsid w:val="695B7B68"/>
    <w:rsid w:val="69669763"/>
    <w:rsid w:val="6977B786"/>
    <w:rsid w:val="69BC3BD1"/>
    <w:rsid w:val="69DB1A05"/>
    <w:rsid w:val="69DD7F87"/>
    <w:rsid w:val="69E2A928"/>
    <w:rsid w:val="69E2D649"/>
    <w:rsid w:val="69F1A935"/>
    <w:rsid w:val="6A049E46"/>
    <w:rsid w:val="6A430408"/>
    <w:rsid w:val="6A489DD4"/>
    <w:rsid w:val="6A4F7214"/>
    <w:rsid w:val="6A6B36D5"/>
    <w:rsid w:val="6A7F6635"/>
    <w:rsid w:val="6A7FCB19"/>
    <w:rsid w:val="6AA0F01D"/>
    <w:rsid w:val="6ACD4C08"/>
    <w:rsid w:val="6AD4D362"/>
    <w:rsid w:val="6AE18877"/>
    <w:rsid w:val="6AF2A10F"/>
    <w:rsid w:val="6AFFACA4"/>
    <w:rsid w:val="6B0B3948"/>
    <w:rsid w:val="6B20CA57"/>
    <w:rsid w:val="6B252F81"/>
    <w:rsid w:val="6B28B69F"/>
    <w:rsid w:val="6B3A2CC8"/>
    <w:rsid w:val="6B4AFAE1"/>
    <w:rsid w:val="6B550381"/>
    <w:rsid w:val="6B7EA6AA"/>
    <w:rsid w:val="6B986CE1"/>
    <w:rsid w:val="6BC87365"/>
    <w:rsid w:val="6BCD9B8A"/>
    <w:rsid w:val="6BE01DEF"/>
    <w:rsid w:val="6C2C5F97"/>
    <w:rsid w:val="6C5AB031"/>
    <w:rsid w:val="6C62972F"/>
    <w:rsid w:val="6C62B1F6"/>
    <w:rsid w:val="6C808A8D"/>
    <w:rsid w:val="6C86496F"/>
    <w:rsid w:val="6C876A77"/>
    <w:rsid w:val="6CA80B67"/>
    <w:rsid w:val="6CAA7A72"/>
    <w:rsid w:val="6CB40859"/>
    <w:rsid w:val="6CBC652E"/>
    <w:rsid w:val="6CCA8AC8"/>
    <w:rsid w:val="6CDC99A6"/>
    <w:rsid w:val="6CDE3CE9"/>
    <w:rsid w:val="6CE100D4"/>
    <w:rsid w:val="6CF0E8F4"/>
    <w:rsid w:val="6CF41A37"/>
    <w:rsid w:val="6CFB9AD8"/>
    <w:rsid w:val="6D013140"/>
    <w:rsid w:val="6D05ED39"/>
    <w:rsid w:val="6D0B61DC"/>
    <w:rsid w:val="6D1160EA"/>
    <w:rsid w:val="6D1F1C9B"/>
    <w:rsid w:val="6D2465A8"/>
    <w:rsid w:val="6D2C293F"/>
    <w:rsid w:val="6D33C7CB"/>
    <w:rsid w:val="6D468053"/>
    <w:rsid w:val="6D7D4B27"/>
    <w:rsid w:val="6DAF2461"/>
    <w:rsid w:val="6DC1CD20"/>
    <w:rsid w:val="6DDD4495"/>
    <w:rsid w:val="6DEE4561"/>
    <w:rsid w:val="6DFADC3B"/>
    <w:rsid w:val="6DFE6790"/>
    <w:rsid w:val="6DFF8613"/>
    <w:rsid w:val="6E04FB6F"/>
    <w:rsid w:val="6E3B110F"/>
    <w:rsid w:val="6E59EA90"/>
    <w:rsid w:val="6E5F3504"/>
    <w:rsid w:val="6E630FB9"/>
    <w:rsid w:val="6E652E06"/>
    <w:rsid w:val="6E72DCC1"/>
    <w:rsid w:val="6E79C092"/>
    <w:rsid w:val="6E7A417F"/>
    <w:rsid w:val="6E7F8386"/>
    <w:rsid w:val="6E82BEC4"/>
    <w:rsid w:val="6E840779"/>
    <w:rsid w:val="6E8AA68E"/>
    <w:rsid w:val="6EA84BF0"/>
    <w:rsid w:val="6EB54B4D"/>
    <w:rsid w:val="6ECA11F0"/>
    <w:rsid w:val="6ECFB170"/>
    <w:rsid w:val="6F01709D"/>
    <w:rsid w:val="6F198D01"/>
    <w:rsid w:val="6F35CDFB"/>
    <w:rsid w:val="6F40C3FD"/>
    <w:rsid w:val="6F57A153"/>
    <w:rsid w:val="6FA376E9"/>
    <w:rsid w:val="6FA68BE3"/>
    <w:rsid w:val="6FFC2ACD"/>
    <w:rsid w:val="6FFC8CD3"/>
    <w:rsid w:val="70151876"/>
    <w:rsid w:val="704754AD"/>
    <w:rsid w:val="704E572F"/>
    <w:rsid w:val="70683759"/>
    <w:rsid w:val="70949464"/>
    <w:rsid w:val="70C72D03"/>
    <w:rsid w:val="70D32D03"/>
    <w:rsid w:val="70DC89B2"/>
    <w:rsid w:val="70ECF492"/>
    <w:rsid w:val="70FE28A4"/>
    <w:rsid w:val="71030B88"/>
    <w:rsid w:val="71218111"/>
    <w:rsid w:val="71236B09"/>
    <w:rsid w:val="712C066C"/>
    <w:rsid w:val="7137DF44"/>
    <w:rsid w:val="713AB2B8"/>
    <w:rsid w:val="715E0B9F"/>
    <w:rsid w:val="719DFBEB"/>
    <w:rsid w:val="71E8AFDB"/>
    <w:rsid w:val="71F53890"/>
    <w:rsid w:val="720E5F9A"/>
    <w:rsid w:val="724E7795"/>
    <w:rsid w:val="725D45D7"/>
    <w:rsid w:val="725F31B6"/>
    <w:rsid w:val="72801A7A"/>
    <w:rsid w:val="72A99175"/>
    <w:rsid w:val="72D1D8B3"/>
    <w:rsid w:val="72E367DA"/>
    <w:rsid w:val="72E4E37B"/>
    <w:rsid w:val="72EC6087"/>
    <w:rsid w:val="72F95D3E"/>
    <w:rsid w:val="72FFEA11"/>
    <w:rsid w:val="73057121"/>
    <w:rsid w:val="7328A7CA"/>
    <w:rsid w:val="7333EBFF"/>
    <w:rsid w:val="735587EB"/>
    <w:rsid w:val="735A64CA"/>
    <w:rsid w:val="735AB09B"/>
    <w:rsid w:val="73637B85"/>
    <w:rsid w:val="7365B406"/>
    <w:rsid w:val="736E0402"/>
    <w:rsid w:val="7384DA5C"/>
    <w:rsid w:val="738B1AD2"/>
    <w:rsid w:val="738DC3F2"/>
    <w:rsid w:val="73B76434"/>
    <w:rsid w:val="73B968E7"/>
    <w:rsid w:val="73C15765"/>
    <w:rsid w:val="73F8E1EE"/>
    <w:rsid w:val="74382F3B"/>
    <w:rsid w:val="74462C26"/>
    <w:rsid w:val="7454AF36"/>
    <w:rsid w:val="74581402"/>
    <w:rsid w:val="746824C3"/>
    <w:rsid w:val="746968BD"/>
    <w:rsid w:val="748F6DF0"/>
    <w:rsid w:val="7499C97F"/>
    <w:rsid w:val="74CBC46A"/>
    <w:rsid w:val="74E11448"/>
    <w:rsid w:val="75018467"/>
    <w:rsid w:val="751722A6"/>
    <w:rsid w:val="75604993"/>
    <w:rsid w:val="756B1FD1"/>
    <w:rsid w:val="756FAC9D"/>
    <w:rsid w:val="7591F732"/>
    <w:rsid w:val="75AFE131"/>
    <w:rsid w:val="75C54603"/>
    <w:rsid w:val="75E60762"/>
    <w:rsid w:val="76097975"/>
    <w:rsid w:val="76121342"/>
    <w:rsid w:val="7619DF73"/>
    <w:rsid w:val="76258BE3"/>
    <w:rsid w:val="76299B3B"/>
    <w:rsid w:val="762F81A2"/>
    <w:rsid w:val="76716D0E"/>
    <w:rsid w:val="768A956B"/>
    <w:rsid w:val="76AB2E2D"/>
    <w:rsid w:val="76B212E6"/>
    <w:rsid w:val="76BC724E"/>
    <w:rsid w:val="76BCDE82"/>
    <w:rsid w:val="77034699"/>
    <w:rsid w:val="770B7CFE"/>
    <w:rsid w:val="7726ACE3"/>
    <w:rsid w:val="7727DAAC"/>
    <w:rsid w:val="77686B3F"/>
    <w:rsid w:val="776ECF26"/>
    <w:rsid w:val="77709D16"/>
    <w:rsid w:val="778FB4C4"/>
    <w:rsid w:val="77A549D6"/>
    <w:rsid w:val="77AB0B3E"/>
    <w:rsid w:val="77B4FC34"/>
    <w:rsid w:val="77B9573E"/>
    <w:rsid w:val="77D0C768"/>
    <w:rsid w:val="77DABB91"/>
    <w:rsid w:val="77E9CE5E"/>
    <w:rsid w:val="77F26DF8"/>
    <w:rsid w:val="780782C9"/>
    <w:rsid w:val="78284D9E"/>
    <w:rsid w:val="78825D01"/>
    <w:rsid w:val="789B66D8"/>
    <w:rsid w:val="78D5DB9A"/>
    <w:rsid w:val="78DC7EE7"/>
    <w:rsid w:val="78E2229E"/>
    <w:rsid w:val="78E2229E"/>
    <w:rsid w:val="790E7713"/>
    <w:rsid w:val="79110CBD"/>
    <w:rsid w:val="7932B6D1"/>
    <w:rsid w:val="7934FE86"/>
    <w:rsid w:val="7942C01C"/>
    <w:rsid w:val="79B528B9"/>
    <w:rsid w:val="79BF1BF9"/>
    <w:rsid w:val="79F2EC1D"/>
    <w:rsid w:val="7A1A983E"/>
    <w:rsid w:val="7A24167D"/>
    <w:rsid w:val="7AA234B7"/>
    <w:rsid w:val="7AA35044"/>
    <w:rsid w:val="7AC29B51"/>
    <w:rsid w:val="7AC91E30"/>
    <w:rsid w:val="7AE2AC00"/>
    <w:rsid w:val="7AFC8752"/>
    <w:rsid w:val="7B06833D"/>
    <w:rsid w:val="7B0A3563"/>
    <w:rsid w:val="7B17307B"/>
    <w:rsid w:val="7B1E846A"/>
    <w:rsid w:val="7B2421B4"/>
    <w:rsid w:val="7B422BE0"/>
    <w:rsid w:val="7B476C82"/>
    <w:rsid w:val="7B59AC46"/>
    <w:rsid w:val="7B75BE19"/>
    <w:rsid w:val="7B9CB7FA"/>
    <w:rsid w:val="7BA29C2C"/>
    <w:rsid w:val="7BAC7D9F"/>
    <w:rsid w:val="7BD3B63C"/>
    <w:rsid w:val="7BDEEAB2"/>
    <w:rsid w:val="7BDEEE21"/>
    <w:rsid w:val="7BDF309D"/>
    <w:rsid w:val="7BE1A93C"/>
    <w:rsid w:val="7BF580D3"/>
    <w:rsid w:val="7C14C201"/>
    <w:rsid w:val="7C358BA8"/>
    <w:rsid w:val="7C373AB1"/>
    <w:rsid w:val="7C3BF5FA"/>
    <w:rsid w:val="7C4A3A66"/>
    <w:rsid w:val="7C5A31FA"/>
    <w:rsid w:val="7C6D357F"/>
    <w:rsid w:val="7C7AD632"/>
    <w:rsid w:val="7C9D5482"/>
    <w:rsid w:val="7CB9D699"/>
    <w:rsid w:val="7CBAE8BC"/>
    <w:rsid w:val="7CBB6CD3"/>
    <w:rsid w:val="7CC4E5AF"/>
    <w:rsid w:val="7CCF9716"/>
    <w:rsid w:val="7CD29051"/>
    <w:rsid w:val="7CD815E9"/>
    <w:rsid w:val="7CDDFC41"/>
    <w:rsid w:val="7CE0AE92"/>
    <w:rsid w:val="7CEAD463"/>
    <w:rsid w:val="7CEF81EC"/>
    <w:rsid w:val="7CF68190"/>
    <w:rsid w:val="7CFDFF0E"/>
    <w:rsid w:val="7D235F08"/>
    <w:rsid w:val="7D258DE4"/>
    <w:rsid w:val="7D3DC07D"/>
    <w:rsid w:val="7D484E00"/>
    <w:rsid w:val="7D653060"/>
    <w:rsid w:val="7D90C96F"/>
    <w:rsid w:val="7DA3358C"/>
    <w:rsid w:val="7DC6FB0C"/>
    <w:rsid w:val="7DD4D630"/>
    <w:rsid w:val="7DD7B7F4"/>
    <w:rsid w:val="7DDB10B0"/>
    <w:rsid w:val="7E001181"/>
    <w:rsid w:val="7E0557CE"/>
    <w:rsid w:val="7E0769DE"/>
    <w:rsid w:val="7E1E9336"/>
    <w:rsid w:val="7E29573D"/>
    <w:rsid w:val="7E4962D1"/>
    <w:rsid w:val="7E4BC76A"/>
    <w:rsid w:val="7E55A6FA"/>
    <w:rsid w:val="7E6E60B2"/>
    <w:rsid w:val="7E71AEA1"/>
    <w:rsid w:val="7E773CEC"/>
    <w:rsid w:val="7E930646"/>
    <w:rsid w:val="7EA07BB8"/>
    <w:rsid w:val="7EA3EF0C"/>
    <w:rsid w:val="7EAA50B7"/>
    <w:rsid w:val="7EC38230"/>
    <w:rsid w:val="7EC9871C"/>
    <w:rsid w:val="7ECAA5C9"/>
    <w:rsid w:val="7ECD79BF"/>
    <w:rsid w:val="7ECE967C"/>
    <w:rsid w:val="7ED5F769"/>
    <w:rsid w:val="7ED85B2D"/>
    <w:rsid w:val="7EE8EEE9"/>
    <w:rsid w:val="7F32B0EF"/>
    <w:rsid w:val="7F9A26F8"/>
    <w:rsid w:val="7FA6F5C0"/>
    <w:rsid w:val="7FB70412"/>
    <w:rsid w:val="7FBD3B8B"/>
    <w:rsid w:val="7FCB6F3C"/>
    <w:rsid w:val="7FD127A1"/>
    <w:rsid w:val="7FEBBF52"/>
    <w:rsid w:val="7FF108B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0EBE4"/>
  <w15:docId w15:val="{08E833FF-0710-4890-95A7-7CD798342B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3459"/>
    <w:pPr>
      <w:spacing w:line="360" w:lineRule="auto"/>
    </w:pPr>
  </w:style>
  <w:style w:type="paragraph" w:styleId="Heading1">
    <w:name w:val="heading 1"/>
    <w:basedOn w:val="normal1"/>
    <w:next w:val="normal1"/>
    <w:link w:val="Heading1Char"/>
    <w:uiPriority w:val="9"/>
    <w:qFormat/>
    <w:pPr>
      <w:keepNext/>
      <w:keepLines/>
      <w:spacing w:before="240" w:after="240" w:line="240" w:lineRule="auto"/>
      <w:ind w:left="720" w:hanging="360"/>
      <w:jc w:val="both"/>
      <w:outlineLvl w:val="0"/>
    </w:pPr>
    <w:rPr>
      <w:b/>
      <w:sz w:val="28"/>
      <w:szCs w:val="28"/>
    </w:rPr>
  </w:style>
  <w:style w:type="paragraph" w:styleId="Heading2">
    <w:name w:val="heading 2"/>
    <w:basedOn w:val="normal1"/>
    <w:next w:val="normal1"/>
    <w:uiPriority w:val="9"/>
    <w:semiHidden/>
    <w:unhideWhenUsed/>
    <w:qFormat/>
    <w:pPr>
      <w:keepNext/>
      <w:keepLines/>
      <w:ind w:left="1440" w:hanging="360"/>
      <w:outlineLvl w:val="1"/>
    </w:pPr>
    <w:rPr>
      <w:b/>
      <w:sz w:val="28"/>
      <w:szCs w:val="28"/>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qFormat/>
    <w:rsid w:val="007B381F"/>
    <w:rPr>
      <w:b/>
      <w:sz w:val="28"/>
      <w:szCs w:val="28"/>
    </w:rPr>
  </w:style>
  <w:style w:type="character" w:styleId="Estilo1Car" w:customStyle="1">
    <w:name w:val="Estilo1 Car"/>
    <w:basedOn w:val="Heading1Char"/>
    <w:link w:val="Estilo1"/>
    <w:qFormat/>
    <w:rsid w:val="007B381F"/>
    <w:rPr>
      <w:b/>
      <w:sz w:val="28"/>
      <w:szCs w:val="28"/>
    </w:rPr>
  </w:style>
  <w:style w:type="character" w:styleId="Tit1-fontetaCar" w:customStyle="1">
    <w:name w:val="Tit1-fonteta Car"/>
    <w:basedOn w:val="Estilo1Car"/>
    <w:link w:val="Tit1-fonteta"/>
    <w:qFormat/>
    <w:rsid w:val="00225F10"/>
    <w:rPr>
      <w:b/>
      <w:sz w:val="28"/>
      <w:szCs w:val="28"/>
    </w:rPr>
  </w:style>
  <w:style w:type="character" w:styleId="Tit2-fontetaCar" w:customStyle="1">
    <w:name w:val="Tit2-fonteta Car"/>
    <w:basedOn w:val="Tit1-fontetaCar"/>
    <w:link w:val="Tit2-fonteta"/>
    <w:qFormat/>
    <w:rsid w:val="00DF76EF"/>
    <w:rPr>
      <w:b/>
      <w:sz w:val="28"/>
      <w:szCs w:val="28"/>
    </w:rPr>
  </w:style>
  <w:style w:type="character" w:styleId="Norm-fontetaCar" w:customStyle="1">
    <w:name w:val="Norm-fonteta Car"/>
    <w:basedOn w:val="DefaultParagraphFont"/>
    <w:link w:val="Norm-fonteta"/>
    <w:qFormat/>
    <w:rsid w:val="00DF76EF"/>
    <w:rPr>
      <w:sz w:val="24"/>
      <w:szCs w:val="24"/>
    </w:rPr>
  </w:style>
  <w:style w:type="character" w:styleId="TITULO1Car" w:customStyle="1">
    <w:name w:val="TITULO 1 Car"/>
    <w:basedOn w:val="DefaultParagraphFont"/>
    <w:link w:val="TITULO1"/>
    <w:uiPriority w:val="1"/>
    <w:qFormat/>
    <w:rsid w:val="000C0D52"/>
    <w:rPr>
      <w:b/>
      <w:bCs/>
      <w:color w:val="000000" w:themeColor="text1"/>
    </w:rPr>
  </w:style>
  <w:style w:type="character" w:styleId="TITULO2Car" w:customStyle="1">
    <w:name w:val="TITULO2 Car"/>
    <w:basedOn w:val="DefaultParagraphFont"/>
    <w:link w:val="TITULO2"/>
    <w:uiPriority w:val="1"/>
    <w:qFormat/>
    <w:rsid w:val="00794BBA"/>
    <w:rPr>
      <w:b/>
      <w:bCs/>
      <w:sz w:val="24"/>
      <w:szCs w:val="24"/>
      <w:shd w:val="clear" w:color="auto" w:fill="DBE5F1" w:themeFill="accent1" w:themeFillTint="33"/>
    </w:rPr>
  </w:style>
  <w:style w:type="character" w:styleId="NORMALMIOCar" w:customStyle="1">
    <w:name w:val="NORMALMIO Car"/>
    <w:basedOn w:val="DefaultParagraphFont"/>
    <w:link w:val="NORMALMIO"/>
    <w:uiPriority w:val="1"/>
    <w:qFormat/>
    <w:rsid w:val="43CAC330"/>
    <w:rPr>
      <w:color w:val="000000" w:themeColor="text1"/>
      <w:sz w:val="22"/>
      <w:szCs w:val="22"/>
    </w:rPr>
  </w:style>
  <w:style w:type="character" w:styleId="IntenseReference">
    <w:name w:val="Intense Reference"/>
    <w:basedOn w:val="DefaultParagraphFont"/>
    <w:uiPriority w:val="32"/>
    <w:qFormat/>
    <w:rsid w:val="00F414F4"/>
    <w:rPr>
      <w:b/>
      <w:bCs/>
      <w:smallCaps/>
      <w:color w:val="4F81BD" w:themeColor="accent1"/>
      <w:spacing w:val="5"/>
    </w:rPr>
  </w:style>
  <w:style w:type="character" w:styleId="CUADROCar" w:customStyle="1">
    <w:name w:val="CUADRO Car"/>
    <w:basedOn w:val="NORMALMIOCar"/>
    <w:link w:val="CUADRO"/>
    <w:uiPriority w:val="1"/>
    <w:qFormat/>
    <w:rsid w:val="43CAC330"/>
    <w:rPr>
      <w:i/>
      <w:iCs/>
      <w:color w:val="365F91" w:themeColor="accent1" w:themeShade="BF"/>
      <w:sz w:val="20"/>
      <w:szCs w:val="20"/>
    </w:rPr>
  </w:style>
  <w:style w:type="character" w:styleId="Hyperlink">
    <w:name w:val="Hyperlink"/>
    <w:basedOn w:val="DefaultParagraphFont"/>
    <w:uiPriority w:val="99"/>
    <w:unhideWhenUsed/>
    <w:rsid w:val="00A802B3"/>
    <w:rPr>
      <w:color w:val="0000FF" w:themeColor="hyperlink"/>
      <w:u w:val="single"/>
    </w:rPr>
  </w:style>
  <w:style w:type="character" w:styleId="HeaderChar" w:customStyle="1">
    <w:name w:val="Header Char"/>
    <w:basedOn w:val="DefaultParagraphFont"/>
    <w:link w:val="Header"/>
    <w:uiPriority w:val="99"/>
    <w:qFormat/>
    <w:rsid w:val="00AA0000"/>
  </w:style>
  <w:style w:type="character" w:styleId="FooterChar" w:customStyle="1">
    <w:name w:val="Footer Char"/>
    <w:basedOn w:val="DefaultParagraphFont"/>
    <w:link w:val="Footer"/>
    <w:uiPriority w:val="99"/>
    <w:qFormat/>
    <w:rsid w:val="00AA0000"/>
  </w:style>
  <w:style w:type="character" w:styleId="TIT1AULACar" w:customStyle="1">
    <w:name w:val="TIT1_AULA Car"/>
    <w:basedOn w:val="TITULO1Car"/>
    <w:link w:val="TIT1AULA"/>
    <w:uiPriority w:val="1"/>
    <w:qFormat/>
    <w:rsid w:val="0020749C"/>
    <w:rPr>
      <w:b/>
      <w:bCs/>
      <w:color w:val="000000" w:themeColor="text1"/>
    </w:rPr>
  </w:style>
  <w:style w:type="character" w:styleId="TIT2-AULACar" w:customStyle="1">
    <w:name w:val="TIT2-AULA Car"/>
    <w:basedOn w:val="TITULO2Car"/>
    <w:link w:val="TIT2-AULA"/>
    <w:uiPriority w:val="1"/>
    <w:qFormat/>
    <w:rsid w:val="00024CC9"/>
    <w:rPr>
      <w:b/>
      <w:bCs/>
      <w:sz w:val="24"/>
      <w:szCs w:val="24"/>
      <w:shd w:val="clear" w:color="auto" w:fill="DBE5F1"/>
    </w:rPr>
  </w:style>
  <w:style w:type="character" w:styleId="Enlacedelndice" w:customStyle="1">
    <w:name w:val="Enlace del índice"/>
    <w:qFormat/>
  </w:style>
  <w:style w:type="character" w:styleId="Smbolosdenumeracin" w:customStyle="1">
    <w:name w:val="Símbolos de numeración"/>
    <w:qFormat/>
  </w:style>
  <w:style w:type="paragraph" w:styleId="Title">
    <w:name w:val="Title"/>
    <w:basedOn w:val="normal1"/>
    <w:next w:val="BodyText"/>
    <w:uiPriority w:val="10"/>
    <w:qFormat/>
    <w:pPr>
      <w:keepNext/>
      <w:keepLines/>
      <w:spacing w:after="60"/>
    </w:pPr>
    <w:rPr>
      <w:sz w:val="52"/>
      <w:szCs w:val="52"/>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styleId="ndice" w:customStyle="1">
    <w:name w:val="Índice"/>
    <w:basedOn w:val="Normal"/>
    <w:qFormat/>
    <w:pPr>
      <w:suppressLineNumbers/>
    </w:pPr>
  </w:style>
  <w:style w:type="paragraph" w:styleId="normal1" w:customStyle="1">
    <w:name w:val="normal1"/>
    <w:qFormat/>
    <w:pPr>
      <w:spacing w:line="360" w:lineRule="auto"/>
    </w:pPr>
  </w:style>
  <w:style w:type="paragraph" w:styleId="Subtitle">
    <w:name w:val="Subtitle"/>
    <w:basedOn w:val="normal1"/>
    <w:next w:val="normal1"/>
    <w:uiPriority w:val="11"/>
    <w:qFormat/>
    <w:pPr>
      <w:keepNext/>
      <w:keepLines/>
      <w:spacing w:after="320" w:line="240" w:lineRule="auto"/>
    </w:pPr>
    <w:rPr>
      <w:color w:val="666666"/>
      <w:sz w:val="30"/>
      <w:szCs w:val="30"/>
    </w:rPr>
  </w:style>
  <w:style w:type="paragraph" w:styleId="Estilo1" w:customStyle="1">
    <w:name w:val="Estilo1"/>
    <w:basedOn w:val="Heading1"/>
    <w:link w:val="Estilo1Car"/>
    <w:qFormat/>
    <w:rsid w:val="007B381F"/>
    <w:pPr>
      <w:ind w:left="0" w:firstLine="0"/>
    </w:pPr>
  </w:style>
  <w:style w:type="paragraph" w:styleId="Tit1-fonteta" w:customStyle="1">
    <w:name w:val="Tit1-fonteta"/>
    <w:basedOn w:val="Estilo1"/>
    <w:link w:val="Tit1-fontetaCar"/>
    <w:qFormat/>
    <w:rsid w:val="00225F10"/>
    <w:pPr>
      <w:numPr>
        <w:numId w:val="21"/>
      </w:numPr>
    </w:pPr>
  </w:style>
  <w:style w:type="paragraph" w:styleId="Tit2-fonteta" w:customStyle="1">
    <w:name w:val="Tit2-fonteta"/>
    <w:basedOn w:val="Tit1-fonteta"/>
    <w:link w:val="Tit2-fontetaCar"/>
    <w:qFormat/>
    <w:rsid w:val="00DF76EF"/>
  </w:style>
  <w:style w:type="paragraph" w:styleId="ListParagraph">
    <w:name w:val="List Paragraph"/>
    <w:basedOn w:val="normal1"/>
    <w:uiPriority w:val="34"/>
    <w:qFormat/>
    <w:rsid w:val="00DF76EF"/>
    <w:pPr>
      <w:ind w:left="720"/>
      <w:contextualSpacing/>
    </w:pPr>
  </w:style>
  <w:style w:type="paragraph" w:styleId="Norm-fonteta" w:customStyle="1">
    <w:name w:val="Norm-fonteta"/>
    <w:basedOn w:val="normal1"/>
    <w:link w:val="Norm-fontetaCar"/>
    <w:qFormat/>
    <w:rsid w:val="00DF76EF"/>
    <w:pPr>
      <w:spacing w:before="240" w:after="120"/>
      <w:ind w:left="284"/>
      <w:jc w:val="both"/>
    </w:pPr>
    <w:rPr>
      <w:sz w:val="24"/>
      <w:szCs w:val="24"/>
    </w:rPr>
  </w:style>
  <w:style w:type="paragraph" w:styleId="TITULO1" w:customStyle="1">
    <w:name w:val="TITULO 1"/>
    <w:basedOn w:val="normal1"/>
    <w:link w:val="TITULO1Car"/>
    <w:uiPriority w:val="1"/>
    <w:qFormat/>
    <w:rsid w:val="000C0D52"/>
    <w:pPr>
      <w:keepNext/>
      <w:keepLines/>
      <w:pageBreakBefore/>
      <w:numPr>
        <w:numId w:val="20"/>
      </w:numPr>
      <w:spacing w:before="240" w:after="240"/>
      <w:jc w:val="both"/>
    </w:pPr>
    <w:rPr>
      <w:b/>
      <w:bCs/>
      <w:color w:val="000000" w:themeColor="text1"/>
    </w:rPr>
  </w:style>
  <w:style w:type="paragraph" w:styleId="TITULO2" w:customStyle="1">
    <w:name w:val="TITULO2"/>
    <w:basedOn w:val="normal1"/>
    <w:link w:val="TITULO2Car"/>
    <w:uiPriority w:val="1"/>
    <w:qFormat/>
    <w:rsid w:val="00794BBA"/>
    <w:pPr>
      <w:keepNext/>
      <w:keepLines/>
      <w:numPr>
        <w:ilvl w:val="1"/>
        <w:numId w:val="20"/>
      </w:numPr>
      <w:pBdr>
        <w:bottom w:val="single" w:color="000000" w:sz="4" w:space="1"/>
      </w:pBdr>
      <w:shd w:val="clear" w:color="auto" w:fill="DBE5F1" w:themeFill="accent1" w:themeFillTint="33"/>
      <w:spacing w:before="240" w:after="240"/>
      <w:ind w:left="1701" w:hanging="992"/>
      <w:jc w:val="center"/>
    </w:pPr>
    <w:rPr>
      <w:b/>
      <w:bCs/>
      <w:sz w:val="24"/>
      <w:szCs w:val="24"/>
    </w:rPr>
  </w:style>
  <w:style w:type="paragraph" w:styleId="NORMALMIO" w:customStyle="1">
    <w:name w:val="NORMALMIO"/>
    <w:basedOn w:val="normal1"/>
    <w:link w:val="NORMALMIOCar"/>
    <w:uiPriority w:val="1"/>
    <w:qFormat/>
    <w:rsid w:val="43CAC330"/>
    <w:pPr>
      <w:spacing w:before="120" w:after="120"/>
      <w:ind w:left="720"/>
      <w:jc w:val="both"/>
    </w:pPr>
    <w:rPr>
      <w:color w:val="000000" w:themeColor="text1"/>
    </w:rPr>
  </w:style>
  <w:style w:type="paragraph" w:styleId="CUADRO" w:customStyle="1">
    <w:name w:val="CUADRO"/>
    <w:basedOn w:val="NORMALMIO"/>
    <w:link w:val="CUADROCar"/>
    <w:uiPriority w:val="1"/>
    <w:qFormat/>
    <w:rsid w:val="43CAC330"/>
    <w:rPr>
      <w:i/>
      <w:iCs/>
      <w:color w:val="365F91" w:themeColor="accent1" w:themeShade="BF"/>
      <w:sz w:val="20"/>
      <w:szCs w:val="20"/>
    </w:rPr>
  </w:style>
  <w:style w:type="paragraph" w:styleId="NormalWeb">
    <w:name w:val="Normal (Web)"/>
    <w:basedOn w:val="normal1"/>
    <w:uiPriority w:val="99"/>
    <w:semiHidden/>
    <w:unhideWhenUsed/>
    <w:qFormat/>
    <w:rsid w:val="00DA32BA"/>
    <w:pPr>
      <w:spacing w:beforeAutospacing="1" w:afterAutospacing="1" w:line="240" w:lineRule="auto"/>
    </w:pPr>
    <w:rPr>
      <w:rFonts w:ascii="Times New Roman" w:hAnsi="Times New Roman" w:eastAsia="Times New Roman" w:cs="Times New Roman"/>
      <w:sz w:val="24"/>
      <w:szCs w:val="24"/>
    </w:rPr>
  </w:style>
  <w:style w:type="paragraph" w:styleId="TOC1">
    <w:name w:val="toc 1"/>
    <w:basedOn w:val="normal1"/>
    <w:next w:val="normal1"/>
    <w:autoRedefine/>
    <w:uiPriority w:val="39"/>
    <w:unhideWhenUsed/>
    <w:rsid w:val="000C0D52"/>
    <w:pPr>
      <w:tabs>
        <w:tab w:val="left" w:pos="440"/>
        <w:tab w:val="right" w:leader="dot" w:pos="9739"/>
      </w:tabs>
      <w:spacing w:after="100"/>
    </w:pPr>
  </w:style>
  <w:style w:type="paragraph" w:styleId="TOC2">
    <w:name w:val="toc 2"/>
    <w:basedOn w:val="normal1"/>
    <w:next w:val="normal1"/>
    <w:autoRedefine/>
    <w:uiPriority w:val="39"/>
    <w:unhideWhenUsed/>
    <w:rsid w:val="00A802B3"/>
    <w:pPr>
      <w:tabs>
        <w:tab w:val="right" w:leader="dot" w:pos="9739"/>
      </w:tabs>
      <w:spacing w:after="100"/>
      <w:ind w:left="220"/>
    </w:pPr>
  </w:style>
  <w:style w:type="paragraph" w:styleId="Cabeceraypie" w:customStyle="1">
    <w:name w:val="Cabecera y pie"/>
    <w:basedOn w:val="Normal"/>
    <w:qFormat/>
  </w:style>
  <w:style w:type="paragraph" w:styleId="Header">
    <w:name w:val="header"/>
    <w:basedOn w:val="normal1"/>
    <w:link w:val="HeaderChar"/>
    <w:uiPriority w:val="99"/>
    <w:unhideWhenUsed/>
    <w:rsid w:val="00AA0000"/>
    <w:pPr>
      <w:tabs>
        <w:tab w:val="center" w:pos="4252"/>
        <w:tab w:val="right" w:pos="8504"/>
      </w:tabs>
      <w:spacing w:line="240" w:lineRule="auto"/>
    </w:pPr>
  </w:style>
  <w:style w:type="paragraph" w:styleId="Footer">
    <w:name w:val="footer"/>
    <w:basedOn w:val="normal1"/>
    <w:link w:val="FooterChar"/>
    <w:uiPriority w:val="99"/>
    <w:unhideWhenUsed/>
    <w:rsid w:val="00AA0000"/>
    <w:pPr>
      <w:tabs>
        <w:tab w:val="center" w:pos="4252"/>
        <w:tab w:val="right" w:pos="8504"/>
      </w:tabs>
      <w:spacing w:line="240" w:lineRule="auto"/>
    </w:pPr>
  </w:style>
  <w:style w:type="paragraph" w:styleId="TIT1AULA" w:customStyle="1">
    <w:name w:val="TIT1_AULA"/>
    <w:link w:val="TIT1AULACar"/>
    <w:uiPriority w:val="1"/>
    <w:qFormat/>
    <w:rsid w:val="0020749C"/>
    <w:pPr>
      <w:numPr>
        <w:numId w:val="24"/>
      </w:numPr>
      <w:spacing w:line="360" w:lineRule="auto"/>
    </w:pPr>
    <w:rPr>
      <w:b/>
      <w:bCs/>
      <w:color w:val="000000" w:themeColor="text1"/>
    </w:rPr>
  </w:style>
  <w:style w:type="paragraph" w:styleId="TIT2-AULA" w:customStyle="1">
    <w:name w:val="TIT2-AULA"/>
    <w:link w:val="TIT2-AULACar"/>
    <w:uiPriority w:val="1"/>
    <w:qFormat/>
    <w:rsid w:val="00024CC9"/>
    <w:pPr>
      <w:spacing w:line="360" w:lineRule="auto"/>
    </w:pPr>
    <w:rPr>
      <w:b/>
      <w:bCs/>
    </w:rPr>
  </w:style>
  <w:style w:type="paragraph" w:styleId="western" w:customStyle="1">
    <w:name w:val="western"/>
    <w:basedOn w:val="normal1"/>
    <w:qFormat/>
    <w:rsid w:val="00FC478E"/>
    <w:pPr>
      <w:spacing w:beforeAutospacing="1" w:after="170" w:line="240" w:lineRule="auto"/>
      <w:jc w:val="both"/>
    </w:pPr>
    <w:rPr>
      <w:rFonts w:ascii="Times New Roman" w:hAnsi="Times New Roman" w:eastAsia="Times New Roman" w:cs="Times New Roman"/>
      <w:sz w:val="24"/>
      <w:szCs w:val="24"/>
    </w:rPr>
  </w:style>
  <w:style w:type="paragraph" w:styleId="Contenidodelmarco" w:customStyle="1">
    <w:name w:val="Contenido del marco"/>
    <w:basedOn w:val="Normal"/>
    <w:qFormat/>
  </w:style>
  <w:style w:type="paragraph" w:styleId="Contenidodelatabla" w:customStyle="1">
    <w:name w:val="Contenido de la tabla"/>
    <w:basedOn w:val="Normal"/>
    <w:qFormat/>
    <w:pPr>
      <w:widowControl w:val="0"/>
      <w:suppressLineNumbers/>
    </w:pPr>
  </w:style>
  <w:style w:type="paragraph" w:styleId="Ttulodelatabla" w:customStyle="1">
    <w:name w:val="Título de la tabla"/>
    <w:basedOn w:val="Contenidodelatabla"/>
    <w:qFormat/>
    <w:pPr>
      <w:jc w:val="center"/>
    </w:pPr>
    <w:rPr>
      <w:b/>
      <w:bCs/>
    </w:rPr>
  </w:style>
  <w:style w:type="table" w:styleId="NormalTable0" w:customStyle="1">
    <w:name w:val="Normal Table0"/>
    <w:uiPriority w:val="99"/>
    <w:semiHidden/>
    <w:unhideWhenUsed/>
    <w:tblPr>
      <w:tblCellMar>
        <w:top w:w="0" w:type="dxa"/>
        <w:left w:w="0" w:type="dxa"/>
        <w:bottom w:w="0" w:type="dxa"/>
        <w:right w:w="0" w:type="dxa"/>
      </w:tblCellMar>
    </w:tblPr>
  </w:style>
  <w:style w:type="table" w:styleId="TableNormal3" w:customStyle="1">
    <w:name w:val="Table Normal3"/>
    <w:rsid w:val="00331459"/>
    <w:tblPr>
      <w:tblCellMar>
        <w:top w:w="0" w:type="dxa"/>
        <w:left w:w="0" w:type="dxa"/>
        <w:bottom w:w="0" w:type="dxa"/>
        <w:right w:w="0" w:type="dxa"/>
      </w:tblCellMar>
    </w:tblPr>
  </w:style>
  <w:style w:type="table" w:styleId="TableGrid">
    <w:name w:val="Table Grid"/>
    <w:basedOn w:val="NormalTable0"/>
    <w:uiPriority w:val="59"/>
    <w:rsid w:val="0020072B"/>
    <w:tblPr/>
  </w:style>
  <w:style w:type="table" w:styleId="TableNormal1" w:customStyle="1">
    <w:name w:val="Table Normal1"/>
    <w:rsid w:val="00AA0000"/>
    <w:tblPr>
      <w:tblCellMar>
        <w:top w:w="0" w:type="dxa"/>
        <w:left w:w="0" w:type="dxa"/>
        <w:bottom w:w="0" w:type="dxa"/>
        <w:right w:w="0" w:type="dxa"/>
      </w:tblCellMar>
    </w:tblPr>
  </w:style>
  <w:style w:type="table" w:styleId="NormalTable00" w:customStyle="1">
    <w:name w:val="Normal Table00"/>
    <w:rsid w:val="00331459"/>
    <w:tblPr>
      <w:tblCellMar>
        <w:top w:w="0" w:type="dxa"/>
        <w:left w:w="0" w:type="dxa"/>
        <w:bottom w:w="0" w:type="dxa"/>
        <w:right w:w="0" w:type="dxa"/>
      </w:tblCellMar>
    </w:tblPr>
  </w:style>
  <w:style w:type="paragraph" w:styleId="LO-Normal1" w:customStyle="1">
    <w:name w:val="LO-Normal1"/>
    <w:qFormat/>
    <w:rsid w:val="00E0094A"/>
    <w:pPr>
      <w:spacing w:after="113"/>
      <w:jc w:val="both"/>
    </w:pPr>
    <w:rPr>
      <w:rFonts w:eastAsia="Lucida Sans Unicode" w:cs="Calibri"/>
      <w:sz w:val="24"/>
      <w:szCs w:val="24"/>
      <w:lang w:val="ca-ES-valencia" w:eastAsia="en-US" w:bidi="ar-SA"/>
    </w:rPr>
  </w:style>
  <w:style w:type="paragraph" w:styleId="Normal12" w:customStyle="1">
    <w:name w:val="Normal12"/>
    <w:basedOn w:val="Normal"/>
    <w:qFormat/>
    <w:rsid w:val="00A16990"/>
    <w:pPr>
      <w:suppressAutoHyphens w:val="0"/>
    </w:pPr>
    <w:rPr>
      <w:rFonts w:eastAsia="Lucida Sans Unicode" w:cs="Calibri"/>
      <w:sz w:val="24"/>
      <w:lang w:val="ca-ES-valencia" w:eastAsia="en-US" w:bidi="ar-SA"/>
    </w:rPr>
  </w:style>
  <w:style w:type="table" w:styleId="NormalTable01" w:customStyle="1">
    <w:name w:val="Normal Table01"/>
    <w:uiPriority w:val="99"/>
    <w:semiHidden/>
    <w:unhideWhenUsed/>
    <w:rsid w:val="0072116F"/>
    <w:tblPr>
      <w:tblCellMar>
        <w:top w:w="0" w:type="dxa"/>
        <w:left w:w="0" w:type="dxa"/>
        <w:bottom w:w="0" w:type="dxa"/>
        <w:right w:w="0" w:type="dxa"/>
      </w:tblCellMar>
    </w:tblPr>
  </w:style>
  <w:style w:type="table" w:styleId="Tablaconcuadrcula1" w:customStyle="1">
    <w:name w:val="Tabla con cuadrícula1"/>
    <w:basedOn w:val="TableNormal"/>
    <w:next w:val="TableGrid"/>
    <w:uiPriority w:val="39"/>
    <w:rsid w:val="00AD0AB0"/>
    <w:pPr>
      <w:suppressAutoHyphens w:val="0"/>
    </w:pPr>
    <w:rPr>
      <w:rFonts w:ascii="Times New Roman" w:hAnsi="Times New Roman" w:eastAsia="Times New Roman" w:cs="Times New Roman"/>
      <w:sz w:val="20"/>
      <w:szCs w:val="20"/>
      <w:lang w:eastAsia="es-ES" w:bidi="ar-SA"/>
    </w:rPr>
    <w:tblPr/>
  </w:style>
  <w:style w:type="character" w:styleId="Strong">
    <w:name w:val="Strong"/>
    <w:basedOn w:val="DefaultParagraphFont"/>
    <w:uiPriority w:val="22"/>
    <w:qFormat/>
    <w:rsid w:val="0055101B"/>
    <w:rPr>
      <w:b/>
      <w:bCs/>
    </w:rPr>
  </w:style>
  <w:style w:type="paragraph" w:styleId="Default" w:customStyle="1">
    <w:name w:val="Default"/>
    <w:rsid w:val="0027407C"/>
    <w:pPr>
      <w:suppressAutoHyphens w:val="0"/>
      <w:autoSpaceDE w:val="0"/>
      <w:autoSpaceDN w:val="0"/>
      <w:adjustRightInd w:val="0"/>
    </w:pPr>
    <w:rPr>
      <w:rFonts w:ascii="Calibri" w:hAnsi="Calibri" w:cs="Calibri"/>
      <w:color w:val="000000"/>
      <w:sz w:val="24"/>
      <w:szCs w:val="24"/>
      <w:lang w:bidi="ar-SA"/>
    </w:rPr>
  </w:style>
  <w:style w:type="character" w:styleId="FollowedHyperlink">
    <w:name w:val="FollowedHyperlink"/>
    <w:basedOn w:val="DefaultParagraphFont"/>
    <w:uiPriority w:val="99"/>
    <w:semiHidden/>
    <w:unhideWhenUsed/>
    <w:rsid w:val="007101D1"/>
    <w:rPr>
      <w:color w:val="800080" w:themeColor="followedHyperlink"/>
      <w:u w:val="single"/>
    </w:rPr>
  </w:style>
  <w:style w:type="paragraph" w:styleId="paragraph" w:customStyle="1">
    <w:name w:val="paragraph"/>
    <w:basedOn w:val="Normal"/>
    <w:rsid w:val="00BC42DA"/>
    <w:pPr>
      <w:suppressAutoHyphens w:val="0"/>
      <w:spacing w:before="100" w:beforeAutospacing="1" w:after="100" w:afterAutospacing="1" w:line="240" w:lineRule="auto"/>
    </w:pPr>
    <w:rPr>
      <w:rFonts w:ascii="Times New Roman" w:hAnsi="Times New Roman" w:eastAsia="Times New Roman" w:cs="Times New Roman"/>
      <w:sz w:val="24"/>
      <w:szCs w:val="24"/>
      <w:lang w:val="en-US" w:eastAsia="en-US" w:bidi="ar-SA"/>
    </w:rPr>
  </w:style>
  <w:style w:type="character" w:styleId="normaltextrun" w:customStyle="1">
    <w:name w:val="normaltextrun"/>
    <w:basedOn w:val="DefaultParagraphFont"/>
    <w:rsid w:val="00BC42DA"/>
  </w:style>
  <w:style w:type="character" w:styleId="eop" w:customStyle="1">
    <w:name w:val="eop"/>
    <w:basedOn w:val="DefaultParagraphFont"/>
    <w:rsid w:val="00BC42DA"/>
  </w:style>
  <w:style w:type="character" w:styleId="PlaceholderText">
    <w:name w:val="Placeholder Text"/>
    <w:basedOn w:val="DefaultParagraphFont"/>
    <w:uiPriority w:val="99"/>
    <w:semiHidden/>
    <w:rsid w:val="009F3C41"/>
    <w:rPr>
      <w:color w:val="666666"/>
    </w:r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4745">
      <w:bodyDiv w:val="1"/>
      <w:marLeft w:val="0"/>
      <w:marRight w:val="0"/>
      <w:marTop w:val="0"/>
      <w:marBottom w:val="0"/>
      <w:divBdr>
        <w:top w:val="none" w:sz="0" w:space="0" w:color="auto"/>
        <w:left w:val="none" w:sz="0" w:space="0" w:color="auto"/>
        <w:bottom w:val="none" w:sz="0" w:space="0" w:color="auto"/>
        <w:right w:val="none" w:sz="0" w:space="0" w:color="auto"/>
      </w:divBdr>
    </w:div>
    <w:div w:id="506486514">
      <w:bodyDiv w:val="1"/>
      <w:marLeft w:val="0"/>
      <w:marRight w:val="0"/>
      <w:marTop w:val="0"/>
      <w:marBottom w:val="0"/>
      <w:divBdr>
        <w:top w:val="none" w:sz="0" w:space="0" w:color="auto"/>
        <w:left w:val="none" w:sz="0" w:space="0" w:color="auto"/>
        <w:bottom w:val="none" w:sz="0" w:space="0" w:color="auto"/>
        <w:right w:val="none" w:sz="0" w:space="0" w:color="auto"/>
      </w:divBdr>
    </w:div>
    <w:div w:id="592054738">
      <w:bodyDiv w:val="1"/>
      <w:marLeft w:val="0"/>
      <w:marRight w:val="0"/>
      <w:marTop w:val="0"/>
      <w:marBottom w:val="0"/>
      <w:divBdr>
        <w:top w:val="none" w:sz="0" w:space="0" w:color="auto"/>
        <w:left w:val="none" w:sz="0" w:space="0" w:color="auto"/>
        <w:bottom w:val="none" w:sz="0" w:space="0" w:color="auto"/>
        <w:right w:val="none" w:sz="0" w:space="0" w:color="auto"/>
      </w:divBdr>
    </w:div>
    <w:div w:id="1243568155">
      <w:bodyDiv w:val="1"/>
      <w:marLeft w:val="0"/>
      <w:marRight w:val="0"/>
      <w:marTop w:val="0"/>
      <w:marBottom w:val="0"/>
      <w:divBdr>
        <w:top w:val="none" w:sz="0" w:space="0" w:color="auto"/>
        <w:left w:val="none" w:sz="0" w:space="0" w:color="auto"/>
        <w:bottom w:val="none" w:sz="0" w:space="0" w:color="auto"/>
        <w:right w:val="none" w:sz="0" w:space="0" w:color="auto"/>
      </w:divBdr>
    </w:div>
    <w:div w:id="1529028750">
      <w:bodyDiv w:val="1"/>
      <w:marLeft w:val="0"/>
      <w:marRight w:val="0"/>
      <w:marTop w:val="0"/>
      <w:marBottom w:val="0"/>
      <w:divBdr>
        <w:top w:val="none" w:sz="0" w:space="0" w:color="auto"/>
        <w:left w:val="none" w:sz="0" w:space="0" w:color="auto"/>
        <w:bottom w:val="none" w:sz="0" w:space="0" w:color="auto"/>
        <w:right w:val="none" w:sz="0" w:space="0" w:color="auto"/>
      </w:divBdr>
    </w:div>
    <w:div w:id="1692338254">
      <w:bodyDiv w:val="1"/>
      <w:marLeft w:val="0"/>
      <w:marRight w:val="0"/>
      <w:marTop w:val="0"/>
      <w:marBottom w:val="0"/>
      <w:divBdr>
        <w:top w:val="none" w:sz="0" w:space="0" w:color="auto"/>
        <w:left w:val="none" w:sz="0" w:space="0" w:color="auto"/>
        <w:bottom w:val="none" w:sz="0" w:space="0" w:color="auto"/>
        <w:right w:val="none" w:sz="0" w:space="0" w:color="auto"/>
      </w:divBdr>
    </w:div>
    <w:div w:id="2141218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2e4b54d-f4ef-4954-bfb5-0612db73a91e">
      <Terms xmlns="http://schemas.microsoft.com/office/infopath/2007/PartnerControls"/>
    </lcf76f155ced4ddcb4097134ff3c332f>
    <Usuario xmlns="82e4b54d-f4ef-4954-bfb5-0612db73a91e">
      <UserInfo>
        <DisplayName/>
        <AccountId xsi:nil="true"/>
        <AccountType/>
      </UserInfo>
    </Usuario>
  </documentManagement>
</p:properties>
</file>

<file path=customXml/item2.xml><?xml version="1.0" encoding="utf-8"?>
<go:gDocsCustomXmlDataStorage xmlns:go="http://customooxmlschemas.google.com/" xmlns:r="http://schemas.openxmlformats.org/officeDocument/2006/relationships" uri="GoogleDocsCustomDataVersion2">
  <go:docsCustomData roundtripDataSignature="AMtx7mikEQ3BMFkxMOw4mvwUa2YR5qI+hg==">CgMxLjAyCWguM3pueXNoNzIJaC4xa3N2NHV2MgloLjQ0c2luaW8yCWguMmp4c3hxaDIIaC56MzM3eWEyCWguM2oycXFtMzIJaC4xeTgxMHR3MgloLjRpN29qaHAyCWguMnhjeXRwaTIJaC4xY2k5M3hiMgloLjN3aHdtbDQyCWguMmJuNndzeDIIaC5xc2g3MHEyCWguM2FzNHBvajIJaC4xcHhlendjMgloLjQ5eDJpazU4AHIhMVRCR00zWWlxcjRfNjFycVZrbS1WMHNGZWNYZDZhcEFJ</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B1964C4F010044429984885A39EA0A69" ma:contentTypeVersion="15" ma:contentTypeDescription="Crear nuevo documento." ma:contentTypeScope="" ma:versionID="574a99eacaaa5df0702efa381941ed4a">
  <xsd:schema xmlns:xsd="http://www.w3.org/2001/XMLSchema" xmlns:xs="http://www.w3.org/2001/XMLSchema" xmlns:p="http://schemas.microsoft.com/office/2006/metadata/properties" xmlns:ns2="82e4b54d-f4ef-4954-bfb5-0612db73a91e" xmlns:ns3="a5c977e1-5be5-4491-97cc-d4d16ca06c47" targetNamespace="http://schemas.microsoft.com/office/2006/metadata/properties" ma:root="true" ma:fieldsID="f5dbc1909f6565b1641ffe46b08d6c4d" ns2:_="" ns3:_="">
    <xsd:import namespace="82e4b54d-f4ef-4954-bfb5-0612db73a91e"/>
    <xsd:import namespace="a5c977e1-5be5-4491-97cc-d4d16ca06c47"/>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element ref="ns2:Usuari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e4b54d-f4ef-4954-bfb5-0612db73a91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Usuario" ma:index="22" nillable="true" ma:displayName="Usuario" ma:format="Dropdown" ma:list="UserInfo" ma:SharePointGroup="0" ma:internalName="Usuari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c977e1-5be5-4491-97cc-d4d16ca06c47"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0CC34D-8640-403B-884A-DC01CFCBD8D6}">
  <ds:schemaRefs>
    <ds:schemaRef ds:uri="http://schemas.microsoft.com/office/2006/metadata/properties"/>
    <ds:schemaRef ds:uri="http://schemas.microsoft.com/office/infopath/2007/PartnerControls"/>
    <ds:schemaRef ds:uri="82e4b54d-f4ef-4954-bfb5-0612db73a91e"/>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94E74F7-884C-426A-9AF4-44953BCCAC3B}">
  <ds:schemaRefs>
    <ds:schemaRef ds:uri="http://schemas.microsoft.com/sharepoint/v3/contenttype/forms"/>
  </ds:schemaRefs>
</ds:datastoreItem>
</file>

<file path=customXml/itemProps4.xml><?xml version="1.0" encoding="utf-8"?>
<ds:datastoreItem xmlns:ds="http://schemas.openxmlformats.org/officeDocument/2006/customXml" ds:itemID="{B1BC98BD-D3AA-4FD3-954E-2BF68A0F2F21}">
  <ds:schemaRefs>
    <ds:schemaRef ds:uri="http://schemas.openxmlformats.org/officeDocument/2006/bibliography"/>
  </ds:schemaRefs>
</ds:datastoreItem>
</file>

<file path=customXml/itemProps5.xml><?xml version="1.0" encoding="utf-8"?>
<ds:datastoreItem xmlns:ds="http://schemas.openxmlformats.org/officeDocument/2006/customXml" ds:itemID="{0808DEA3-ED26-43A6-B77D-2B78E45D666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Sonía Espinós</dc:creator>
  <keywords/>
  <dc:description/>
  <lastModifiedBy>MARCO ARMERO, LORENA</lastModifiedBy>
  <revision>927</revision>
  <dcterms:created xsi:type="dcterms:W3CDTF">2024-10-20T07:30:00.0000000Z</dcterms:created>
  <dcterms:modified xsi:type="dcterms:W3CDTF">2026-10-21T17:27:37.5257838Z</dcterms:modified>
  <dc:language>es-ES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0x010100B1964C4F010044429984885A39EA0A69</vt:lpwstr>
  </property>
  <property fmtid="{D5CDD505-2E9C-101B-9397-08002B2CF9AE}" pid="3" name="MediaServiceImageTags">
    <vt:lpwstr/>
  </property>
</Properties>
</file>