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E812634"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0974F0">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7CE73ECE"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77777777" w:rsidR="00447801" w:rsidRDefault="00447801" w:rsidP="00447801">
      <w:r>
        <w:t xml:space="preserve">Segundo o Instituto Brasileiro de Geografia e Estatística – IBGE </w:t>
      </w:r>
      <w:r>
        <w:fldChar w:fldCharType="begin"/>
      </w:r>
      <w:r>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E812D7">
      <w:pPr>
        <w:pStyle w:val="Ttulo3"/>
      </w:pPr>
      <w:bookmarkStart w:id="0" w:name="_Ref213940241"/>
      <w:bookmarkStart w:id="1" w:name="_Ref219188127"/>
      <w:r>
        <w:t>A parcela no CIATA</w:t>
      </w:r>
      <w:bookmarkEnd w:id="0"/>
      <w:bookmarkEnd w:id="1"/>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lastRenderedPageBreak/>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58363773"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AD5E10" w:rsidRPr="00693DE7">
        <w:t xml:space="preserve">Tabela </w:t>
      </w:r>
      <w:r w:rsidR="00AD5E10">
        <w:rPr>
          <w:noProof/>
        </w:rPr>
        <w:t>1</w:t>
      </w:r>
      <w:r w:rsidR="0030608B">
        <w:fldChar w:fldCharType="end"/>
      </w:r>
      <w:r w:rsidR="0030608B">
        <w:t>.</w:t>
      </w:r>
    </w:p>
    <w:p w14:paraId="0B680B19" w14:textId="40386684" w:rsidR="0030608B" w:rsidRPr="00693DE7" w:rsidRDefault="0030608B" w:rsidP="004A3050">
      <w:pPr>
        <w:pStyle w:val="Legenda"/>
      </w:pPr>
      <w:bookmarkStart w:id="3" w:name="_Ref217750635"/>
      <w:r w:rsidRPr="00693DE7">
        <w:t xml:space="preserve">Tabela </w:t>
      </w:r>
      <w:r w:rsidR="0034770C">
        <w:fldChar w:fldCharType="begin"/>
      </w:r>
      <w:r w:rsidR="0034770C">
        <w:instrText xml:space="preserve"> SEQ Tabela \* ARABIC </w:instrText>
      </w:r>
      <w:r w:rsidR="0034770C">
        <w:fldChar w:fldCharType="separate"/>
      </w:r>
      <w:r w:rsidR="00AD5E10">
        <w:rPr>
          <w:noProof/>
        </w:rPr>
        <w:t>1</w:t>
      </w:r>
      <w:r w:rsidR="0034770C">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4A3050">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77777777"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777777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EDDDCAB"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690F38">
        <w:t xml:space="preserve">Quadro </w:t>
      </w:r>
      <w:r w:rsidR="00690F38">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09398A">
      <w:pPr>
        <w:pStyle w:val="Legenda"/>
      </w:pPr>
    </w:p>
    <w:p w14:paraId="7EBF7D39" w14:textId="0DDB78D1" w:rsidR="00690F38" w:rsidRDefault="00690F38" w:rsidP="00690F38">
      <w:pPr>
        <w:pStyle w:val="Legenda"/>
      </w:pPr>
      <w:bookmarkStart w:id="4" w:name="_Ref219279265"/>
      <w:r>
        <w:t xml:space="preserve">Quadro </w:t>
      </w:r>
      <w:r>
        <w:fldChar w:fldCharType="begin"/>
      </w:r>
      <w:r>
        <w:instrText xml:space="preserve"> SEQ Quadro \* ARABIC </w:instrText>
      </w:r>
      <w:r>
        <w:fldChar w:fldCharType="separate"/>
      </w:r>
      <w:r>
        <w:rPr>
          <w:noProof/>
        </w:rPr>
        <w:t>1</w:t>
      </w:r>
      <w: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09398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77777777"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transfronteiriça</w:t>
      </w:r>
      <w:r>
        <w:t xml:space="preserve"> </w:t>
      </w:r>
      <w:r>
        <w:fldChar w:fldCharType="begin"/>
      </w:r>
      <w:r>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6BC0B31"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FF2ADB">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FF2ADB">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7BC611FB"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0974F0">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005488C"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AD5E10">
        <w:t xml:space="preserve">Figura </w:t>
      </w:r>
      <w:r w:rsidR="00AD5E1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7A6E97">
      <w:pPr>
        <w:pStyle w:val="Legenda"/>
      </w:pPr>
    </w:p>
    <w:p w14:paraId="5EE2C011" w14:textId="0955BE68" w:rsidR="007A6E97" w:rsidRDefault="007A6E97" w:rsidP="007A6E97">
      <w:pPr>
        <w:pStyle w:val="Legenda"/>
        <w:keepLines w:val="0"/>
        <w:widowControl w:val="0"/>
      </w:pPr>
      <w:bookmarkStart w:id="5" w:name="_Ref219194886"/>
      <w:r>
        <w:t xml:space="preserve">Figura </w:t>
      </w:r>
      <w:r w:rsidR="0034770C">
        <w:fldChar w:fldCharType="begin"/>
      </w:r>
      <w:r w:rsidR="0034770C">
        <w:instrText xml:space="preserve"> SEQ Figura \* ARABIC </w:instrText>
      </w:r>
      <w:r w:rsidR="0034770C">
        <w:fldChar w:fldCharType="separate"/>
      </w:r>
      <w:r w:rsidR="00AD5E10">
        <w:rPr>
          <w:noProof/>
        </w:rPr>
        <w:t>1</w:t>
      </w:r>
      <w:r w:rsidR="0034770C">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7A6E97">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C05BCE">
        <w:t>LA_SpatialUnit</w:t>
      </w:r>
      <w:proofErr w:type="spellEnd"/>
      <w:r w:rsidRPr="00C05BCE">
        <w:t xml:space="preserve"> e </w:t>
      </w:r>
      <w:proofErr w:type="spellStart"/>
      <w:r w:rsidRPr="00C05BCE">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0D242B">
        <w:t>LA_Point</w:t>
      </w:r>
      <w:proofErr w:type="spellEnd"/>
      <w:r w:rsidRPr="000D242B">
        <w:t xml:space="preserve"> e </w:t>
      </w:r>
      <w:proofErr w:type="spellStart"/>
      <w:r w:rsidRPr="000D242B">
        <w:t>LA_BoundaryFace</w:t>
      </w:r>
      <w:proofErr w:type="spellEnd"/>
      <w:r w:rsidRPr="000D242B">
        <w:t>.</w:t>
      </w:r>
    </w:p>
    <w:p w14:paraId="002F5C08" w14:textId="77777777" w:rsidR="007A6E97" w:rsidRDefault="007A6E97" w:rsidP="007A6E97">
      <w:r w:rsidRPr="005C4AF3">
        <w:t>Embora essas classes sejam padronizadas pela ISO 19152</w:t>
      </w:r>
      <w:r>
        <w:t xml:space="preserve"> </w:t>
      </w:r>
      <w:r>
        <w:fldChar w:fldCharType="begin"/>
      </w:r>
      <w:r>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99B75DF"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0974F0">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04D937AD"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AD5E10">
        <w:t xml:space="preserve">Figura </w:t>
      </w:r>
      <w:r w:rsidR="00AD5E10">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833AB7">
      <w:pPr>
        <w:pStyle w:val="Legenda"/>
      </w:pPr>
    </w:p>
    <w:p w14:paraId="77675D1B" w14:textId="04CAC437" w:rsidR="00833AB7" w:rsidRDefault="00833AB7" w:rsidP="00833AB7">
      <w:pPr>
        <w:pStyle w:val="Legenda"/>
      </w:pPr>
      <w:bookmarkStart w:id="6" w:name="_Ref219230878"/>
      <w:r>
        <w:t xml:space="preserve">Figura </w:t>
      </w:r>
      <w:r>
        <w:fldChar w:fldCharType="begin"/>
      </w:r>
      <w:r>
        <w:instrText xml:space="preserve"> SEQ Figura \* ARABIC </w:instrText>
      </w:r>
      <w:r>
        <w:fldChar w:fldCharType="separate"/>
      </w:r>
      <w:r w:rsidR="00AD5E10">
        <w:rPr>
          <w:noProof/>
        </w:rPr>
        <w:t>2</w:t>
      </w:r>
      <w:r>
        <w:rPr>
          <w:noProof/>
        </w:rPr>
        <w:fldChar w:fldCharType="end"/>
      </w:r>
      <w:bookmarkEnd w:id="6"/>
      <w:r>
        <w:t xml:space="preserve">: </w:t>
      </w:r>
      <w:r w:rsidRPr="0051508B">
        <w:t>Classes básicas (</w:t>
      </w:r>
      <w:proofErr w:type="spellStart"/>
      <w:r>
        <w:t>pack</w:t>
      </w:r>
      <w:r w:rsidR="001C6A26">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33AB7">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2E39E8">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77777777" w:rsidR="00843987" w:rsidRDefault="00254B1C" w:rsidP="00843987">
      <w:r>
        <w:t xml:space="preserve">Dessa forma, o CNEFE atua como uma camada de referência espacial de alta granularidade, mas carece da dimensão institucional e administrativa preconizada </w:t>
      </w:r>
      <w:r>
        <w:lastRenderedPageBreak/>
        <w:t xml:space="preserve">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843987">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13CFE293" w:rsidR="00802683" w:rsidRDefault="002E39E8" w:rsidP="00802683">
      <w:r>
        <w:t xml:space="preserve">O </w:t>
      </w:r>
      <w:r w:rsidR="0034770C">
        <w:fldChar w:fldCharType="begin"/>
      </w:r>
      <w:r w:rsidR="0034770C">
        <w:instrText xml:space="preserve"> REF _Ref219193829 </w:instrText>
      </w:r>
      <w:r w:rsidR="0034770C">
        <w:fldChar w:fldCharType="separate"/>
      </w:r>
      <w:r w:rsidR="00AD5E10">
        <w:t xml:space="preserve">Quadro </w:t>
      </w:r>
      <w:r w:rsidR="00AD5E10">
        <w:rPr>
          <w:noProof/>
        </w:rPr>
        <w:t>2</w:t>
      </w:r>
      <w:r w:rsidR="0034770C">
        <w:rPr>
          <w:noProof/>
        </w:rPr>
        <w:fldChar w:fldCharType="end"/>
      </w:r>
      <w:r>
        <w:t xml:space="preserve"> apresenta uma comparação entre o CNEFE e o modelo conceitual internacional LADM com foco nas diferenças estruturais e funcionais entre ambos. </w:t>
      </w:r>
    </w:p>
    <w:p w14:paraId="7140AC51" w14:textId="192A1610" w:rsidR="002E39E8" w:rsidRDefault="002E39E8" w:rsidP="001F7B4D">
      <w:pPr>
        <w:pStyle w:val="Legenda"/>
        <w:keepLines w:val="0"/>
        <w:widowControl w:val="0"/>
      </w:pPr>
      <w:bookmarkStart w:id="7" w:name="_Ref219193829"/>
      <w:r>
        <w:t xml:space="preserve">Quadro </w:t>
      </w:r>
      <w:r w:rsidR="0034770C">
        <w:fldChar w:fldCharType="begin"/>
      </w:r>
      <w:r w:rsidR="0034770C">
        <w:instrText xml:space="preserve"> SEQ Quadro \* ARABIC </w:instrText>
      </w:r>
      <w:r w:rsidR="0034770C">
        <w:fldChar w:fldCharType="separate"/>
      </w:r>
      <w:r w:rsidR="00690F38">
        <w:rPr>
          <w:noProof/>
        </w:rPr>
        <w:t>2</w:t>
      </w:r>
      <w:r w:rsidR="0034770C">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F147DB">
      <w:pPr>
        <w:pStyle w:val="Ttulo3"/>
      </w:pPr>
      <w:r>
        <w:lastRenderedPageBreak/>
        <w:t>O CIATA e o LADM</w:t>
      </w:r>
    </w:p>
    <w:p w14:paraId="40D8BED5" w14:textId="241414E3"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E840D5" w:rsidRPr="004335C3">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974F0">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165C4D" w:rsidRPr="00165C4D">
        <w:t>, priorizaram o registro alfanumérico em detrimento da representação geométrica rigorosa.</w:t>
      </w:r>
    </w:p>
    <w:p w14:paraId="7122D8E0" w14:textId="4B7BE60A" w:rsidR="00AF4BE2" w:rsidRPr="00AF4BE2" w:rsidRDefault="00AF4BE2" w:rsidP="00AF4BE2">
      <w:r w:rsidRPr="00AF4BE2">
        <w:t>Dessa forma, o CIATA atua como uma base de dados institucional d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7932E18A" w:rsidR="00AF4BE2" w:rsidRPr="00AF4BE2" w:rsidRDefault="00AF4BE2" w:rsidP="00AF4BE2">
      <w:r w:rsidRPr="00AF4BE2">
        <w:t xml:space="preserve">O </w:t>
      </w:r>
      <w:r w:rsidR="0041428E" w:rsidRPr="0041428E">
        <w:fldChar w:fldCharType="begin"/>
      </w:r>
      <w:r w:rsidR="0041428E" w:rsidRPr="0041428E">
        <w:instrText xml:space="preserve"> REF _Ref217716138 \h </w:instrText>
      </w:r>
      <w:r w:rsidR="0041428E" w:rsidRPr="0041428E">
        <w:instrText xml:space="preserve"> \* MERGEFORMAT </w:instrText>
      </w:r>
      <w:r w:rsidR="0041428E" w:rsidRPr="0041428E">
        <w:fldChar w:fldCharType="separate"/>
      </w:r>
      <w:r w:rsidR="00AD5E10">
        <w:t xml:space="preserve">Quadro </w:t>
      </w:r>
      <w:r w:rsidR="00AD5E1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749C3379" w:rsidR="00321F9B" w:rsidRDefault="00321F9B" w:rsidP="000005AF">
      <w:pPr>
        <w:pStyle w:val="Legenda"/>
        <w:keepLines w:val="0"/>
        <w:widowControl w:val="0"/>
      </w:pPr>
      <w:bookmarkStart w:id="8" w:name="_Ref217716138"/>
      <w:r>
        <w:t xml:space="preserve">Quadro </w:t>
      </w:r>
      <w:r w:rsidR="0034770C">
        <w:fldChar w:fldCharType="begin"/>
      </w:r>
      <w:r w:rsidR="0034770C">
        <w:instrText xml:space="preserve"> SEQ Quadro \* ARABIC </w:instrText>
      </w:r>
      <w:r w:rsidR="0034770C">
        <w:fldChar w:fldCharType="separate"/>
      </w:r>
      <w:r w:rsidR="00690F38">
        <w:rPr>
          <w:noProof/>
        </w:rPr>
        <w:t>3</w:t>
      </w:r>
      <w:r w:rsidR="0034770C">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DB1ABF"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4A3050">
      <w:pPr>
        <w:pStyle w:val="Legenda"/>
      </w:pPr>
      <w:r>
        <w:t>Elaboração: Os autores</w:t>
      </w:r>
      <w:r w:rsidR="0063382C">
        <w:t xml:space="preserve"> (2025)</w:t>
      </w:r>
    </w:p>
    <w:p w14:paraId="3A0D53E2" w14:textId="77777777" w:rsidR="007E7D2B" w:rsidRDefault="007E7D2B" w:rsidP="006D3D4B"/>
    <w:p w14:paraId="7B7CBA48" w14:textId="05BB4890" w:rsidR="00203121" w:rsidRDefault="00203121" w:rsidP="00203121">
      <w:r w:rsidRPr="00203121">
        <w:lastRenderedPageBreak/>
        <w:t xml:space="preserve">A </w:t>
      </w:r>
      <w:r>
        <w:fldChar w:fldCharType="begin"/>
      </w:r>
      <w:r>
        <w:instrText xml:space="preserve"> REF _Ref219195479 </w:instrText>
      </w:r>
      <w:r>
        <w:fldChar w:fldCharType="separate"/>
      </w:r>
      <w:r w:rsidR="00AD5E10">
        <w:t xml:space="preserve">Figura </w:t>
      </w:r>
      <w:r w:rsidR="00AD5E10">
        <w:rPr>
          <w:noProof/>
        </w:rPr>
        <w:t>3</w:t>
      </w:r>
      <w:r>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6DD59C57"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E2501F">
      <w:pPr>
        <w:pStyle w:val="Legenda"/>
      </w:pPr>
    </w:p>
    <w:p w14:paraId="5CCCAF17" w14:textId="2A523D2E" w:rsidR="00D92D84" w:rsidRDefault="00D92D84" w:rsidP="00D92D84">
      <w:pPr>
        <w:pStyle w:val="Legenda"/>
      </w:pPr>
      <w:bookmarkStart w:id="9" w:name="_Ref219195479"/>
      <w:r>
        <w:t xml:space="preserve">Figura </w:t>
      </w:r>
      <w:r w:rsidR="0034770C">
        <w:fldChar w:fldCharType="begin"/>
      </w:r>
      <w:r w:rsidR="0034770C">
        <w:instrText xml:space="preserve"> SEQ Figura \* ARABIC </w:instrText>
      </w:r>
      <w:r w:rsidR="0034770C">
        <w:fldChar w:fldCharType="separate"/>
      </w:r>
      <w:r w:rsidR="00AD5E10">
        <w:rPr>
          <w:noProof/>
        </w:rPr>
        <w:t>3</w:t>
      </w:r>
      <w:r w:rsidR="0034770C">
        <w:rPr>
          <w:noProof/>
        </w:rPr>
        <w:fldChar w:fldCharType="end"/>
      </w:r>
      <w:bookmarkEnd w:id="9"/>
      <w:r>
        <w:t xml:space="preserve">: </w:t>
      </w:r>
      <w:r w:rsidRPr="003F0465">
        <w:t xml:space="preserve">Associação </w:t>
      </w:r>
      <w:proofErr w:type="spellStart"/>
      <w:r w:rsidRPr="004C79F8">
        <w:rPr>
          <w:i/>
          <w:iCs w:val="0"/>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0BF5243F"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311A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1C2395C6"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365EDC">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311A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54499F1C"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 xml:space="preserve">traduzido como </w:t>
      </w:r>
      <w:r w:rsidR="0030282E" w:rsidRPr="0030282E">
        <w:t>informações</w:t>
      </w:r>
      <w:r w:rsidR="0030282E" w:rsidRPr="0030282E">
        <w:t xml:space="preserve">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311A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567926">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2778A5">
        <w:instrText xml:space="preserve"> ADDIN ZOTERO_ITEM CSL_CITATION {"citationID":"1H9sAw32","properties":{"formattedCitation":"(Haklay,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BD55D6">
        <w:instrText xml:space="preserve"> ADDIN ZOTERO_ITEM CSL_CITATION {"citationID":"PYlfZJEQ","properties":{"formattedCitation":"(Elias {\\i{}et al.}, 2020)","plainCitation":"(Elias et al., 2020)","noteIndex":0},"citationItems":[{"id":314,"uris":["http://zotero.org/users/15531986/items/6NH8LUI6"],"itemData":{"id":314,"type":"article-journal","container-title":"Boletim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132325B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070405">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39FF2009"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JavaScript</w:t>
      </w:r>
      <w:proofErr w:type="spellEnd"/>
      <w:r w:rsidR="002336CE" w:rsidRPr="002336CE">
        <w:rPr>
          <w:rFonts w:cs="Arial"/>
        </w:rPr>
        <w:t xml:space="preserve">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r w:rsidRPr="00AE240A">
        <w:rPr>
          <w:i/>
          <w:iCs/>
        </w:rPr>
        <w:t>SuperCIATA</w:t>
      </w:r>
    </w:p>
    <w:p w14:paraId="0C63C147" w14:textId="0B380F6A" w:rsidR="000C7CE5" w:rsidRDefault="000C7CE5" w:rsidP="000C7CE5">
      <w:r>
        <w:t xml:space="preserve">Os arquivos do CNEFE relativos a cada município brasileiro são disponibilizados no portal oficial do IBGE </w:t>
      </w:r>
      <w:r>
        <w:fldChar w:fldCharType="begin"/>
      </w:r>
      <w:r w:rsidR="000974F0">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02492606"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lastRenderedPageBreak/>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lastRenderedPageBreak/>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lastRenderedPageBreak/>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0C7CE5">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lastRenderedPageBreak/>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4B631162"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AD5E1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3BA97375" w:rsidR="000C7CE5" w:rsidRDefault="000C7CE5" w:rsidP="000C7CE5">
      <w:r w:rsidRPr="00476D8F">
        <w:rPr>
          <w:b/>
          <w:bCs/>
        </w:rPr>
        <w:lastRenderedPageBreak/>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AD5E10">
        <w:t xml:space="preserve">Quadro </w:t>
      </w:r>
      <w:r w:rsidR="00AD5E10">
        <w:rPr>
          <w:noProof/>
        </w:rPr>
        <w:t>4</w:t>
      </w:r>
      <w:r>
        <w:fldChar w:fldCharType="end"/>
      </w:r>
      <w:r>
        <w:t xml:space="preserve">). </w:t>
      </w:r>
    </w:p>
    <w:p w14:paraId="1D8E9F66" w14:textId="77777777" w:rsidR="000C7CE5" w:rsidRDefault="000C7CE5" w:rsidP="000C7CE5"/>
    <w:p w14:paraId="0385D4AA" w14:textId="4653F663" w:rsidR="000C7CE5" w:rsidRDefault="000C7CE5" w:rsidP="000C7CE5">
      <w:pPr>
        <w:pStyle w:val="Legenda"/>
      </w:pPr>
      <w:bookmarkStart w:id="11" w:name="_Ref217811889"/>
      <w:r>
        <w:t xml:space="preserve">Quadro </w:t>
      </w:r>
      <w:r w:rsidR="0034770C">
        <w:fldChar w:fldCharType="begin"/>
      </w:r>
      <w:r w:rsidR="0034770C">
        <w:instrText xml:space="preserve"> SEQ Quadro \* ARABIC </w:instrText>
      </w:r>
      <w:r w:rsidR="0034770C">
        <w:fldChar w:fldCharType="separate"/>
      </w:r>
      <w:r w:rsidR="00690F38">
        <w:rPr>
          <w:noProof/>
        </w:rPr>
        <w:t>4</w:t>
      </w:r>
      <w:r w:rsidR="0034770C">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77777777" w:rsidR="000C7CE5" w:rsidRPr="00D95123" w:rsidRDefault="000C7CE5" w:rsidP="000C7CE5">
      <w:pPr>
        <w:pStyle w:val="Legenda"/>
      </w:pPr>
      <w:r>
        <w:t xml:space="preserve">Fonte: </w:t>
      </w:r>
      <w:r w:rsidRPr="00917461">
        <w:t xml:space="preserve">Nota metodológica n. 01 </w:t>
      </w:r>
      <w:r>
        <w:fldChar w:fldCharType="begin"/>
      </w:r>
      <w:r>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021E36E4" w14:textId="77777777"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Pr="00240662">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lastRenderedPageBreak/>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76EE28BD" w:rsidR="00855B23" w:rsidRPr="00855B23" w:rsidRDefault="00855B23" w:rsidP="00240662">
      <w:pPr>
        <w:rPr>
          <w:lang w:eastAsia="pt-BR"/>
        </w:rPr>
      </w:pPr>
      <w:r w:rsidRPr="00855B23">
        <w:rPr>
          <w:lang w:eastAsia="pt-BR"/>
        </w:rPr>
        <w:t xml:space="preserve">A estrutura de dados para o intercâmbio de informações, consolidada em formato CSV [3], é apresentada no Quadro 4.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4EBC84EB" w:rsidR="00664645" w:rsidRDefault="00664645" w:rsidP="004A3050">
      <w:pPr>
        <w:pStyle w:val="Legenda"/>
      </w:pPr>
      <w:bookmarkStart w:id="12" w:name="_Ref217640619"/>
      <w:r>
        <w:t xml:space="preserve">Quadro </w:t>
      </w:r>
      <w:r w:rsidR="0034770C">
        <w:fldChar w:fldCharType="begin"/>
      </w:r>
      <w:r w:rsidR="0034770C">
        <w:instrText xml:space="preserve"> SEQ Quadro \* ARABIC </w:instrText>
      </w:r>
      <w:r w:rsidR="0034770C">
        <w:fldChar w:fldCharType="separate"/>
      </w:r>
      <w:r w:rsidR="00690F38">
        <w:rPr>
          <w:noProof/>
        </w:rPr>
        <w:t>5</w:t>
      </w:r>
      <w:r w:rsidR="0034770C">
        <w:rPr>
          <w:noProof/>
        </w:rPr>
        <w:fldChar w:fldCharType="end"/>
      </w:r>
      <w:bookmarkEnd w:id="12"/>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4A3050">
      <w:pPr>
        <w:pStyle w:val="Legenda"/>
      </w:pPr>
      <w:r>
        <w:t>Elaboração: Os autores</w:t>
      </w:r>
      <w:r w:rsidR="0063382C">
        <w:t xml:space="preserve"> (2025)</w:t>
      </w:r>
    </w:p>
    <w:p w14:paraId="02B37531" w14:textId="77777777" w:rsidR="005C16DD" w:rsidRPr="00E52F06" w:rsidRDefault="005C16DD" w:rsidP="00BC3196"/>
    <w:p w14:paraId="307453CE" w14:textId="646457A8"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10A092BD"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0974F0">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lastRenderedPageBreak/>
        <w:t>Objetivo:</w:t>
      </w:r>
      <w:r w:rsidRPr="00E02CCB">
        <w:rPr>
          <w:b/>
          <w:bCs/>
        </w:rPr>
        <w:tab/>
      </w:r>
      <w:r>
        <w:t>Permitir a atualização dos dados do cadastro municipal após o processo de georreferenciamento</w:t>
      </w:r>
    </w:p>
    <w:p w14:paraId="6CC4B0A0" w14:textId="178320AF"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30F7A5C0" w:rsidR="00B63AA3" w:rsidRDefault="00B63AA3" w:rsidP="00B63AA3">
      <w:r>
        <w:t>No CIATA o identificador único é cognitivo e é resultado de uma concatenação de valores (</w:t>
      </w:r>
      <w:r w:rsidR="0034770C">
        <w:fldChar w:fldCharType="begin"/>
      </w:r>
      <w:r w:rsidR="0034770C">
        <w:instrText xml:space="preserve"> REF _Ref219188058 </w:instrText>
      </w:r>
      <w:r w:rsidR="0034770C">
        <w:fldChar w:fldCharType="separate"/>
      </w:r>
      <w:r w:rsidR="00AD5E10">
        <w:t xml:space="preserve">Quadro </w:t>
      </w:r>
      <w:r w:rsidR="00AD5E10">
        <w:rPr>
          <w:noProof/>
        </w:rPr>
        <w:t>6</w:t>
      </w:r>
      <w:r w:rsidR="0034770C">
        <w:rPr>
          <w:noProof/>
        </w:rPr>
        <w:fldChar w:fldCharType="end"/>
      </w:r>
      <w:r>
        <w:t xml:space="preserve"> e </w:t>
      </w:r>
      <w:r w:rsidR="0034770C">
        <w:fldChar w:fldCharType="begin"/>
      </w:r>
      <w:r w:rsidR="0034770C">
        <w:instrText xml:space="preserve"> REF _Ref219188068 </w:instrText>
      </w:r>
      <w:r w:rsidR="0034770C">
        <w:fldChar w:fldCharType="separate"/>
      </w:r>
      <w:r w:rsidR="00AD5E10">
        <w:t xml:space="preserve">Quadro </w:t>
      </w:r>
      <w:r w:rsidR="00AD5E10">
        <w:rPr>
          <w:noProof/>
        </w:rPr>
        <w:t>7</w:t>
      </w:r>
      <w:r w:rsidR="0034770C">
        <w:rPr>
          <w:noProof/>
        </w:rPr>
        <w:fldChar w:fldCharType="end"/>
      </w:r>
      <w:r>
        <w:t xml:space="preserve">). Assim, para cada parcela/lote (ver item </w:t>
      </w:r>
      <w:r w:rsidR="0034770C">
        <w:fldChar w:fldCharType="begin"/>
      </w:r>
      <w:r w:rsidR="0034770C">
        <w:instrText xml:space="preserve"> REF _Ref219188127 \r </w:instrText>
      </w:r>
      <w:r w:rsidR="0034770C">
        <w:fldChar w:fldCharType="separate"/>
      </w:r>
      <w:r w:rsidR="00AD5E10">
        <w:t>1.3.3</w:t>
      </w:r>
      <w:r w:rsidR="0034770C">
        <w:fldChar w:fldCharType="end"/>
      </w:r>
      <w:r>
        <w:t>) do cadastro municipal foi atribuída uma chave derivada das próprias informações cadastrais, caracterizando um código cognitivo, dependente da organização territorial.</w:t>
      </w:r>
    </w:p>
    <w:p w14:paraId="48467A13" w14:textId="17C9CA8B" w:rsidR="00B63AA3" w:rsidRDefault="00B63AA3" w:rsidP="00B63AA3">
      <w:pPr>
        <w:pStyle w:val="Legenda"/>
      </w:pPr>
      <w:bookmarkStart w:id="13" w:name="_Ref219188058"/>
      <w:r>
        <w:t xml:space="preserve">Quadro </w:t>
      </w:r>
      <w:r w:rsidR="0034770C">
        <w:fldChar w:fldCharType="begin"/>
      </w:r>
      <w:r w:rsidR="0034770C">
        <w:instrText xml:space="preserve"> SEQ Quadro \* ARABIC </w:instrText>
      </w:r>
      <w:r w:rsidR="0034770C">
        <w:fldChar w:fldCharType="separate"/>
      </w:r>
      <w:r w:rsidR="00690F38">
        <w:rPr>
          <w:noProof/>
        </w:rPr>
        <w:t>6</w:t>
      </w:r>
      <w:r w:rsidR="0034770C">
        <w:rPr>
          <w:noProof/>
        </w:rPr>
        <w:fldChar w:fldCharType="end"/>
      </w:r>
      <w:bookmarkEnd w:id="13"/>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B63AA3">
      <w:pPr>
        <w:pStyle w:val="Legenda"/>
      </w:pPr>
      <w:r>
        <w:t>Elaboração: Os autores (2025)</w:t>
      </w:r>
    </w:p>
    <w:p w14:paraId="3C6C8F0F" w14:textId="77777777" w:rsidR="00B63AA3" w:rsidRDefault="00B63AA3" w:rsidP="00B63AA3">
      <w:pPr>
        <w:pStyle w:val="Legenda"/>
      </w:pPr>
    </w:p>
    <w:p w14:paraId="2BB8F5D0" w14:textId="566ED7EA" w:rsidR="00B63AA3" w:rsidRDefault="00B63AA3" w:rsidP="00B63AA3">
      <w:pPr>
        <w:pStyle w:val="Legenda"/>
      </w:pPr>
      <w:bookmarkStart w:id="14" w:name="_Ref219188068"/>
      <w:r>
        <w:t xml:space="preserve">Quadro </w:t>
      </w:r>
      <w:r w:rsidR="0034770C">
        <w:fldChar w:fldCharType="begin"/>
      </w:r>
      <w:r w:rsidR="0034770C">
        <w:instrText xml:space="preserve"> SEQ Quadro \* ARABIC </w:instrText>
      </w:r>
      <w:r w:rsidR="0034770C">
        <w:fldChar w:fldCharType="separate"/>
      </w:r>
      <w:r w:rsidR="00690F38">
        <w:rPr>
          <w:noProof/>
        </w:rPr>
        <w:t>7</w:t>
      </w:r>
      <w:r w:rsidR="0034770C">
        <w:rPr>
          <w:noProof/>
        </w:rPr>
        <w:fldChar w:fldCharType="end"/>
      </w:r>
      <w:bookmarkEnd w:id="14"/>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6E4125">
            <w:pPr>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B63AA3">
      <w:pPr>
        <w:pStyle w:val="Legenda"/>
      </w:pPr>
      <w:r>
        <w:lastRenderedPageBreak/>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77777777" w:rsidR="00B63AA3" w:rsidRDefault="00B63AA3" w:rsidP="00B63AA3">
      <w:r w:rsidRPr="00E02CCB">
        <w:rPr>
          <w:b/>
          <w:bCs/>
        </w:rPr>
        <w:t>Objetivo:</w:t>
      </w:r>
      <w:r>
        <w:tab/>
        <w:t>Conectar as quadras do SuperCIATA com outros bancos de dados por meio dos nomes de logradouros que as delimitam.</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EF6D093"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xml:space="preserve">, estes são inicialmente persistidos na tabela CI_LOTES sem tratamentos prévios. A etapa de padronização e normalização sintática ocorre em um segundo momento, após a análise exploratória da consistência </w:t>
      </w:r>
      <w:r w:rsidRPr="00AC0E23">
        <w:lastRenderedPageBreak/>
        <w:t>dos dados, visando garantir a interoperabilidade e a integridade das junções (</w:t>
      </w:r>
      <w:proofErr w:type="spellStart"/>
      <w:r w:rsidRPr="00EE4F63">
        <w:rPr>
          <w:i/>
          <w:iCs/>
        </w:rPr>
        <w:t>joins</w:t>
      </w:r>
      <w:proofErr w:type="spellEnd"/>
      <w:r w:rsidRPr="00AC0E23">
        <w:t>) com outros SGBDs.</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lastRenderedPageBreak/>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757E6E0F"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AD5E10">
        <w:t xml:space="preserve">Quadro </w:t>
      </w:r>
      <w:r w:rsidR="00AD5E10">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2981AA45" w:rsidR="009637C0" w:rsidRDefault="009637C0" w:rsidP="004A3050">
      <w:pPr>
        <w:pStyle w:val="Legenda"/>
      </w:pPr>
      <w:bookmarkStart w:id="15" w:name="_Ref217937599"/>
      <w:r>
        <w:t xml:space="preserve">Quadro </w:t>
      </w:r>
      <w:r w:rsidR="0034770C">
        <w:fldChar w:fldCharType="begin"/>
      </w:r>
      <w:r w:rsidR="0034770C">
        <w:instrText xml:space="preserve"> SEQ Quadro \* ARABIC </w:instrText>
      </w:r>
      <w:r w:rsidR="0034770C">
        <w:fldChar w:fldCharType="separate"/>
      </w:r>
      <w:r w:rsidR="00690F38">
        <w:rPr>
          <w:noProof/>
        </w:rPr>
        <w:t>8</w:t>
      </w:r>
      <w:r w:rsidR="0034770C">
        <w:rPr>
          <w:noProof/>
        </w:rPr>
        <w:fldChar w:fldCharType="end"/>
      </w:r>
      <w:bookmarkEnd w:id="15"/>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4A3050">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0B0C2759"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3C6D12">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367C8F58"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AD5E10">
        <w:t xml:space="preserve">Quadro </w:t>
      </w:r>
      <w:r w:rsidR="00AD5E10">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3398A6A1" w:rsidR="007C31C2" w:rsidRDefault="007C31C2" w:rsidP="007C31C2">
      <w:pPr>
        <w:pStyle w:val="Legenda"/>
      </w:pPr>
      <w:bookmarkStart w:id="16" w:name="_Ref218937171"/>
      <w:r>
        <w:lastRenderedPageBreak/>
        <w:t xml:space="preserve">Quadro </w:t>
      </w:r>
      <w:r w:rsidR="0034770C">
        <w:fldChar w:fldCharType="begin"/>
      </w:r>
      <w:r w:rsidR="0034770C">
        <w:instrText xml:space="preserve"> SEQ Quadro \* ARABIC </w:instrText>
      </w:r>
      <w:r w:rsidR="0034770C">
        <w:fldChar w:fldCharType="separate"/>
      </w:r>
      <w:r w:rsidR="00690F38">
        <w:rPr>
          <w:noProof/>
        </w:rPr>
        <w:t>9</w:t>
      </w:r>
      <w:r w:rsidR="0034770C">
        <w:rPr>
          <w:noProof/>
        </w:rPr>
        <w:fldChar w:fldCharType="end"/>
      </w:r>
      <w:bookmarkEnd w:id="16"/>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DD6204">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2AD05C23"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AD5E10" w:rsidRPr="00AD5E10">
        <w:rPr>
          <w:i w:val="0"/>
          <w:iCs w:val="0"/>
        </w:rPr>
        <w:t xml:space="preserve">Quadro </w:t>
      </w:r>
      <w:r w:rsidR="00AD5E10" w:rsidRPr="00AD5E10">
        <w:rPr>
          <w:i w:val="0"/>
          <w:iCs w:val="0"/>
          <w:noProof/>
        </w:rPr>
        <w:t>10</w:t>
      </w:r>
      <w:r w:rsidR="00CE2609" w:rsidRPr="00EE2BC9">
        <w:rPr>
          <w:i w:val="0"/>
          <w:iCs w:val="0"/>
        </w:rPr>
        <w:fldChar w:fldCharType="end"/>
      </w:r>
      <w:r w:rsidR="006D3D4B" w:rsidRPr="00EE2BC9">
        <w:rPr>
          <w:i w:val="0"/>
          <w:iCs w:val="0"/>
        </w:rPr>
        <w:t>.</w:t>
      </w:r>
    </w:p>
    <w:p w14:paraId="480C19F2" w14:textId="795D36F6" w:rsidR="00CE2609" w:rsidRDefault="00CE2609" w:rsidP="004A3050">
      <w:pPr>
        <w:pStyle w:val="Legenda"/>
      </w:pPr>
      <w:bookmarkStart w:id="17" w:name="_Ref210804241"/>
      <w:r>
        <w:t xml:space="preserve">Quadro </w:t>
      </w:r>
      <w:r w:rsidR="0034770C">
        <w:fldChar w:fldCharType="begin"/>
      </w:r>
      <w:r w:rsidR="0034770C">
        <w:instrText xml:space="preserve"> SEQ Quadro \* ARABIC </w:instrText>
      </w:r>
      <w:r w:rsidR="0034770C">
        <w:fldChar w:fldCharType="separate"/>
      </w:r>
      <w:r w:rsidR="00690F38">
        <w:rPr>
          <w:noProof/>
        </w:rPr>
        <w:t>10</w:t>
      </w:r>
      <w:r w:rsidR="0034770C">
        <w:rPr>
          <w:noProof/>
        </w:rPr>
        <w:fldChar w:fldCharType="end"/>
      </w:r>
      <w:bookmarkEnd w:id="17"/>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4A3050">
      <w:pPr>
        <w:pStyle w:val="Legenda"/>
      </w:pPr>
      <w:r>
        <w:t>Elaboração: Os autores</w:t>
      </w:r>
      <w:r w:rsidR="0063382C">
        <w:t xml:space="preserve"> (2025)</w:t>
      </w:r>
    </w:p>
    <w:p w14:paraId="7A96DB85" w14:textId="77777777" w:rsidR="00850550" w:rsidRPr="00850550" w:rsidRDefault="00850550" w:rsidP="00850550"/>
    <w:p w14:paraId="5A23B043" w14:textId="3DBF9726"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AD5E10">
        <w:t xml:space="preserve">Quadro </w:t>
      </w:r>
      <w:r w:rsidR="00AD5E10">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6E47D462"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 '4'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1FCD4FD8"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AD5E10">
        <w:t xml:space="preserve">Quadro </w:t>
      </w:r>
      <w:r w:rsidR="00AD5E10">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61CCDD3B"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AD5E10">
        <w:t xml:space="preserve">Quadro </w:t>
      </w:r>
      <w:r w:rsidR="00AD5E10">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1830595" w:rsidR="003C7931" w:rsidRDefault="003C7931" w:rsidP="003C7931">
      <w:pPr>
        <w:pStyle w:val="Legenda"/>
        <w:keepLines w:val="0"/>
        <w:widowControl w:val="0"/>
      </w:pPr>
      <w:bookmarkStart w:id="18" w:name="_Ref219012017"/>
      <w:r>
        <w:lastRenderedPageBreak/>
        <w:t xml:space="preserve">Quadro </w:t>
      </w:r>
      <w:r w:rsidR="0034770C">
        <w:fldChar w:fldCharType="begin"/>
      </w:r>
      <w:r w:rsidR="0034770C">
        <w:instrText xml:space="preserve"> SEQ Quadro \* ARABIC </w:instrText>
      </w:r>
      <w:r w:rsidR="0034770C">
        <w:fldChar w:fldCharType="separate"/>
      </w:r>
      <w:r w:rsidR="00690F38">
        <w:rPr>
          <w:noProof/>
        </w:rPr>
        <w:t>11</w:t>
      </w:r>
      <w:r w:rsidR="0034770C">
        <w:rPr>
          <w:noProof/>
        </w:rPr>
        <w:fldChar w:fldCharType="end"/>
      </w:r>
      <w:bookmarkStart w:id="19" w:name="_Ref219012844"/>
      <w:bookmarkEnd w:id="18"/>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180205" w:rsidRDefault="0031615D" w:rsidP="00343385">
            <w:pPr>
              <w:pStyle w:val="Codigo"/>
              <w:keepNext/>
              <w:widowControl w:val="0"/>
              <w:rPr>
                <w:b/>
                <w:bCs/>
                <w:lang w:val="en-US"/>
              </w:rPr>
            </w:pPr>
            <w:r w:rsidRPr="00180205">
              <w:rPr>
                <w:b/>
                <w:bCs/>
                <w:lang w:val="en-US"/>
              </w:rPr>
              <w:t>-- MySQL</w:t>
            </w:r>
            <w:r w:rsidR="00FC7DBD" w:rsidRPr="00180205">
              <w:rPr>
                <w:b/>
                <w:bCs/>
                <w:lang w:val="en-US"/>
              </w:rPr>
              <w:t>/MariaDB 10.2</w:t>
            </w:r>
            <w:r w:rsidR="00FC7DBD" w:rsidRPr="00EC189F">
              <w:rPr>
                <w:rStyle w:val="Refdenotaderodap"/>
                <w:b/>
                <w:bCs/>
              </w:rPr>
              <w:footnoteReference w:id="6"/>
            </w:r>
          </w:p>
          <w:p w14:paraId="6BE7BBFF" w14:textId="77777777" w:rsidR="003C7931" w:rsidRPr="003C7931" w:rsidRDefault="003C7931" w:rsidP="00343385">
            <w:pPr>
              <w:pStyle w:val="Codigo"/>
              <w:keepNext/>
              <w:widowControl w:val="0"/>
              <w:rPr>
                <w:lang w:val="en-US"/>
              </w:rPr>
            </w:pPr>
            <w:r w:rsidRPr="003C7931">
              <w:rPr>
                <w:lang w:val="en-US"/>
              </w:rPr>
              <w:t>CREATE TABLE TMP_ENDERECOS_BASE AS</w:t>
            </w:r>
          </w:p>
          <w:p w14:paraId="34240B9D" w14:textId="77777777" w:rsidR="003C7931" w:rsidRPr="00180205" w:rsidRDefault="003C7931" w:rsidP="00343385">
            <w:pPr>
              <w:pStyle w:val="Codigo"/>
              <w:keepNext/>
              <w:widowControl w:val="0"/>
              <w:rPr>
                <w:lang w:val="en-US"/>
              </w:rPr>
            </w:pPr>
            <w:r w:rsidRPr="00180205">
              <w:rPr>
                <w:lang w:val="en-US"/>
              </w:rPr>
              <w:t xml:space="preserve">SELECT </w:t>
            </w:r>
          </w:p>
          <w:p w14:paraId="65DE681D" w14:textId="77777777" w:rsidR="003C7931" w:rsidRPr="003C7931" w:rsidRDefault="003C7931" w:rsidP="00343385">
            <w:pPr>
              <w:pStyle w:val="Codigo"/>
              <w:keepNext/>
              <w:widowControl w:val="0"/>
              <w:rPr>
                <w:lang w:val="es-ES"/>
              </w:rPr>
            </w:pPr>
            <w:r w:rsidRPr="00180205">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77777777" w:rsidR="003C7931" w:rsidRPr="001263B6" w:rsidRDefault="003C7931" w:rsidP="00343385">
            <w:pPr>
              <w:pStyle w:val="Codigo"/>
              <w:keepNext/>
              <w:widowControl w:val="0"/>
              <w:rPr>
                <w:lang w:val="en-US"/>
              </w:rPr>
            </w:pPr>
            <w:r w:rsidRPr="005965B5">
              <w:t>WHERE NV_GEO_COORD &lt; '4';</w:t>
            </w:r>
          </w:p>
        </w:tc>
      </w:tr>
    </w:tbl>
    <w:p w14:paraId="7CF2ACAE" w14:textId="7F38F5CF" w:rsidR="003C7931" w:rsidRDefault="003C7931" w:rsidP="003C7931">
      <w:pPr>
        <w:pStyle w:val="Legenda"/>
      </w:pPr>
      <w:r>
        <w:t>Elaboração: Os autores</w:t>
      </w:r>
      <w:r w:rsidR="00FD2962">
        <w:t xml:space="preserve"> (2025)</w:t>
      </w:r>
    </w:p>
    <w:p w14:paraId="7B88388A" w14:textId="77777777" w:rsidR="003C7931" w:rsidRDefault="003C7931" w:rsidP="009027E7">
      <w:pPr>
        <w:pStyle w:val="Legenda"/>
      </w:pPr>
    </w:p>
    <w:p w14:paraId="0C00C460" w14:textId="064C979C" w:rsidR="009027E7" w:rsidRDefault="009027E7" w:rsidP="009027E7">
      <w:pPr>
        <w:pStyle w:val="Legenda"/>
      </w:pPr>
      <w:bookmarkStart w:id="20" w:name="_Ref219013027"/>
      <w:r>
        <w:t xml:space="preserve">Quadro </w:t>
      </w:r>
      <w:r w:rsidR="0034770C">
        <w:fldChar w:fldCharType="begin"/>
      </w:r>
      <w:r w:rsidR="0034770C">
        <w:instrText xml:space="preserve"> SEQ Quadro \* ARABIC </w:instrText>
      </w:r>
      <w:r w:rsidR="0034770C">
        <w:fldChar w:fldCharType="separate"/>
      </w:r>
      <w:r w:rsidR="00690F38">
        <w:rPr>
          <w:noProof/>
        </w:rPr>
        <w:t>12</w:t>
      </w:r>
      <w:r w:rsidR="0034770C">
        <w:rPr>
          <w:noProof/>
        </w:rPr>
        <w:fldChar w:fldCharType="end"/>
      </w:r>
      <w:bookmarkEnd w:id="19"/>
      <w:bookmarkEnd w:id="20"/>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23B9F">
      <w:pPr>
        <w:pStyle w:val="Legenda"/>
      </w:pPr>
      <w:r>
        <w:t>Elaboração: Os autores</w:t>
      </w:r>
      <w:r w:rsidR="00786449">
        <w:t xml:space="preserve"> (2025)</w:t>
      </w:r>
    </w:p>
    <w:p w14:paraId="7ECB7768" w14:textId="77777777" w:rsidR="00045E61" w:rsidRDefault="00045E61" w:rsidP="00045E61"/>
    <w:p w14:paraId="1C345A29" w14:textId="3A7BE497"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AD5E10">
        <w:t xml:space="preserve">Quadro </w:t>
      </w:r>
      <w:r w:rsidR="00AD5E10">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2078C7C1"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AD5E10">
        <w:t xml:space="preserve">Quadro </w:t>
      </w:r>
      <w:r w:rsidR="00AD5E10">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1B83C71A" w14:textId="77777777" w:rsidR="0028028D" w:rsidRDefault="0028028D" w:rsidP="00D607D9"/>
    <w:p w14:paraId="41274D22" w14:textId="347B96AA" w:rsidR="00905130" w:rsidRDefault="00905130" w:rsidP="00905130">
      <w:pPr>
        <w:pStyle w:val="Legenda"/>
      </w:pPr>
      <w:bookmarkStart w:id="21" w:name="_Ref219017416"/>
      <w:r>
        <w:t xml:space="preserve">Quadro </w:t>
      </w:r>
      <w:r w:rsidR="0034770C">
        <w:fldChar w:fldCharType="begin"/>
      </w:r>
      <w:r w:rsidR="0034770C">
        <w:instrText xml:space="preserve"> SEQ Quadro \* ARABIC </w:instrText>
      </w:r>
      <w:r w:rsidR="0034770C">
        <w:fldChar w:fldCharType="separate"/>
      </w:r>
      <w:r w:rsidR="00690F38">
        <w:rPr>
          <w:noProof/>
        </w:rPr>
        <w:t>13</w:t>
      </w:r>
      <w:r w:rsidR="0034770C">
        <w:rPr>
          <w:noProof/>
        </w:rPr>
        <w:fldChar w:fldCharType="end"/>
      </w:r>
      <w:bookmarkEnd w:id="21"/>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7D4618" w:rsidRDefault="007D4618" w:rsidP="007D4618">
            <w:pPr>
              <w:pStyle w:val="Codigo"/>
              <w:keepNext/>
              <w:widowControl w:val="0"/>
              <w:rPr>
                <w:lang w:val="en-US"/>
              </w:rPr>
            </w:pPr>
            <w:r w:rsidRPr="007D4618">
              <w:rPr>
                <w:lang w:val="en-US"/>
              </w:rPr>
              <w:t xml:space="preserve">        ',', 1</w:t>
            </w:r>
          </w:p>
          <w:p w14:paraId="0B8688AC" w14:textId="77777777" w:rsidR="007D4618" w:rsidRPr="007D4618" w:rsidRDefault="007D4618" w:rsidP="007D4618">
            <w:pPr>
              <w:pStyle w:val="Codigo"/>
              <w:keepNext/>
              <w:widowControl w:val="0"/>
              <w:rPr>
                <w:lang w:val="en-US"/>
              </w:rPr>
            </w:pPr>
            <w:r w:rsidRPr="007D4618">
              <w:rPr>
                <w:lang w:val="en-US"/>
              </w:rPr>
              <w:t xml:space="preserve">    ) AS ID_FACE_MODA,</w:t>
            </w:r>
          </w:p>
          <w:p w14:paraId="4335E39C" w14:textId="77777777" w:rsidR="007D4618" w:rsidRPr="007D4618" w:rsidRDefault="007D4618" w:rsidP="007D4618">
            <w:pPr>
              <w:pStyle w:val="Codigo"/>
              <w:keepNext/>
              <w:widowControl w:val="0"/>
              <w:rPr>
                <w:lang w:val="en-US"/>
              </w:rPr>
            </w:pPr>
            <w:r w:rsidRPr="007D4618">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0628D4">
      <w:pPr>
        <w:pStyle w:val="Legenda"/>
      </w:pPr>
      <w:r>
        <w:t>Elaboração: Os autores</w:t>
      </w:r>
      <w:r w:rsidR="00786449">
        <w:t xml:space="preserve"> (2025)</w:t>
      </w:r>
    </w:p>
    <w:p w14:paraId="6B1EA582" w14:textId="77777777" w:rsidR="000628D4" w:rsidRPr="00384E0F" w:rsidRDefault="000628D4" w:rsidP="00045E61"/>
    <w:p w14:paraId="4FC256C1" w14:textId="5B8F4EB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1BA76E9D" w:rsidR="00CF64FF" w:rsidRDefault="002E2032" w:rsidP="001A7A32">
      <w:pPr>
        <w:pStyle w:val="PargrafodaLista"/>
        <w:numPr>
          <w:ilvl w:val="0"/>
          <w:numId w:val="17"/>
        </w:numPr>
      </w:pPr>
      <w:r w:rsidRPr="002E2032">
        <w:rPr>
          <w:b/>
          <w:bCs/>
        </w:rPr>
        <w:t>Consolidação de Dados</w:t>
      </w:r>
      <w:r>
        <w:t xml:space="preserve">: O mapeamento das colunas assegura que as </w:t>
      </w:r>
      <w:proofErr w:type="gramStart"/>
      <w:r>
        <w:t>alterações gerada</w:t>
      </w:r>
      <w:proofErr w:type="gramEnd"/>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7D7FE6">
      <w:pPr>
        <w:pStyle w:val="Legenda"/>
      </w:pP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860E91">
            <w:pPr>
              <w:pStyle w:val="Codigo"/>
              <w:keepNext/>
              <w:widowControl w:val="0"/>
              <w:rPr>
                <w:b/>
                <w:bCs/>
              </w:rPr>
            </w:pPr>
            <w:r w:rsidRPr="00860E91">
              <w:rPr>
                <w:b/>
                <w:bCs/>
              </w:rPr>
              <w:t>-- Insere os endereços únicos na tabela final</w:t>
            </w:r>
          </w:p>
          <w:p w14:paraId="4D41C25D" w14:textId="6238CD5B" w:rsidR="00860E91" w:rsidRPr="00860E91" w:rsidRDefault="00860E91" w:rsidP="00860E91">
            <w:pPr>
              <w:pStyle w:val="Codigo"/>
              <w:keepNext/>
              <w:widowControl w:val="0"/>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860E91">
            <w:pPr>
              <w:pStyle w:val="Codigo"/>
              <w:keepNext/>
              <w:widowControl w:val="0"/>
            </w:pPr>
            <w:r w:rsidRPr="00860E91">
              <w:t>INSERT INTO CN_PONTOS_UNICOS (</w:t>
            </w:r>
          </w:p>
          <w:p w14:paraId="6220B0D2" w14:textId="77777777" w:rsidR="00860E91" w:rsidRPr="00860E91" w:rsidRDefault="00860E91" w:rsidP="00860E91">
            <w:pPr>
              <w:pStyle w:val="Codigo"/>
              <w:keepNext/>
              <w:widowControl w:val="0"/>
            </w:pPr>
            <w:r w:rsidRPr="00860E91">
              <w:t xml:space="preserve">  COD_MUNICIPIO, </w:t>
            </w:r>
          </w:p>
          <w:p w14:paraId="1B2C4461" w14:textId="77777777" w:rsidR="00860E91" w:rsidRPr="00860E91" w:rsidRDefault="00860E91" w:rsidP="00860E91">
            <w:pPr>
              <w:pStyle w:val="Codigo"/>
              <w:keepNext/>
              <w:widowControl w:val="0"/>
            </w:pPr>
            <w:r w:rsidRPr="00860E91">
              <w:t xml:space="preserve">  COD_UNICO_ENDERECO, </w:t>
            </w:r>
          </w:p>
          <w:p w14:paraId="0C47F9C9" w14:textId="77777777" w:rsidR="00860E91" w:rsidRPr="00860E91" w:rsidRDefault="00860E91" w:rsidP="00860E91">
            <w:pPr>
              <w:pStyle w:val="Codigo"/>
              <w:keepNext/>
              <w:widowControl w:val="0"/>
            </w:pPr>
            <w:r w:rsidRPr="00860E91">
              <w:t xml:space="preserve">  ID_QUADRA, </w:t>
            </w:r>
          </w:p>
          <w:p w14:paraId="40463E81" w14:textId="77777777" w:rsidR="00860E91" w:rsidRPr="00860E91" w:rsidRDefault="00860E91" w:rsidP="00860E91">
            <w:pPr>
              <w:pStyle w:val="Codigo"/>
              <w:keepNext/>
              <w:widowControl w:val="0"/>
            </w:pPr>
            <w:r w:rsidRPr="00860E91">
              <w:t xml:space="preserve">  ID_FACE, </w:t>
            </w:r>
          </w:p>
          <w:p w14:paraId="61D8B453" w14:textId="77777777" w:rsidR="00860E91" w:rsidRPr="00860E91" w:rsidRDefault="00860E91" w:rsidP="00860E91">
            <w:pPr>
              <w:pStyle w:val="Codigo"/>
              <w:keepNext/>
              <w:widowControl w:val="0"/>
            </w:pPr>
            <w:r w:rsidRPr="00860E91">
              <w:t xml:space="preserve">  NOM_LOGRADOURO, </w:t>
            </w:r>
          </w:p>
          <w:p w14:paraId="518ACFB5" w14:textId="77777777" w:rsidR="00860E91" w:rsidRPr="00860E91" w:rsidRDefault="00860E91" w:rsidP="00860E91">
            <w:pPr>
              <w:pStyle w:val="Codigo"/>
              <w:keepNext/>
              <w:widowControl w:val="0"/>
            </w:pPr>
            <w:r w:rsidRPr="00860E91">
              <w:t xml:space="preserve">  NUM_ENDERECO, </w:t>
            </w:r>
          </w:p>
          <w:p w14:paraId="554F40BF" w14:textId="77777777" w:rsidR="00860E91" w:rsidRPr="00860E91" w:rsidRDefault="00860E91" w:rsidP="00860E91">
            <w:pPr>
              <w:pStyle w:val="Codigo"/>
              <w:keepNext/>
              <w:widowControl w:val="0"/>
            </w:pPr>
            <w:r w:rsidRPr="00860E91">
              <w:t xml:space="preserve">  LATITUDE, </w:t>
            </w:r>
          </w:p>
          <w:p w14:paraId="5C73D21A" w14:textId="77777777" w:rsidR="00860E91" w:rsidRPr="00860E91" w:rsidRDefault="00860E91" w:rsidP="00860E91">
            <w:pPr>
              <w:pStyle w:val="Codigo"/>
              <w:keepNext/>
              <w:widowControl w:val="0"/>
            </w:pPr>
            <w:r w:rsidRPr="00860E91">
              <w:t xml:space="preserve">  LONGITUDE, </w:t>
            </w:r>
          </w:p>
          <w:p w14:paraId="62500CCE" w14:textId="77777777" w:rsidR="00860E91" w:rsidRPr="00860E91" w:rsidRDefault="00860E91" w:rsidP="00860E91">
            <w:pPr>
              <w:pStyle w:val="Codigo"/>
              <w:keepNext/>
              <w:widowControl w:val="0"/>
            </w:pPr>
            <w:r w:rsidRPr="00860E91">
              <w:t xml:space="preserve">  COORDS</w:t>
            </w:r>
          </w:p>
          <w:p w14:paraId="3408211D" w14:textId="77777777" w:rsidR="00860E91" w:rsidRPr="00860E91" w:rsidRDefault="00860E91" w:rsidP="00860E91">
            <w:pPr>
              <w:pStyle w:val="Codigo"/>
              <w:keepNext/>
              <w:widowControl w:val="0"/>
            </w:pPr>
            <w:r w:rsidRPr="00860E91">
              <w:t>)</w:t>
            </w:r>
          </w:p>
          <w:p w14:paraId="36EB2D0D" w14:textId="77777777" w:rsidR="00860E91" w:rsidRPr="00860E91" w:rsidRDefault="00860E91" w:rsidP="00860E91">
            <w:pPr>
              <w:pStyle w:val="Codigo"/>
              <w:keepNext/>
              <w:widowControl w:val="0"/>
            </w:pPr>
            <w:r w:rsidRPr="00860E91">
              <w:t xml:space="preserve">SELECT </w:t>
            </w:r>
          </w:p>
          <w:p w14:paraId="772C2B8E" w14:textId="77777777" w:rsidR="00860E91" w:rsidRPr="00860E91" w:rsidRDefault="00860E91" w:rsidP="00860E91">
            <w:pPr>
              <w:pStyle w:val="Codigo"/>
              <w:keepNext/>
              <w:widowControl w:val="0"/>
            </w:pPr>
            <w:r w:rsidRPr="00860E91">
              <w:t xml:space="preserve">  COD_MUNICIPIO,</w:t>
            </w:r>
          </w:p>
          <w:p w14:paraId="748FCCA3" w14:textId="77777777" w:rsidR="00860E91" w:rsidRPr="00860E91" w:rsidRDefault="00860E91" w:rsidP="00860E91">
            <w:pPr>
              <w:pStyle w:val="Codigo"/>
              <w:keepNext/>
              <w:widowControl w:val="0"/>
            </w:pPr>
            <w:r w:rsidRPr="00860E91">
              <w:t xml:space="preserve">  COD_UNICO_ENDERECO_REF,</w:t>
            </w:r>
          </w:p>
          <w:p w14:paraId="4BAA7257" w14:textId="77777777" w:rsidR="00860E91" w:rsidRPr="00860E91" w:rsidRDefault="00860E91" w:rsidP="00860E91">
            <w:pPr>
              <w:pStyle w:val="Codigo"/>
              <w:keepNext/>
              <w:widowControl w:val="0"/>
            </w:pPr>
            <w:r w:rsidRPr="00860E91">
              <w:t xml:space="preserve">  ID_QUADRA_MODA,</w:t>
            </w:r>
          </w:p>
          <w:p w14:paraId="64F14773" w14:textId="77777777" w:rsidR="00860E91" w:rsidRPr="00860E91" w:rsidRDefault="00860E91" w:rsidP="00860E91">
            <w:pPr>
              <w:pStyle w:val="Codigo"/>
              <w:keepNext/>
              <w:widowControl w:val="0"/>
            </w:pPr>
            <w:r w:rsidRPr="00860E91">
              <w:t xml:space="preserve">  ID_FACE_MODA,</w:t>
            </w:r>
          </w:p>
          <w:p w14:paraId="174EEA6F" w14:textId="77777777" w:rsidR="00860E91" w:rsidRPr="00860E91" w:rsidRDefault="00860E91" w:rsidP="00860E91">
            <w:pPr>
              <w:pStyle w:val="Codigo"/>
              <w:keepNext/>
              <w:widowControl w:val="0"/>
            </w:pPr>
            <w:r w:rsidRPr="00860E91">
              <w:t xml:space="preserve">  NOM_LOGRADOURO,</w:t>
            </w:r>
          </w:p>
          <w:p w14:paraId="49846E21" w14:textId="77777777" w:rsidR="00860E91" w:rsidRPr="00860E91" w:rsidRDefault="00860E91" w:rsidP="00860E91">
            <w:pPr>
              <w:pStyle w:val="Codigo"/>
              <w:keepNext/>
              <w:widowControl w:val="0"/>
            </w:pPr>
            <w:r w:rsidRPr="00860E91">
              <w:t xml:space="preserve">  NUM_ENDERECO,</w:t>
            </w:r>
          </w:p>
          <w:p w14:paraId="7881BE9A" w14:textId="77777777" w:rsidR="00860E91" w:rsidRPr="00860E91" w:rsidRDefault="00860E91" w:rsidP="00860E91">
            <w:pPr>
              <w:pStyle w:val="Codigo"/>
              <w:keepNext/>
              <w:widowControl w:val="0"/>
              <w:rPr>
                <w:lang w:val="es-ES"/>
              </w:rPr>
            </w:pPr>
            <w:r w:rsidRPr="00860E91">
              <w:t xml:space="preserve">  </w:t>
            </w:r>
            <w:r w:rsidRPr="00860E91">
              <w:rPr>
                <w:lang w:val="es-ES"/>
              </w:rPr>
              <w:t>LATITUDE_MEDIA,</w:t>
            </w:r>
          </w:p>
          <w:p w14:paraId="247A1940" w14:textId="77777777" w:rsidR="00860E91" w:rsidRPr="00860E91" w:rsidRDefault="00860E91" w:rsidP="00860E91">
            <w:pPr>
              <w:pStyle w:val="Codigo"/>
              <w:keepNext/>
              <w:widowControl w:val="0"/>
              <w:rPr>
                <w:lang w:val="es-ES"/>
              </w:rPr>
            </w:pPr>
            <w:r w:rsidRPr="00860E91">
              <w:rPr>
                <w:lang w:val="es-ES"/>
              </w:rPr>
              <w:t xml:space="preserve">  LONGITUDE_MEDIA,</w:t>
            </w:r>
          </w:p>
          <w:p w14:paraId="7B27771A" w14:textId="77777777" w:rsidR="00860E91" w:rsidRPr="00860E91" w:rsidRDefault="00860E91" w:rsidP="00860E91">
            <w:pPr>
              <w:pStyle w:val="Codigo"/>
              <w:keepNext/>
              <w:widowControl w:val="0"/>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1263B6" w:rsidRDefault="00860E91" w:rsidP="00860E91">
            <w:pPr>
              <w:pStyle w:val="Codigo"/>
              <w:keepNext/>
              <w:widowControl w:val="0"/>
              <w:rPr>
                <w:lang w:val="en-US"/>
              </w:rPr>
            </w:pPr>
            <w:r w:rsidRPr="00860E91">
              <w:t>FROM TMP_ENDERECOS_UNICOS;</w:t>
            </w:r>
          </w:p>
        </w:tc>
      </w:tr>
    </w:tbl>
    <w:p w14:paraId="260255E0" w14:textId="66E9F6CF" w:rsidR="007D7FE6" w:rsidRDefault="007D7FE6" w:rsidP="007D7FE6">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2" w:name="_Ref218844539"/>
      <w:r>
        <w:t>Tabela CN_LOGRADOUROS</w:t>
      </w:r>
      <w:bookmarkEnd w:id="22"/>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0739132C" w:rsidR="003649B2" w:rsidRDefault="00762D4D" w:rsidP="001D702A">
      <w:r>
        <w:t xml:space="preserve">O </w:t>
      </w:r>
      <w:r w:rsidR="00F50F56">
        <w:fldChar w:fldCharType="begin"/>
      </w:r>
      <w:r w:rsidR="00F50F56">
        <w:instrText xml:space="preserve"> REF _Ref210812969 \h </w:instrText>
      </w:r>
      <w:r w:rsidR="00F50F56">
        <w:fldChar w:fldCharType="separate"/>
      </w:r>
      <w:r w:rsidR="00AD5E10">
        <w:t xml:space="preserve">Quadro </w:t>
      </w:r>
      <w:r w:rsidR="00AD5E10">
        <w:rPr>
          <w:noProof/>
        </w:rPr>
        <w:t>14</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2ADD23A6" w:rsidR="003649B2" w:rsidRDefault="003649B2" w:rsidP="004A3050">
      <w:pPr>
        <w:pStyle w:val="Legenda"/>
      </w:pPr>
      <w:bookmarkStart w:id="23" w:name="_Ref210812969"/>
      <w:r>
        <w:lastRenderedPageBreak/>
        <w:t xml:space="preserve">Quadro </w:t>
      </w:r>
      <w:r w:rsidR="0034770C">
        <w:fldChar w:fldCharType="begin"/>
      </w:r>
      <w:r w:rsidR="0034770C">
        <w:instrText xml:space="preserve"> SEQ Quadro \* ARABIC </w:instrText>
      </w:r>
      <w:r w:rsidR="0034770C">
        <w:fldChar w:fldCharType="separate"/>
      </w:r>
      <w:r w:rsidR="00690F38">
        <w:rPr>
          <w:noProof/>
        </w:rPr>
        <w:t>14</w:t>
      </w:r>
      <w:r w:rsidR="0034770C">
        <w:rPr>
          <w:noProof/>
        </w:rPr>
        <w:fldChar w:fldCharType="end"/>
      </w:r>
      <w:bookmarkEnd w:id="23"/>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D47525" w:rsidRDefault="00D47525" w:rsidP="00D47525">
            <w:pPr>
              <w:pStyle w:val="Codigo"/>
              <w:keepNext/>
              <w:widowControl w:val="0"/>
              <w:rPr>
                <w:lang w:val="en-US"/>
              </w:rPr>
            </w:pPr>
            <w:r w:rsidRPr="00D47525">
              <w:rPr>
                <w:lang w:val="en-US"/>
              </w:rPr>
              <w:t xml:space="preserve">  </w:t>
            </w:r>
            <w:r w:rsidRPr="00393AF9">
              <w:rPr>
                <w:color w:val="385623" w:themeColor="accent6" w:themeShade="80"/>
                <w:lang w:val="en-US"/>
              </w:rPr>
              <w:t xml:space="preserve">COD_MUNICIPIO        </w:t>
            </w:r>
            <w:proofErr w:type="gramStart"/>
            <w:r w:rsidRPr="00D47525">
              <w:rPr>
                <w:lang w:val="en-US"/>
              </w:rPr>
              <w:t>VARCHAR(</w:t>
            </w:r>
            <w:proofErr w:type="gramEnd"/>
            <w:r w:rsidRPr="00D47525">
              <w:rPr>
                <w:lang w:val="en-US"/>
              </w:rPr>
              <w:t>7),</w:t>
            </w:r>
          </w:p>
          <w:p w14:paraId="5AB7C60B" w14:textId="77777777" w:rsidR="00D47525" w:rsidRPr="00D47525" w:rsidRDefault="00D47525" w:rsidP="00D47525">
            <w:pPr>
              <w:pStyle w:val="Codigo"/>
              <w:keepNext/>
              <w:widowControl w:val="0"/>
              <w:rPr>
                <w:lang w:val="en-US"/>
              </w:rPr>
            </w:pPr>
            <w:r w:rsidRPr="00D47525">
              <w:rPr>
                <w:lang w:val="en-US"/>
              </w:rPr>
              <w:t xml:space="preserve">  </w:t>
            </w:r>
            <w:r w:rsidRPr="00422276">
              <w:rPr>
                <w:color w:val="1F3864" w:themeColor="accent5" w:themeShade="80"/>
                <w:lang w:val="en-US"/>
              </w:rPr>
              <w:t xml:space="preserve">NOM_LOGRADOURO       </w:t>
            </w:r>
            <w:proofErr w:type="gramStart"/>
            <w:r w:rsidRPr="00D47525">
              <w:rPr>
                <w:lang w:val="en-US"/>
              </w:rPr>
              <w:t>VARCHAR(</w:t>
            </w:r>
            <w:proofErr w:type="gramEnd"/>
            <w:r w:rsidRPr="00D47525">
              <w:rPr>
                <w:lang w:val="en-US"/>
              </w:rPr>
              <w:t>250),</w:t>
            </w:r>
          </w:p>
          <w:p w14:paraId="57358CB5" w14:textId="77777777" w:rsidR="00D47525" w:rsidRPr="00D47525" w:rsidRDefault="00D47525" w:rsidP="00D47525">
            <w:pPr>
              <w:pStyle w:val="Codigo"/>
              <w:keepNext/>
              <w:widowControl w:val="0"/>
              <w:rPr>
                <w:lang w:val="en-US"/>
              </w:rPr>
            </w:pPr>
            <w:r w:rsidRPr="00D47525">
              <w:rPr>
                <w:lang w:val="en-US"/>
              </w:rPr>
              <w:t xml:space="preserve">  </w:t>
            </w:r>
            <w:r w:rsidRPr="00422276">
              <w:rPr>
                <w:color w:val="806000" w:themeColor="accent4" w:themeShade="80"/>
                <w:lang w:val="en-US"/>
              </w:rPr>
              <w:t xml:space="preserve">SC_ID_LOGRADOURO     </w:t>
            </w:r>
            <w:proofErr w:type="gramStart"/>
            <w:r w:rsidRPr="00D47525">
              <w:rPr>
                <w:lang w:val="en-US"/>
              </w:rPr>
              <w:t>VARCHAR(</w:t>
            </w:r>
            <w:proofErr w:type="gramEnd"/>
            <w:r w:rsidRPr="00D47525">
              <w:rPr>
                <w:lang w:val="en-US"/>
              </w:rPr>
              <w:t xml:space="preserve">8), </w:t>
            </w:r>
          </w:p>
          <w:p w14:paraId="3C63DE23" w14:textId="77777777" w:rsidR="00D47525" w:rsidRPr="00D47525" w:rsidRDefault="00D47525" w:rsidP="00D47525">
            <w:pPr>
              <w:pStyle w:val="Codigo"/>
              <w:keepNext/>
              <w:widowControl w:val="0"/>
              <w:rPr>
                <w:lang w:val="en-US"/>
              </w:rPr>
            </w:pPr>
            <w:r w:rsidRPr="00D47525">
              <w:rPr>
                <w:lang w:val="en-US"/>
              </w:rPr>
              <w:t xml:space="preserve">  </w:t>
            </w:r>
            <w:r w:rsidRPr="00422276">
              <w:rPr>
                <w:color w:val="525252" w:themeColor="accent3" w:themeShade="80"/>
                <w:lang w:val="en-US"/>
              </w:rPr>
              <w:t xml:space="preserve">COORDS  </w:t>
            </w:r>
            <w:r w:rsidRPr="00D47525">
              <w:rPr>
                <w:lang w:val="en-US"/>
              </w:rPr>
              <w:t xml:space="preserve">             TEXT</w:t>
            </w:r>
          </w:p>
          <w:p w14:paraId="67DCDC0A" w14:textId="5E4DAB25" w:rsidR="00BC7DCA" w:rsidRPr="00A34035" w:rsidRDefault="00D47525" w:rsidP="00D47525">
            <w:pPr>
              <w:pStyle w:val="Codigo"/>
              <w:keepNext/>
              <w:widowControl w:val="0"/>
              <w:rPr>
                <w:lang w:val="en-US"/>
              </w:rPr>
            </w:pPr>
            <w:r w:rsidRPr="00D47525">
              <w:rPr>
                <w:lang w:val="en-US"/>
              </w:rPr>
              <w:t>);</w:t>
            </w:r>
          </w:p>
          <w:p w14:paraId="0AA03029" w14:textId="48C744FA" w:rsidR="00336F3A" w:rsidRPr="00A34035" w:rsidRDefault="00336F3A" w:rsidP="0006152D">
            <w:pPr>
              <w:pStyle w:val="Codigo"/>
              <w:keepNext/>
              <w:widowControl w:val="0"/>
              <w:rPr>
                <w:b/>
                <w:bCs/>
                <w:lang w:val="en-US"/>
              </w:rPr>
            </w:pPr>
            <w:r w:rsidRPr="00A34035">
              <w:rPr>
                <w:b/>
                <w:bCs/>
                <w:lang w:val="en-US"/>
              </w:rPr>
              <w:t xml:space="preserve">-- </w:t>
            </w:r>
            <w:proofErr w:type="spellStart"/>
            <w:r w:rsidR="002B0D78" w:rsidRPr="00A34035">
              <w:rPr>
                <w:b/>
                <w:bCs/>
                <w:lang w:val="en-US"/>
              </w:rPr>
              <w:t>Preenche</w:t>
            </w:r>
            <w:proofErr w:type="spellEnd"/>
            <w:r w:rsidRPr="00A34035">
              <w:rPr>
                <w:b/>
                <w:bCs/>
                <w:lang w:val="en-US"/>
              </w:rPr>
              <w:t xml:space="preserve"> com </w:t>
            </w:r>
            <w:proofErr w:type="spellStart"/>
            <w:r w:rsidRPr="00A34035">
              <w:rPr>
                <w:b/>
                <w:bCs/>
                <w:lang w:val="en-US"/>
              </w:rPr>
              <w:t>registros</w:t>
            </w:r>
            <w:proofErr w:type="spellEnd"/>
            <w:r w:rsidRPr="00A34035">
              <w:rPr>
                <w:b/>
                <w:bCs/>
                <w:lang w:val="en-US"/>
              </w:rPr>
              <w:t xml:space="preserve"> </w:t>
            </w:r>
            <w:proofErr w:type="spellStart"/>
            <w:r w:rsidRPr="00A34035">
              <w:rPr>
                <w:b/>
                <w:bCs/>
                <w:lang w:val="en-US"/>
              </w:rPr>
              <w:t>únicos</w:t>
            </w:r>
            <w:proofErr w:type="spellEnd"/>
            <w:r w:rsidRPr="00A34035">
              <w:rPr>
                <w:b/>
                <w:bCs/>
                <w:lang w:val="en-US"/>
              </w:rPr>
              <w:t xml:space="preserve"> a </w:t>
            </w:r>
            <w:proofErr w:type="spellStart"/>
            <w:r w:rsidRPr="00A34035">
              <w:rPr>
                <w:b/>
                <w:bCs/>
                <w:lang w:val="en-US"/>
              </w:rPr>
              <w:t>partir</w:t>
            </w:r>
            <w:proofErr w:type="spellEnd"/>
            <w:r w:rsidRPr="00A34035">
              <w:rPr>
                <w:b/>
                <w:bCs/>
                <w:lang w:val="en-US"/>
              </w:rPr>
              <w:t xml:space="preserve"> de CN_PONTOS_UNICOS</w:t>
            </w:r>
          </w:p>
          <w:p w14:paraId="340812B2" w14:textId="77777777" w:rsidR="00805C7E" w:rsidRPr="00180205" w:rsidRDefault="00805C7E" w:rsidP="00805C7E">
            <w:pPr>
              <w:pStyle w:val="Codigo"/>
              <w:keepNext/>
              <w:widowControl w:val="0"/>
              <w:rPr>
                <w:lang w:val="en-US"/>
              </w:rPr>
            </w:pPr>
            <w:r w:rsidRPr="00180205">
              <w:rPr>
                <w:lang w:val="en-US"/>
              </w:rPr>
              <w:t>INSERT INTO CN_LOGRADOUROS (</w:t>
            </w:r>
          </w:p>
          <w:p w14:paraId="34C1FAED" w14:textId="5E9FFE05" w:rsidR="00805C7E" w:rsidRPr="00180205" w:rsidRDefault="00595ABA" w:rsidP="00805C7E">
            <w:pPr>
              <w:pStyle w:val="Codigo"/>
              <w:keepNext/>
              <w:widowControl w:val="0"/>
              <w:rPr>
                <w:lang w:val="en-US"/>
              </w:rPr>
            </w:pPr>
            <w:r w:rsidRPr="00180205">
              <w:rPr>
                <w:lang w:val="en-US"/>
              </w:rPr>
              <w:t xml:space="preserve">  </w:t>
            </w:r>
            <w:r w:rsidR="00805C7E" w:rsidRPr="00180205">
              <w:rPr>
                <w:color w:val="385623" w:themeColor="accent6" w:themeShade="80"/>
                <w:lang w:val="en-US"/>
              </w:rPr>
              <w:t xml:space="preserve">COD_MUNICIPIO, </w:t>
            </w:r>
          </w:p>
          <w:p w14:paraId="10C41BC9" w14:textId="0049D5AB" w:rsidR="00805C7E" w:rsidRPr="00180205" w:rsidRDefault="00805C7E" w:rsidP="00805C7E">
            <w:pPr>
              <w:pStyle w:val="Codigo"/>
              <w:keepNext/>
              <w:widowControl w:val="0"/>
              <w:rPr>
                <w:color w:val="1F3864" w:themeColor="accent5" w:themeShade="80"/>
                <w:lang w:val="en-US"/>
              </w:rPr>
            </w:pPr>
            <w:r w:rsidRPr="00180205">
              <w:rPr>
                <w:lang w:val="en-US"/>
              </w:rPr>
              <w:t xml:space="preserve">  </w:t>
            </w:r>
            <w:r w:rsidRPr="00180205">
              <w:rPr>
                <w:color w:val="1F3864" w:themeColor="accent5" w:themeShade="80"/>
                <w:lang w:val="en-US"/>
              </w:rPr>
              <w:t xml:space="preserve">NOM_LOGRADOURO, </w:t>
            </w:r>
          </w:p>
          <w:p w14:paraId="4E6A9EA6" w14:textId="4DE0772C" w:rsidR="00805C7E" w:rsidRPr="00180205" w:rsidRDefault="00805C7E" w:rsidP="00805C7E">
            <w:pPr>
              <w:pStyle w:val="Codigo"/>
              <w:keepNext/>
              <w:widowControl w:val="0"/>
              <w:rPr>
                <w:lang w:val="en-US"/>
              </w:rPr>
            </w:pPr>
            <w:r w:rsidRPr="00180205">
              <w:rPr>
                <w:lang w:val="en-US"/>
              </w:rPr>
              <w:t xml:space="preserve">  </w:t>
            </w:r>
            <w:r w:rsidRPr="00180205">
              <w:rPr>
                <w:color w:val="806000" w:themeColor="accent4" w:themeShade="80"/>
                <w:lang w:val="en-US"/>
              </w:rPr>
              <w:t xml:space="preserve">SC_ID_LOGRADOURO, </w:t>
            </w:r>
          </w:p>
          <w:p w14:paraId="6B551BB8" w14:textId="7990F287" w:rsidR="00805C7E" w:rsidRPr="00180205" w:rsidRDefault="00805C7E" w:rsidP="00805C7E">
            <w:pPr>
              <w:pStyle w:val="Codigo"/>
              <w:keepNext/>
              <w:widowControl w:val="0"/>
              <w:rPr>
                <w:lang w:val="en-US"/>
              </w:rPr>
            </w:pPr>
            <w:r w:rsidRPr="00180205">
              <w:rPr>
                <w:lang w:val="en-US"/>
              </w:rPr>
              <w:t xml:space="preserve">  </w:t>
            </w:r>
            <w:r w:rsidRPr="00180205">
              <w:rPr>
                <w:color w:val="525252" w:themeColor="accent3" w:themeShade="80"/>
                <w:lang w:val="en-US"/>
              </w:rPr>
              <w:t>COORDS</w:t>
            </w:r>
          </w:p>
          <w:p w14:paraId="3B1564BE" w14:textId="69376A10" w:rsidR="00805C7E" w:rsidRPr="00180205" w:rsidRDefault="00805C7E" w:rsidP="00805C7E">
            <w:pPr>
              <w:pStyle w:val="Codigo"/>
              <w:keepNext/>
              <w:widowControl w:val="0"/>
              <w:rPr>
                <w:lang w:val="en-US"/>
              </w:rPr>
            </w:pPr>
            <w:r w:rsidRPr="00180205">
              <w:rPr>
                <w:lang w:val="en-US"/>
              </w:rPr>
              <w:t xml:space="preserve">  )</w:t>
            </w:r>
          </w:p>
          <w:p w14:paraId="3EC6B373" w14:textId="786BE2C5" w:rsidR="00805C7E" w:rsidRPr="00180205" w:rsidRDefault="00805C7E" w:rsidP="00805C7E">
            <w:pPr>
              <w:pStyle w:val="Codigo"/>
              <w:keepNext/>
              <w:widowControl w:val="0"/>
              <w:rPr>
                <w:lang w:val="en-US"/>
              </w:rPr>
            </w:pPr>
            <w:r w:rsidRPr="00180205">
              <w:rPr>
                <w:lang w:val="en-US"/>
              </w:rPr>
              <w:t xml:space="preserve">SELECT </w:t>
            </w:r>
          </w:p>
          <w:p w14:paraId="67DF283A" w14:textId="6F2D6737" w:rsidR="00805C7E" w:rsidRPr="00180205" w:rsidRDefault="00805C7E" w:rsidP="00805C7E">
            <w:pPr>
              <w:pStyle w:val="Codigo"/>
              <w:keepNext/>
              <w:widowControl w:val="0"/>
              <w:rPr>
                <w:lang w:val="en-US"/>
              </w:rPr>
            </w:pPr>
            <w:r w:rsidRPr="00180205">
              <w:rPr>
                <w:lang w:val="en-US"/>
              </w:rPr>
              <w:t xml:space="preserve">  </w:t>
            </w:r>
            <w:r w:rsidRPr="00180205">
              <w:rPr>
                <w:color w:val="385623" w:themeColor="accent6" w:themeShade="80"/>
                <w:lang w:val="en-US"/>
              </w:rPr>
              <w:t>COD_MUNICIPIO,</w:t>
            </w:r>
          </w:p>
          <w:p w14:paraId="77173706" w14:textId="20FBA358" w:rsidR="00805C7E" w:rsidRPr="00180205" w:rsidRDefault="00805C7E" w:rsidP="00805C7E">
            <w:pPr>
              <w:pStyle w:val="Codigo"/>
              <w:keepNext/>
              <w:widowControl w:val="0"/>
              <w:rPr>
                <w:lang w:val="en-US"/>
              </w:rPr>
            </w:pPr>
            <w:r w:rsidRPr="00180205">
              <w:rPr>
                <w:lang w:val="en-US"/>
              </w:rPr>
              <w:t xml:space="preserve">  </w:t>
            </w:r>
            <w:r w:rsidRPr="00180205">
              <w:rPr>
                <w:color w:val="1F3864" w:themeColor="accent5" w:themeShade="80"/>
                <w:lang w:val="en-US"/>
              </w:rPr>
              <w:t>NOM_LOGRADOURO,</w:t>
            </w:r>
          </w:p>
          <w:p w14:paraId="73A1895D" w14:textId="77777777" w:rsidR="009D1B0D" w:rsidRPr="00DB1ABF" w:rsidRDefault="00805C7E" w:rsidP="00805C7E">
            <w:pPr>
              <w:pStyle w:val="Codigo"/>
              <w:keepNext/>
              <w:widowControl w:val="0"/>
              <w:rPr>
                <w:color w:val="806000" w:themeColor="accent4" w:themeShade="80"/>
                <w:lang w:val="en-US"/>
              </w:rPr>
            </w:pPr>
            <w:r w:rsidRPr="00180205">
              <w:rPr>
                <w:lang w:val="en-US"/>
              </w:rPr>
              <w:t xml:space="preserve">  </w:t>
            </w:r>
            <w:proofErr w:type="gramStart"/>
            <w:r w:rsidRPr="00DB1ABF">
              <w:rPr>
                <w:color w:val="806000" w:themeColor="accent4" w:themeShade="80"/>
                <w:lang w:val="en-US"/>
              </w:rPr>
              <w:t>LPAD(HEX(</w:t>
            </w:r>
            <w:proofErr w:type="gramEnd"/>
            <w:r w:rsidRPr="00DB1ABF">
              <w:rPr>
                <w:color w:val="806000" w:themeColor="accent4" w:themeShade="80"/>
                <w:lang w:val="en-US"/>
              </w:rPr>
              <w:t>CRC32(</w:t>
            </w:r>
            <w:proofErr w:type="gramStart"/>
            <w:r w:rsidRPr="00DB1ABF">
              <w:rPr>
                <w:color w:val="806000" w:themeColor="accent4" w:themeShade="80"/>
                <w:lang w:val="en-US"/>
              </w:rPr>
              <w:t>CONCAT(</w:t>
            </w:r>
            <w:proofErr w:type="gramEnd"/>
            <w:r w:rsidRPr="00DB1ABF">
              <w:rPr>
                <w:color w:val="806000" w:themeColor="accent4" w:themeShade="80"/>
                <w:lang w:val="en-US"/>
              </w:rPr>
              <w:t>COD_MUNICIPIO, NOM_</w:t>
            </w:r>
            <w:proofErr w:type="gramStart"/>
            <w:r w:rsidRPr="00DB1ABF">
              <w:rPr>
                <w:color w:val="806000" w:themeColor="accent4" w:themeShade="80"/>
                <w:lang w:val="en-US"/>
              </w:rPr>
              <w:t>LOGRADOURO))</w:t>
            </w:r>
            <w:proofErr w:type="gramEnd"/>
            <w:r w:rsidRPr="00DB1ABF">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DB1ABF">
              <w:rPr>
                <w:color w:val="806000" w:themeColor="accent4" w:themeShade="80"/>
                <w:lang w:val="en-US"/>
              </w:rPr>
              <w:t xml:space="preserve">   </w:t>
            </w:r>
            <w:r w:rsidR="00805C7E" w:rsidRPr="00DB1ABF">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4A3050">
      <w:pPr>
        <w:pStyle w:val="Legenda"/>
      </w:pPr>
      <w:r>
        <w:t>Elaboração: Os autores (2025)</w:t>
      </w:r>
    </w:p>
    <w:p w14:paraId="10FE4C9A" w14:textId="77777777" w:rsidR="008C1131" w:rsidRDefault="008C1131" w:rsidP="008C1131"/>
    <w:p w14:paraId="448B0874" w14:textId="76904B1F"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AD5E10">
        <w:t xml:space="preserve">Quadro </w:t>
      </w:r>
      <w:r w:rsidR="00AD5E10">
        <w:rPr>
          <w:noProof/>
        </w:rPr>
        <w:t>14</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23535388"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AD5E10" w:rsidRPr="00AD5E10">
        <w:rPr>
          <w:rStyle w:val="Refdenotaderodap"/>
        </w:rPr>
        <w:t>14</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4" w:name="_Ref218850840"/>
      <w:proofErr w:type="spellEnd"/>
      <w:r w:rsidR="0055648F">
        <w:rPr>
          <w:rStyle w:val="Refdenotaderodap"/>
          <w:i/>
          <w:iCs/>
        </w:rPr>
        <w:footnoteReference w:id="8"/>
      </w:r>
      <w:bookmarkEnd w:id="24"/>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xml:space="preserve">: Identificador numérico de sete dígitos, herdado do padrão IBGE. Este campo estabelece o domínio geográfico da via, </w:t>
      </w:r>
      <w:r>
        <w:lastRenderedPageBreak/>
        <w:t>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687724EF"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sidRPr="00A35BBC">
        <w:rPr>
          <w:i/>
          <w:iCs/>
        </w:rPr>
      </w:r>
      <w:r w:rsidR="0022392E" w:rsidRPr="00A35BBC">
        <w:rPr>
          <w:i/>
          <w:iCs/>
        </w:rPr>
        <w:fldChar w:fldCharType="separate"/>
      </w:r>
      <w:r w:rsidR="00AD5E10" w:rsidRPr="00AD5E10">
        <w:rPr>
          <w:rStyle w:val="Refdenotaderodap"/>
        </w:rPr>
        <w:t>8</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sidRPr="00A35BBC">
        <w:rPr>
          <w:i/>
          <w:iCs/>
        </w:rPr>
      </w:r>
      <w:r w:rsidR="009944E6" w:rsidRPr="00A35BBC">
        <w:rPr>
          <w:i/>
          <w:iCs/>
        </w:rPr>
        <w:fldChar w:fldCharType="separate"/>
      </w:r>
      <w:r w:rsidR="00AD5E10" w:rsidRPr="00AD5E10">
        <w:rPr>
          <w:rStyle w:val="Refdenotaderodap"/>
        </w:rPr>
        <w:t>14</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AD5E10" w:rsidRPr="00AD5E10">
        <w:rPr>
          <w:rStyle w:val="Refdenotaderodap"/>
        </w:rPr>
        <w:t>9</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18300CF3" w:rsidR="00310B19" w:rsidRDefault="00310B19" w:rsidP="00310B19">
      <w:r>
        <w:t xml:space="preserve">O </w:t>
      </w:r>
      <w:r>
        <w:fldChar w:fldCharType="begin"/>
      </w:r>
      <w:r>
        <w:instrText xml:space="preserve"> REF _Ref211094736 \h </w:instrText>
      </w:r>
      <w:r>
        <w:fldChar w:fldCharType="separate"/>
      </w:r>
      <w:r w:rsidR="00AD5E10">
        <w:t xml:space="preserve">Quadro </w:t>
      </w:r>
      <w:r w:rsidR="00AD5E10">
        <w:rPr>
          <w:noProof/>
        </w:rPr>
        <w:t>15</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51EBDDB" w:rsidR="00310B19" w:rsidRDefault="00310B19" w:rsidP="004A3050">
      <w:pPr>
        <w:pStyle w:val="Legenda"/>
      </w:pPr>
      <w:bookmarkStart w:id="25" w:name="_Ref211094736"/>
      <w:r>
        <w:lastRenderedPageBreak/>
        <w:t xml:space="preserve">Quadro </w:t>
      </w:r>
      <w:r w:rsidR="0034770C">
        <w:fldChar w:fldCharType="begin"/>
      </w:r>
      <w:r w:rsidR="0034770C">
        <w:instrText xml:space="preserve"> SEQ Quadro \* ARABIC </w:instrText>
      </w:r>
      <w:r w:rsidR="0034770C">
        <w:fldChar w:fldCharType="separate"/>
      </w:r>
      <w:r w:rsidR="00690F38">
        <w:rPr>
          <w:noProof/>
        </w:rPr>
        <w:t>15</w:t>
      </w:r>
      <w:r w:rsidR="0034770C">
        <w:rPr>
          <w:noProof/>
        </w:rPr>
        <w:fldChar w:fldCharType="end"/>
      </w:r>
      <w:bookmarkEnd w:id="25"/>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180205" w:rsidRDefault="00A87428" w:rsidP="00310B19">
            <w:pPr>
              <w:pStyle w:val="Codigo"/>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Pr="00AD5E10" w:rsidRDefault="00310B19" w:rsidP="00310B19">
            <w:pPr>
              <w:pStyle w:val="Codigo"/>
              <w:rPr>
                <w:b/>
                <w:bCs/>
              </w:rPr>
            </w:pPr>
            <w:r w:rsidRPr="00AD5E10">
              <w:rPr>
                <w:b/>
                <w:bCs/>
              </w:rPr>
              <w:t>-- Complementando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 xml:space="preserve">SET </w:t>
            </w:r>
            <w:proofErr w:type="spellStart"/>
            <w:r w:rsidRPr="00255BE9">
              <w:t>f.SC_ID_LOGRADOURO</w:t>
            </w:r>
            <w:proofErr w:type="spellEnd"/>
            <w:r w:rsidRPr="00255BE9">
              <w:t xml:space="preserve"> = </w:t>
            </w:r>
            <w:proofErr w:type="spellStart"/>
            <w:r w:rsidRPr="00255BE9">
              <w:t>l.SC_ID_LOGRADOURO</w:t>
            </w:r>
            <w:proofErr w:type="spellEnd"/>
          </w:p>
          <w:p w14:paraId="4F85DDB8" w14:textId="77777777" w:rsidR="00310B19" w:rsidRPr="00255BE9" w:rsidRDefault="00310B19" w:rsidP="00310B19">
            <w:pPr>
              <w:pStyle w:val="Codigo"/>
            </w:pPr>
            <w:r w:rsidRPr="00255BE9">
              <w:t xml:space="preserve">WHERE </w:t>
            </w:r>
            <w:proofErr w:type="spellStart"/>
            <w:r w:rsidRPr="00255BE9">
              <w:t>f.SC_ID_LOGRADOURO</w:t>
            </w:r>
            <w:proofErr w:type="spellEnd"/>
            <w:r w:rsidRPr="00255BE9">
              <w:t xml:space="preserve"> IS NULL </w:t>
            </w:r>
          </w:p>
          <w:p w14:paraId="5D97AD11" w14:textId="77777777" w:rsidR="00310B19" w:rsidRPr="00255BE9" w:rsidRDefault="00310B19" w:rsidP="00310B19">
            <w:pPr>
              <w:pStyle w:val="Codigo"/>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7777777" w:rsidR="00310B19" w:rsidRPr="008A5434" w:rsidRDefault="00310B19" w:rsidP="00310B19">
            <w:pPr>
              <w:pStyle w:val="Codigo"/>
            </w:pPr>
          </w:p>
        </w:tc>
      </w:tr>
    </w:tbl>
    <w:p w14:paraId="280978B4" w14:textId="5D6E0928" w:rsidR="00310B19" w:rsidRDefault="00786449" w:rsidP="004A3050">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4A30604C"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AD5E1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AD5E10" w:rsidRPr="00AD5E10">
        <w:rPr>
          <w:rStyle w:val="Refdenotaderodap"/>
        </w:rPr>
        <w:t>8</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53D9DD1A"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AD5E10">
        <w:t xml:space="preserve">Quadro </w:t>
      </w:r>
      <w:r w:rsidR="00AD5E10">
        <w:rPr>
          <w:noProof/>
        </w:rPr>
        <w:t>16</w:t>
      </w:r>
      <w:r w:rsidR="00203814" w:rsidRPr="008C02DC">
        <w:fldChar w:fldCharType="end"/>
      </w:r>
      <w:r w:rsidR="00203814" w:rsidRPr="008C02DC">
        <w:t>.</w:t>
      </w:r>
    </w:p>
    <w:p w14:paraId="20B3E9BA" w14:textId="05F17066" w:rsidR="00391C26" w:rsidRDefault="00391C26" w:rsidP="004A3050">
      <w:pPr>
        <w:pStyle w:val="Legenda"/>
      </w:pPr>
      <w:bookmarkStart w:id="26" w:name="_Ref211090707"/>
      <w:r>
        <w:t xml:space="preserve">Quadro </w:t>
      </w:r>
      <w:r w:rsidR="0034770C">
        <w:fldChar w:fldCharType="begin"/>
      </w:r>
      <w:r w:rsidR="0034770C">
        <w:instrText xml:space="preserve"> SEQ Quadro \* ARABIC </w:instrText>
      </w:r>
      <w:r w:rsidR="0034770C">
        <w:fldChar w:fldCharType="separate"/>
      </w:r>
      <w:r w:rsidR="00690F38">
        <w:rPr>
          <w:noProof/>
        </w:rPr>
        <w:t>16</w:t>
      </w:r>
      <w:r w:rsidR="0034770C">
        <w:rPr>
          <w:noProof/>
        </w:rPr>
        <w:fldChar w:fldCharType="end"/>
      </w:r>
      <w:bookmarkEnd w:id="26"/>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AD5E10" w:rsidRDefault="00310B19" w:rsidP="001308DF">
            <w:pPr>
              <w:pStyle w:val="Codigo"/>
              <w:rPr>
                <w:color w:val="385623" w:themeColor="accent6" w:themeShade="80"/>
              </w:rPr>
            </w:pPr>
            <w:r w:rsidRPr="00180205">
              <w:rPr>
                <w:color w:val="385623" w:themeColor="accent6" w:themeShade="80"/>
              </w:rPr>
              <w:tab/>
            </w:r>
            <w:r w:rsidRPr="00AD5E10">
              <w:rPr>
                <w:color w:val="385623" w:themeColor="accent6" w:themeShade="80"/>
              </w:rPr>
              <w:t xml:space="preserve">ID_QUADRA           </w:t>
            </w:r>
            <w:proofErr w:type="gramStart"/>
            <w:r w:rsidRPr="00AD5E10">
              <w:rPr>
                <w:color w:val="385623" w:themeColor="accent6" w:themeShade="80"/>
              </w:rPr>
              <w:t>VARCHAR(</w:t>
            </w:r>
            <w:proofErr w:type="gramEnd"/>
            <w:r w:rsidRPr="00AD5E10">
              <w:rPr>
                <w:color w:val="385623" w:themeColor="accent6" w:themeShade="80"/>
              </w:rPr>
              <w:t>19),</w:t>
            </w:r>
          </w:p>
          <w:p w14:paraId="74527912" w14:textId="77777777" w:rsidR="00310B19" w:rsidRPr="00AD5E10" w:rsidRDefault="00310B19" w:rsidP="001308DF">
            <w:pPr>
              <w:pStyle w:val="Codigo"/>
              <w:rPr>
                <w:color w:val="1F3864" w:themeColor="accent5" w:themeShade="80"/>
              </w:rPr>
            </w:pPr>
            <w:r w:rsidRPr="00AD5E10">
              <w:rPr>
                <w:color w:val="1F3864" w:themeColor="accent5" w:themeShade="80"/>
              </w:rPr>
              <w:tab/>
              <w:t xml:space="preserve">COD_MUNICIPIO       </w:t>
            </w:r>
            <w:proofErr w:type="gramStart"/>
            <w:r w:rsidRPr="00AD5E10">
              <w:rPr>
                <w:color w:val="1F3864" w:themeColor="accent5" w:themeShade="80"/>
              </w:rPr>
              <w:t>VARCHAR(</w:t>
            </w:r>
            <w:proofErr w:type="gramEnd"/>
            <w:r w:rsidRPr="00AD5E10">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AD5E10">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13087F50" w14:textId="77777777" w:rsidR="00163558" w:rsidRPr="00DB1ABF" w:rsidRDefault="00163558" w:rsidP="001308DF">
            <w:pPr>
              <w:pStyle w:val="Codigo"/>
              <w:rPr>
                <w:color w:val="806000" w:themeColor="accent4" w:themeShade="80"/>
              </w:rPr>
            </w:pPr>
            <w:r>
              <w:t xml:space="preserve">    </w:t>
            </w:r>
            <w:r w:rsidRPr="00DB1ABF">
              <w:rPr>
                <w:color w:val="806000" w:themeColor="accent4" w:themeShade="80"/>
              </w:rPr>
              <w:t>GROUP_</w:t>
            </w:r>
            <w:proofErr w:type="gramStart"/>
            <w:r w:rsidRPr="00DB1ABF">
              <w:rPr>
                <w:color w:val="806000" w:themeColor="accent4" w:themeShade="80"/>
              </w:rPr>
              <w:t>CONCAT(</w:t>
            </w:r>
            <w:proofErr w:type="gramEnd"/>
          </w:p>
          <w:p w14:paraId="4BE21D75" w14:textId="77777777" w:rsidR="000E4B6F" w:rsidRPr="00DB1ABF" w:rsidRDefault="00163558" w:rsidP="001308DF">
            <w:pPr>
              <w:pStyle w:val="Codigo"/>
              <w:rPr>
                <w:color w:val="806000" w:themeColor="accent4" w:themeShade="80"/>
              </w:rPr>
            </w:pPr>
            <w:r w:rsidRPr="00DB1ABF">
              <w:rPr>
                <w:color w:val="806000" w:themeColor="accent4" w:themeShade="80"/>
              </w:rPr>
              <w:t xml:space="preserve">      </w:t>
            </w:r>
            <w:proofErr w:type="gramStart"/>
            <w:r w:rsidRPr="00DB1ABF">
              <w:rPr>
                <w:color w:val="806000" w:themeColor="accent4" w:themeShade="80"/>
              </w:rPr>
              <w:t>COALESCE(</w:t>
            </w:r>
            <w:proofErr w:type="spellStart"/>
            <w:proofErr w:type="gramEnd"/>
            <w:r w:rsidRPr="00DB1ABF">
              <w:rPr>
                <w:color w:val="806000" w:themeColor="accent4" w:themeShade="80"/>
              </w:rPr>
              <w:t>f.SC_ID_LOGRADOURO</w:t>
            </w:r>
            <w:proofErr w:type="spellEnd"/>
            <w:r w:rsidRPr="00DB1ABF">
              <w:rPr>
                <w:color w:val="806000" w:themeColor="accent4" w:themeShade="80"/>
              </w:rPr>
              <w:t xml:space="preserve">, '') ORDER BY </w:t>
            </w:r>
            <w:proofErr w:type="spellStart"/>
            <w:r w:rsidRPr="00DB1ABF">
              <w:rPr>
                <w:color w:val="806000" w:themeColor="accent4" w:themeShade="80"/>
              </w:rPr>
              <w:t>f.SC_ID_LOGRADOURO</w:t>
            </w:r>
            <w:proofErr w:type="spellEnd"/>
          </w:p>
          <w:p w14:paraId="4808EE70" w14:textId="1116B42B" w:rsidR="00163558" w:rsidRPr="00BA55B3" w:rsidRDefault="000E4B6F" w:rsidP="001308DF">
            <w:pPr>
              <w:pStyle w:val="Codigo"/>
              <w:rPr>
                <w:color w:val="806000" w:themeColor="accent4" w:themeShade="80"/>
              </w:rPr>
            </w:pPr>
            <w:r w:rsidRPr="00DB1ABF">
              <w:rPr>
                <w:color w:val="806000" w:themeColor="accent4" w:themeShade="80"/>
              </w:rPr>
              <w:t xml:space="preserve">     </w:t>
            </w:r>
            <w:r w:rsidR="00163558" w:rsidRPr="00DB1ABF">
              <w:rPr>
                <w:color w:val="806000" w:themeColor="accent4" w:themeShade="80"/>
              </w:rPr>
              <w:t xml:space="preserve"> </w:t>
            </w:r>
            <w:r w:rsidR="00B63C3A" w:rsidRPr="00DB1ABF">
              <w:rPr>
                <w:color w:val="806000" w:themeColor="accent4" w:themeShade="80"/>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spellStart"/>
            <w:proofErr w:type="gramEnd"/>
            <w:r w:rsidRPr="00047156">
              <w:rPr>
                <w:color w:val="525252" w:themeColor="accent3" w:themeShade="80"/>
                <w:lang w:val="en-US"/>
              </w:rPr>
              <w:t>f.SC_ID_LOGRADOURO</w:t>
            </w:r>
            <w:proofErr w:type="spellEnd"/>
            <w:r w:rsidRPr="00047156">
              <w:rPr>
                <w:color w:val="525252" w:themeColor="accent3" w:themeShade="80"/>
                <w:lang w:val="en-US"/>
              </w:rPr>
              <w:t xml:space="preserve">, '') ORDER BY </w:t>
            </w:r>
            <w:proofErr w:type="spellStart"/>
            <w:r w:rsidRPr="00047156">
              <w:rPr>
                <w:color w:val="525252" w:themeColor="accent3" w:themeShade="80"/>
                <w:lang w:val="en-US"/>
              </w:rPr>
              <w:t>f.NR_ORDEM</w:t>
            </w:r>
            <w:proofErr w:type="spellEnd"/>
            <w:r w:rsidRPr="00047156">
              <w:rPr>
                <w:color w:val="525252" w:themeColor="accent3" w:themeShade="80"/>
                <w:lang w:val="en-US"/>
              </w:rPr>
              <w:t xml:space="preserve">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7777777" w:rsidR="00163558" w:rsidRPr="00163558" w:rsidRDefault="00163558" w:rsidP="001308DF">
            <w:pPr>
              <w:pStyle w:val="Codigo"/>
              <w:rPr>
                <w:lang w:val="en-US"/>
              </w:rPr>
            </w:pPr>
            <w:r w:rsidRPr="00163558">
              <w:rPr>
                <w:lang w:val="en-US"/>
              </w:rPr>
              <w:t xml:space="preserve">    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f.ID_QUADRA</w:t>
            </w:r>
            <w:proofErr w:type="spellEnd"/>
            <w:r w:rsidRPr="00163558">
              <w:rPr>
                <w:lang w:val="en-US"/>
              </w:rPr>
              <w:t xml:space="preserve">, </w:t>
            </w:r>
          </w:p>
          <w:p w14:paraId="0C4636A1" w14:textId="77777777" w:rsidR="00163558" w:rsidRDefault="00163558" w:rsidP="001308DF">
            <w:pPr>
              <w:pStyle w:val="Codigo"/>
            </w:pPr>
            <w:r w:rsidRPr="00163558">
              <w:rPr>
                <w:lang w:val="en-US"/>
              </w:rPr>
              <w:t xml:space="preserve">    </w:t>
            </w:r>
            <w:proofErr w:type="spellStart"/>
            <w:r>
              <w:t>f.COD_MUNICIPIO</w:t>
            </w:r>
            <w:proofErr w:type="spellEnd"/>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w:t>
            </w:r>
            <w:proofErr w:type="spellStart"/>
            <w:r>
              <w:t>f.COD_MUNICIPIO</w:t>
            </w:r>
            <w:proofErr w:type="spellEnd"/>
            <w:r>
              <w:t xml:space="preserve">, </w:t>
            </w:r>
          </w:p>
          <w:p w14:paraId="7ED017C5" w14:textId="26855F51" w:rsidR="0073683C" w:rsidRPr="007F5227" w:rsidRDefault="00163558" w:rsidP="001308DF">
            <w:pPr>
              <w:pStyle w:val="Codigo"/>
            </w:pPr>
            <w:r>
              <w:t xml:space="preserve">    </w:t>
            </w:r>
            <w:proofErr w:type="spellStart"/>
            <w:r>
              <w:t>f.ID_QUADRA</w:t>
            </w:r>
            <w:proofErr w:type="spellEnd"/>
            <w:r>
              <w:t>;</w:t>
            </w:r>
          </w:p>
        </w:tc>
      </w:tr>
    </w:tbl>
    <w:p w14:paraId="22C9745E" w14:textId="0EAE38ED" w:rsidR="006E49DD" w:rsidRDefault="00786449" w:rsidP="004A3050">
      <w:pPr>
        <w:pStyle w:val="Legenda"/>
      </w:pPr>
      <w:r>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33AA4B9C"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0974F0">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7" w:name="_Ref218848546"/>
      <w:r w:rsidR="00AB1FA7">
        <w:rPr>
          <w:rStyle w:val="Refdenotaderodap"/>
        </w:rPr>
        <w:footnoteReference w:id="9"/>
      </w:r>
      <w:bookmarkEnd w:id="27"/>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lastRenderedPageBreak/>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0044921E" w:rsidR="00441CC4" w:rsidRDefault="00A73C8B" w:rsidP="00441CC4">
      <w:r>
        <w:t xml:space="preserve">A </w:t>
      </w:r>
      <w:r>
        <w:fldChar w:fldCharType="begin"/>
      </w:r>
      <w:r>
        <w:instrText xml:space="preserve"> REF _Ref219107794 \h </w:instrText>
      </w:r>
      <w:r>
        <w:fldChar w:fldCharType="separate"/>
      </w:r>
      <w:r w:rsidR="00AD5E10">
        <w:t xml:space="preserve">Figura </w:t>
      </w:r>
      <w:r w:rsidR="00AD5E10">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646B1513" w:rsidR="00441CC4" w:rsidRDefault="00441CC4" w:rsidP="00441CC4">
      <w:pPr>
        <w:pStyle w:val="Legenda"/>
        <w:keepLines w:val="0"/>
        <w:widowControl w:val="0"/>
      </w:pPr>
      <w:bookmarkStart w:id="28" w:name="_Ref219107794"/>
      <w:r>
        <w:t xml:space="preserve">Figura </w:t>
      </w:r>
      <w:r w:rsidR="0034770C">
        <w:fldChar w:fldCharType="begin"/>
      </w:r>
      <w:r w:rsidR="0034770C">
        <w:instrText xml:space="preserve"> SEQ Figura \* ARABIC </w:instrText>
      </w:r>
      <w:r w:rsidR="0034770C">
        <w:fldChar w:fldCharType="separate"/>
      </w:r>
      <w:r w:rsidR="00AD5E10">
        <w:rPr>
          <w:noProof/>
        </w:rPr>
        <w:t>4</w:t>
      </w:r>
      <w:r w:rsidR="0034770C">
        <w:rPr>
          <w:noProof/>
        </w:rPr>
        <w:fldChar w:fldCharType="end"/>
      </w:r>
      <w:bookmarkEnd w:id="28"/>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441CC4">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xml:space="preserve">) de todos os registros que compartilham a mesma chave de </w:t>
      </w:r>
      <w:r>
        <w:lastRenderedPageBreak/>
        <w:t>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0"/>
      </w:r>
      <w:r w:rsidR="00B176F0" w:rsidRPr="00B176F0">
        <w:t xml:space="preserve"> para posterior tratamento e normalização no SGBD. </w:t>
      </w:r>
    </w:p>
    <w:p w14:paraId="3397BBB8" w14:textId="7D82BEF6"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3C6D12">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4CEE388A" w:rsidR="005F1E11" w:rsidRDefault="00DA73CE" w:rsidP="00A777C3">
      <w:r>
        <w:t xml:space="preserve">A </w:t>
      </w:r>
      <w:r w:rsidR="0034770C">
        <w:fldChar w:fldCharType="begin"/>
      </w:r>
      <w:r w:rsidR="0034770C">
        <w:instrText xml:space="preserve"> REF _Ref219183986 </w:instrText>
      </w:r>
      <w:r w:rsidR="0034770C">
        <w:fldChar w:fldCharType="separate"/>
      </w:r>
      <w:r w:rsidR="00AD5E10">
        <w:t xml:space="preserve">Figura </w:t>
      </w:r>
      <w:r w:rsidR="00AD5E10">
        <w:rPr>
          <w:noProof/>
        </w:rPr>
        <w:t>5</w:t>
      </w:r>
      <w:r w:rsidR="0034770C">
        <w:rPr>
          <w:noProof/>
        </w:rPr>
        <w:fldChar w:fldCharType="end"/>
      </w:r>
      <w:r w:rsidR="00680364">
        <w:t xml:space="preserve"> </w:t>
      </w:r>
      <w:r>
        <w:t xml:space="preserve">apresenta o fluxo de processamento do arquivo do </w:t>
      </w:r>
      <w:r w:rsidR="00A84A61">
        <w:t>Cadastro Territorial Urbano</w:t>
      </w:r>
      <w:r>
        <w:t>.</w:t>
      </w:r>
    </w:p>
    <w:p w14:paraId="0132EF20" w14:textId="2C23CF54" w:rsidR="00892331" w:rsidRDefault="00892331" w:rsidP="00A777C3">
      <w:pPr>
        <w:pStyle w:val="Legenda"/>
        <w:keepLines w:val="0"/>
        <w:widowControl w:val="0"/>
      </w:pPr>
      <w:bookmarkStart w:id="29" w:name="_Ref219183986"/>
      <w:r>
        <w:lastRenderedPageBreak/>
        <w:t xml:space="preserve">Figura </w:t>
      </w:r>
      <w:r w:rsidR="0034770C">
        <w:fldChar w:fldCharType="begin"/>
      </w:r>
      <w:r w:rsidR="0034770C">
        <w:instrText xml:space="preserve"> SEQ Figura \* ARABIC </w:instrText>
      </w:r>
      <w:r w:rsidR="0034770C">
        <w:fldChar w:fldCharType="separate"/>
      </w:r>
      <w:r w:rsidR="00AD5E10">
        <w:rPr>
          <w:noProof/>
        </w:rPr>
        <w:t>5</w:t>
      </w:r>
      <w:r w:rsidR="0034770C">
        <w:rPr>
          <w:noProof/>
        </w:rPr>
        <w:fldChar w:fldCharType="end"/>
      </w:r>
      <w:bookmarkEnd w:id="29"/>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5F1E11">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5FC85415"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AD5E10">
        <w:t xml:space="preserve">Quadro </w:t>
      </w:r>
      <w:r w:rsidR="00AD5E10">
        <w:rPr>
          <w:noProof/>
        </w:rPr>
        <w:t>17</w:t>
      </w:r>
      <w:r>
        <w:fldChar w:fldCharType="end"/>
      </w:r>
      <w:r>
        <w:t xml:space="preserve">). </w:t>
      </w:r>
    </w:p>
    <w:p w14:paraId="7C56F0B0" w14:textId="7777777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49D8E329" w:rsidR="00DA73CE" w:rsidRDefault="00DA73CE" w:rsidP="00DA73CE">
      <w:pPr>
        <w:pStyle w:val="Legenda"/>
      </w:pPr>
      <w:bookmarkStart w:id="30" w:name="_Ref215411671"/>
      <w:r>
        <w:t xml:space="preserve">Quadro </w:t>
      </w:r>
      <w:r w:rsidR="0034770C">
        <w:fldChar w:fldCharType="begin"/>
      </w:r>
      <w:r w:rsidR="0034770C">
        <w:instrText xml:space="preserve"> SEQ Quadro \* ARABIC </w:instrText>
      </w:r>
      <w:r w:rsidR="0034770C">
        <w:fldChar w:fldCharType="separate"/>
      </w:r>
      <w:r w:rsidR="00690F38">
        <w:rPr>
          <w:noProof/>
        </w:rPr>
        <w:t>17</w:t>
      </w:r>
      <w:r w:rsidR="0034770C">
        <w:rPr>
          <w:noProof/>
        </w:rPr>
        <w:fldChar w:fldCharType="end"/>
      </w:r>
      <w:bookmarkEnd w:id="30"/>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1"/>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DA73CE">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5F34B2CA" w:rsidR="00DA73CE" w:rsidRDefault="00DA73CE" w:rsidP="00DA73CE">
      <w:r>
        <w:t>A tabela CI_LOGRADOUROS (</w:t>
      </w:r>
      <w:r>
        <w:fldChar w:fldCharType="begin"/>
      </w:r>
      <w:r>
        <w:instrText xml:space="preserve"> REF _Ref216596701 \h </w:instrText>
      </w:r>
      <w:r>
        <w:fldChar w:fldCharType="separate"/>
      </w:r>
      <w:r w:rsidR="00AD5E10">
        <w:t xml:space="preserve">Quadro </w:t>
      </w:r>
      <w:r w:rsidR="00AD5E10">
        <w:rPr>
          <w:noProof/>
        </w:rPr>
        <w:t>18</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625CA840" w:rsidR="00DA73CE" w:rsidRDefault="00DA73CE" w:rsidP="00DA73CE">
      <w:pPr>
        <w:pStyle w:val="Legenda"/>
      </w:pPr>
      <w:bookmarkStart w:id="31" w:name="_Ref216596701"/>
      <w:r>
        <w:t xml:space="preserve">Quadro </w:t>
      </w:r>
      <w:r w:rsidR="0034770C">
        <w:fldChar w:fldCharType="begin"/>
      </w:r>
      <w:r w:rsidR="0034770C">
        <w:instrText xml:space="preserve"> SEQ Quadro \* ARABIC </w:instrText>
      </w:r>
      <w:r w:rsidR="0034770C">
        <w:fldChar w:fldCharType="separate"/>
      </w:r>
      <w:r w:rsidR="00690F38">
        <w:rPr>
          <w:noProof/>
        </w:rPr>
        <w:t>18</w:t>
      </w:r>
      <w:r w:rsidR="0034770C">
        <w:rPr>
          <w:noProof/>
        </w:rPr>
        <w:fldChar w:fldCharType="end"/>
      </w:r>
      <w:bookmarkEnd w:id="31"/>
      <w:r>
        <w:t xml:space="preserve"> -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proofErr w:type="spellStart"/>
                  <w:r w:rsidRPr="0016074F">
                    <w:t>text</w:t>
                  </w:r>
                  <w:proofErr w:type="spellEnd"/>
                </w:p>
              </w:tc>
            </w:tr>
          </w:tbl>
          <w:p w14:paraId="1AC417C3" w14:textId="77777777" w:rsidR="00DA73CE" w:rsidRPr="0016074F" w:rsidRDefault="00DA73CE" w:rsidP="006E4125">
            <w:pPr>
              <w:pStyle w:val="Codigo"/>
              <w:keepNext/>
            </w:pPr>
          </w:p>
        </w:tc>
      </w:tr>
    </w:tbl>
    <w:p w14:paraId="246F3E8C" w14:textId="77777777" w:rsidR="00DA73CE" w:rsidRDefault="00DA73CE" w:rsidP="00DA73CE">
      <w:pPr>
        <w:pStyle w:val="Legenda"/>
      </w:pPr>
      <w:r>
        <w:t>Elaboração: Os autores (2025)</w:t>
      </w:r>
    </w:p>
    <w:p w14:paraId="5ABF4F4F" w14:textId="77777777" w:rsidR="00DA73CE" w:rsidRDefault="00DA73CE" w:rsidP="00DA73CE"/>
    <w:p w14:paraId="78526A5B" w14:textId="6B08BDBD"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AD5E10">
        <w:t xml:space="preserve">Quadro </w:t>
      </w:r>
      <w:r w:rsidR="00AD5E10">
        <w:rPr>
          <w:noProof/>
        </w:rPr>
        <w:t>19</w:t>
      </w:r>
      <w:r>
        <w:fldChar w:fldCharType="end"/>
      </w:r>
      <w:r>
        <w:t>.</w:t>
      </w:r>
    </w:p>
    <w:p w14:paraId="0CC70B0A" w14:textId="77777777" w:rsidR="00DA73CE" w:rsidRDefault="00DA73CE" w:rsidP="00DA73CE"/>
    <w:p w14:paraId="4AFF3A5A" w14:textId="1B337CE8" w:rsidR="00DA73CE" w:rsidRDefault="00DA73CE" w:rsidP="00DA73CE">
      <w:pPr>
        <w:pStyle w:val="Legenda"/>
      </w:pPr>
      <w:bookmarkStart w:id="32" w:name="_Ref215475435"/>
      <w:r>
        <w:t xml:space="preserve">Quadro </w:t>
      </w:r>
      <w:r w:rsidR="0034770C">
        <w:fldChar w:fldCharType="begin"/>
      </w:r>
      <w:r w:rsidR="0034770C">
        <w:instrText xml:space="preserve"> SEQ Quadro \* ARABIC </w:instrText>
      </w:r>
      <w:r w:rsidR="0034770C">
        <w:fldChar w:fldCharType="separate"/>
      </w:r>
      <w:r w:rsidR="00690F38">
        <w:rPr>
          <w:noProof/>
        </w:rPr>
        <w:t>19</w:t>
      </w:r>
      <w:r w:rsidR="0034770C">
        <w:rPr>
          <w:noProof/>
        </w:rPr>
        <w:fldChar w:fldCharType="end"/>
      </w:r>
      <w:bookmarkEnd w:id="32"/>
      <w:r>
        <w:t xml:space="preserve"> -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DA73CE">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7777777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3" w:name="_Ref216596220"/>
      <w:r>
        <w:t>Atualizar tabela CI_LOGRADOUROS</w:t>
      </w:r>
      <w:bookmarkEnd w:id="33"/>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7777777"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proofErr w:type="spellStart"/>
      <w:r w:rsidRPr="00B10D35">
        <w:rPr>
          <w:i/>
          <w:iCs/>
        </w:rPr>
        <w:t>Soundex</w:t>
      </w:r>
      <w:proofErr w:type="spellEnd"/>
      <w:r>
        <w:rPr>
          <w:rStyle w:val="Refdenotaderodap"/>
        </w:rPr>
        <w:footnoteReference w:id="12"/>
      </w:r>
      <w:r w:rsidRPr="000D0B1E">
        <w:t>/</w:t>
      </w:r>
      <w:r w:rsidRPr="00B10D35">
        <w:rPr>
          <w:i/>
          <w:iCs/>
        </w:rPr>
        <w:t xml:space="preserve">Double </w:t>
      </w:r>
      <w:proofErr w:type="spellStart"/>
      <w:r w:rsidRPr="00B10D35">
        <w:rPr>
          <w:i/>
          <w:iCs/>
        </w:rPr>
        <w:t>Metaphone</w:t>
      </w:r>
      <w:proofErr w:type="spellEnd"/>
      <w:r w:rsidRPr="000D0B1E">
        <w:t>) para os não pareados</w:t>
      </w:r>
      <w:r>
        <w:t xml:space="preserve"> </w:t>
      </w:r>
      <w:r>
        <w:fldChar w:fldCharType="begin"/>
      </w:r>
      <w:r>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proofErr w:type="spellStart"/>
      <w:r w:rsidRPr="00E54CDA">
        <w:rPr>
          <w:i/>
          <w:iCs/>
        </w:rPr>
        <w:t>Levenshtein</w:t>
      </w:r>
      <w:proofErr w:type="spellEnd"/>
      <w:r>
        <w:rPr>
          <w:rStyle w:val="Refdenotaderodap"/>
          <w:i/>
          <w:iCs/>
        </w:rPr>
        <w:footnoteReference w:id="13"/>
      </w:r>
      <w:r w:rsidRPr="000D0B1E">
        <w:t>) para os casos residuais</w:t>
      </w:r>
      <w:r>
        <w:t xml:space="preserve"> </w:t>
      </w:r>
      <w:r>
        <w:fldChar w:fldCharType="begin"/>
      </w:r>
      <w:r>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77777777"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BD52EF7" w:rsidR="00DA73CE" w:rsidRPr="009B62DD" w:rsidRDefault="00DA73CE" w:rsidP="00DA73CE">
      <w:r>
        <w:t xml:space="preserve">O </w:t>
      </w:r>
      <w:r>
        <w:fldChar w:fldCharType="begin"/>
      </w:r>
      <w:r>
        <w:instrText xml:space="preserve"> REF _Ref215643198 \h </w:instrText>
      </w:r>
      <w:r>
        <w:fldChar w:fldCharType="separate"/>
      </w:r>
      <w:r w:rsidR="00AD5E10">
        <w:t xml:space="preserve">Quadro </w:t>
      </w:r>
      <w:r w:rsidR="00AD5E10">
        <w:rPr>
          <w:noProof/>
        </w:rPr>
        <w:t>20</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1EEF544D" w14:textId="77777777" w:rsidR="00DA73CE" w:rsidRDefault="00DA73CE" w:rsidP="00DA73CE"/>
    <w:p w14:paraId="5E81CC63" w14:textId="7EF03374" w:rsidR="00DA73CE" w:rsidRDefault="00DA73CE" w:rsidP="00DA73CE">
      <w:pPr>
        <w:pStyle w:val="Legenda"/>
      </w:pPr>
      <w:bookmarkStart w:id="34" w:name="_Ref215643198"/>
      <w:r>
        <w:t xml:space="preserve">Quadro </w:t>
      </w:r>
      <w:r w:rsidR="0034770C">
        <w:fldChar w:fldCharType="begin"/>
      </w:r>
      <w:r w:rsidR="0034770C">
        <w:instrText xml:space="preserve"> SEQ Quadro \* ARABIC </w:instrText>
      </w:r>
      <w:r w:rsidR="0034770C">
        <w:fldChar w:fldCharType="separate"/>
      </w:r>
      <w:r w:rsidR="00690F38">
        <w:rPr>
          <w:noProof/>
        </w:rPr>
        <w:t>20</w:t>
      </w:r>
      <w:r w:rsidR="0034770C">
        <w:rPr>
          <w:noProof/>
        </w:rPr>
        <w:fldChar w:fldCharType="end"/>
      </w:r>
      <w:bookmarkEnd w:id="34"/>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Default="00DA73CE" w:rsidP="006E4125">
            <w:pPr>
              <w:pStyle w:val="Codigo"/>
              <w:keepNext/>
            </w:pPr>
            <w:r>
              <w:t xml:space="preserve">WHERE (CI.SC_ID_LOGRADOURO = "" OR </w:t>
            </w:r>
          </w:p>
          <w:p w14:paraId="18B8279E" w14:textId="77777777" w:rsidR="00DA73CE" w:rsidRDefault="00DA73CE" w:rsidP="006E4125">
            <w:pPr>
              <w:pStyle w:val="Codigo"/>
              <w:keepNext/>
            </w:pPr>
            <w:r>
              <w:t xml:space="preserve">  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DA73CE">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5888E4A8"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AD5E10">
        <w:t xml:space="preserve">Quadro </w:t>
      </w:r>
      <w:r w:rsidR="00AD5E10">
        <w:rPr>
          <w:noProof/>
        </w:rPr>
        <w:t>21</w:t>
      </w:r>
      <w:r>
        <w:fldChar w:fldCharType="end"/>
      </w:r>
      <w:r>
        <w:t xml:space="preserve">. </w:t>
      </w:r>
    </w:p>
    <w:p w14:paraId="4449101E" w14:textId="77777777" w:rsidR="00DA73CE" w:rsidRDefault="00DA73CE" w:rsidP="00DA73CE"/>
    <w:p w14:paraId="41FC37E0" w14:textId="2A52BD66" w:rsidR="00DA73CE" w:rsidRDefault="00DA73CE" w:rsidP="00DA73CE">
      <w:pPr>
        <w:pStyle w:val="Legenda"/>
      </w:pPr>
      <w:bookmarkStart w:id="35" w:name="_Ref215518926"/>
      <w:r>
        <w:lastRenderedPageBreak/>
        <w:t xml:space="preserve">Quadro </w:t>
      </w:r>
      <w:r w:rsidR="0034770C">
        <w:fldChar w:fldCharType="begin"/>
      </w:r>
      <w:r w:rsidR="0034770C">
        <w:instrText xml:space="preserve"> SEQ Quadro \* ARABIC </w:instrText>
      </w:r>
      <w:r w:rsidR="0034770C">
        <w:fldChar w:fldCharType="separate"/>
      </w:r>
      <w:r w:rsidR="00690F38">
        <w:rPr>
          <w:noProof/>
        </w:rPr>
        <w:t>21</w:t>
      </w:r>
      <w:r w:rsidR="0034770C">
        <w:rPr>
          <w:noProof/>
        </w:rPr>
        <w:fldChar w:fldCharType="end"/>
      </w:r>
      <w:bookmarkEnd w:id="35"/>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proofErr w:type="spellStart"/>
                  <w:proofErr w:type="gramStart"/>
                  <w:r w:rsidRPr="00C701A3">
                    <w:t>int</w:t>
                  </w:r>
                  <w:proofErr w:type="spellEnd"/>
                  <w:r w:rsidRPr="00C701A3">
                    <w:t>(</w:t>
                  </w:r>
                  <w:proofErr w:type="gramEnd"/>
                  <w:r w:rsidRPr="00C701A3">
                    <w: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proofErr w:type="spellStart"/>
                  <w:r w:rsidRPr="00C701A3">
                    <w:t>float</w:t>
                  </w:r>
                  <w:proofErr w:type="spellEnd"/>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DA73CE">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AA3614D"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AD5E10">
        <w:t xml:space="preserve">Quadro </w:t>
      </w:r>
      <w:r w:rsidR="00AD5E10">
        <w:rPr>
          <w:noProof/>
        </w:rPr>
        <w:t>22</w:t>
      </w:r>
      <w:r>
        <w:fldChar w:fldCharType="end"/>
      </w:r>
      <w:r>
        <w:t>.</w:t>
      </w:r>
    </w:p>
    <w:p w14:paraId="3E346FC6" w14:textId="2C775579" w:rsidR="00DA73CE" w:rsidRDefault="00DA73CE" w:rsidP="00DA73CE">
      <w:pPr>
        <w:pStyle w:val="Legenda"/>
      </w:pPr>
      <w:bookmarkStart w:id="36" w:name="_Ref215590142"/>
      <w:r>
        <w:t xml:space="preserve">Quadro </w:t>
      </w:r>
      <w:r w:rsidR="0034770C">
        <w:fldChar w:fldCharType="begin"/>
      </w:r>
      <w:r w:rsidR="0034770C">
        <w:instrText xml:space="preserve"> SEQ Quadro \* ARABIC </w:instrText>
      </w:r>
      <w:r w:rsidR="0034770C">
        <w:fldChar w:fldCharType="separate"/>
      </w:r>
      <w:r w:rsidR="00690F38">
        <w:rPr>
          <w:noProof/>
        </w:rPr>
        <w:t>22</w:t>
      </w:r>
      <w:r w:rsidR="0034770C">
        <w:rPr>
          <w:noProof/>
        </w:rPr>
        <w:fldChar w:fldCharType="end"/>
      </w:r>
      <w:bookmarkEnd w:id="36"/>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DA73CE">
      <w:pPr>
        <w:pStyle w:val="Legenda"/>
      </w:pPr>
      <w:r>
        <w:t>Elaboração: Os autores (2025)</w:t>
      </w:r>
    </w:p>
    <w:p w14:paraId="2FECBF37" w14:textId="77777777" w:rsidR="00DA73CE" w:rsidRDefault="00DA73CE" w:rsidP="00DA73CE"/>
    <w:p w14:paraId="28708097" w14:textId="56AA1F3A"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AD5E10">
        <w:rPr>
          <w:b/>
          <w:bCs/>
        </w:rPr>
        <w:t>Erro! Fonte de referência não encontrada.</w:t>
      </w:r>
      <w:r>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71C47B33" w:rsidR="006D3D4B" w:rsidRDefault="006D3D4B" w:rsidP="005D3ACC">
      <w:pPr>
        <w:pStyle w:val="Ttulo3"/>
        <w:keepLines w:val="0"/>
        <w:pageBreakBefore/>
        <w:widowControl w:val="0"/>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52507D14"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w:t>
      </w:r>
      <w:proofErr w:type="spellStart"/>
      <w:r w:rsidR="005234D3" w:rsidRPr="005234D3">
        <w:rPr>
          <w:rFonts w:cs="Arial"/>
        </w:rPr>
        <w:t>Olbricht</w:t>
      </w:r>
      <w:proofErr w:type="spellEnd"/>
      <w:r w:rsidR="005234D3" w:rsidRPr="005234D3">
        <w:rPr>
          <w:rFonts w:cs="Arial"/>
        </w:rPr>
        <w:t xml:space="preserve">; </w:t>
      </w:r>
      <w:proofErr w:type="spellStart"/>
      <w:r w:rsidR="005234D3" w:rsidRPr="005234D3">
        <w:rPr>
          <w:rFonts w:cs="Arial"/>
        </w:rPr>
        <w:t>Paulmann</w:t>
      </w:r>
      <w:proofErr w:type="spellEnd"/>
      <w:r w:rsidR="005234D3" w:rsidRPr="005234D3">
        <w:rPr>
          <w:rFonts w:cs="Arial"/>
        </w:rPr>
        <w:t>,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AD5E10">
        <w:t xml:space="preserve">Quadro </w:t>
      </w:r>
      <w:r w:rsidR="00AD5E10">
        <w:rPr>
          <w:noProof/>
        </w:rPr>
        <w:t>23</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57D187B6" w:rsidR="00464B59" w:rsidRDefault="00464B59" w:rsidP="004A3050">
      <w:pPr>
        <w:pStyle w:val="Legenda"/>
      </w:pPr>
      <w:bookmarkStart w:id="37" w:name="_Ref214396874"/>
      <w:r>
        <w:t xml:space="preserve">Quadro </w:t>
      </w:r>
      <w:r w:rsidR="0034770C">
        <w:fldChar w:fldCharType="begin"/>
      </w:r>
      <w:r w:rsidR="0034770C">
        <w:instrText xml:space="preserve"> SEQ Quadro \* ARABIC </w:instrText>
      </w:r>
      <w:r w:rsidR="0034770C">
        <w:fldChar w:fldCharType="separate"/>
      </w:r>
      <w:r w:rsidR="00690F38">
        <w:rPr>
          <w:noProof/>
        </w:rPr>
        <w:t>23</w:t>
      </w:r>
      <w:r w:rsidR="0034770C">
        <w:rPr>
          <w:noProof/>
        </w:rPr>
        <w:fldChar w:fldCharType="end"/>
      </w:r>
      <w:bookmarkEnd w:id="37"/>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DB1ABF"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20E0F735" w:rsidR="00852681" w:rsidRDefault="00786449" w:rsidP="004A3050">
      <w:pPr>
        <w:pStyle w:val="Legenda"/>
      </w:pPr>
      <w:r>
        <w:t>Elaboração: Os autores (2025)</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17"/>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687253B4"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3C6D12">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206CD318"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3C6D12">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0CC9E1DE"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AD5E10" w:rsidRPr="00AD5E10">
        <w:rPr>
          <w:rStyle w:val="Refdenotaderodap"/>
        </w:rPr>
        <w:t>8</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38" w:name="_Ref218851125"/>
      <w:r w:rsidR="00A73F50">
        <w:rPr>
          <w:rStyle w:val="Refdenotaderodap"/>
        </w:rPr>
        <w:footnoteReference w:id="14"/>
      </w:r>
      <w:bookmarkEnd w:id="38"/>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234D5136" w14:textId="77777777" w:rsidR="00743B45" w:rsidRPr="00743B45" w:rsidRDefault="00E63166" w:rsidP="00743B45">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743B45" w:rsidRPr="00743B45">
        <w:rPr>
          <w:rFonts w:cs="Arial"/>
          <w:lang w:val="es-ES"/>
        </w:rPr>
        <w:t xml:space="preserve">ALMEIDA, C. M. de </w:t>
      </w:r>
      <w:r w:rsidR="00743B45" w:rsidRPr="00743B45">
        <w:rPr>
          <w:rFonts w:cs="Arial"/>
          <w:i/>
          <w:iCs/>
          <w:lang w:val="es-ES"/>
        </w:rPr>
        <w:t>et al.</w:t>
      </w:r>
      <w:r w:rsidR="00743B45" w:rsidRPr="00743B45">
        <w:rPr>
          <w:rFonts w:cs="Arial"/>
          <w:lang w:val="es-ES"/>
        </w:rPr>
        <w:t xml:space="preserve"> </w:t>
      </w:r>
      <w:r w:rsidR="00743B45" w:rsidRPr="00743B45">
        <w:rPr>
          <w:rFonts w:cs="Arial"/>
        </w:rPr>
        <w:t xml:space="preserve">(org.). </w:t>
      </w:r>
      <w:r w:rsidR="00743B45" w:rsidRPr="00743B45">
        <w:rPr>
          <w:rFonts w:cs="Arial"/>
          <w:b/>
          <w:bCs/>
        </w:rPr>
        <w:t>Geoinformação em urbanismo: cidade real x cidade virtual</w:t>
      </w:r>
      <w:r w:rsidR="00743B45" w:rsidRPr="00743B45">
        <w:rPr>
          <w:rFonts w:cs="Arial"/>
        </w:rPr>
        <w:t xml:space="preserve">. São Paulo, SP, Brasil: Oficina de Textos, 2007. </w:t>
      </w:r>
    </w:p>
    <w:p w14:paraId="68315CBB" w14:textId="77777777" w:rsidR="00743B45" w:rsidRPr="00743B45" w:rsidRDefault="00743B45" w:rsidP="00743B45">
      <w:pPr>
        <w:pStyle w:val="Bibliografia"/>
        <w:rPr>
          <w:rFonts w:cs="Arial"/>
          <w:lang w:val="en-US"/>
        </w:rPr>
      </w:pPr>
      <w:r w:rsidRPr="00743B45">
        <w:rPr>
          <w:rFonts w:cs="Arial"/>
        </w:rPr>
        <w:t xml:space="preserve">BUSSAB, W. O.; MORETTIN, P. A. </w:t>
      </w:r>
      <w:r w:rsidRPr="00743B45">
        <w:rPr>
          <w:rFonts w:cs="Arial"/>
          <w:b/>
          <w:bCs/>
        </w:rPr>
        <w:t>Estatística Básica</w:t>
      </w:r>
      <w:r w:rsidRPr="00743B45">
        <w:rPr>
          <w:rFonts w:cs="Arial"/>
        </w:rPr>
        <w:t xml:space="preserve">. </w:t>
      </w:r>
      <w:r w:rsidRPr="00743B45">
        <w:rPr>
          <w:rFonts w:cs="Arial"/>
          <w:lang w:val="en-US"/>
        </w:rPr>
        <w:t>[</w:t>
      </w:r>
      <w:r w:rsidRPr="00743B45">
        <w:rPr>
          <w:rFonts w:cs="Arial"/>
          <w:i/>
          <w:iCs/>
          <w:lang w:val="en-US"/>
        </w:rPr>
        <w:t>S. l.</w:t>
      </w:r>
      <w:r w:rsidRPr="00743B45">
        <w:rPr>
          <w:rFonts w:cs="Arial"/>
          <w:lang w:val="en-US"/>
        </w:rPr>
        <w:t xml:space="preserve">]: Editora Saraiva, 2021. </w:t>
      </w:r>
    </w:p>
    <w:p w14:paraId="48BF6326" w14:textId="77777777" w:rsidR="00743B45" w:rsidRPr="00743B45" w:rsidRDefault="00743B45" w:rsidP="00743B45">
      <w:pPr>
        <w:pStyle w:val="Bibliografia"/>
        <w:rPr>
          <w:rFonts w:cs="Arial"/>
        </w:rPr>
      </w:pPr>
      <w:r w:rsidRPr="00743B45">
        <w:rPr>
          <w:rFonts w:cs="Arial"/>
          <w:lang w:val="en-US"/>
        </w:rPr>
        <w:t xml:space="preserve">BUTLER, H. </w:t>
      </w:r>
      <w:r w:rsidRPr="00743B45">
        <w:rPr>
          <w:rFonts w:cs="Arial"/>
          <w:i/>
          <w:iCs/>
          <w:lang w:val="en-US"/>
        </w:rPr>
        <w:t>et al.</w:t>
      </w:r>
      <w:r w:rsidRPr="00743B45">
        <w:rPr>
          <w:rFonts w:cs="Arial"/>
          <w:lang w:val="en-US"/>
        </w:rPr>
        <w:t xml:space="preserve"> </w:t>
      </w:r>
      <w:r w:rsidRPr="00743B45">
        <w:rPr>
          <w:rFonts w:cs="Arial"/>
          <w:b/>
          <w:bCs/>
          <w:lang w:val="en-US"/>
        </w:rPr>
        <w:t>The GeoJSON Format</w:t>
      </w:r>
      <w:r w:rsidRPr="00743B45">
        <w:rPr>
          <w:rFonts w:cs="Arial"/>
          <w:lang w:val="en-US"/>
        </w:rPr>
        <w:t>. [</w:t>
      </w:r>
      <w:r w:rsidRPr="00743B45">
        <w:rPr>
          <w:rFonts w:cs="Arial"/>
          <w:i/>
          <w:iCs/>
          <w:lang w:val="en-US"/>
        </w:rPr>
        <w:t>S. l.</w:t>
      </w:r>
      <w:r w:rsidRPr="00743B45">
        <w:rPr>
          <w:rFonts w:cs="Arial"/>
          <w:lang w:val="en-US"/>
        </w:rPr>
        <w:t xml:space="preserve">]: IETF, 2016. Request for Comments. </w:t>
      </w:r>
      <w:r w:rsidRPr="00743B45">
        <w:rPr>
          <w:rFonts w:cs="Arial"/>
        </w:rPr>
        <w:t>Disponível em: https://datatracker.ietf.org/doc/html/rfc7946</w:t>
      </w:r>
      <w:proofErr w:type="gramStart"/>
      <w:r w:rsidRPr="00743B45">
        <w:rPr>
          <w:rFonts w:cs="Arial"/>
        </w:rPr>
        <w:t>. .</w:t>
      </w:r>
      <w:proofErr w:type="gramEnd"/>
    </w:p>
    <w:p w14:paraId="714B9440" w14:textId="77777777" w:rsidR="00743B45" w:rsidRPr="00743B45" w:rsidRDefault="00743B45" w:rsidP="00743B45">
      <w:pPr>
        <w:pStyle w:val="Bibliografia"/>
        <w:rPr>
          <w:rFonts w:cs="Arial"/>
          <w:lang w:val="en-US"/>
        </w:rPr>
      </w:pPr>
      <w:r w:rsidRPr="00743B45">
        <w:rPr>
          <w:rFonts w:cs="Arial"/>
        </w:rPr>
        <w:t xml:space="preserve">C. LEMMEN </w:t>
      </w:r>
      <w:r w:rsidRPr="00743B45">
        <w:rPr>
          <w:rFonts w:cs="Arial"/>
          <w:i/>
          <w:iCs/>
        </w:rPr>
        <w:t>et al.</w:t>
      </w:r>
      <w:r w:rsidRPr="00743B45">
        <w:rPr>
          <w:rFonts w:cs="Arial"/>
        </w:rPr>
        <w:t xml:space="preserve"> </w:t>
      </w:r>
      <w:r w:rsidRPr="00743B45">
        <w:rPr>
          <w:rFonts w:cs="Arial"/>
          <w:lang w:val="en-US"/>
        </w:rPr>
        <w:t xml:space="preserve">The land administration domain model. </w:t>
      </w:r>
      <w:r w:rsidRPr="00743B45">
        <w:rPr>
          <w:rFonts w:cs="Arial"/>
          <w:b/>
          <w:bCs/>
          <w:lang w:val="en-US"/>
        </w:rPr>
        <w:t>Land Use Policy</w:t>
      </w:r>
      <w:r w:rsidRPr="00743B45">
        <w:rPr>
          <w:rFonts w:cs="Arial"/>
          <w:lang w:val="en-US"/>
        </w:rPr>
        <w:t>, [</w:t>
      </w:r>
      <w:r w:rsidRPr="00743B45">
        <w:rPr>
          <w:rFonts w:cs="Arial"/>
          <w:i/>
          <w:iCs/>
          <w:lang w:val="en-US"/>
        </w:rPr>
        <w:t>s. l.</w:t>
      </w:r>
      <w:r w:rsidRPr="00743B45">
        <w:rPr>
          <w:rFonts w:cs="Arial"/>
          <w:lang w:val="en-US"/>
        </w:rPr>
        <w:t xml:space="preserve">], 2015. </w:t>
      </w:r>
    </w:p>
    <w:p w14:paraId="7B834738" w14:textId="77777777" w:rsidR="00743B45" w:rsidRPr="00743B45" w:rsidRDefault="00743B45" w:rsidP="00743B45">
      <w:pPr>
        <w:pStyle w:val="Bibliografia"/>
        <w:rPr>
          <w:rFonts w:cs="Arial"/>
        </w:rPr>
      </w:pPr>
      <w:r w:rsidRPr="00743B45">
        <w:rPr>
          <w:rFonts w:cs="Arial"/>
        </w:rPr>
        <w:t xml:space="preserve">CARNEIRO, A. F. T. </w:t>
      </w:r>
      <w:r w:rsidRPr="00743B45">
        <w:rPr>
          <w:rFonts w:cs="Arial"/>
          <w:b/>
          <w:bCs/>
        </w:rPr>
        <w:t>Cadastro imobiliário e registro de imóveis: a Lei n. 10,267/2001, Decreto n. 4,449/2002 e atos normativos do INCRA</w:t>
      </w:r>
      <w:r w:rsidRPr="00743B45">
        <w:rPr>
          <w:rFonts w:cs="Arial"/>
        </w:rPr>
        <w:t xml:space="preserve">. São Paulo, SP, Porto Alegre: Instituto de Registro Imobiliário do </w:t>
      </w:r>
      <w:proofErr w:type="gramStart"/>
      <w:r w:rsidRPr="00743B45">
        <w:rPr>
          <w:rFonts w:cs="Arial"/>
        </w:rPr>
        <w:t>Brasil ;</w:t>
      </w:r>
      <w:proofErr w:type="gramEnd"/>
      <w:r w:rsidRPr="00743B45">
        <w:rPr>
          <w:rFonts w:cs="Arial"/>
        </w:rPr>
        <w:t xml:space="preserve"> S.A. Fabris Editor, 2003. </w:t>
      </w:r>
    </w:p>
    <w:p w14:paraId="765025CD" w14:textId="77777777" w:rsidR="00743B45" w:rsidRPr="00743B45" w:rsidRDefault="00743B45" w:rsidP="00743B45">
      <w:pPr>
        <w:pStyle w:val="Bibliografia"/>
        <w:rPr>
          <w:rFonts w:cs="Arial"/>
        </w:rPr>
      </w:pPr>
      <w:r w:rsidRPr="00743B45">
        <w:rPr>
          <w:rFonts w:cs="Arial"/>
        </w:rPr>
        <w:t>CNEFE</w:t>
      </w:r>
      <w:proofErr w:type="gramStart"/>
      <w:r w:rsidRPr="00743B45">
        <w:rPr>
          <w:rFonts w:cs="Arial"/>
        </w:rPr>
        <w:t>. ,</w:t>
      </w:r>
      <w:proofErr w:type="gramEnd"/>
      <w:r w:rsidRPr="00743B45">
        <w:rPr>
          <w:rFonts w:cs="Arial"/>
        </w:rPr>
        <w:t xml:space="preserve"> 2025. Disponível em: https://www.ibge.gov.br/estatisticas/downloads-estatisticas.html?caminho=Cadastro_Nacional_de_Enderecos_para_Fins_Estatisticos/Censo_Demografico_2022/Arquivos_CNEFE/CSV/Municipio. </w:t>
      </w:r>
    </w:p>
    <w:p w14:paraId="7BC7306A" w14:textId="77777777" w:rsidR="00743B45" w:rsidRPr="00743B45" w:rsidRDefault="00743B45" w:rsidP="00743B45">
      <w:pPr>
        <w:pStyle w:val="Bibliografia"/>
        <w:rPr>
          <w:rFonts w:cs="Arial"/>
        </w:rPr>
      </w:pPr>
      <w:r w:rsidRPr="00743B45">
        <w:rPr>
          <w:rFonts w:cs="Arial"/>
        </w:rPr>
        <w:t xml:space="preserve">CUNHA, E. </w:t>
      </w:r>
      <w:r w:rsidRPr="00743B45">
        <w:rPr>
          <w:rFonts w:cs="Arial"/>
          <w:i/>
          <w:iCs/>
        </w:rPr>
        <w:t>et al.</w:t>
      </w:r>
      <w:r w:rsidRPr="00743B45">
        <w:rPr>
          <w:rFonts w:cs="Arial"/>
        </w:rPr>
        <w:t xml:space="preserve"> O cadastro urbano no Brasil: histórico e evolução. </w:t>
      </w:r>
      <w:r w:rsidRPr="00743B45">
        <w:rPr>
          <w:rFonts w:cs="Arial"/>
          <w:b/>
          <w:bCs/>
        </w:rPr>
        <w:t>Revista de Geografia e Ordenamento do Território</w:t>
      </w:r>
      <w:r w:rsidRPr="00743B45">
        <w:rPr>
          <w:rFonts w:cs="Arial"/>
        </w:rPr>
        <w:t>, [</w:t>
      </w:r>
      <w:r w:rsidRPr="00743B45">
        <w:rPr>
          <w:rFonts w:cs="Arial"/>
          <w:i/>
          <w:iCs/>
        </w:rPr>
        <w:t>s. l.</w:t>
      </w:r>
      <w:r w:rsidRPr="00743B45">
        <w:rPr>
          <w:rFonts w:cs="Arial"/>
        </w:rPr>
        <w:t xml:space="preserve">], v. 0, n. 17, p. 55–74, 2019. </w:t>
      </w:r>
    </w:p>
    <w:p w14:paraId="239957F5" w14:textId="77777777" w:rsidR="00743B45" w:rsidRPr="00743B45" w:rsidRDefault="00743B45" w:rsidP="00743B45">
      <w:pPr>
        <w:pStyle w:val="Bibliografia"/>
        <w:rPr>
          <w:rFonts w:cs="Arial"/>
          <w:lang w:val="en-US"/>
        </w:rPr>
      </w:pPr>
      <w:r w:rsidRPr="00743B45">
        <w:rPr>
          <w:rFonts w:cs="Arial"/>
        </w:rPr>
        <w:t xml:space="preserve">DATE, C. J. </w:t>
      </w:r>
      <w:r w:rsidRPr="00743B45">
        <w:rPr>
          <w:rFonts w:cs="Arial"/>
          <w:b/>
          <w:bCs/>
        </w:rPr>
        <w:t xml:space="preserve">Introdução a Sistemas De Banco De Dados-Tra.8 </w:t>
      </w:r>
      <w:proofErr w:type="gramStart"/>
      <w:r w:rsidRPr="00743B45">
        <w:rPr>
          <w:rFonts w:cs="Arial"/>
          <w:b/>
          <w:bCs/>
        </w:rPr>
        <w:t>Ed..</w:t>
      </w:r>
      <w:proofErr w:type="gramEnd"/>
      <w:r w:rsidRPr="00743B45">
        <w:rPr>
          <w:rFonts w:cs="Arial"/>
        </w:rPr>
        <w:t xml:space="preserve"> </w:t>
      </w:r>
      <w:r w:rsidRPr="00743B45">
        <w:rPr>
          <w:rFonts w:cs="Arial"/>
          <w:lang w:val="en-US"/>
        </w:rPr>
        <w:t>[</w:t>
      </w:r>
      <w:r w:rsidRPr="00743B45">
        <w:rPr>
          <w:rFonts w:cs="Arial"/>
          <w:i/>
          <w:iCs/>
          <w:lang w:val="en-US"/>
        </w:rPr>
        <w:t>S. l.</w:t>
      </w:r>
      <w:r w:rsidRPr="00743B45">
        <w:rPr>
          <w:rFonts w:cs="Arial"/>
          <w:lang w:val="en-US"/>
        </w:rPr>
        <w:t xml:space="preserve">]: Elsevier, 2004. </w:t>
      </w:r>
    </w:p>
    <w:p w14:paraId="4CD018D0" w14:textId="77777777" w:rsidR="00743B45" w:rsidRPr="00743B45" w:rsidRDefault="00743B45" w:rsidP="00743B45">
      <w:pPr>
        <w:pStyle w:val="Bibliografia"/>
        <w:rPr>
          <w:rFonts w:cs="Arial"/>
          <w:lang w:val="en-US"/>
        </w:rPr>
      </w:pPr>
      <w:r w:rsidRPr="00743B45">
        <w:rPr>
          <w:rFonts w:cs="Arial"/>
          <w:lang w:val="en-US"/>
        </w:rPr>
        <w:t xml:space="preserve">DOWNLOADS | IBGE. </w:t>
      </w:r>
      <w:r w:rsidRPr="00743B45">
        <w:rPr>
          <w:rFonts w:cs="Arial"/>
        </w:rPr>
        <w:t>[</w:t>
      </w:r>
      <w:r w:rsidRPr="00743B45">
        <w:rPr>
          <w:rFonts w:cs="Arial"/>
          <w:i/>
          <w:iCs/>
        </w:rPr>
        <w:t>S. l.</w:t>
      </w:r>
      <w:r w:rsidRPr="00743B45">
        <w:rPr>
          <w:rFonts w:cs="Arial"/>
        </w:rPr>
        <w:t xml:space="preserve">], 2025. Disponível em: https://ftp.ibge.gov.br/Perfil_Municipios/2019/Base_de_Dados/. </w:t>
      </w:r>
      <w:proofErr w:type="spellStart"/>
      <w:r w:rsidRPr="00743B45">
        <w:rPr>
          <w:rFonts w:cs="Arial"/>
          <w:lang w:val="en-US"/>
        </w:rPr>
        <w:t>Acesso</w:t>
      </w:r>
      <w:proofErr w:type="spellEnd"/>
      <w:r w:rsidRPr="00743B45">
        <w:rPr>
          <w:rFonts w:cs="Arial"/>
          <w:lang w:val="en-US"/>
        </w:rPr>
        <w:t xml:space="preserve"> </w:t>
      </w:r>
      <w:proofErr w:type="spellStart"/>
      <w:r w:rsidRPr="00743B45">
        <w:rPr>
          <w:rFonts w:cs="Arial"/>
          <w:lang w:val="en-US"/>
        </w:rPr>
        <w:t>em</w:t>
      </w:r>
      <w:proofErr w:type="spellEnd"/>
      <w:r w:rsidRPr="00743B45">
        <w:rPr>
          <w:rFonts w:cs="Arial"/>
          <w:lang w:val="en-US"/>
        </w:rPr>
        <w:t xml:space="preserve">: 19 </w:t>
      </w:r>
      <w:proofErr w:type="spellStart"/>
      <w:r w:rsidRPr="00743B45">
        <w:rPr>
          <w:rFonts w:cs="Arial"/>
          <w:lang w:val="en-US"/>
        </w:rPr>
        <w:t>jul.</w:t>
      </w:r>
      <w:proofErr w:type="spellEnd"/>
      <w:r w:rsidRPr="00743B45">
        <w:rPr>
          <w:rFonts w:cs="Arial"/>
          <w:lang w:val="en-US"/>
        </w:rPr>
        <w:t xml:space="preserve"> 2025. </w:t>
      </w:r>
    </w:p>
    <w:p w14:paraId="6654AFFD" w14:textId="77777777" w:rsidR="00743B45" w:rsidRPr="00743B45" w:rsidRDefault="00743B45" w:rsidP="00743B45">
      <w:pPr>
        <w:pStyle w:val="Bibliografia"/>
        <w:rPr>
          <w:rFonts w:cs="Arial"/>
        </w:rPr>
      </w:pPr>
      <w:r w:rsidRPr="00743B45">
        <w:rPr>
          <w:rFonts w:cs="Arial"/>
          <w:lang w:val="en-US"/>
        </w:rPr>
        <w:t xml:space="preserve">ELIAS, E. N. N. </w:t>
      </w:r>
      <w:r w:rsidRPr="00743B45">
        <w:rPr>
          <w:rFonts w:cs="Arial"/>
          <w:i/>
          <w:iCs/>
          <w:lang w:val="en-US"/>
        </w:rPr>
        <w:t>et al.</w:t>
      </w:r>
      <w:r w:rsidRPr="00743B45">
        <w:rPr>
          <w:rFonts w:cs="Arial"/>
          <w:lang w:val="en-US"/>
        </w:rPr>
        <w:t xml:space="preserve"> The quality of OpenStreetMap in a large metropolis in northeast Brazil: Preliminary assessment of geospatial data for road axes. </w:t>
      </w:r>
      <w:r w:rsidRPr="00743B45">
        <w:rPr>
          <w:rFonts w:cs="Arial"/>
          <w:b/>
          <w:bCs/>
        </w:rPr>
        <w:t>Boletim de Ciências Geodésicas</w:t>
      </w:r>
      <w:r w:rsidRPr="00743B45">
        <w:rPr>
          <w:rFonts w:cs="Arial"/>
        </w:rPr>
        <w:t>, [</w:t>
      </w:r>
      <w:r w:rsidRPr="00743B45">
        <w:rPr>
          <w:rFonts w:cs="Arial"/>
          <w:i/>
          <w:iCs/>
        </w:rPr>
        <w:t>s. l.</w:t>
      </w:r>
      <w:r w:rsidRPr="00743B45">
        <w:rPr>
          <w:rFonts w:cs="Arial"/>
        </w:rPr>
        <w:t xml:space="preserve">], v. 26, n. 3, p. e2020012, 2020. </w:t>
      </w:r>
    </w:p>
    <w:p w14:paraId="59F0613D" w14:textId="77777777" w:rsidR="00743B45" w:rsidRPr="00743B45" w:rsidRDefault="00743B45" w:rsidP="00743B45">
      <w:pPr>
        <w:pStyle w:val="Bibliografia"/>
        <w:rPr>
          <w:rFonts w:cs="Arial"/>
          <w:lang w:val="es-ES"/>
        </w:rPr>
      </w:pPr>
      <w:r w:rsidRPr="00743B45">
        <w:rPr>
          <w:rFonts w:cs="Arial"/>
          <w:lang w:val="en-US"/>
        </w:rPr>
        <w:t xml:space="preserve">ENEMARK, S.; MCLAREN, R.; LEMMEN, C. Fit-for-Purpose Land Administration—Providing Secure Land Rights at Scale. </w:t>
      </w:r>
      <w:r w:rsidRPr="00743B45">
        <w:rPr>
          <w:rFonts w:cs="Arial"/>
          <w:b/>
          <w:bCs/>
          <w:lang w:val="es-ES"/>
        </w:rPr>
        <w:t>Land</w:t>
      </w:r>
      <w:r w:rsidRPr="00743B45">
        <w:rPr>
          <w:rFonts w:cs="Arial"/>
          <w:lang w:val="es-ES"/>
        </w:rPr>
        <w:t>, [</w:t>
      </w:r>
      <w:r w:rsidRPr="00743B45">
        <w:rPr>
          <w:rFonts w:cs="Arial"/>
          <w:i/>
          <w:iCs/>
          <w:lang w:val="es-ES"/>
        </w:rPr>
        <w:t>s. l.</w:t>
      </w:r>
      <w:r w:rsidRPr="00743B45">
        <w:rPr>
          <w:rFonts w:cs="Arial"/>
          <w:lang w:val="es-ES"/>
        </w:rPr>
        <w:t xml:space="preserve">], v. 10, n. 9, p. 972, 2021. </w:t>
      </w:r>
    </w:p>
    <w:p w14:paraId="75CF4350" w14:textId="77777777" w:rsidR="00743B45" w:rsidRPr="00743B45" w:rsidRDefault="00743B45" w:rsidP="00743B45">
      <w:pPr>
        <w:pStyle w:val="Bibliografia"/>
        <w:rPr>
          <w:rFonts w:cs="Arial"/>
          <w:lang w:val="en-US"/>
        </w:rPr>
      </w:pPr>
      <w:r w:rsidRPr="00743B45">
        <w:rPr>
          <w:rFonts w:cs="Arial"/>
          <w:lang w:val="es-ES"/>
        </w:rPr>
        <w:t xml:space="preserve">ERBA, D. A. </w:t>
      </w:r>
      <w:r w:rsidRPr="00743B45">
        <w:rPr>
          <w:rFonts w:cs="Arial"/>
          <w:b/>
          <w:bCs/>
          <w:lang w:val="es-ES"/>
        </w:rPr>
        <w:t>Catastro multifinalitario aplicado a la definición de políticas de suelo en América Latina</w:t>
      </w:r>
      <w:r w:rsidRPr="00743B45">
        <w:rPr>
          <w:rFonts w:cs="Arial"/>
          <w:lang w:val="es-ES"/>
        </w:rPr>
        <w:t xml:space="preserve">. </w:t>
      </w:r>
      <w:r w:rsidRPr="00743B45">
        <w:rPr>
          <w:rFonts w:cs="Arial"/>
          <w:lang w:val="en-US"/>
        </w:rPr>
        <w:t xml:space="preserve">Cambridge, MA: Lincoln Institute of Land Policy, 2007. </w:t>
      </w:r>
    </w:p>
    <w:p w14:paraId="2B565251" w14:textId="77777777" w:rsidR="00743B45" w:rsidRPr="00743B45" w:rsidRDefault="00743B45" w:rsidP="00743B45">
      <w:pPr>
        <w:pStyle w:val="Bibliografia"/>
        <w:rPr>
          <w:rFonts w:cs="Arial"/>
          <w:lang w:val="en-US"/>
        </w:rPr>
      </w:pPr>
      <w:r w:rsidRPr="00743B45">
        <w:rPr>
          <w:rFonts w:cs="Arial"/>
          <w:lang w:val="en-US"/>
        </w:rPr>
        <w:t xml:space="preserve">FIELDING, R. T. </w:t>
      </w:r>
      <w:r w:rsidRPr="00743B45">
        <w:rPr>
          <w:rFonts w:cs="Arial"/>
          <w:b/>
          <w:bCs/>
          <w:lang w:val="en-US"/>
        </w:rPr>
        <w:t>Architectural styles and the design of network-based software architectures</w:t>
      </w:r>
      <w:r w:rsidRPr="00743B45">
        <w:rPr>
          <w:rFonts w:cs="Arial"/>
          <w:lang w:val="en-US"/>
        </w:rPr>
        <w:t>. [</w:t>
      </w:r>
      <w:r w:rsidRPr="00743B45">
        <w:rPr>
          <w:rFonts w:cs="Arial"/>
          <w:i/>
          <w:iCs/>
          <w:lang w:val="en-US"/>
        </w:rPr>
        <w:t>S. l.</w:t>
      </w:r>
      <w:r w:rsidRPr="00743B45">
        <w:rPr>
          <w:rFonts w:cs="Arial"/>
          <w:lang w:val="en-US"/>
        </w:rPr>
        <w:t xml:space="preserve">]: University of California, Irvine, 2000. </w:t>
      </w:r>
    </w:p>
    <w:p w14:paraId="29A0C9D0" w14:textId="77777777" w:rsidR="00743B45" w:rsidRPr="00743B45" w:rsidRDefault="00743B45" w:rsidP="00743B45">
      <w:pPr>
        <w:pStyle w:val="Bibliografia"/>
        <w:rPr>
          <w:rFonts w:cs="Arial"/>
        </w:rPr>
      </w:pPr>
      <w:r w:rsidRPr="00743B45">
        <w:rPr>
          <w:rFonts w:cs="Arial"/>
          <w:lang w:val="en-US"/>
        </w:rPr>
        <w:t xml:space="preserve">GOODCHILD, M. F. Citizens as sensors: the world of </w:t>
      </w:r>
      <w:proofErr w:type="gramStart"/>
      <w:r w:rsidRPr="00743B45">
        <w:rPr>
          <w:rFonts w:cs="Arial"/>
          <w:lang w:val="en-US"/>
        </w:rPr>
        <w:t>volunteered</w:t>
      </w:r>
      <w:proofErr w:type="gramEnd"/>
      <w:r w:rsidRPr="00743B45">
        <w:rPr>
          <w:rFonts w:cs="Arial"/>
          <w:lang w:val="en-US"/>
        </w:rPr>
        <w:t xml:space="preserve"> geography. </w:t>
      </w:r>
      <w:proofErr w:type="spellStart"/>
      <w:r w:rsidRPr="00743B45">
        <w:rPr>
          <w:rFonts w:cs="Arial"/>
          <w:b/>
          <w:bCs/>
        </w:rPr>
        <w:t>GeoJournal</w:t>
      </w:r>
      <w:proofErr w:type="spellEnd"/>
      <w:r w:rsidRPr="00743B45">
        <w:rPr>
          <w:rFonts w:cs="Arial"/>
        </w:rPr>
        <w:t>, [</w:t>
      </w:r>
      <w:r w:rsidRPr="00743B45">
        <w:rPr>
          <w:rFonts w:cs="Arial"/>
          <w:i/>
          <w:iCs/>
        </w:rPr>
        <w:t>s. l.</w:t>
      </w:r>
      <w:r w:rsidRPr="00743B45">
        <w:rPr>
          <w:rFonts w:cs="Arial"/>
        </w:rPr>
        <w:t xml:space="preserve">], v. 69, n. 4, p. 211–221, 2007. </w:t>
      </w:r>
    </w:p>
    <w:p w14:paraId="186B08FB" w14:textId="77777777" w:rsidR="00743B45" w:rsidRPr="00743B45" w:rsidRDefault="00743B45" w:rsidP="00743B45">
      <w:pPr>
        <w:pStyle w:val="Bibliografia"/>
        <w:rPr>
          <w:rFonts w:cs="Arial"/>
          <w:lang w:val="en-US"/>
        </w:rPr>
      </w:pPr>
      <w:r w:rsidRPr="00743B45">
        <w:rPr>
          <w:rFonts w:cs="Arial"/>
        </w:rPr>
        <w:t>JSON API DE PESQUISA PERSONALIZADA | PROGRAMMABLE SEARCH ENGINE. [</w:t>
      </w:r>
      <w:r w:rsidRPr="00743B45">
        <w:rPr>
          <w:rFonts w:cs="Arial"/>
          <w:i/>
          <w:iCs/>
        </w:rPr>
        <w:t>S. l.</w:t>
      </w:r>
      <w:r w:rsidRPr="00743B45">
        <w:rPr>
          <w:rFonts w:cs="Arial"/>
        </w:rPr>
        <w:t>], [</w:t>
      </w:r>
      <w:r w:rsidRPr="00743B45">
        <w:rPr>
          <w:rFonts w:cs="Arial"/>
          <w:i/>
          <w:iCs/>
        </w:rPr>
        <w:t>s. d.</w:t>
      </w:r>
      <w:r w:rsidRPr="00743B45">
        <w:rPr>
          <w:rFonts w:cs="Arial"/>
        </w:rPr>
        <w:t xml:space="preserve">]. Disponível em: https://developers.google.com/custom-search/v1/overview?hl=pt-br. </w:t>
      </w:r>
      <w:proofErr w:type="spellStart"/>
      <w:r w:rsidRPr="00743B45">
        <w:rPr>
          <w:rFonts w:cs="Arial"/>
          <w:lang w:val="en-US"/>
        </w:rPr>
        <w:t>Acesso</w:t>
      </w:r>
      <w:proofErr w:type="spellEnd"/>
      <w:r w:rsidRPr="00743B45">
        <w:rPr>
          <w:rFonts w:cs="Arial"/>
          <w:lang w:val="en-US"/>
        </w:rPr>
        <w:t xml:space="preserve"> </w:t>
      </w:r>
      <w:proofErr w:type="spellStart"/>
      <w:r w:rsidRPr="00743B45">
        <w:rPr>
          <w:rFonts w:cs="Arial"/>
          <w:lang w:val="en-US"/>
        </w:rPr>
        <w:t>em</w:t>
      </w:r>
      <w:proofErr w:type="spellEnd"/>
      <w:r w:rsidRPr="00743B45">
        <w:rPr>
          <w:rFonts w:cs="Arial"/>
          <w:lang w:val="en-US"/>
        </w:rPr>
        <w:t xml:space="preserve">: 27 </w:t>
      </w:r>
      <w:proofErr w:type="spellStart"/>
      <w:r w:rsidRPr="00743B45">
        <w:rPr>
          <w:rFonts w:cs="Arial"/>
          <w:lang w:val="en-US"/>
        </w:rPr>
        <w:t>dez</w:t>
      </w:r>
      <w:proofErr w:type="spellEnd"/>
      <w:r w:rsidRPr="00743B45">
        <w:rPr>
          <w:rFonts w:cs="Arial"/>
          <w:lang w:val="en-US"/>
        </w:rPr>
        <w:t xml:space="preserve">. 2025. </w:t>
      </w:r>
    </w:p>
    <w:p w14:paraId="5D44458C" w14:textId="77777777" w:rsidR="00743B45" w:rsidRPr="00743B45" w:rsidRDefault="00743B45" w:rsidP="00743B45">
      <w:pPr>
        <w:pStyle w:val="Bibliografia"/>
        <w:rPr>
          <w:rFonts w:cs="Arial"/>
          <w:lang w:val="en-US"/>
        </w:rPr>
      </w:pPr>
      <w:r w:rsidRPr="00743B45">
        <w:rPr>
          <w:rFonts w:cs="Arial"/>
          <w:lang w:val="en-US"/>
        </w:rPr>
        <w:lastRenderedPageBreak/>
        <w:t xml:space="preserve">HAKLAY, M. How Good is Volunteered Geographical Information? A Comparative Study of OpenStreetMap and Ordnance Survey Datasets. </w:t>
      </w:r>
      <w:r w:rsidRPr="00743B45">
        <w:rPr>
          <w:rFonts w:cs="Arial"/>
          <w:b/>
          <w:bCs/>
          <w:lang w:val="en-US"/>
        </w:rPr>
        <w:t>Environment and Planning B: Planning and Design</w:t>
      </w:r>
      <w:r w:rsidRPr="00743B45">
        <w:rPr>
          <w:rFonts w:cs="Arial"/>
          <w:lang w:val="en-US"/>
        </w:rPr>
        <w:t>, [</w:t>
      </w:r>
      <w:r w:rsidRPr="00743B45">
        <w:rPr>
          <w:rFonts w:cs="Arial"/>
          <w:i/>
          <w:iCs/>
          <w:lang w:val="en-US"/>
        </w:rPr>
        <w:t>s. l.</w:t>
      </w:r>
      <w:r w:rsidRPr="00743B45">
        <w:rPr>
          <w:rFonts w:cs="Arial"/>
          <w:lang w:val="en-US"/>
        </w:rPr>
        <w:t xml:space="preserve">], v. 37, n. 4, p. 682–703, 2010. </w:t>
      </w:r>
    </w:p>
    <w:p w14:paraId="1F2CE6D3" w14:textId="77777777" w:rsidR="00743B45" w:rsidRPr="00743B45" w:rsidRDefault="00743B45" w:rsidP="00743B45">
      <w:pPr>
        <w:pStyle w:val="Bibliografia"/>
        <w:rPr>
          <w:rFonts w:cs="Arial"/>
        </w:rPr>
      </w:pPr>
      <w:r w:rsidRPr="00743B45">
        <w:rPr>
          <w:rFonts w:cs="Arial"/>
          <w:lang w:val="en-US"/>
        </w:rPr>
        <w:t xml:space="preserve">HAKLAY, M.; WEBER, P. OpenStreetMap: User-Generated Street Maps. </w:t>
      </w:r>
      <w:r w:rsidRPr="00743B45">
        <w:rPr>
          <w:rFonts w:cs="Arial"/>
          <w:b/>
          <w:bCs/>
        </w:rPr>
        <w:t xml:space="preserve">IEEE </w:t>
      </w:r>
      <w:proofErr w:type="spellStart"/>
      <w:r w:rsidRPr="00743B45">
        <w:rPr>
          <w:rFonts w:cs="Arial"/>
          <w:b/>
          <w:bCs/>
        </w:rPr>
        <w:t>Pervasive</w:t>
      </w:r>
      <w:proofErr w:type="spellEnd"/>
      <w:r w:rsidRPr="00743B45">
        <w:rPr>
          <w:rFonts w:cs="Arial"/>
          <w:b/>
          <w:bCs/>
        </w:rPr>
        <w:t xml:space="preserve"> </w:t>
      </w:r>
      <w:proofErr w:type="spellStart"/>
      <w:r w:rsidRPr="00743B45">
        <w:rPr>
          <w:rFonts w:cs="Arial"/>
          <w:b/>
          <w:bCs/>
        </w:rPr>
        <w:t>Computing</w:t>
      </w:r>
      <w:proofErr w:type="spellEnd"/>
      <w:r w:rsidRPr="00743B45">
        <w:rPr>
          <w:rFonts w:cs="Arial"/>
        </w:rPr>
        <w:t>, [</w:t>
      </w:r>
      <w:r w:rsidRPr="00743B45">
        <w:rPr>
          <w:rFonts w:cs="Arial"/>
          <w:i/>
          <w:iCs/>
        </w:rPr>
        <w:t>s. l.</w:t>
      </w:r>
      <w:r w:rsidRPr="00743B45">
        <w:rPr>
          <w:rFonts w:cs="Arial"/>
        </w:rPr>
        <w:t xml:space="preserve">], v. 7, n. 4, p. 12–18, 2008. </w:t>
      </w:r>
    </w:p>
    <w:p w14:paraId="189FF3C3"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Cadastro Nacional de Endereços para Fins Estatísticos | IBGE</w:t>
      </w:r>
      <w:r w:rsidRPr="00743B45">
        <w:rPr>
          <w:rFonts w:cs="Arial"/>
        </w:rPr>
        <w:t>. [</w:t>
      </w:r>
      <w:r w:rsidRPr="00743B45">
        <w:rPr>
          <w:rFonts w:cs="Arial"/>
          <w:i/>
          <w:iCs/>
        </w:rPr>
        <w:t>S. l.</w:t>
      </w:r>
      <w:r w:rsidRPr="00743B45">
        <w:rPr>
          <w:rFonts w:cs="Arial"/>
        </w:rPr>
        <w:t xml:space="preserve">], 2025a. Disponível em: https://www.ibge.gov.br/estatisticas/sociais/habitacao/38734-cadastro-nacional-de-enderecos-para-fins-estatisticos.html?=&amp;t=o-que-e. Acesso em: 4 jun. 2025. </w:t>
      </w:r>
    </w:p>
    <w:p w14:paraId="4B5741C7"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Censo Demográfico 2022. Coordenadas Geográficas dos Endereços. Nota metodológica n. 01</w:t>
      </w:r>
      <w:r w:rsidRPr="00743B45">
        <w:rPr>
          <w:rFonts w:cs="Arial"/>
        </w:rPr>
        <w:t>. [</w:t>
      </w:r>
      <w:r w:rsidRPr="00743B45">
        <w:rPr>
          <w:rFonts w:cs="Arial"/>
          <w:i/>
          <w:iCs/>
        </w:rPr>
        <w:t>S. l.</w:t>
      </w:r>
      <w:r w:rsidRPr="00743B45">
        <w:rPr>
          <w:rFonts w:cs="Arial"/>
        </w:rPr>
        <w:t>]: [</w:t>
      </w:r>
      <w:r w:rsidRPr="00743B45">
        <w:rPr>
          <w:rFonts w:cs="Arial"/>
          <w:i/>
          <w:iCs/>
        </w:rPr>
        <w:t>s. d.</w:t>
      </w:r>
      <w:r w:rsidRPr="00743B45">
        <w:rPr>
          <w:rFonts w:cs="Arial"/>
        </w:rPr>
        <w:t xml:space="preserve">], 2024. Disponível em: https://biblioteca.ibge.gov.br/visualizacao/livros/liv102063.pdf. </w:t>
      </w:r>
    </w:p>
    <w:p w14:paraId="6D834323"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Códigos dos Municípios | IBGE</w:t>
      </w:r>
      <w:r w:rsidRPr="00743B45">
        <w:rPr>
          <w:rFonts w:cs="Arial"/>
        </w:rPr>
        <w:t>. [</w:t>
      </w:r>
      <w:r w:rsidRPr="00743B45">
        <w:rPr>
          <w:rFonts w:cs="Arial"/>
          <w:i/>
          <w:iCs/>
        </w:rPr>
        <w:t>S. l.</w:t>
      </w:r>
      <w:r w:rsidRPr="00743B45">
        <w:rPr>
          <w:rFonts w:cs="Arial"/>
        </w:rPr>
        <w:t xml:space="preserve">], 2025b. Disponível em: https://www.ibge.gov.br/explica/codigos-dos-municipios.php. Acesso em: 17 nov. 2025. </w:t>
      </w:r>
    </w:p>
    <w:p w14:paraId="5FB3795E" w14:textId="77777777" w:rsidR="00743B45" w:rsidRPr="00743B45" w:rsidRDefault="00743B45" w:rsidP="00743B45">
      <w:pPr>
        <w:pStyle w:val="Bibliografia"/>
        <w:rPr>
          <w:rFonts w:cs="Arial"/>
        </w:rPr>
      </w:pPr>
      <w:r w:rsidRPr="00743B45">
        <w:rPr>
          <w:rFonts w:cs="Arial"/>
        </w:rPr>
        <w:t xml:space="preserve">IBGE. </w:t>
      </w:r>
      <w:r w:rsidRPr="00743B45">
        <w:rPr>
          <w:rFonts w:cs="Arial"/>
          <w:b/>
          <w:bCs/>
        </w:rPr>
        <w:t>Manual do Recenseador: Censo Demográfico 2022</w:t>
      </w:r>
      <w:r w:rsidRPr="00743B45">
        <w:rPr>
          <w:rFonts w:cs="Arial"/>
        </w:rPr>
        <w:t xml:space="preserve">. Rio de Janeiro: IBGE, 2022. Disponível em: https://censo2022.ibge.gov.br/component/rsfiles/download-file/files.html?path=censo2021%252Fmanuais%252FManual_Recenseador_CD_1_09.pdf. </w:t>
      </w:r>
    </w:p>
    <w:p w14:paraId="0343FB78" w14:textId="77777777" w:rsidR="00743B45" w:rsidRPr="00743B45" w:rsidRDefault="00743B45" w:rsidP="00743B45">
      <w:pPr>
        <w:pStyle w:val="Bibliografia"/>
        <w:rPr>
          <w:rFonts w:cs="Arial"/>
          <w:lang w:val="en-US"/>
        </w:rPr>
      </w:pPr>
      <w:r w:rsidRPr="00743B45">
        <w:rPr>
          <w:rFonts w:cs="Arial"/>
        </w:rPr>
        <w:t xml:space="preserve">IBGE. </w:t>
      </w:r>
      <w:r w:rsidRPr="00743B45">
        <w:rPr>
          <w:rFonts w:cs="Arial"/>
          <w:b/>
          <w:bCs/>
        </w:rPr>
        <w:t>MUNIC 2019</w:t>
      </w:r>
      <w:r w:rsidRPr="00743B45">
        <w:rPr>
          <w:rFonts w:cs="Arial"/>
        </w:rPr>
        <w:t>. [</w:t>
      </w:r>
      <w:r w:rsidRPr="00743B45">
        <w:rPr>
          <w:rFonts w:cs="Arial"/>
          <w:i/>
          <w:iCs/>
        </w:rPr>
        <w:t>S. l.</w:t>
      </w:r>
      <w:r w:rsidRPr="00743B45">
        <w:rPr>
          <w:rFonts w:cs="Arial"/>
        </w:rPr>
        <w:t xml:space="preserve">], 2019. Disponível em: https://ftp.ibge.gov.br/Perfil_Municipios/2019/Base_de_Dados/. </w:t>
      </w:r>
      <w:proofErr w:type="spellStart"/>
      <w:r w:rsidRPr="00743B45">
        <w:rPr>
          <w:rFonts w:cs="Arial"/>
          <w:lang w:val="en-US"/>
        </w:rPr>
        <w:t>Acesso</w:t>
      </w:r>
      <w:proofErr w:type="spellEnd"/>
      <w:r w:rsidRPr="00743B45">
        <w:rPr>
          <w:rFonts w:cs="Arial"/>
          <w:lang w:val="en-US"/>
        </w:rPr>
        <w:t xml:space="preserve"> </w:t>
      </w:r>
      <w:proofErr w:type="spellStart"/>
      <w:r w:rsidRPr="00743B45">
        <w:rPr>
          <w:rFonts w:cs="Arial"/>
          <w:lang w:val="en-US"/>
        </w:rPr>
        <w:t>em</w:t>
      </w:r>
      <w:proofErr w:type="spellEnd"/>
      <w:r w:rsidRPr="00743B45">
        <w:rPr>
          <w:rFonts w:cs="Arial"/>
          <w:lang w:val="en-US"/>
        </w:rPr>
        <w:t xml:space="preserve">: 19 </w:t>
      </w:r>
      <w:proofErr w:type="spellStart"/>
      <w:r w:rsidRPr="00743B45">
        <w:rPr>
          <w:rFonts w:cs="Arial"/>
          <w:lang w:val="en-US"/>
        </w:rPr>
        <w:t>jul.</w:t>
      </w:r>
      <w:proofErr w:type="spellEnd"/>
      <w:r w:rsidRPr="00743B45">
        <w:rPr>
          <w:rFonts w:cs="Arial"/>
          <w:lang w:val="en-US"/>
        </w:rPr>
        <w:t xml:space="preserve"> 2025. </w:t>
      </w:r>
    </w:p>
    <w:p w14:paraId="6212E8C8" w14:textId="77777777" w:rsidR="00743B45" w:rsidRPr="00743B45" w:rsidRDefault="00743B45" w:rsidP="00743B45">
      <w:pPr>
        <w:pStyle w:val="Bibliografia"/>
        <w:rPr>
          <w:rFonts w:cs="Arial"/>
        </w:rPr>
      </w:pPr>
      <w:r w:rsidRPr="00743B45">
        <w:rPr>
          <w:rFonts w:cs="Arial"/>
          <w:lang w:val="en-US"/>
        </w:rPr>
        <w:t xml:space="preserve">IBM. </w:t>
      </w:r>
      <w:r w:rsidRPr="00743B45">
        <w:rPr>
          <w:rFonts w:cs="Arial"/>
          <w:b/>
          <w:bCs/>
          <w:lang w:val="en-US"/>
        </w:rPr>
        <w:t>Rational Software Architect Standard Edition 7.5.5</w:t>
      </w:r>
      <w:r w:rsidRPr="00743B45">
        <w:rPr>
          <w:rFonts w:cs="Arial"/>
          <w:lang w:val="en-US"/>
        </w:rPr>
        <w:t>. [</w:t>
      </w:r>
      <w:r w:rsidRPr="00743B45">
        <w:rPr>
          <w:rFonts w:cs="Arial"/>
          <w:i/>
          <w:iCs/>
          <w:lang w:val="en-US"/>
        </w:rPr>
        <w:t>S. l.</w:t>
      </w:r>
      <w:r w:rsidRPr="00743B45">
        <w:rPr>
          <w:rFonts w:cs="Arial"/>
          <w:lang w:val="en-US"/>
        </w:rPr>
        <w:t xml:space="preserve">], 2021. </w:t>
      </w:r>
      <w:r w:rsidRPr="00743B45">
        <w:rPr>
          <w:rFonts w:cs="Arial"/>
        </w:rPr>
        <w:t xml:space="preserve">Disponível em: https://www.ibm.com/docs/pt-br/rsas/7.5.0?topic=diagrams-relationships-in-class. Acesso em: 6 dez. 2024. </w:t>
      </w:r>
    </w:p>
    <w:p w14:paraId="0A7937B9" w14:textId="77777777" w:rsidR="00743B45" w:rsidRPr="00743B45" w:rsidRDefault="00743B45" w:rsidP="00743B45">
      <w:pPr>
        <w:pStyle w:val="Bibliografia"/>
        <w:rPr>
          <w:rFonts w:cs="Arial"/>
        </w:rPr>
      </w:pPr>
      <w:r w:rsidRPr="00743B45">
        <w:rPr>
          <w:rFonts w:cs="Arial"/>
        </w:rPr>
        <w:t xml:space="preserve">ISO. </w:t>
      </w:r>
      <w:r w:rsidRPr="00743B45">
        <w:rPr>
          <w:rFonts w:cs="Arial"/>
          <w:b/>
          <w:bCs/>
        </w:rPr>
        <w:t>ISO 19152:2012(</w:t>
      </w:r>
      <w:proofErr w:type="spellStart"/>
      <w:r w:rsidRPr="00743B45">
        <w:rPr>
          <w:rFonts w:cs="Arial"/>
          <w:b/>
          <w:bCs/>
        </w:rPr>
        <w:t>en</w:t>
      </w:r>
      <w:proofErr w:type="spellEnd"/>
      <w:r w:rsidRPr="00743B45">
        <w:rPr>
          <w:rFonts w:cs="Arial"/>
          <w:b/>
          <w:bCs/>
        </w:rPr>
        <w:t xml:space="preserve">), </w:t>
      </w:r>
      <w:proofErr w:type="spellStart"/>
      <w:r w:rsidRPr="00743B45">
        <w:rPr>
          <w:rFonts w:cs="Arial"/>
          <w:b/>
          <w:bCs/>
        </w:rPr>
        <w:t>Geographic</w:t>
      </w:r>
      <w:proofErr w:type="spellEnd"/>
      <w:r w:rsidRPr="00743B45">
        <w:rPr>
          <w:rFonts w:cs="Arial"/>
          <w:b/>
          <w:bCs/>
        </w:rPr>
        <w:t xml:space="preserve"> </w:t>
      </w:r>
      <w:proofErr w:type="spellStart"/>
      <w:r w:rsidRPr="00743B45">
        <w:rPr>
          <w:rFonts w:cs="Arial"/>
          <w:b/>
          <w:bCs/>
        </w:rPr>
        <w:t>information</w:t>
      </w:r>
      <w:proofErr w:type="spellEnd"/>
      <w:r w:rsidRPr="00743B45">
        <w:rPr>
          <w:rFonts w:cs="Arial"/>
          <w:b/>
          <w:bCs/>
        </w:rPr>
        <w:t> — Land Administration Domain Model (LADM)</w:t>
      </w:r>
      <w:r w:rsidRPr="00743B45">
        <w:rPr>
          <w:rFonts w:cs="Arial"/>
        </w:rPr>
        <w:t>. [</w:t>
      </w:r>
      <w:r w:rsidRPr="00743B45">
        <w:rPr>
          <w:rFonts w:cs="Arial"/>
          <w:i/>
          <w:iCs/>
        </w:rPr>
        <w:t>S. l.</w:t>
      </w:r>
      <w:r w:rsidRPr="00743B45">
        <w:rPr>
          <w:rFonts w:cs="Arial"/>
        </w:rPr>
        <w:t xml:space="preserve">], 2012. Disponível em: https://www.iso.org/obp/ui/en/#iso:std:iso:19152:ed-1:v1:en. Acesso em: 6 dez. 2024. </w:t>
      </w:r>
    </w:p>
    <w:p w14:paraId="675B705F" w14:textId="77777777" w:rsidR="00743B45" w:rsidRPr="00743B45" w:rsidRDefault="00743B45" w:rsidP="00743B45">
      <w:pPr>
        <w:pStyle w:val="Bibliografia"/>
        <w:rPr>
          <w:rFonts w:cs="Arial"/>
          <w:lang w:val="en-US"/>
        </w:rPr>
      </w:pPr>
      <w:r w:rsidRPr="00743B45">
        <w:rPr>
          <w:rFonts w:cs="Arial"/>
        </w:rPr>
        <w:t>JAVASCRIPT | MDN. [</w:t>
      </w:r>
      <w:r w:rsidRPr="00743B45">
        <w:rPr>
          <w:rFonts w:cs="Arial"/>
          <w:i/>
          <w:iCs/>
        </w:rPr>
        <w:t>S. l.</w:t>
      </w:r>
      <w:r w:rsidRPr="00743B45">
        <w:rPr>
          <w:rFonts w:cs="Arial"/>
        </w:rPr>
        <w:t xml:space="preserve">], 2025. Disponível em: https://developer.mozilla.org/pt-BR/docs/Web/JavaScript. </w:t>
      </w:r>
      <w:proofErr w:type="spellStart"/>
      <w:r w:rsidRPr="00743B45">
        <w:rPr>
          <w:rFonts w:cs="Arial"/>
          <w:lang w:val="en-US"/>
        </w:rPr>
        <w:t>Acesso</w:t>
      </w:r>
      <w:proofErr w:type="spellEnd"/>
      <w:r w:rsidRPr="00743B45">
        <w:rPr>
          <w:rFonts w:cs="Arial"/>
          <w:lang w:val="en-US"/>
        </w:rPr>
        <w:t xml:space="preserve"> </w:t>
      </w:r>
      <w:proofErr w:type="spellStart"/>
      <w:r w:rsidRPr="00743B45">
        <w:rPr>
          <w:rFonts w:cs="Arial"/>
          <w:lang w:val="en-US"/>
        </w:rPr>
        <w:t>em</w:t>
      </w:r>
      <w:proofErr w:type="spellEnd"/>
      <w:r w:rsidRPr="00743B45">
        <w:rPr>
          <w:rFonts w:cs="Arial"/>
          <w:lang w:val="en-US"/>
        </w:rPr>
        <w:t xml:space="preserve">: 10 ago. 2025. </w:t>
      </w:r>
    </w:p>
    <w:p w14:paraId="39F2E73F" w14:textId="77777777" w:rsidR="00743B45" w:rsidRPr="00743B45" w:rsidRDefault="00743B45" w:rsidP="00743B45">
      <w:pPr>
        <w:pStyle w:val="Bibliografia"/>
        <w:rPr>
          <w:rFonts w:cs="Arial"/>
          <w:lang w:val="en-US"/>
        </w:rPr>
      </w:pPr>
      <w:r w:rsidRPr="00743B45">
        <w:rPr>
          <w:rFonts w:cs="Arial"/>
          <w:lang w:val="en-US"/>
        </w:rPr>
        <w:t xml:space="preserve">KOEVA, M. </w:t>
      </w:r>
      <w:r w:rsidRPr="00743B45">
        <w:rPr>
          <w:rFonts w:cs="Arial"/>
          <w:i/>
          <w:iCs/>
          <w:lang w:val="en-US"/>
        </w:rPr>
        <w:t>et al.</w:t>
      </w:r>
      <w:r w:rsidRPr="00743B45">
        <w:rPr>
          <w:rFonts w:cs="Arial"/>
          <w:lang w:val="en-US"/>
        </w:rPr>
        <w:t xml:space="preserve"> Geospatial Tool and </w:t>
      </w:r>
      <w:proofErr w:type="spellStart"/>
      <w:r w:rsidRPr="00743B45">
        <w:rPr>
          <w:rFonts w:cs="Arial"/>
          <w:lang w:val="en-US"/>
        </w:rPr>
        <w:t>Geocloud</w:t>
      </w:r>
      <w:proofErr w:type="spellEnd"/>
      <w:r w:rsidRPr="00743B45">
        <w:rPr>
          <w:rFonts w:cs="Arial"/>
          <w:lang w:val="en-US"/>
        </w:rPr>
        <w:t xml:space="preserve"> Platform Innovations: A Fit-for-Purpose Land Administration Assessment. </w:t>
      </w:r>
      <w:r w:rsidRPr="00743B45">
        <w:rPr>
          <w:rFonts w:cs="Arial"/>
          <w:b/>
          <w:bCs/>
          <w:lang w:val="en-US"/>
        </w:rPr>
        <w:t>Land</w:t>
      </w:r>
      <w:r w:rsidRPr="00743B45">
        <w:rPr>
          <w:rFonts w:cs="Arial"/>
          <w:lang w:val="en-US"/>
        </w:rPr>
        <w:t>, [</w:t>
      </w:r>
      <w:r w:rsidRPr="00743B45">
        <w:rPr>
          <w:rFonts w:cs="Arial"/>
          <w:i/>
          <w:iCs/>
          <w:lang w:val="en-US"/>
        </w:rPr>
        <w:t>s. l.</w:t>
      </w:r>
      <w:r w:rsidRPr="00743B45">
        <w:rPr>
          <w:rFonts w:cs="Arial"/>
          <w:lang w:val="en-US"/>
        </w:rPr>
        <w:t xml:space="preserve">], v. 10, n. 6, p. 557, 2021. </w:t>
      </w:r>
    </w:p>
    <w:p w14:paraId="369E2398" w14:textId="77777777" w:rsidR="00743B45" w:rsidRPr="00743B45" w:rsidRDefault="00743B45" w:rsidP="00743B45">
      <w:pPr>
        <w:pStyle w:val="Bibliografia"/>
        <w:rPr>
          <w:rFonts w:cs="Arial"/>
        </w:rPr>
      </w:pPr>
      <w:r w:rsidRPr="00743B45">
        <w:rPr>
          <w:rFonts w:cs="Arial"/>
          <w:lang w:val="en-US"/>
        </w:rPr>
        <w:t xml:space="preserve">LEAFLET - A JAVASCRIPT LIBRARY FOR INTERACTIVE MAPS. </w:t>
      </w:r>
      <w:r w:rsidRPr="00743B45">
        <w:rPr>
          <w:rFonts w:cs="Arial"/>
        </w:rPr>
        <w:t>[</w:t>
      </w:r>
      <w:r w:rsidRPr="00743B45">
        <w:rPr>
          <w:rFonts w:cs="Arial"/>
          <w:i/>
          <w:iCs/>
        </w:rPr>
        <w:t>S. l.</w:t>
      </w:r>
      <w:r w:rsidRPr="00743B45">
        <w:rPr>
          <w:rFonts w:cs="Arial"/>
        </w:rPr>
        <w:t xml:space="preserve">], 2025. Disponível em: https://leafletjs.com/. Acesso em: 10 ago. 2025. </w:t>
      </w:r>
    </w:p>
    <w:p w14:paraId="6BC85189" w14:textId="77777777" w:rsidR="00743B45" w:rsidRPr="00743B45" w:rsidRDefault="00743B45" w:rsidP="00743B45">
      <w:pPr>
        <w:pStyle w:val="Bibliografia"/>
        <w:rPr>
          <w:rFonts w:cs="Arial"/>
        </w:rPr>
      </w:pPr>
      <w:r w:rsidRPr="00743B45">
        <w:rPr>
          <w:rFonts w:cs="Arial"/>
        </w:rPr>
        <w:t>LGPD - LEI N</w:t>
      </w:r>
      <w:r w:rsidRPr="00743B45">
        <w:rPr>
          <w:rFonts w:cs="Arial"/>
          <w:vertAlign w:val="superscript"/>
        </w:rPr>
        <w:t>o</w:t>
      </w:r>
      <w:r w:rsidRPr="00743B45">
        <w:rPr>
          <w:rFonts w:cs="Arial"/>
        </w:rPr>
        <w:t xml:space="preserve"> 13.709/2018. Congresso Nacional - Brasil. 14 ago. 2018. Disponível em: https://www2.camara.leg.br/legin/fed/lei/2018/lei-13709-14-agosto-2018-787077-publicacaooriginal-156212-pl.html. </w:t>
      </w:r>
    </w:p>
    <w:p w14:paraId="7EECF45E" w14:textId="77777777" w:rsidR="00743B45" w:rsidRPr="00743B45" w:rsidRDefault="00743B45" w:rsidP="00743B45">
      <w:pPr>
        <w:pStyle w:val="Bibliografia"/>
        <w:rPr>
          <w:rFonts w:cs="Arial"/>
        </w:rPr>
      </w:pPr>
      <w:r w:rsidRPr="00743B45">
        <w:rPr>
          <w:rFonts w:cs="Arial"/>
        </w:rPr>
        <w:t xml:space="preserve">MACEDO, D. </w:t>
      </w:r>
      <w:r w:rsidRPr="00743B45">
        <w:rPr>
          <w:rFonts w:cs="Arial"/>
          <w:b/>
          <w:bCs/>
        </w:rPr>
        <w:t xml:space="preserve">Integração do Cadastro Único com Cadastro Nacional de Endereços para Fins Estatístico através da modelagem de um banco de dados </w:t>
      </w:r>
      <w:r w:rsidRPr="00743B45">
        <w:rPr>
          <w:rFonts w:cs="Arial"/>
          <w:b/>
          <w:bCs/>
        </w:rPr>
        <w:lastRenderedPageBreak/>
        <w:t>espacial</w:t>
      </w:r>
      <w:r w:rsidRPr="00743B45">
        <w:rPr>
          <w:rFonts w:cs="Arial"/>
        </w:rPr>
        <w:t>. [</w:t>
      </w:r>
      <w:r w:rsidRPr="00743B45">
        <w:rPr>
          <w:rFonts w:cs="Arial"/>
          <w:i/>
          <w:iCs/>
        </w:rPr>
        <w:t>S. l.</w:t>
      </w:r>
      <w:r w:rsidRPr="00743B45">
        <w:rPr>
          <w:rFonts w:cs="Arial"/>
        </w:rPr>
        <w:t>]: mds.gov.br, 2023. Disponível em: https://aplicacoes.mds.gov.br/sagi/pesquisas/documentos/relatorio/relatorio_270.pdf. Acesso em: 3 mar. 2025.</w:t>
      </w:r>
    </w:p>
    <w:p w14:paraId="6367C73D" w14:textId="77777777" w:rsidR="00743B45" w:rsidRPr="00743B45" w:rsidRDefault="00743B45" w:rsidP="00743B45">
      <w:pPr>
        <w:pStyle w:val="Bibliografia"/>
        <w:rPr>
          <w:rFonts w:cs="Arial"/>
          <w:lang w:val="en-US"/>
        </w:rPr>
      </w:pPr>
      <w:r w:rsidRPr="00743B45">
        <w:rPr>
          <w:rFonts w:cs="Arial"/>
        </w:rPr>
        <w:t xml:space="preserve">MACHADO, A. A.; CAMBOIM, S. P. Mapeamento colaborativo como fonte de dados para o planejamento urbano: desafios e potencialidades. </w:t>
      </w:r>
      <w:r w:rsidRPr="00743B45">
        <w:rPr>
          <w:rFonts w:cs="Arial"/>
          <w:b/>
          <w:bCs/>
        </w:rPr>
        <w:t>urbe. Revista Brasileira de Gestão Urbana</w:t>
      </w:r>
      <w:r w:rsidRPr="00743B45">
        <w:rPr>
          <w:rFonts w:cs="Arial"/>
        </w:rPr>
        <w:t>, [</w:t>
      </w:r>
      <w:r w:rsidRPr="00743B45">
        <w:rPr>
          <w:rFonts w:cs="Arial"/>
          <w:i/>
          <w:iCs/>
        </w:rPr>
        <w:t>s. l.</w:t>
      </w:r>
      <w:r w:rsidRPr="00743B45">
        <w:rPr>
          <w:rFonts w:cs="Arial"/>
        </w:rPr>
        <w:t xml:space="preserve">], v. 11, 2019. Disponível em: http://www.scielo.br/scielo.php?script=sci_arttext&amp;pid=S2175-33692019000100244&amp;tlng=pt. </w:t>
      </w:r>
      <w:proofErr w:type="spellStart"/>
      <w:r w:rsidRPr="00743B45">
        <w:rPr>
          <w:rFonts w:cs="Arial"/>
          <w:lang w:val="en-US"/>
        </w:rPr>
        <w:t>Acesso</w:t>
      </w:r>
      <w:proofErr w:type="spellEnd"/>
      <w:r w:rsidRPr="00743B45">
        <w:rPr>
          <w:rFonts w:cs="Arial"/>
          <w:lang w:val="en-US"/>
        </w:rPr>
        <w:t xml:space="preserve"> </w:t>
      </w:r>
      <w:proofErr w:type="spellStart"/>
      <w:r w:rsidRPr="00743B45">
        <w:rPr>
          <w:rFonts w:cs="Arial"/>
          <w:lang w:val="en-US"/>
        </w:rPr>
        <w:t>em</w:t>
      </w:r>
      <w:proofErr w:type="spellEnd"/>
      <w:r w:rsidRPr="00743B45">
        <w:rPr>
          <w:rFonts w:cs="Arial"/>
          <w:lang w:val="en-US"/>
        </w:rPr>
        <w:t xml:space="preserve">: 18 </w:t>
      </w:r>
      <w:proofErr w:type="spellStart"/>
      <w:r w:rsidRPr="00743B45">
        <w:rPr>
          <w:rFonts w:cs="Arial"/>
          <w:lang w:val="en-US"/>
        </w:rPr>
        <w:t>jul.</w:t>
      </w:r>
      <w:proofErr w:type="spellEnd"/>
      <w:r w:rsidRPr="00743B45">
        <w:rPr>
          <w:rFonts w:cs="Arial"/>
          <w:lang w:val="en-US"/>
        </w:rPr>
        <w:t xml:space="preserve"> 2025.</w:t>
      </w:r>
    </w:p>
    <w:p w14:paraId="1F534A33" w14:textId="77777777" w:rsidR="00743B45" w:rsidRPr="00743B45" w:rsidRDefault="00743B45" w:rsidP="00743B45">
      <w:pPr>
        <w:pStyle w:val="Bibliografia"/>
        <w:rPr>
          <w:rFonts w:cs="Arial"/>
          <w:lang w:val="en-US"/>
        </w:rPr>
      </w:pPr>
      <w:r w:rsidRPr="00743B45">
        <w:rPr>
          <w:rFonts w:cs="Arial"/>
          <w:lang w:val="en-US"/>
        </w:rPr>
        <w:t xml:space="preserve">MANNING, C. D. </w:t>
      </w:r>
      <w:r w:rsidRPr="00743B45">
        <w:rPr>
          <w:rFonts w:cs="Arial"/>
          <w:b/>
          <w:bCs/>
          <w:lang w:val="en-US"/>
        </w:rPr>
        <w:t>Introduction to information retrieval</w:t>
      </w:r>
      <w:r w:rsidRPr="00743B45">
        <w:rPr>
          <w:rFonts w:cs="Arial"/>
          <w:lang w:val="en-US"/>
        </w:rPr>
        <w:t xml:space="preserve">. Cambridge: Cambridge university press, 2008. </w:t>
      </w:r>
    </w:p>
    <w:p w14:paraId="5952549A" w14:textId="77777777" w:rsidR="00743B45" w:rsidRPr="00743B45" w:rsidRDefault="00743B45" w:rsidP="00743B45">
      <w:pPr>
        <w:pStyle w:val="Bibliografia"/>
        <w:rPr>
          <w:rFonts w:cs="Arial"/>
        </w:rPr>
      </w:pPr>
      <w:r w:rsidRPr="00743B45">
        <w:rPr>
          <w:rFonts w:cs="Arial"/>
          <w:lang w:val="en-US"/>
        </w:rPr>
        <w:t xml:space="preserve">MYSQL. </w:t>
      </w:r>
      <w:r w:rsidRPr="00743B45">
        <w:rPr>
          <w:rFonts w:cs="Arial"/>
        </w:rPr>
        <w:t>[</w:t>
      </w:r>
      <w:r w:rsidRPr="00743B45">
        <w:rPr>
          <w:rFonts w:cs="Arial"/>
          <w:i/>
          <w:iCs/>
        </w:rPr>
        <w:t>S. l.</w:t>
      </w:r>
      <w:r w:rsidRPr="00743B45">
        <w:rPr>
          <w:rFonts w:cs="Arial"/>
        </w:rPr>
        <w:t xml:space="preserve">], 2025. Disponível em: https://www.mysql.com/. Acesso em: 10 ago. 2025. </w:t>
      </w:r>
    </w:p>
    <w:p w14:paraId="46847C20" w14:textId="77777777" w:rsidR="00743B45" w:rsidRPr="00743B45" w:rsidRDefault="00743B45" w:rsidP="00743B45">
      <w:pPr>
        <w:pStyle w:val="Bibliografia"/>
        <w:rPr>
          <w:rFonts w:cs="Arial"/>
        </w:rPr>
      </w:pPr>
      <w:r w:rsidRPr="00743B45">
        <w:rPr>
          <w:rFonts w:cs="Arial"/>
        </w:rPr>
        <w:t xml:space="preserve">NUNES, M. das G. V. </w:t>
      </w:r>
      <w:r w:rsidRPr="00743B45">
        <w:rPr>
          <w:rFonts w:cs="Arial"/>
          <w:b/>
          <w:bCs/>
        </w:rPr>
        <w:t xml:space="preserve">Processamento de Linguagem Natural: Conceitos, Técnicas e Aplicações em </w:t>
      </w:r>
      <w:proofErr w:type="gramStart"/>
      <w:r w:rsidRPr="00743B45">
        <w:rPr>
          <w:rFonts w:cs="Arial"/>
          <w:b/>
          <w:bCs/>
        </w:rPr>
        <w:t>Português</w:t>
      </w:r>
      <w:proofErr w:type="gramEnd"/>
      <w:r w:rsidRPr="00743B45">
        <w:rPr>
          <w:rFonts w:cs="Arial"/>
        </w:rPr>
        <w:t xml:space="preserve">. 2. ed. São Carlos, SP: Graça Nunes, 2024. </w:t>
      </w:r>
    </w:p>
    <w:p w14:paraId="639AABD8" w14:textId="77777777" w:rsidR="00743B45" w:rsidRPr="00743B45" w:rsidRDefault="00743B45" w:rsidP="00743B45">
      <w:pPr>
        <w:pStyle w:val="Bibliografia"/>
        <w:rPr>
          <w:rFonts w:cs="Arial"/>
        </w:rPr>
      </w:pPr>
      <w:r w:rsidRPr="00743B45">
        <w:rPr>
          <w:rFonts w:cs="Arial"/>
        </w:rPr>
        <w:t xml:space="preserve">OLBRICHT, R.; PAULMANN, M. </w:t>
      </w:r>
      <w:r w:rsidRPr="00743B45">
        <w:rPr>
          <w:rFonts w:cs="Arial"/>
          <w:b/>
          <w:bCs/>
        </w:rPr>
        <w:t>Overpass API</w:t>
      </w:r>
      <w:r w:rsidRPr="00743B45">
        <w:rPr>
          <w:rFonts w:cs="Arial"/>
        </w:rPr>
        <w:t>. [</w:t>
      </w:r>
      <w:r w:rsidRPr="00743B45">
        <w:rPr>
          <w:rFonts w:cs="Arial"/>
          <w:i/>
          <w:iCs/>
        </w:rPr>
        <w:t>S. l.</w:t>
      </w:r>
      <w:r w:rsidRPr="00743B45">
        <w:rPr>
          <w:rFonts w:cs="Arial"/>
        </w:rPr>
        <w:t>]: FOSS@HFT, 2015. Disponível em: https://av.tib.eu/media/17720. Acesso em: 17 jul. 2025.</w:t>
      </w:r>
    </w:p>
    <w:p w14:paraId="3FBF5D9A" w14:textId="77777777" w:rsidR="00743B45" w:rsidRPr="00743B45" w:rsidRDefault="00743B45" w:rsidP="00743B45">
      <w:pPr>
        <w:pStyle w:val="Bibliografia"/>
        <w:rPr>
          <w:rFonts w:cs="Arial"/>
        </w:rPr>
      </w:pPr>
      <w:r w:rsidRPr="00743B45">
        <w:rPr>
          <w:rFonts w:cs="Arial"/>
        </w:rPr>
        <w:t xml:space="preserve">SERPRO. </w:t>
      </w:r>
      <w:proofErr w:type="spellStart"/>
      <w:r w:rsidRPr="00743B45">
        <w:rPr>
          <w:rFonts w:cs="Arial"/>
          <w:b/>
          <w:bCs/>
        </w:rPr>
        <w:t>Superciata</w:t>
      </w:r>
      <w:proofErr w:type="spellEnd"/>
      <w:r w:rsidRPr="00743B45">
        <w:rPr>
          <w:rFonts w:cs="Arial"/>
          <w:b/>
          <w:bCs/>
        </w:rPr>
        <w:t>/PROJETO CIATA - MANUAL DO CADASTRO IMOBILIÁRIO.pdf</w:t>
      </w:r>
      <w:r w:rsidRPr="00743B45">
        <w:rPr>
          <w:rFonts w:cs="Arial"/>
        </w:rPr>
        <w:t>. [</w:t>
      </w:r>
      <w:r w:rsidRPr="00743B45">
        <w:rPr>
          <w:rFonts w:cs="Arial"/>
          <w:i/>
          <w:iCs/>
        </w:rPr>
        <w:t>S. l.</w:t>
      </w:r>
      <w:r w:rsidRPr="00743B45">
        <w:rPr>
          <w:rFonts w:cs="Arial"/>
        </w:rPr>
        <w:t xml:space="preserve">], 2025. Disponível em: https://superciata.smuu.com.br/docs/ProjetoCiata_ManualCadastroImobiliario_OCR.pdf. Acesso em: 13 nov. 2025. </w:t>
      </w:r>
    </w:p>
    <w:p w14:paraId="2B76B882" w14:textId="77777777" w:rsidR="00743B45" w:rsidRPr="00743B45" w:rsidRDefault="00743B45" w:rsidP="00743B45">
      <w:pPr>
        <w:pStyle w:val="Bibliografia"/>
        <w:rPr>
          <w:rFonts w:cs="Arial"/>
        </w:rPr>
      </w:pPr>
      <w:r w:rsidRPr="00743B45">
        <w:rPr>
          <w:rFonts w:cs="Arial"/>
        </w:rPr>
        <w:t xml:space="preserve">SILVA, E. </w:t>
      </w:r>
      <w:proofErr w:type="spellStart"/>
      <w:r w:rsidRPr="00743B45">
        <w:rPr>
          <w:rFonts w:cs="Arial"/>
        </w:rPr>
        <w:t>da</w:t>
      </w:r>
      <w:proofErr w:type="spellEnd"/>
      <w:r w:rsidRPr="00743B45">
        <w:rPr>
          <w:rFonts w:cs="Arial"/>
        </w:rPr>
        <w:t xml:space="preserve"> (org.). </w:t>
      </w:r>
      <w:r w:rsidRPr="00743B45">
        <w:rPr>
          <w:rFonts w:cs="Arial"/>
          <w:b/>
          <w:bCs/>
        </w:rPr>
        <w:t>Cadastro Territorial Multifinalitário aplicado à gestão municipal</w:t>
      </w:r>
      <w:r w:rsidRPr="00743B45">
        <w:rPr>
          <w:rFonts w:cs="Arial"/>
        </w:rPr>
        <w:t xml:space="preserve">. Florianópolis, SC: </w:t>
      </w:r>
      <w:proofErr w:type="spellStart"/>
      <w:r w:rsidRPr="00743B45">
        <w:rPr>
          <w:rFonts w:cs="Arial"/>
        </w:rPr>
        <w:t>Ufsc</w:t>
      </w:r>
      <w:proofErr w:type="spellEnd"/>
      <w:r w:rsidRPr="00743B45">
        <w:rPr>
          <w:rFonts w:cs="Arial"/>
        </w:rPr>
        <w:t xml:space="preserve">, 2023. </w:t>
      </w:r>
    </w:p>
    <w:p w14:paraId="04912BB9" w14:textId="77777777" w:rsidR="00743B45" w:rsidRPr="00743B45" w:rsidRDefault="00743B45" w:rsidP="00743B45">
      <w:pPr>
        <w:pStyle w:val="Bibliografia"/>
        <w:rPr>
          <w:rFonts w:cs="Arial"/>
        </w:rPr>
      </w:pPr>
      <w:r w:rsidRPr="00743B45">
        <w:rPr>
          <w:rFonts w:cs="Arial"/>
        </w:rPr>
        <w:t xml:space="preserve">SUPERCIATA. </w:t>
      </w:r>
      <w:r w:rsidRPr="00743B45">
        <w:rPr>
          <w:rFonts w:cs="Arial"/>
          <w:b/>
          <w:bCs/>
        </w:rPr>
        <w:t>SUPERCIATA - Georreferenciamento Municipal</w:t>
      </w:r>
      <w:r w:rsidRPr="00743B45">
        <w:rPr>
          <w:rFonts w:cs="Arial"/>
        </w:rPr>
        <w:t>. [</w:t>
      </w:r>
      <w:r w:rsidRPr="00743B45">
        <w:rPr>
          <w:rFonts w:cs="Arial"/>
          <w:i/>
          <w:iCs/>
        </w:rPr>
        <w:t>S. l.</w:t>
      </w:r>
      <w:r w:rsidRPr="00743B45">
        <w:rPr>
          <w:rFonts w:cs="Arial"/>
        </w:rPr>
        <w:t xml:space="preserve">], 2025. Aplicação. Disponível em: http://superciata.smuu.com.br/. Acesso em: 28 ago. 2025. </w:t>
      </w:r>
    </w:p>
    <w:p w14:paraId="7385A384" w14:textId="0DDDC149"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39" w:name="_Toc100214130"/>
      <w:r w:rsidRPr="0023706F">
        <w:rPr>
          <w:b/>
        </w:rPr>
        <w:lastRenderedPageBreak/>
        <w:t xml:space="preserve">ANEXO A – </w:t>
      </w:r>
      <w:bookmarkEnd w:id="39"/>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18"/>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C84BC" w14:textId="77777777" w:rsidR="00AB56D9" w:rsidRPr="00B322C5" w:rsidRDefault="00AB56D9" w:rsidP="00362BEC">
      <w:pPr>
        <w:spacing w:line="240" w:lineRule="auto"/>
      </w:pPr>
      <w:r w:rsidRPr="00B322C5">
        <w:separator/>
      </w:r>
    </w:p>
  </w:endnote>
  <w:endnote w:type="continuationSeparator" w:id="0">
    <w:p w14:paraId="376F3333" w14:textId="77777777" w:rsidR="00AB56D9" w:rsidRPr="00B322C5" w:rsidRDefault="00AB56D9"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7C9FF" w14:textId="77777777" w:rsidR="00AB56D9" w:rsidRPr="00B322C5" w:rsidRDefault="00AB56D9" w:rsidP="00802B3F">
      <w:pPr>
        <w:spacing w:line="240" w:lineRule="auto"/>
        <w:ind w:firstLine="0"/>
      </w:pPr>
      <w:r w:rsidRPr="00B322C5">
        <w:separator/>
      </w:r>
    </w:p>
  </w:footnote>
  <w:footnote w:type="continuationSeparator" w:id="0">
    <w:p w14:paraId="6A58BFFF" w14:textId="77777777" w:rsidR="00AB56D9" w:rsidRPr="00B322C5" w:rsidRDefault="00AB56D9" w:rsidP="00362BEC">
      <w:pPr>
        <w:spacing w:line="240" w:lineRule="auto"/>
      </w:pPr>
      <w:r w:rsidRPr="00B322C5">
        <w:continuationSeparator/>
      </w:r>
    </w:p>
  </w:footnote>
  <w:footnote w:id="1">
    <w:p w14:paraId="501D7B6C" w14:textId="54AC2850" w:rsidR="0083427C" w:rsidRDefault="0083427C" w:rsidP="004A3050">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4A3050">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7C4BD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iCs w:val="0"/>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4A3050">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4A3050">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(ex: registros do CIATA) corresponde a exatamente um elemento de outro conjunto (ex: registros do CNEFE), e vice-versa, sem duplicidades ou omissões.</w:t>
      </w:r>
    </w:p>
  </w:footnote>
  <w:footnote w:id="10">
    <w:p w14:paraId="115DD178" w14:textId="77777777" w:rsidR="00DA73CE" w:rsidRDefault="00DA73CE" w:rsidP="00DA73CE">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1">
    <w:p w14:paraId="5739994C" w14:textId="77777777" w:rsidR="00DA73CE" w:rsidRPr="00CE5341" w:rsidRDefault="00DA73CE" w:rsidP="00DA73CE">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2">
    <w:p w14:paraId="57BAD4FF" w14:textId="77777777" w:rsidR="00DA73CE" w:rsidRDefault="00DA73CE" w:rsidP="00DA73CE">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13">
    <w:p w14:paraId="358A130E" w14:textId="77777777" w:rsidR="00DA73CE" w:rsidRDefault="00DA73CE" w:rsidP="00DA73CE">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 w:id="14">
    <w:p w14:paraId="60847947" w14:textId="146CA02A" w:rsidR="00A73F50" w:rsidRDefault="00A73F50" w:rsidP="004A3050">
      <w:pPr>
        <w:pStyle w:val="Legenda"/>
      </w:pPr>
      <w:r>
        <w:rPr>
          <w:rStyle w:val="Refdenotaderodap"/>
        </w:rPr>
        <w:footnoteRef/>
      </w:r>
      <w:r>
        <w:t xml:space="preserve"> </w:t>
      </w:r>
      <w:r w:rsidRPr="00A73F50">
        <w:rPr>
          <w:i/>
        </w:rPr>
        <w:t>CRC32</w:t>
      </w:r>
      <w:r w:rsidR="00712169">
        <w:rPr>
          <w:i/>
        </w:rPr>
        <w:t xml:space="preserve"> </w:t>
      </w:r>
      <w:r w:rsidR="00712169"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9" w15:restartNumberingAfterBreak="0">
    <w:nsid w:val="74B8083B"/>
    <w:multiLevelType w:val="multilevel"/>
    <w:tmpl w:val="657A55A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20"/>
  </w:num>
  <w:num w:numId="3" w16cid:durableId="745035051">
    <w:abstractNumId w:val="24"/>
  </w:num>
  <w:num w:numId="4" w16cid:durableId="884559754">
    <w:abstractNumId w:val="19"/>
  </w:num>
  <w:num w:numId="5" w16cid:durableId="1135755419">
    <w:abstractNumId w:val="18"/>
  </w:num>
  <w:num w:numId="6" w16cid:durableId="51119641">
    <w:abstractNumId w:val="5"/>
  </w:num>
  <w:num w:numId="7" w16cid:durableId="1702894710">
    <w:abstractNumId w:val="3"/>
  </w:num>
  <w:num w:numId="8" w16cid:durableId="1224217320">
    <w:abstractNumId w:val="13"/>
  </w:num>
  <w:num w:numId="9" w16cid:durableId="1348943219">
    <w:abstractNumId w:val="2"/>
  </w:num>
  <w:num w:numId="10" w16cid:durableId="636839142">
    <w:abstractNumId w:val="16"/>
  </w:num>
  <w:num w:numId="11" w16cid:durableId="761680220">
    <w:abstractNumId w:val="23"/>
  </w:num>
  <w:num w:numId="12" w16cid:durableId="1366835655">
    <w:abstractNumId w:val="11"/>
  </w:num>
  <w:num w:numId="13" w16cid:durableId="2120876695">
    <w:abstractNumId w:val="22"/>
  </w:num>
  <w:num w:numId="14" w16cid:durableId="2007171382">
    <w:abstractNumId w:val="8"/>
  </w:num>
  <w:num w:numId="15" w16cid:durableId="611861525">
    <w:abstractNumId w:val="7"/>
  </w:num>
  <w:num w:numId="16" w16cid:durableId="716703640">
    <w:abstractNumId w:val="0"/>
  </w:num>
  <w:num w:numId="17" w16cid:durableId="459803898">
    <w:abstractNumId w:val="17"/>
  </w:num>
  <w:num w:numId="18" w16cid:durableId="1650283345">
    <w:abstractNumId w:val="1"/>
  </w:num>
  <w:num w:numId="19" w16cid:durableId="462970018">
    <w:abstractNumId w:val="15"/>
  </w:num>
  <w:num w:numId="20" w16cid:durableId="697048557">
    <w:abstractNumId w:val="9"/>
  </w:num>
  <w:num w:numId="21" w16cid:durableId="929001389">
    <w:abstractNumId w:val="21"/>
  </w:num>
  <w:num w:numId="22" w16cid:durableId="385572357">
    <w:abstractNumId w:val="10"/>
  </w:num>
  <w:num w:numId="23" w16cid:durableId="1096318325">
    <w:abstractNumId w:val="12"/>
  </w:num>
  <w:num w:numId="24" w16cid:durableId="311493559">
    <w:abstractNumId w:val="14"/>
  </w:num>
  <w:num w:numId="25" w16cid:durableId="5108736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5DC"/>
    <w:rsid w:val="00004296"/>
    <w:rsid w:val="00004B03"/>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98A"/>
    <w:rsid w:val="00093CFF"/>
    <w:rsid w:val="00094266"/>
    <w:rsid w:val="0009440A"/>
    <w:rsid w:val="00094DED"/>
    <w:rsid w:val="0009548F"/>
    <w:rsid w:val="0009549E"/>
    <w:rsid w:val="000960E7"/>
    <w:rsid w:val="00096667"/>
    <w:rsid w:val="0009669F"/>
    <w:rsid w:val="0009684E"/>
    <w:rsid w:val="00096AB9"/>
    <w:rsid w:val="0009724D"/>
    <w:rsid w:val="0009738B"/>
    <w:rsid w:val="000974F0"/>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7E2"/>
    <w:rsid w:val="001639DF"/>
    <w:rsid w:val="00163C99"/>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B7BA4"/>
    <w:rsid w:val="001C024D"/>
    <w:rsid w:val="001C0707"/>
    <w:rsid w:val="001C0925"/>
    <w:rsid w:val="001C0C71"/>
    <w:rsid w:val="001C17BA"/>
    <w:rsid w:val="001C1817"/>
    <w:rsid w:val="001C22EC"/>
    <w:rsid w:val="001C33FA"/>
    <w:rsid w:val="001C3507"/>
    <w:rsid w:val="001C4296"/>
    <w:rsid w:val="001C559F"/>
    <w:rsid w:val="001C58DC"/>
    <w:rsid w:val="001C5F57"/>
    <w:rsid w:val="001C63DD"/>
    <w:rsid w:val="001C683F"/>
    <w:rsid w:val="001C6A26"/>
    <w:rsid w:val="001C6C36"/>
    <w:rsid w:val="001C71B6"/>
    <w:rsid w:val="001C7254"/>
    <w:rsid w:val="001C7EFF"/>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F2B74"/>
    <w:rsid w:val="001F3992"/>
    <w:rsid w:val="001F41EB"/>
    <w:rsid w:val="001F4CA6"/>
    <w:rsid w:val="001F53E7"/>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0F4"/>
    <w:rsid w:val="002367A5"/>
    <w:rsid w:val="00236E28"/>
    <w:rsid w:val="0023706F"/>
    <w:rsid w:val="00237907"/>
    <w:rsid w:val="00240662"/>
    <w:rsid w:val="00240B2D"/>
    <w:rsid w:val="00240D4D"/>
    <w:rsid w:val="002414FB"/>
    <w:rsid w:val="00242882"/>
    <w:rsid w:val="00242F6D"/>
    <w:rsid w:val="00243975"/>
    <w:rsid w:val="00243E1B"/>
    <w:rsid w:val="00243E24"/>
    <w:rsid w:val="002444F4"/>
    <w:rsid w:val="00244872"/>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67"/>
    <w:rsid w:val="00275389"/>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838"/>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282E"/>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5EDC"/>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1A1C"/>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BA8"/>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28E"/>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1AD"/>
    <w:rsid w:val="0043128F"/>
    <w:rsid w:val="00431974"/>
    <w:rsid w:val="00432041"/>
    <w:rsid w:val="004327BF"/>
    <w:rsid w:val="0043352D"/>
    <w:rsid w:val="004335C3"/>
    <w:rsid w:val="004340D6"/>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130D"/>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9F8"/>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F0C"/>
    <w:rsid w:val="00546154"/>
    <w:rsid w:val="005466F2"/>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0EC"/>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554F"/>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77"/>
    <w:rsid w:val="00616F00"/>
    <w:rsid w:val="00616F67"/>
    <w:rsid w:val="0061788B"/>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4AD"/>
    <w:rsid w:val="0067291B"/>
    <w:rsid w:val="006729CE"/>
    <w:rsid w:val="00672D63"/>
    <w:rsid w:val="00673348"/>
    <w:rsid w:val="00673554"/>
    <w:rsid w:val="00673980"/>
    <w:rsid w:val="00674A8B"/>
    <w:rsid w:val="00675851"/>
    <w:rsid w:val="006758DC"/>
    <w:rsid w:val="00675992"/>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0F38"/>
    <w:rsid w:val="006914E1"/>
    <w:rsid w:val="006919DF"/>
    <w:rsid w:val="006925AB"/>
    <w:rsid w:val="006926CC"/>
    <w:rsid w:val="006931A0"/>
    <w:rsid w:val="00693CC9"/>
    <w:rsid w:val="00694548"/>
    <w:rsid w:val="00694731"/>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828"/>
    <w:rsid w:val="006C6ACA"/>
    <w:rsid w:val="006C777D"/>
    <w:rsid w:val="006D13E6"/>
    <w:rsid w:val="006D1F07"/>
    <w:rsid w:val="006D2190"/>
    <w:rsid w:val="006D29A3"/>
    <w:rsid w:val="006D2B69"/>
    <w:rsid w:val="006D2E47"/>
    <w:rsid w:val="006D3111"/>
    <w:rsid w:val="006D33CC"/>
    <w:rsid w:val="006D3B2F"/>
    <w:rsid w:val="006D3D4B"/>
    <w:rsid w:val="006D4B0E"/>
    <w:rsid w:val="006D5004"/>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278"/>
    <w:rsid w:val="00745AB6"/>
    <w:rsid w:val="00745D82"/>
    <w:rsid w:val="007468EF"/>
    <w:rsid w:val="0074759C"/>
    <w:rsid w:val="00747EDF"/>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5669F"/>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338"/>
    <w:rsid w:val="007B08C2"/>
    <w:rsid w:val="007B1078"/>
    <w:rsid w:val="007B115B"/>
    <w:rsid w:val="007B115E"/>
    <w:rsid w:val="007B1388"/>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683"/>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987"/>
    <w:rsid w:val="00844166"/>
    <w:rsid w:val="008448CD"/>
    <w:rsid w:val="00844EF1"/>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2B5"/>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6CCB"/>
    <w:rsid w:val="009E7CD3"/>
    <w:rsid w:val="009F0410"/>
    <w:rsid w:val="009F0A92"/>
    <w:rsid w:val="009F0F80"/>
    <w:rsid w:val="009F22F9"/>
    <w:rsid w:val="009F32C2"/>
    <w:rsid w:val="009F3CDC"/>
    <w:rsid w:val="009F40CB"/>
    <w:rsid w:val="009F4CFE"/>
    <w:rsid w:val="009F577F"/>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3903"/>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506E"/>
    <w:rsid w:val="00A66358"/>
    <w:rsid w:val="00A66630"/>
    <w:rsid w:val="00A67086"/>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7C3"/>
    <w:rsid w:val="00A7792A"/>
    <w:rsid w:val="00A77B10"/>
    <w:rsid w:val="00A77D7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6D9"/>
    <w:rsid w:val="00AB5972"/>
    <w:rsid w:val="00AB5BE2"/>
    <w:rsid w:val="00AB64E4"/>
    <w:rsid w:val="00AB662A"/>
    <w:rsid w:val="00AB6E0A"/>
    <w:rsid w:val="00AB71F7"/>
    <w:rsid w:val="00AB7734"/>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41E"/>
    <w:rsid w:val="00AD6C1E"/>
    <w:rsid w:val="00AD7DE7"/>
    <w:rsid w:val="00AD7E18"/>
    <w:rsid w:val="00AE1D07"/>
    <w:rsid w:val="00AE2327"/>
    <w:rsid w:val="00AE240A"/>
    <w:rsid w:val="00AE2C39"/>
    <w:rsid w:val="00AE2CC7"/>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6B06"/>
    <w:rsid w:val="00B76E71"/>
    <w:rsid w:val="00B76FF5"/>
    <w:rsid w:val="00B77030"/>
    <w:rsid w:val="00B77B46"/>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4DDD"/>
    <w:rsid w:val="00BD53A5"/>
    <w:rsid w:val="00BD55D6"/>
    <w:rsid w:val="00BD5698"/>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37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F1"/>
    <w:rsid w:val="00D56A84"/>
    <w:rsid w:val="00D56BE5"/>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BDF"/>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51A0"/>
    <w:rsid w:val="00DF6971"/>
    <w:rsid w:val="00DF6A0A"/>
    <w:rsid w:val="00DF6E9E"/>
    <w:rsid w:val="00DF7D2F"/>
    <w:rsid w:val="00DF7FBE"/>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4E16"/>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D01"/>
    <w:rsid w:val="00F03E8B"/>
    <w:rsid w:val="00F0504E"/>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1F27"/>
    <w:rsid w:val="00FE2DCB"/>
    <w:rsid w:val="00FE2FCD"/>
    <w:rsid w:val="00FE31FC"/>
    <w:rsid w:val="00FE35B5"/>
    <w:rsid w:val="00FE3829"/>
    <w:rsid w:val="00FE3B00"/>
    <w:rsid w:val="00FE3CB7"/>
    <w:rsid w:val="00FE3CBB"/>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4A3050"/>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2967</TotalTime>
  <Pages>73</Pages>
  <Words>25380</Words>
  <Characters>154059</Characters>
  <Application>Microsoft Office Word</Application>
  <DocSecurity>0</DocSecurity>
  <Lines>3851</Lines>
  <Paragraphs>1929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631</cp:revision>
  <cp:lastPrinted>2025-12-04T17:55:00Z</cp:lastPrinted>
  <dcterms:created xsi:type="dcterms:W3CDTF">2026-01-09T11:19:00Z</dcterms:created>
  <dcterms:modified xsi:type="dcterms:W3CDTF">2026-01-14T13:35:00Z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id="6ON1JgAe"/&gt;&lt;style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