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CFFC749" w:rsidR="00B8200D" w:rsidRPr="001C5F5C" w:rsidRDefault="00CE69DA" w:rsidP="004B2939">
      <w:pPr>
        <w:pStyle w:val="Ttuloemportugus"/>
      </w:pPr>
      <w:r w:rsidRPr="001C5F5C">
        <w:t xml:space="preserve">Título </w:t>
      </w:r>
      <w:r w:rsidR="003E68BF">
        <w:t xml:space="preserve">em </w:t>
      </w:r>
      <w:proofErr w:type="gramStart"/>
      <w:r w:rsidR="003E68BF" w:rsidRPr="00FE0608">
        <w:t>Português</w:t>
      </w:r>
      <w:proofErr w:type="gramEnd"/>
      <w:r w:rsidR="003E68BF" w:rsidRPr="00FE0608">
        <w:rPr>
          <w:highlight w:val="yellow"/>
        </w:rPr>
        <w:t xml:space="preserve"> </w:t>
      </w:r>
      <w:r w:rsidR="003E68BF" w:rsidRPr="00FE0608">
        <w:rPr>
          <w:rFonts w:eastAsiaTheme="majorEastAsia" w:cstheme="majorBidi"/>
          <w:color w:val="000000" w:themeColor="text1"/>
          <w:sz w:val="24"/>
          <w:szCs w:val="26"/>
          <w:highlight w:val="yellow"/>
        </w:rPr>
        <w:t>- (Utilizar as iniciais maiúsculas, exceto artigos e preposições)</w:t>
      </w:r>
    </w:p>
    <w:p w14:paraId="4048983D" w14:textId="75F685FB" w:rsidR="003E68BF" w:rsidRPr="001C5F5C" w:rsidRDefault="00CE69DA" w:rsidP="005114FA">
      <w:pPr>
        <w:pStyle w:val="TtuloemIngls"/>
      </w:pPr>
      <w:r w:rsidRPr="001C5F5C">
        <w:t>Título</w:t>
      </w:r>
      <w:r w:rsidR="003E68BF">
        <w:t xml:space="preserve"> em </w:t>
      </w:r>
      <w:proofErr w:type="gramStart"/>
      <w:r w:rsidR="003E68BF" w:rsidRPr="003E68BF">
        <w:t>I</w:t>
      </w:r>
      <w:r w:rsidRPr="003E68BF">
        <w:t>nglês</w:t>
      </w:r>
      <w:proofErr w:type="gramEnd"/>
      <w:r w:rsidR="003E68BF" w:rsidRPr="00866BB5">
        <w:rPr>
          <w:rFonts w:eastAsiaTheme="majorEastAsia"/>
          <w:highlight w:val="yellow"/>
        </w:rPr>
        <w:t>- (Utilizar as iniciais maiúsculas, exceto artigos e preposições)</w:t>
      </w:r>
    </w:p>
    <w:p w14:paraId="2B5DD6D4" w14:textId="418D8263"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77777777"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77777777"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7777777"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77777777"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2B737601" w:rsidR="005C3E1D" w:rsidRDefault="00135744" w:rsidP="005C3E1D">
      <w:pPr>
        <w:pStyle w:val="ResumoAbstract"/>
      </w:pPr>
      <w:r w:rsidRPr="002B66D1">
        <w:rPr>
          <w:b/>
        </w:rPr>
        <w:t>Resumo</w:t>
      </w:r>
      <w:r w:rsidR="00385CFD" w:rsidRPr="002B66D1">
        <w:t xml:space="preserve">: </w:t>
      </w:r>
      <w:r w:rsidRPr="002B66D1">
        <w:t>O prop</w:t>
      </w:r>
      <w:r w:rsidR="009A125D" w:rsidRPr="002B66D1">
        <w:t>ó</w:t>
      </w:r>
      <w:r w:rsidRPr="002B66D1">
        <w:t>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w:t>
      </w:r>
      <w:r w:rsidR="00683472" w:rsidRPr="002B66D1">
        <w:t xml:space="preserve">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 do manuscrito.</w:t>
      </w:r>
      <w:r w:rsidR="005C3E1D" w:rsidRPr="005C3E1D">
        <w:t xml:space="preserve">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w:t>
      </w:r>
    </w:p>
    <w:p w14:paraId="7EEC8E4E" w14:textId="5C161184" w:rsidR="00B8200D" w:rsidRPr="003966B0" w:rsidRDefault="00135744" w:rsidP="009A125D">
      <w:pPr>
        <w:pStyle w:val="ResumoAbstract"/>
      </w:pPr>
      <w:r w:rsidRPr="00135744">
        <w:rPr>
          <w:b/>
        </w:rPr>
        <w:t>Palavras-chave</w:t>
      </w:r>
      <w:r w:rsidR="00385CFD" w:rsidRPr="00135744">
        <w:rPr>
          <w:b/>
        </w:rPr>
        <w:t>:</w:t>
      </w:r>
      <w:r w:rsidR="00385CFD" w:rsidRPr="00135744">
        <w:rPr>
          <w:b/>
          <w:spacing w:val="-26"/>
        </w:rPr>
        <w:t xml:space="preserve"> </w:t>
      </w:r>
      <w:r w:rsidRPr="00135744">
        <w:t>Palavra-chave. Palavra-chave</w:t>
      </w:r>
      <w:r w:rsidR="00385CFD" w:rsidRPr="00135744">
        <w:t>.</w:t>
      </w:r>
      <w:r w:rsidRPr="00135744">
        <w:t xml:space="preserve"> Palavra-chave. Palavra-chave.</w:t>
      </w:r>
      <w:r w:rsidR="0050238D">
        <w:t xml:space="preserve"> </w:t>
      </w:r>
      <w:r w:rsidR="0050238D" w:rsidRPr="003966B0">
        <w:rPr>
          <w:highlight w:val="yellow"/>
        </w:rPr>
        <w:t>(3 a 5</w:t>
      </w:r>
      <w:r w:rsidR="00E84573" w:rsidRPr="003966B0">
        <w:rPr>
          <w:highlight w:val="yellow"/>
        </w:rPr>
        <w:t xml:space="preserve"> palavras</w:t>
      </w:r>
      <w:r w:rsidR="0050238D" w:rsidRPr="003966B0">
        <w:rPr>
          <w:highlight w:val="yellow"/>
        </w:rPr>
        <w:t>)</w:t>
      </w:r>
    </w:p>
    <w:p w14:paraId="62AB59A1" w14:textId="77777777" w:rsidR="004B2939" w:rsidRPr="003966B0" w:rsidRDefault="004B2939" w:rsidP="009A125D">
      <w:pPr>
        <w:pStyle w:val="ResumoAbstract"/>
      </w:pPr>
    </w:p>
    <w:p w14:paraId="79309D67" w14:textId="276C988B" w:rsidR="005C3E1D" w:rsidRPr="009A125D" w:rsidRDefault="00135744" w:rsidP="005C3E1D">
      <w:pPr>
        <w:pStyle w:val="ResumoAbstract"/>
        <w:rPr>
          <w:lang w:val="en-US"/>
        </w:rPr>
      </w:pPr>
      <w:r w:rsidRPr="005C3E1D">
        <w:rPr>
          <w:b/>
          <w:lang w:val="en-US"/>
        </w:rPr>
        <w:t xml:space="preserve">Abstract: </w:t>
      </w:r>
      <w:r w:rsidRPr="009A125D">
        <w:rPr>
          <w:lang w:val="en-US"/>
        </w:rPr>
        <w:t xml:space="preserve">The purpose of these instructions is to guide the authors of manuscripts to be published in the </w:t>
      </w:r>
      <w:r w:rsidR="00EE3D7F" w:rsidRPr="009A125D">
        <w:rPr>
          <w:lang w:val="en-US"/>
        </w:rPr>
        <w:t>Brazilian Journal of Cartography</w:t>
      </w:r>
      <w:r w:rsidRPr="009A125D">
        <w:rPr>
          <w:lang w:val="en-US"/>
        </w:rPr>
        <w:t>. The Editorial Committee suggests that the author make a copy of this file and take advantage of the existing formatting. For summary, a recommendation does not exceed 250 words.</w:t>
      </w:r>
      <w:r w:rsidR="00683472"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w:t>
      </w:r>
      <w:r w:rsidR="005C3E1D">
        <w:rPr>
          <w:lang w:val="en-US"/>
        </w:rPr>
        <w:t>.</w:t>
      </w:r>
    </w:p>
    <w:p w14:paraId="595B8D93" w14:textId="555E1555" w:rsidR="00DB79F5" w:rsidRPr="003966B0" w:rsidRDefault="007A5427" w:rsidP="00083715">
      <w:pPr>
        <w:pStyle w:val="ResumoAbstract"/>
        <w:rPr>
          <w:lang w:val="en-US"/>
        </w:rPr>
      </w:pPr>
      <w:r>
        <w:rPr>
          <w:b/>
          <w:lang w:val="en-US"/>
        </w:rPr>
        <w:fldChar w:fldCharType="begin"/>
      </w:r>
      <w:r w:rsidR="00724D97">
        <w:rPr>
          <w:b/>
          <w:lang w:val="en-US"/>
        </w:rPr>
        <w:instrText xml:space="preserve"> ADDIN ZOTERO_ITEM CSL_CITATION {"citationID":"W9VS4u36","properties":{"formattedCitation":"Gruber; Willberg (2019)","plainCitation":"Gruber; Willberg (2019)","dontUpdate":true,"noteIndex":0},"citationItems":[{"id":4,"uris":["http://zotero.org/users/6319220/items/GM63MGLZ"],"uri":["http://zotero.org/users/6319220/items/GM63MGLZ"],"itemData":{"id":4,"type":"article-journal","abstract":"Abstract\n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135744" w:rsidRPr="009A125D">
        <w:rPr>
          <w:lang w:val="en-US"/>
        </w:rPr>
        <w:t xml:space="preserve">Keywords. </w:t>
      </w:r>
      <w:r w:rsidR="00135744" w:rsidRPr="003966B0">
        <w:rPr>
          <w:lang w:val="en-US"/>
        </w:rPr>
        <w:t>Keywords. Keywords. Keywords.</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5A4EC966" w14:textId="77777777" w:rsidR="00576D5C" w:rsidRDefault="005A51A3" w:rsidP="00576D5C">
      <w:pPr>
        <w:pStyle w:val="Texto"/>
        <w:ind w:firstLine="0"/>
      </w:pPr>
      <w:r w:rsidRPr="007565BD">
        <w:rPr>
          <w:highlight w:val="yellow"/>
        </w:rPr>
        <w:t xml:space="preserve">Os elementos: título, autores, filiação, resumo e abstract não poderão ultrapassar a primeira página do </w:t>
      </w:r>
      <w:r w:rsidR="007565BD" w:rsidRPr="007565BD">
        <w:rPr>
          <w:highlight w:val="yellow"/>
        </w:rPr>
        <w:t>artigo.</w:t>
      </w:r>
      <w:r w:rsidR="007565BD">
        <w:t xml:space="preserve"> </w:t>
      </w:r>
      <w:r>
        <w:t xml:space="preserve"> </w:t>
      </w:r>
    </w:p>
    <w:p w14:paraId="2BD0CD34" w14:textId="2B579729" w:rsidR="00230A48" w:rsidRPr="00576D5C" w:rsidRDefault="00C36DDB" w:rsidP="00576D5C">
      <w:pPr>
        <w:pStyle w:val="Texto"/>
        <w:ind w:firstLine="0"/>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1C5F5C" w:rsidRDefault="003966B0" w:rsidP="003966B0">
      <w:pPr>
        <w:pStyle w:val="Corpodetexto"/>
        <w:spacing w:before="59"/>
        <w:ind w:left="146"/>
        <w:rPr>
          <w:sz w:val="14"/>
        </w:rPr>
      </w:pPr>
    </w:p>
    <w:p w14:paraId="26EC29C9" w14:textId="4E7056DF" w:rsidR="003966B0" w:rsidRDefault="003966B0">
      <w:pPr>
        <w:rPr>
          <w:sz w:val="13"/>
          <w:szCs w:val="20"/>
        </w:rPr>
      </w:pPr>
    </w:p>
    <w:p w14:paraId="77472E38" w14:textId="70E0E7E6"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r w:rsidR="00016E44" w:rsidRPr="008D3644">
        <w:rPr>
          <w:highlight w:val="yellow"/>
        </w:rPr>
        <w:t xml:space="preserve">– </w:t>
      </w:r>
      <w:r w:rsidR="00F0304F" w:rsidRPr="008D3644">
        <w:rPr>
          <w:highlight w:val="yellow"/>
        </w:rPr>
        <w:t>utilize o estilo nível 1 - Título</w:t>
      </w:r>
      <w:r w:rsidR="00016E44" w:rsidRPr="008D3644">
        <w:t xml:space="preserve"> </w:t>
      </w:r>
    </w:p>
    <w:p w14:paraId="4DEDC02A" w14:textId="34F1FCC6" w:rsidR="000819DE" w:rsidRDefault="000819DE" w:rsidP="000819DE">
      <w:pPr>
        <w:pStyle w:val="Texto"/>
      </w:pPr>
    </w:p>
    <w:p w14:paraId="1862702C" w14:textId="7BF849A5" w:rsidR="00700F52" w:rsidRDefault="00E64FDD" w:rsidP="00700F52">
      <w:pPr>
        <w:pStyle w:val="Texto"/>
      </w:pPr>
      <w:r>
        <w:t>Para submissão de manuscritos, o</w:t>
      </w:r>
      <w:r w:rsidRPr="00E64FDD">
        <w:t xml:space="preserve">s autores devem seguir as instruções que constam nas Diretrizes da </w:t>
      </w:r>
      <w:r w:rsidR="004965A8">
        <w:t>Revista Brasileira de Cartografia (</w:t>
      </w:r>
      <w:r w:rsidRPr="00E64FDD">
        <w:t>RBC</w:t>
      </w:r>
      <w:r w:rsidR="004965A8">
        <w:t>)</w:t>
      </w:r>
      <w:r w:rsidRPr="00E64FDD">
        <w:t>, no Guia de Submissão de Manuscritos e cumprir os requisitos listados na página de submissão de manuscritos.</w:t>
      </w:r>
      <w:r w:rsidR="004965A8">
        <w:t xml:space="preserve"> De maneira complementar, a RBC, divulga este arquivo para nortear a confecção dos artigos enviado</w:t>
      </w:r>
      <w:r w:rsidR="00E57B10">
        <w:t>s</w:t>
      </w:r>
      <w:r w:rsidR="004965A8">
        <w:t xml:space="preserve"> </w:t>
      </w:r>
      <w:r w:rsidR="00E57B10">
        <w:t>à</w:t>
      </w:r>
      <w:r w:rsidR="004965A8">
        <w:t xml:space="preserve"> revista. </w:t>
      </w:r>
    </w:p>
    <w:p w14:paraId="62B8E7D1" w14:textId="77777777" w:rsidR="00E64FDD" w:rsidRPr="00700F52" w:rsidRDefault="00E64FDD" w:rsidP="00700F52">
      <w:pPr>
        <w:pStyle w:val="Texto"/>
      </w:pPr>
    </w:p>
    <w:p w14:paraId="0D7420B5" w14:textId="6DF03A2B" w:rsidR="001C5F5C" w:rsidRPr="007C21AE" w:rsidRDefault="00EE3D7F" w:rsidP="00B922AE">
      <w:pPr>
        <w:pStyle w:val="Ttulo2"/>
      </w:pPr>
      <w:bookmarkStart w:id="2" w:name="_Toc31378788"/>
      <w:r w:rsidRPr="007C21AE">
        <w:t xml:space="preserve">Sobre a Revista Brasileira de Cartografia (RBC) </w:t>
      </w:r>
      <w:r w:rsidR="00F0304F" w:rsidRPr="007C21AE">
        <w:rPr>
          <w:highlight w:val="yellow"/>
        </w:rPr>
        <w:t xml:space="preserve">– </w:t>
      </w:r>
      <w:r w:rsidR="008D115A" w:rsidRPr="007C21AE">
        <w:rPr>
          <w:highlight w:val="yellow"/>
        </w:rPr>
        <w:t>U</w:t>
      </w:r>
      <w:r w:rsidR="00F0304F" w:rsidRPr="007C21AE">
        <w:rPr>
          <w:highlight w:val="yellow"/>
        </w:rPr>
        <w:t xml:space="preserve">tilize o </w:t>
      </w:r>
      <w:r w:rsidR="00A1010D" w:rsidRPr="007C21AE">
        <w:rPr>
          <w:highlight w:val="yellow"/>
        </w:rPr>
        <w:t>E</w:t>
      </w:r>
      <w:r w:rsidR="00F0304F" w:rsidRPr="007C21AE">
        <w:rPr>
          <w:highlight w:val="yellow"/>
        </w:rPr>
        <w:t>stilo Nível 2 - Título</w:t>
      </w:r>
      <w:bookmarkEnd w:id="2"/>
    </w:p>
    <w:p w14:paraId="551E89A6" w14:textId="77777777" w:rsidR="003237DA" w:rsidRPr="003237DA" w:rsidRDefault="003237DA" w:rsidP="0030257C">
      <w:pPr>
        <w:pStyle w:val="Texto"/>
      </w:pPr>
    </w:p>
    <w:p w14:paraId="71F789BA" w14:textId="77777777" w:rsidR="00890224" w:rsidRDefault="00A545D5" w:rsidP="00890224">
      <w:pPr>
        <w:pStyle w:val="Texto"/>
      </w:pPr>
      <w:r w:rsidRPr="00A545D5">
        <w:t>A</w:t>
      </w:r>
      <w:r w:rsidR="00667392">
        <w:t xml:space="preserve"> </w:t>
      </w:r>
      <w:r w:rsidRPr="00A545D5">
        <w:t xml:space="preserve">RBC é um periódico </w:t>
      </w:r>
      <w:r w:rsidRPr="004D35E1">
        <w:rPr>
          <w:i/>
        </w:rPr>
        <w:t>Open Access</w:t>
      </w:r>
      <w:r w:rsidRPr="00A545D5">
        <w:t xml:space="preserve"> publicado regularmente desde 1970, com abrangência nacional e internacional. A RBC tem como missão divulgar avanços nos campos da Cartografia &amp; SIG, Cadastro Territorial, Geodésia, Hidrografia, Fotogrametria e Sensoriamento Remoto. Esses campos compõem o escopo de interesse do conteúdo divulgado no periódico.</w:t>
      </w:r>
    </w:p>
    <w:p w14:paraId="4898F002" w14:textId="58C3FE16" w:rsidR="00A545D5" w:rsidRPr="00A545D5" w:rsidRDefault="00A545D5" w:rsidP="00890224">
      <w:pPr>
        <w:pStyle w:val="Texto"/>
      </w:pPr>
      <w:r w:rsidRPr="00A545D5">
        <w:t>O público-alvo do periódico é composto por pesquisadores, professores do ensino superior, estudantes de pós-graduação e graduação, bem como profissionais de empresas públicas e privadas, envolvidos com atividades nos campos de conhecimento acima.</w:t>
      </w:r>
    </w:p>
    <w:p w14:paraId="3A721938" w14:textId="3EDE92A2" w:rsidR="00A545D5" w:rsidRDefault="00A545D5" w:rsidP="00A545D5">
      <w:pPr>
        <w:pStyle w:val="Texto"/>
      </w:pPr>
      <w:r w:rsidRPr="00A545D5">
        <w:t>A RBC aceita manuscritos nas línguas portuguesa e inglesa, dentro das seguintes seções: Artigos Originais</w:t>
      </w:r>
      <w:r w:rsidR="00677C93">
        <w:t xml:space="preserve"> e</w:t>
      </w:r>
      <w:r w:rsidRPr="00A545D5">
        <w:t xml:space="preserve"> Artigos de Revisão.</w:t>
      </w:r>
    </w:p>
    <w:p w14:paraId="2E449405" w14:textId="17EF4BC0" w:rsidR="00FE701E" w:rsidRDefault="00FE701E" w:rsidP="00A545D5">
      <w:pPr>
        <w:pStyle w:val="Texto"/>
      </w:pPr>
    </w:p>
    <w:p w14:paraId="6889760B" w14:textId="699E778B" w:rsidR="00A90595" w:rsidRPr="007C21AE" w:rsidRDefault="00EE3D7F" w:rsidP="00B922AE">
      <w:pPr>
        <w:pStyle w:val="Ttulo2"/>
      </w:pPr>
      <w:bookmarkStart w:id="3" w:name="TechMech_template"/>
      <w:bookmarkStart w:id="4" w:name="_Toc31378789"/>
      <w:bookmarkEnd w:id="3"/>
      <w:proofErr w:type="spellStart"/>
      <w:r w:rsidRPr="007C21AE">
        <w:t>Template</w:t>
      </w:r>
      <w:proofErr w:type="spellEnd"/>
      <w:r w:rsidRPr="007C21AE">
        <w:t xml:space="preserve"> RBC</w:t>
      </w:r>
      <w:r w:rsidR="00260652" w:rsidRPr="007C21AE">
        <w:t xml:space="preserve"> e opções de submissão</w:t>
      </w:r>
      <w:r w:rsidR="004857D6">
        <w:t xml:space="preserve"> </w:t>
      </w:r>
      <w:r w:rsidR="008D115A" w:rsidRPr="007C21AE">
        <w:rPr>
          <w:highlight w:val="yellow"/>
        </w:rPr>
        <w:t>– Utilize o Estilo Nível 2 - Título</w:t>
      </w:r>
      <w:bookmarkEnd w:id="4"/>
    </w:p>
    <w:p w14:paraId="7F4C1EB0" w14:textId="77777777" w:rsidR="00FE701E" w:rsidRDefault="00FE701E" w:rsidP="007329C3">
      <w:pPr>
        <w:pStyle w:val="Texto"/>
      </w:pPr>
    </w:p>
    <w:p w14:paraId="05AD3AEE" w14:textId="33B7F580" w:rsidR="003237DA" w:rsidRDefault="00EF5443" w:rsidP="007329C3">
      <w:pPr>
        <w:pStyle w:val="Texto"/>
      </w:pPr>
      <w:r w:rsidRPr="00EF5443">
        <w:t>Este modelo deve ser adotado para a elaboração dos manuscritos a serem submetidos para a Revista Brasileira de Cartografia (RBC). A RBC aceita manuscritos nas línguas portuguesa e inglesa, dentro das seguintes modalidades: Artigos originais</w:t>
      </w:r>
      <w:r w:rsidR="00456B30">
        <w:t xml:space="preserve"> e</w:t>
      </w:r>
      <w:r w:rsidRPr="00EF5443">
        <w:t xml:space="preserve"> Artigos de revisão.</w:t>
      </w:r>
    </w:p>
    <w:p w14:paraId="45CA39DD" w14:textId="48E9E66C" w:rsidR="003237DA" w:rsidRDefault="00EF5443" w:rsidP="00EF5443">
      <w:pPr>
        <w:pStyle w:val="Texto"/>
      </w:pPr>
      <w:r w:rsidRPr="00EF5443">
        <w:t xml:space="preserve">Artigos Originais são documentos que apresentam inovações de </w:t>
      </w:r>
      <w:r w:rsidRPr="006746EF">
        <w:t>cunho teórico-metodológic</w:t>
      </w:r>
      <w:r w:rsidR="00215BC1" w:rsidRPr="006746EF">
        <w:t>o</w:t>
      </w:r>
      <w:r w:rsidRPr="006746EF">
        <w:t xml:space="preserve"> nos campos de interesse do periódico. Um artigo original deve ser elaborado com até </w:t>
      </w:r>
      <w:r w:rsidR="00984BA4" w:rsidRPr="006746EF">
        <w:t xml:space="preserve">12 </w:t>
      </w:r>
      <w:r w:rsidRPr="006746EF">
        <w:t>páginas, sem</w:t>
      </w:r>
      <w:r w:rsidRPr="00EF5443">
        <w:t xml:space="preserve"> contar referências, título, resumo/abstract e identificação dos autores. Exceções podem ser avaliadas pela equipe editorial. </w:t>
      </w:r>
    </w:p>
    <w:p w14:paraId="6BEC3C3E" w14:textId="3CE0B7C6" w:rsidR="003237DA" w:rsidRPr="001616AF" w:rsidRDefault="00EF5443" w:rsidP="00EF5443">
      <w:pPr>
        <w:pStyle w:val="Texto"/>
      </w:pPr>
      <w:r w:rsidRPr="00EF5443">
        <w:t xml:space="preserve">Artigos de Revisão são documentos que apresentam o estado da arte das pesquisas desenvolvidas nos campos de interesse do periódico, adicionando-se contribuições à idealização de novas pesquisas ou proposições conceituais inovadoras. Um artigo de revisão deve ser </w:t>
      </w:r>
      <w:r w:rsidRPr="001616AF">
        <w:t>elaborado com até</w:t>
      </w:r>
      <w:r w:rsidR="00984BA4" w:rsidRPr="001616AF">
        <w:t xml:space="preserve"> 15</w:t>
      </w:r>
      <w:r w:rsidRPr="001616AF">
        <w:t xml:space="preserve"> páginas, sem contar referências, título, resumo/abstract e identificação dos autores. Exceções podem ser avaliadas pela equipe editorial. </w:t>
      </w:r>
    </w:p>
    <w:p w14:paraId="51E704EE" w14:textId="77777777" w:rsidR="00ED46B1" w:rsidRDefault="00ED46B1" w:rsidP="005644D3">
      <w:pPr>
        <w:pStyle w:val="Texto"/>
      </w:pPr>
    </w:p>
    <w:p w14:paraId="0857C950" w14:textId="1347B292" w:rsidR="003B2CC9" w:rsidRDefault="00841004" w:rsidP="00E56F80">
      <w:pPr>
        <w:pStyle w:val="Ttulo1"/>
      </w:pPr>
      <w:r>
        <w:rPr>
          <w:caps w:val="0"/>
        </w:rPr>
        <w:t xml:space="preserve">TEXTO </w:t>
      </w:r>
      <w:r w:rsidRPr="00F0304F">
        <w:rPr>
          <w:caps w:val="0"/>
          <w:highlight w:val="yellow"/>
        </w:rPr>
        <w:t>– UTILIZE O ESTILO NÍVEL 1</w:t>
      </w:r>
      <w:r>
        <w:rPr>
          <w:caps w:val="0"/>
          <w:highlight w:val="yellow"/>
        </w:rPr>
        <w:t xml:space="preserve"> </w:t>
      </w:r>
      <w:r w:rsidRPr="00F0304F">
        <w:rPr>
          <w:caps w:val="0"/>
          <w:highlight w:val="yellow"/>
        </w:rPr>
        <w:t>- TÍTULO</w:t>
      </w:r>
    </w:p>
    <w:p w14:paraId="71ECD0E5" w14:textId="77777777" w:rsidR="003B2CC9" w:rsidRDefault="003B2CC9" w:rsidP="005644D3">
      <w:pPr>
        <w:pStyle w:val="Texto"/>
      </w:pPr>
    </w:p>
    <w:p w14:paraId="283B66C3" w14:textId="60E35AB8" w:rsidR="00890224" w:rsidRDefault="00321676" w:rsidP="00321676">
      <w:pPr>
        <w:pStyle w:val="Texto"/>
      </w:pPr>
      <w:r w:rsidRPr="00387367">
        <w:t>Os documentos deverão ser submetidos somente no formato .</w:t>
      </w:r>
      <w:proofErr w:type="spellStart"/>
      <w:r w:rsidRPr="00387367">
        <w:t>docx</w:t>
      </w:r>
      <w:proofErr w:type="spellEnd"/>
      <w:r w:rsidRPr="00387367">
        <w:t xml:space="preserve"> (Microsoft </w:t>
      </w:r>
      <w:r w:rsidRPr="006746EF">
        <w:t>Word)</w:t>
      </w:r>
      <w:r w:rsidR="00387367" w:rsidRPr="006746EF">
        <w:t xml:space="preserve">, ou ainda em PDF, exclusivamente para trabalhos escritos </w:t>
      </w:r>
      <w:r w:rsidR="00B70EC7" w:rsidRPr="006746EF">
        <w:t>por meio da</w:t>
      </w:r>
      <w:r w:rsidR="00387367" w:rsidRPr="006746EF">
        <w:t xml:space="preserve"> plataforma </w:t>
      </w:r>
      <w:proofErr w:type="spellStart"/>
      <w:r w:rsidR="00387367" w:rsidRPr="006746EF">
        <w:rPr>
          <w:i/>
          <w:iCs/>
        </w:rPr>
        <w:t>Overleaf</w:t>
      </w:r>
      <w:proofErr w:type="spellEnd"/>
      <w:r w:rsidR="006746EF" w:rsidRPr="006746EF">
        <w:t xml:space="preserve"> (</w:t>
      </w:r>
      <w:hyperlink r:id="rId18" w:history="1">
        <w:r w:rsidR="006746EF" w:rsidRPr="006746EF">
          <w:rPr>
            <w:rStyle w:val="Hyperlink"/>
          </w:rPr>
          <w:t>https://pt.overleaf.com/</w:t>
        </w:r>
      </w:hyperlink>
      <w:r w:rsidR="006746EF" w:rsidRPr="006746EF">
        <w:rPr>
          <w:rStyle w:val="Hyperlink"/>
        </w:rPr>
        <w:t>)</w:t>
      </w:r>
      <w:r w:rsidR="00B16CC0">
        <w:t xml:space="preserve">. </w:t>
      </w:r>
      <w:r w:rsidR="009A71A7">
        <w:t xml:space="preserve">A RBC disponibiliza o </w:t>
      </w:r>
      <w:proofErr w:type="spellStart"/>
      <w:r w:rsidR="009A71A7">
        <w:t>template</w:t>
      </w:r>
      <w:proofErr w:type="spellEnd"/>
      <w:r w:rsidR="009A71A7">
        <w:t xml:space="preserve"> no for</w:t>
      </w:r>
      <w:r w:rsidR="00B16CC0">
        <w:t xml:space="preserve">mato </w:t>
      </w:r>
      <w:proofErr w:type="spellStart"/>
      <w:r w:rsidR="00B16CC0">
        <w:t>LaTeX</w:t>
      </w:r>
      <w:proofErr w:type="spellEnd"/>
      <w:r w:rsidR="00B16CC0">
        <w:t>.</w:t>
      </w:r>
      <w:r w:rsidRPr="006746EF">
        <w:t xml:space="preserve"> As</w:t>
      </w:r>
      <w:r w:rsidRPr="00C86012">
        <w:t xml:space="preserve"> margens do documento deverão respeitar este modelo, a saber: superior </w:t>
      </w:r>
      <w:r w:rsidR="002C72CD" w:rsidRPr="00C86012">
        <w:t>1,</w:t>
      </w:r>
      <w:r w:rsidR="007801B9">
        <w:t>5</w:t>
      </w:r>
      <w:r w:rsidRPr="00C86012">
        <w:t xml:space="preserve"> cm; inferior </w:t>
      </w:r>
      <w:r w:rsidR="002C72CD" w:rsidRPr="00C86012">
        <w:t>1,</w:t>
      </w:r>
      <w:r w:rsidR="007801B9">
        <w:t>5</w:t>
      </w:r>
      <w:r w:rsidRPr="00C86012">
        <w:t xml:space="preserve"> cm; esquerda </w:t>
      </w:r>
      <w:r w:rsidR="007801B9">
        <w:t>2,0</w:t>
      </w:r>
      <w:r w:rsidRPr="00C86012">
        <w:t xml:space="preserve"> cm; direita </w:t>
      </w:r>
      <w:r w:rsidR="007801B9">
        <w:t>2,0</w:t>
      </w:r>
      <w:r w:rsidRPr="00C86012">
        <w:t xml:space="preserve"> cm. O documento deverá ser elaborado em coluna única com recuo de </w:t>
      </w:r>
      <w:r w:rsidR="007801B9">
        <w:t xml:space="preserve">1,25 </w:t>
      </w:r>
      <w:r w:rsidRPr="00C86012">
        <w:t xml:space="preserve">cm na primeira linha de cada parágrafo. O corpo do texto em </w:t>
      </w:r>
      <w:r w:rsidR="00E906E0">
        <w:t xml:space="preserve">Times New </w:t>
      </w:r>
      <w:r w:rsidR="00076B0D">
        <w:t>Roman</w:t>
      </w:r>
      <w:r w:rsidRPr="00C86012">
        <w:t xml:space="preserve"> </w:t>
      </w:r>
      <w:r w:rsidR="00F66D28">
        <w:t>11</w:t>
      </w:r>
      <w:r w:rsidRPr="00C86012">
        <w:t>, espaçamento entre linhas de 1,</w:t>
      </w:r>
      <w:r w:rsidR="00F66D28">
        <w:t>15</w:t>
      </w:r>
      <w:r w:rsidR="00602644">
        <w:t>. Recomenda-se o uso do estilo “Texto”</w:t>
      </w:r>
      <w:r w:rsidRPr="00C86012">
        <w:t>. Itálico somente será usado em palavras de língua diferente do apresentado no corpo principal do manuscrito. Negrito deve ser utilizado para dar ênfase a termos, frases ou símbolos. Os título</w:t>
      </w:r>
      <w:r w:rsidR="00016E44">
        <w:t xml:space="preserve">s, </w:t>
      </w:r>
      <w:r w:rsidRPr="00C86012">
        <w:t xml:space="preserve">subtítulos ou subseções deverão aparecer </w:t>
      </w:r>
      <w:r w:rsidR="00016E44">
        <w:t>conforme indicativo de estilo</w:t>
      </w:r>
      <w:r w:rsidR="00A1010D">
        <w:t xml:space="preserve"> e </w:t>
      </w:r>
      <w:r w:rsidRPr="00C86012">
        <w:t>alinhados à margem esquerda</w:t>
      </w:r>
      <w:r w:rsidR="00A1010D">
        <w:t xml:space="preserve">. </w:t>
      </w:r>
      <w:r w:rsidRPr="00C86012">
        <w:t>Deixar um espaço de uma linha entre os títulos/subtítulos das seções e o corpo do texto.</w:t>
      </w:r>
    </w:p>
    <w:p w14:paraId="07891972" w14:textId="77C1CEC4" w:rsidR="003279C2" w:rsidRPr="001D76E0" w:rsidRDefault="003279C2">
      <w:pPr>
        <w:pStyle w:val="Texto"/>
      </w:pPr>
      <w:r w:rsidRPr="001D76E0">
        <w:t>No caso do uso de alíneas, obedecer às seguintes indicações:</w:t>
      </w:r>
    </w:p>
    <w:p w14:paraId="31A1E383" w14:textId="77777777" w:rsidR="003279C2" w:rsidRPr="001D76E0" w:rsidRDefault="003279C2" w:rsidP="00984BA4">
      <w:pPr>
        <w:pStyle w:val="Texto"/>
        <w:ind w:left="709" w:firstLine="0"/>
      </w:pPr>
      <w:r w:rsidRPr="001D76E0">
        <w:t>a)</w:t>
      </w:r>
      <w:r w:rsidRPr="001D76E0">
        <w:tab/>
        <w:t>cada item de alínea deve ser ordenado alfabeticamente por letras minúsculas seguidas de parênteses;</w:t>
      </w:r>
    </w:p>
    <w:p w14:paraId="2AA1DBCD" w14:textId="77777777" w:rsidR="003279C2" w:rsidRPr="001D76E0" w:rsidRDefault="003279C2" w:rsidP="003279C2">
      <w:pPr>
        <w:pStyle w:val="Texto"/>
      </w:pPr>
      <w:r w:rsidRPr="001D76E0">
        <w:t>b)</w:t>
      </w:r>
      <w:r w:rsidRPr="001D76E0">
        <w:tab/>
        <w:t>os itens de alínea são separados entre si por ponto-e-vírgula;</w:t>
      </w:r>
    </w:p>
    <w:p w14:paraId="1E7A1EB1" w14:textId="77777777" w:rsidR="003279C2" w:rsidRPr="001D76E0" w:rsidRDefault="003279C2" w:rsidP="003279C2">
      <w:pPr>
        <w:pStyle w:val="Texto"/>
      </w:pPr>
      <w:r w:rsidRPr="001D76E0">
        <w:t>c)</w:t>
      </w:r>
      <w:r w:rsidRPr="001D76E0">
        <w:tab/>
        <w:t>o último item de alínea termina com ponto;</w:t>
      </w:r>
    </w:p>
    <w:p w14:paraId="571734C3" w14:textId="48B0DD4C" w:rsidR="003279C2" w:rsidRDefault="003279C2" w:rsidP="00761AD4">
      <w:pPr>
        <w:pStyle w:val="Texto"/>
        <w:ind w:left="709" w:firstLine="0"/>
      </w:pPr>
      <w:r w:rsidRPr="001D76E0">
        <w:lastRenderedPageBreak/>
        <w:t>d)</w:t>
      </w:r>
      <w:r w:rsidRPr="001D76E0">
        <w:tab/>
        <w:t>o estilo de alínea constante deste documento pode ser usado para a aplicação automática da formatação correta de alíneas.</w:t>
      </w:r>
    </w:p>
    <w:p w14:paraId="20C30A2D" w14:textId="77777777" w:rsidR="00C30DE6" w:rsidRPr="00C86012" w:rsidRDefault="00C30DE6" w:rsidP="00321676">
      <w:pPr>
        <w:pStyle w:val="Texto"/>
      </w:pPr>
    </w:p>
    <w:p w14:paraId="76AD8367" w14:textId="5C2BFA8A" w:rsidR="003B2CC9" w:rsidRPr="00A57CC8" w:rsidRDefault="00A57CC8" w:rsidP="00A57CC8">
      <w:pPr>
        <w:pStyle w:val="Ttulo1"/>
      </w:pPr>
      <w:bookmarkStart w:id="5" w:name="_Toc31378790"/>
      <w:bookmarkStart w:id="6" w:name="_Toc31378791"/>
      <w:bookmarkEnd w:id="5"/>
      <w:r w:rsidRPr="00A57CC8">
        <w:rPr>
          <w:caps w:val="0"/>
        </w:rPr>
        <w:t xml:space="preserve">ESTILO NÍVEL 1 </w:t>
      </w:r>
      <w:r w:rsidRPr="00A57CC8">
        <w:rPr>
          <w:caps w:val="0"/>
          <w:highlight w:val="yellow"/>
        </w:rPr>
        <w:t>– UTILIZE O ESTILO NÍVEL 1 – TÍTULO</w:t>
      </w:r>
      <w:bookmarkEnd w:id="6"/>
    </w:p>
    <w:p w14:paraId="63F6CE31" w14:textId="4D73A0A4" w:rsidR="00890224" w:rsidRDefault="00890224" w:rsidP="008D7749">
      <w:pPr>
        <w:pStyle w:val="Texto"/>
        <w:tabs>
          <w:tab w:val="left" w:pos="1134"/>
        </w:tabs>
      </w:pPr>
    </w:p>
    <w:p w14:paraId="67E681CD" w14:textId="43F2694B" w:rsidR="00890224" w:rsidRDefault="00890224" w:rsidP="00B922AE">
      <w:pPr>
        <w:pStyle w:val="Ttulo2"/>
      </w:pPr>
      <w:bookmarkStart w:id="7" w:name="_Hlk59139436"/>
      <w:bookmarkStart w:id="8" w:name="_Hlk59139468"/>
      <w:r>
        <w:t xml:space="preserve">Estilo nível 2 </w:t>
      </w:r>
      <w:bookmarkEnd w:id="7"/>
      <w:r w:rsidRPr="00890224">
        <w:rPr>
          <w:highlight w:val="yellow"/>
        </w:rPr>
        <w:t>– Utilize o estilo nível 2 - Título</w:t>
      </w:r>
    </w:p>
    <w:bookmarkEnd w:id="8"/>
    <w:p w14:paraId="68690CEC" w14:textId="0A1F7355" w:rsidR="00C30DE6" w:rsidRPr="00841004" w:rsidRDefault="00C30DE6" w:rsidP="00841004">
      <w:pPr>
        <w:pStyle w:val="Texto"/>
      </w:pPr>
    </w:p>
    <w:p w14:paraId="73982F1C" w14:textId="73C0F52F" w:rsidR="00C30DE6" w:rsidRDefault="00C30DE6" w:rsidP="00C30DE6">
      <w:pPr>
        <w:pStyle w:val="Ttulo3"/>
      </w:pPr>
      <w:bookmarkStart w:id="9" w:name="_Toc31378792"/>
      <w:r>
        <w:t xml:space="preserve">Estilo de Nível 3 </w:t>
      </w:r>
      <w:r w:rsidRPr="00C10375">
        <w:rPr>
          <w:highlight w:val="yellow"/>
        </w:rPr>
        <w:t xml:space="preserve">– Utilize o Estilo Nível </w:t>
      </w:r>
      <w:r w:rsidR="00C10375" w:rsidRPr="00C10375">
        <w:rPr>
          <w:highlight w:val="yellow"/>
        </w:rPr>
        <w:t>3</w:t>
      </w:r>
      <w:r w:rsidRPr="00C30DE6">
        <w:t xml:space="preserve"> </w:t>
      </w:r>
      <w:r w:rsidRPr="00C10375">
        <w:rPr>
          <w:highlight w:val="yellow"/>
        </w:rPr>
        <w:t>– Título</w:t>
      </w:r>
      <w:bookmarkEnd w:id="9"/>
    </w:p>
    <w:p w14:paraId="036481DC" w14:textId="77777777" w:rsidR="00C30DE6" w:rsidRPr="00841004" w:rsidRDefault="00C30DE6" w:rsidP="00841004">
      <w:pPr>
        <w:pStyle w:val="Texto"/>
      </w:pPr>
    </w:p>
    <w:p w14:paraId="52E2CB2A" w14:textId="092A022C" w:rsidR="007F3FA0" w:rsidRDefault="003279C2" w:rsidP="007F3FA0">
      <w:pPr>
        <w:pStyle w:val="Ttulo4"/>
      </w:pPr>
      <w:bookmarkStart w:id="10" w:name="_Hlk31177791"/>
      <w:r w:rsidRPr="003279C2">
        <w:t xml:space="preserve">Estilo de Nível 4 </w:t>
      </w:r>
      <w:r w:rsidR="00525D9E" w:rsidRPr="003279C2">
        <w:rPr>
          <w:highlight w:val="yellow"/>
        </w:rPr>
        <w:t xml:space="preserve">– Utilize o Estilo Nível </w:t>
      </w:r>
      <w:r w:rsidR="00C10375" w:rsidRPr="003279C2">
        <w:rPr>
          <w:highlight w:val="yellow"/>
        </w:rPr>
        <w:t>4</w:t>
      </w:r>
      <w:r w:rsidR="00525D9E" w:rsidRPr="003279C2">
        <w:rPr>
          <w:highlight w:val="yellow"/>
        </w:rPr>
        <w:t xml:space="preserve"> </w:t>
      </w:r>
      <w:r w:rsidR="007F3FA0" w:rsidRPr="003279C2">
        <w:rPr>
          <w:highlight w:val="yellow"/>
        </w:rPr>
        <w:t>–</w:t>
      </w:r>
      <w:r w:rsidR="00525D9E" w:rsidRPr="003279C2">
        <w:rPr>
          <w:highlight w:val="yellow"/>
        </w:rPr>
        <w:t xml:space="preserve"> Título</w:t>
      </w:r>
      <w:bookmarkEnd w:id="10"/>
    </w:p>
    <w:p w14:paraId="67FC06F3" w14:textId="77777777" w:rsidR="00CC4D3C" w:rsidRPr="00841004" w:rsidRDefault="00CC4D3C" w:rsidP="00841004">
      <w:pPr>
        <w:pStyle w:val="Texto"/>
      </w:pPr>
    </w:p>
    <w:p w14:paraId="46F5E4AA" w14:textId="1C550E2A" w:rsidR="00525D9E" w:rsidRDefault="007D4809" w:rsidP="00E56F80">
      <w:pPr>
        <w:pStyle w:val="Ttulo1"/>
      </w:pPr>
      <w:r w:rsidRPr="00B600FF">
        <w:rPr>
          <w:caps w:val="0"/>
        </w:rPr>
        <w:t>FIGURAS, QUADROS E TABELAS</w:t>
      </w:r>
      <w:r w:rsidR="004857D6">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5A50B3AA" w14:textId="65096FBA" w:rsidR="00B600FF" w:rsidRDefault="00B600FF" w:rsidP="00B600FF">
      <w:pPr>
        <w:pStyle w:val="Texto"/>
      </w:pPr>
    </w:p>
    <w:p w14:paraId="36100CC9" w14:textId="1B8F1603" w:rsidR="00B600FF" w:rsidRDefault="00F95BE1" w:rsidP="00602644">
      <w:pPr>
        <w:pStyle w:val="Texto"/>
      </w:pPr>
      <w:r w:rsidRPr="00F95BE1">
        <w:t xml:space="preserve">As tabelas ou ilustrações (quadro, desenho, esquema, </w:t>
      </w:r>
      <w:proofErr w:type="spellStart"/>
      <w:r w:rsidRPr="00F95BE1">
        <w:t>ﬂuxograma</w:t>
      </w:r>
      <w:proofErr w:type="spellEnd"/>
      <w:r w:rsidRPr="00F95BE1">
        <w:t xml:space="preserve">, </w:t>
      </w:r>
      <w:proofErr w:type="spellStart"/>
      <w:r w:rsidRPr="00F95BE1">
        <w:t>fotograﬁa</w:t>
      </w:r>
      <w:proofErr w:type="spellEnd"/>
      <w:r w:rsidRPr="00F95BE1">
        <w:t xml:space="preserve">, </w:t>
      </w:r>
      <w:proofErr w:type="spellStart"/>
      <w:r w:rsidRPr="00F95BE1">
        <w:t>gráﬁco</w:t>
      </w:r>
      <w:proofErr w:type="spellEnd"/>
      <w:r w:rsidRPr="00F95BE1">
        <w:t xml:space="preserve">, mapa, organograma, planta, retrato, </w:t>
      </w:r>
      <w:proofErr w:type="spellStart"/>
      <w:r w:rsidRPr="00F95BE1">
        <w:t>ﬁgura</w:t>
      </w:r>
      <w:proofErr w:type="spellEnd"/>
      <w:r w:rsidRPr="00F95BE1">
        <w:t xml:space="preserve"> e imagem)</w:t>
      </w:r>
      <w:r w:rsidR="00EA1555" w:rsidRPr="00EA1555">
        <w:t xml:space="preserve">, devem ser inseridas com alinhamento centralizado e próximas ao texto que estão vinculadas, permitindo ao leitor relação imediata entre a informação textual e a visual. </w:t>
      </w:r>
      <w:r w:rsidR="00086F97" w:rsidRPr="00086F97">
        <w:t>As legendas (títulos e fonte) das figuras, quadros e tabelas devem aparecer centralizadas e escritas na fonte Times New Roman, tamanho 10, sem espaçamento entre linhas. O título deve ser apresentado com a denominação específica em inicial maiúscula, seguido de número sequencial e de um travessão</w:t>
      </w:r>
      <w:r w:rsidR="00086F97">
        <w:t xml:space="preserve"> (f</w:t>
      </w:r>
      <w:r w:rsidR="00086F97" w:rsidRPr="00086F97">
        <w:t xml:space="preserve">iguras, quadros e tabelas só devem levar inicial maiúscula quando </w:t>
      </w:r>
      <w:r w:rsidR="00086F97">
        <w:t>forem citadas com a respectiva numeração)</w:t>
      </w:r>
      <w:r w:rsidR="00086F97" w:rsidRPr="00086F97">
        <w:t>. Para figuras, seguir conforme o</w:t>
      </w:r>
      <w:r w:rsidR="0015635B">
        <w:t xml:space="preserve"> exemplo do</w:t>
      </w:r>
      <w:r w:rsidR="00086F97" w:rsidRPr="00086F97">
        <w:t xml:space="preserve"> logotipo RBC (</w:t>
      </w:r>
      <w:r w:rsidR="0015635B">
        <w:fldChar w:fldCharType="begin"/>
      </w:r>
      <w:r w:rsidR="0015635B">
        <w:instrText xml:space="preserve"> REF _Ref31745708 \h </w:instrText>
      </w:r>
      <w:r w:rsidR="0015635B">
        <w:fldChar w:fldCharType="separate"/>
      </w:r>
      <w:r w:rsidR="00A36A7C" w:rsidRPr="00ED47DF">
        <w:t xml:space="preserve">Figura </w:t>
      </w:r>
      <w:r w:rsidR="00A36A7C">
        <w:rPr>
          <w:noProof/>
        </w:rPr>
        <w:t>1</w:t>
      </w:r>
      <w:r w:rsidR="0015635B">
        <w:fldChar w:fldCharType="end"/>
      </w:r>
      <w:r w:rsidR="00086F97" w:rsidRPr="00086F97">
        <w:t>).</w:t>
      </w:r>
      <w:r w:rsidR="0015635B">
        <w:t xml:space="preserve"> Tente utilizar a funcionalidade de </w:t>
      </w:r>
      <w:r w:rsidR="003D042F">
        <w:t xml:space="preserve">inserção de títulos e de </w:t>
      </w:r>
      <w:r w:rsidR="0015635B">
        <w:t>referência cruzada para facilitar a numeração automática</w:t>
      </w:r>
      <w:r w:rsidR="009946DA">
        <w:t xml:space="preserve"> (os exemplos abaixo podem ser duplicados e renumerados através da tecla F9)</w:t>
      </w:r>
      <w:r w:rsidR="0015635B">
        <w:t>.</w:t>
      </w:r>
    </w:p>
    <w:p w14:paraId="4B8D6A13" w14:textId="2B5DC07C" w:rsidR="00EA1555" w:rsidRDefault="00EA1555" w:rsidP="00EA1555">
      <w:pPr>
        <w:pStyle w:val="Texto"/>
      </w:pPr>
    </w:p>
    <w:p w14:paraId="46AE199B" w14:textId="56D125C6" w:rsidR="008C514F" w:rsidRPr="00ED47DF" w:rsidRDefault="008C514F" w:rsidP="00ED47DF">
      <w:pPr>
        <w:pStyle w:val="Legenda"/>
      </w:pPr>
      <w:bookmarkStart w:id="11" w:name="_Ref31745708"/>
      <w:r w:rsidRPr="00ED47DF">
        <w:t xml:space="preserve">Figura </w:t>
      </w:r>
      <w:r w:rsidR="005925C7">
        <w:fldChar w:fldCharType="begin"/>
      </w:r>
      <w:r w:rsidR="005925C7">
        <w:instrText xml:space="preserve"> SEQ Figura \* ARABIC </w:instrText>
      </w:r>
      <w:r w:rsidR="005925C7">
        <w:fldChar w:fldCharType="separate"/>
      </w:r>
      <w:r w:rsidR="00A36A7C">
        <w:rPr>
          <w:noProof/>
        </w:rPr>
        <w:t>1</w:t>
      </w:r>
      <w:r w:rsidR="005925C7">
        <w:fldChar w:fldCharType="end"/>
      </w:r>
      <w:bookmarkEnd w:id="11"/>
      <w:r w:rsidRPr="00ED47DF">
        <w:t xml:space="preserve"> </w:t>
      </w:r>
      <w:r w:rsidR="003D042F">
        <w:t>–</w:t>
      </w:r>
      <w:r w:rsidR="000148A5" w:rsidRPr="00ED47DF">
        <w:t xml:space="preserve"> Logotipo RBC</w:t>
      </w:r>
      <w:r w:rsidR="007E5DE2">
        <w:t xml:space="preserve">. </w:t>
      </w:r>
      <w:r w:rsidR="007D016E">
        <w:t>No título das Figuras ainda cabem e</w:t>
      </w:r>
      <w:r w:rsidR="007D016E" w:rsidRPr="0020565D">
        <w:t>xplicaç</w:t>
      </w:r>
      <w:r w:rsidR="007D016E">
        <w:t>ões</w:t>
      </w:r>
      <w:r w:rsidR="007D016E" w:rsidRPr="0020565D">
        <w:t xml:space="preserve"> das convenções utilizadas</w:t>
      </w:r>
      <w:r w:rsidR="007D016E">
        <w:t xml:space="preserve"> e/ou i</w:t>
      </w:r>
      <w:r w:rsidR="007D016E" w:rsidRPr="0020565D">
        <w:t xml:space="preserve">nformações </w:t>
      </w:r>
      <w:r w:rsidR="007D016E">
        <w:t>g</w:t>
      </w:r>
      <w:r w:rsidR="007D016E" w:rsidRPr="0020565D">
        <w:t>erais</w:t>
      </w:r>
      <w:r w:rsidR="007D016E">
        <w:t xml:space="preserve">. </w:t>
      </w:r>
      <w:r w:rsidR="007E5DE2">
        <w:t xml:space="preserve">Não acrescente bordas nas figuras. Não coloque título nas imagens, utilize este espaço para </w:t>
      </w:r>
      <w:r w:rsidR="007D016E">
        <w:t>tal</w:t>
      </w:r>
      <w:r w:rsidR="007E5DE2">
        <w:t xml:space="preserve"> finalidade. Títulos de eixos em gráficos e anotações explicativas podem ser mantidas nas imagens.</w:t>
      </w:r>
      <w:r w:rsidR="007D016E">
        <w:t xml:space="preserve"> </w:t>
      </w:r>
      <w:r w:rsidR="001405B0" w:rsidRPr="00ED47DF">
        <w:rPr>
          <w:highlight w:val="yellow"/>
        </w:rPr>
        <w:t xml:space="preserve">– </w:t>
      </w:r>
      <w:r w:rsidR="00ED47DF" w:rsidRPr="00ED47DF">
        <w:rPr>
          <w:highlight w:val="yellow"/>
        </w:rPr>
        <w:t xml:space="preserve">Utilize </w:t>
      </w:r>
      <w:r w:rsidR="00ED47DF">
        <w:rPr>
          <w:highlight w:val="yellow"/>
        </w:rPr>
        <w:t>o</w:t>
      </w:r>
      <w:r w:rsidR="00ED47DF" w:rsidRPr="00ED47DF">
        <w:rPr>
          <w:highlight w:val="yellow"/>
        </w:rPr>
        <w:t xml:space="preserve"> Estilo Legenda</w:t>
      </w:r>
    </w:p>
    <w:p w14:paraId="2551C3B3" w14:textId="47E57CF7" w:rsidR="008C514F" w:rsidRPr="0020565D" w:rsidRDefault="005114FA" w:rsidP="007E5DE2">
      <w:pPr>
        <w:pStyle w:val="Texto"/>
        <w:keepNext/>
        <w:ind w:firstLine="0"/>
        <w:jc w:val="center"/>
      </w:pPr>
      <w:r>
        <w:rPr>
          <w:noProof/>
        </w:rPr>
        <w:drawing>
          <wp:inline distT="0" distB="0" distL="0" distR="0" wp14:anchorId="49F7EE24" wp14:editId="59A71AF5">
            <wp:extent cx="1247775" cy="1247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pic:spPr>
                </pic:pic>
              </a:graphicData>
            </a:graphic>
          </wp:inline>
        </w:drawing>
      </w:r>
    </w:p>
    <w:p w14:paraId="2924A8EC" w14:textId="23634E41" w:rsidR="00D5439A" w:rsidRPr="0020565D" w:rsidRDefault="00D5439A" w:rsidP="00D5439A">
      <w:pPr>
        <w:pStyle w:val="Legenda"/>
      </w:pPr>
      <w:r w:rsidRPr="0020565D">
        <w:t xml:space="preserve">Fonte: </w:t>
      </w:r>
      <w:r w:rsidR="0015635B" w:rsidRPr="00B87B19">
        <w:t>Revista Brasileira de Cartografia</w:t>
      </w:r>
      <w:r w:rsidR="001E444D" w:rsidRPr="0020565D">
        <w:t xml:space="preserve"> (20</w:t>
      </w:r>
      <w:r w:rsidR="005A4DB2" w:rsidRPr="0020565D">
        <w:t>20</w:t>
      </w:r>
      <w:r w:rsidR="001E444D" w:rsidRPr="0020565D">
        <w:t>)</w:t>
      </w:r>
      <w:r w:rsidR="000D0171" w:rsidRPr="000D0171">
        <w:t>.</w:t>
      </w:r>
      <w:r w:rsidR="001128AE">
        <w:t xml:space="preserve"> </w:t>
      </w:r>
      <w:r w:rsidR="001128AE" w:rsidRPr="001128AE">
        <w:rPr>
          <w:highlight w:val="yellow"/>
        </w:rPr>
        <w:t>- Obrigatório</w:t>
      </w:r>
    </w:p>
    <w:p w14:paraId="09D01B68" w14:textId="77777777" w:rsidR="00B87B19" w:rsidRPr="00B87B19" w:rsidRDefault="00B87B19" w:rsidP="00B87B19"/>
    <w:p w14:paraId="6FC86812" w14:textId="6746AF60" w:rsidR="00BD0F68" w:rsidRDefault="00B87B19" w:rsidP="003D042F">
      <w:pPr>
        <w:pStyle w:val="Texto"/>
      </w:pPr>
      <w:r w:rsidRPr="00B87B19">
        <w:t xml:space="preserve">A fonte de elaboração deverá aparecer abaixo da </w:t>
      </w:r>
      <w:r w:rsidR="0015635B">
        <w:t>f</w:t>
      </w:r>
      <w:r w:rsidRPr="00B87B19">
        <w:t xml:space="preserve">igura, </w:t>
      </w:r>
      <w:r w:rsidR="0015635B">
        <w:t>q</w:t>
      </w:r>
      <w:r w:rsidRPr="00B87B19">
        <w:t xml:space="preserve">uadro ou </w:t>
      </w:r>
      <w:r w:rsidR="0015635B">
        <w:t>t</w:t>
      </w:r>
      <w:r w:rsidRPr="00B87B19">
        <w:t xml:space="preserve">abela, seguido de dois pontos, terminado com um ponto final – </w:t>
      </w:r>
      <w:r>
        <w:t>por exemplo</w:t>
      </w:r>
      <w:r w:rsidRPr="00B87B19">
        <w:t xml:space="preserve">, </w:t>
      </w:r>
      <w:r>
        <w:t>“</w:t>
      </w:r>
      <w:r w:rsidRPr="00B87B19">
        <w:t>Fonte: Revista Brasileira de Cartografia (20</w:t>
      </w:r>
      <w:r w:rsidR="00836B71">
        <w:t>20</w:t>
      </w:r>
      <w:r w:rsidRPr="00B87B19">
        <w:t>)</w:t>
      </w:r>
      <w:r>
        <w:t>”</w:t>
      </w:r>
      <w:r w:rsidRPr="00B87B19">
        <w:t xml:space="preserve">. As </w:t>
      </w:r>
      <w:r w:rsidR="0015635B">
        <w:t>f</w:t>
      </w:r>
      <w:r w:rsidRPr="00B87B19">
        <w:t xml:space="preserve">iguras, </w:t>
      </w:r>
      <w:r w:rsidR="0015635B">
        <w:t>q</w:t>
      </w:r>
      <w:r w:rsidRPr="00B87B19">
        <w:t xml:space="preserve">uadros ou </w:t>
      </w:r>
      <w:r w:rsidR="0015635B">
        <w:t>t</w:t>
      </w:r>
      <w:r w:rsidRPr="00B87B19">
        <w:t>abelas elaboradas pelos próprios autores deverão conter no item “</w:t>
      </w:r>
      <w:r w:rsidR="00AB02DF">
        <w:t>F</w:t>
      </w:r>
      <w:r w:rsidRPr="00B87B19">
        <w:t xml:space="preserve">onte” o seguinte texto: </w:t>
      </w:r>
      <w:r w:rsidR="00F95BE1" w:rsidRPr="00F95BE1">
        <w:t xml:space="preserve">“O autor (ano)” ou “Fonte: Os autores (ano)”, </w:t>
      </w:r>
      <w:r w:rsidR="00F95BE1" w:rsidRPr="00D97D70">
        <w:t>conforme o caso</w:t>
      </w:r>
      <w:r w:rsidR="00AB02DF" w:rsidRPr="00D97D70">
        <w:t xml:space="preserve">. </w:t>
      </w:r>
      <w:r w:rsidRPr="00D97D70">
        <w:t>A chamada</w:t>
      </w:r>
      <w:r w:rsidR="0015635B" w:rsidRPr="00D97D70">
        <w:t xml:space="preserve"> de itens numerados no texto deve ter inicial maiúscula,</w:t>
      </w:r>
      <w:r w:rsidRPr="00D97D70">
        <w:t xml:space="preserve"> </w:t>
      </w:r>
      <w:r w:rsidR="0015635B" w:rsidRPr="00D97D70">
        <w:t xml:space="preserve">como </w:t>
      </w:r>
      <w:r w:rsidR="0015635B" w:rsidRPr="00D97D70">
        <w:fldChar w:fldCharType="begin"/>
      </w:r>
      <w:r w:rsidR="0015635B" w:rsidRPr="00D97D70">
        <w:instrText xml:space="preserve"> REF _Ref31745708 \h </w:instrText>
      </w:r>
      <w:r w:rsidR="00D97D70">
        <w:instrText xml:space="preserve"> \* MERGEFORMAT </w:instrText>
      </w:r>
      <w:r w:rsidR="0015635B" w:rsidRPr="00D97D70">
        <w:fldChar w:fldCharType="separate"/>
      </w:r>
      <w:r w:rsidR="00A36A7C" w:rsidRPr="00ED47DF">
        <w:t xml:space="preserve">Figura </w:t>
      </w:r>
      <w:r w:rsidR="00A36A7C">
        <w:rPr>
          <w:noProof/>
        </w:rPr>
        <w:t>1</w:t>
      </w:r>
      <w:r w:rsidR="0015635B" w:rsidRPr="00D97D70">
        <w:fldChar w:fldCharType="end"/>
      </w:r>
      <w:r w:rsidR="0015635B" w:rsidRPr="00D97D70">
        <w:t xml:space="preserve">, </w:t>
      </w:r>
      <w:r w:rsidR="003D042F" w:rsidRPr="00D97D70">
        <w:fldChar w:fldCharType="begin"/>
      </w:r>
      <w:r w:rsidR="003D042F" w:rsidRPr="00D97D70">
        <w:instrText xml:space="preserve"> REF _Ref31745844 \h </w:instrText>
      </w:r>
      <w:r w:rsidR="00D97D70">
        <w:instrText xml:space="preserve"> \* MERGEFORMAT </w:instrText>
      </w:r>
      <w:r w:rsidR="003D042F" w:rsidRPr="00D97D70">
        <w:fldChar w:fldCharType="separate"/>
      </w:r>
      <w:r w:rsidR="00A36A7C">
        <w:t xml:space="preserve">Tabela </w:t>
      </w:r>
      <w:r w:rsidR="00A36A7C">
        <w:rPr>
          <w:noProof/>
        </w:rPr>
        <w:t>1</w:t>
      </w:r>
      <w:r w:rsidR="003D042F" w:rsidRPr="00D97D70">
        <w:fldChar w:fldCharType="end"/>
      </w:r>
      <w:r w:rsidR="003D042F" w:rsidRPr="00D97D70">
        <w:t xml:space="preserve">, </w:t>
      </w:r>
      <w:r w:rsidR="003D042F" w:rsidRPr="00D97D70">
        <w:fldChar w:fldCharType="begin"/>
      </w:r>
      <w:r w:rsidR="003D042F" w:rsidRPr="00D97D70">
        <w:instrText xml:space="preserve"> REF _Ref31745913 \h </w:instrText>
      </w:r>
      <w:r w:rsidR="00D97D70">
        <w:instrText xml:space="preserve"> \* MERGEFORMAT </w:instrText>
      </w:r>
      <w:r w:rsidR="003D042F" w:rsidRPr="00D97D70">
        <w:fldChar w:fldCharType="separate"/>
      </w:r>
      <w:r w:rsidR="00A36A7C">
        <w:t xml:space="preserve">Quadro </w:t>
      </w:r>
      <w:r w:rsidR="00A36A7C">
        <w:rPr>
          <w:noProof/>
        </w:rPr>
        <w:t>1</w:t>
      </w:r>
      <w:r w:rsidR="003D042F" w:rsidRPr="00D97D70">
        <w:fldChar w:fldCharType="end"/>
      </w:r>
      <w:r w:rsidRPr="00D97D70">
        <w:t>.</w:t>
      </w:r>
      <w:r w:rsidR="00BD0F68" w:rsidRPr="00D97D70">
        <w:t xml:space="preserve"> É </w:t>
      </w:r>
      <w:r w:rsidR="00A16437" w:rsidRPr="00D97D70">
        <w:t xml:space="preserve">imprescindível </w:t>
      </w:r>
      <w:r w:rsidR="00BD0F68" w:rsidRPr="00D97D70">
        <w:t>que a</w:t>
      </w:r>
      <w:r w:rsidR="00A16437" w:rsidRPr="00D97D70">
        <w:t xml:space="preserve"> figura</w:t>
      </w:r>
      <w:r w:rsidR="007B5D36" w:rsidRPr="00D97D70">
        <w:t xml:space="preserve"> e suas respectivas legendas (título e fonte) </w:t>
      </w:r>
      <w:r w:rsidR="00BD0F68" w:rsidRPr="00D97D70">
        <w:t>ocupem a mesma página.</w:t>
      </w:r>
    </w:p>
    <w:p w14:paraId="0CE22C14" w14:textId="40BE8F62" w:rsidR="003D042F" w:rsidRDefault="00B87B19" w:rsidP="003D042F">
      <w:pPr>
        <w:pStyle w:val="Texto"/>
      </w:pPr>
      <w:r w:rsidRPr="00B87B19">
        <w:t xml:space="preserve">Os exemplos de </w:t>
      </w:r>
      <w:r w:rsidR="0015635B">
        <w:t>q</w:t>
      </w:r>
      <w:r w:rsidRPr="00B87B19">
        <w:t>uadros</w:t>
      </w:r>
      <w:r w:rsidR="004857D6">
        <w:t xml:space="preserve"> </w:t>
      </w:r>
      <w:r w:rsidRPr="00B87B19">
        <w:t xml:space="preserve">e </w:t>
      </w:r>
      <w:r w:rsidR="0015635B">
        <w:t>t</w:t>
      </w:r>
      <w:r w:rsidRPr="00B87B19">
        <w:t xml:space="preserve">abelas aparecem logo abaixo. O cabeçalho dos </w:t>
      </w:r>
      <w:r w:rsidR="0015635B">
        <w:t>q</w:t>
      </w:r>
      <w:r w:rsidRPr="00B87B19">
        <w:t xml:space="preserve">uadros e </w:t>
      </w:r>
      <w:r w:rsidR="0015635B">
        <w:t>t</w:t>
      </w:r>
      <w:r w:rsidRPr="00B87B19">
        <w:t>abelas dever</w:t>
      </w:r>
      <w:r w:rsidR="0015635B">
        <w:t>á</w:t>
      </w:r>
      <w:r w:rsidRPr="00B87B19">
        <w:t xml:space="preserve"> aparecer em negrito, sem preenchimento de cor ao fundo, com a primeira letra em caixa-alta. Sempre que conveniente, apresentar as unidades de medida na sequência do texto do cabeçalho e entre parênteses – </w:t>
      </w:r>
      <w:r w:rsidR="00366EC1">
        <w:t>por exemplo</w:t>
      </w:r>
      <w:r w:rsidR="00602644">
        <w:t>:</w:t>
      </w:r>
      <w:r w:rsidR="00366EC1">
        <w:t xml:space="preserve"> </w:t>
      </w:r>
      <w:r w:rsidRPr="00B87B19">
        <w:t xml:space="preserve"> Aceleração da gravidade (</w:t>
      </w:r>
      <w:proofErr w:type="spellStart"/>
      <w:r w:rsidRPr="00B87B19">
        <w:t>mGal</w:t>
      </w:r>
      <w:proofErr w:type="spellEnd"/>
      <w:r w:rsidRPr="00B87B19">
        <w:t>)</w:t>
      </w:r>
      <w:r w:rsidR="00366EC1">
        <w:t>, Distância (m), Área (m</w:t>
      </w:r>
      <w:r w:rsidR="0015635B" w:rsidRPr="0015635B">
        <w:rPr>
          <w:vertAlign w:val="superscript"/>
        </w:rPr>
        <w:t>2</w:t>
      </w:r>
      <w:r w:rsidR="00366EC1">
        <w:t>)</w:t>
      </w:r>
      <w:r w:rsidRPr="00B87B19">
        <w:t xml:space="preserve">. Os </w:t>
      </w:r>
      <w:r w:rsidR="0015635B">
        <w:t>q</w:t>
      </w:r>
      <w:r w:rsidRPr="00B87B19">
        <w:t xml:space="preserve">uadros devem ser apresentados com as laterais fechadas e as </w:t>
      </w:r>
      <w:r w:rsidR="0015635B">
        <w:t>t</w:t>
      </w:r>
      <w:r w:rsidRPr="00B87B19">
        <w:t>abelas abertas</w:t>
      </w:r>
      <w:r w:rsidR="0015635B">
        <w:t>,</w:t>
      </w:r>
      <w:r w:rsidRPr="00B87B19">
        <w:t xml:space="preserve"> conforme os exemplos que seguem. A </w:t>
      </w:r>
      <w:r w:rsidR="0015635B">
        <w:t>t</w:t>
      </w:r>
      <w:r w:rsidRPr="00B87B19">
        <w:t xml:space="preserve">abela ou </w:t>
      </w:r>
      <w:r w:rsidR="0015635B">
        <w:t>q</w:t>
      </w:r>
      <w:r w:rsidRPr="00B87B19">
        <w:t xml:space="preserve">uadro </w:t>
      </w:r>
      <w:bookmarkStart w:id="12" w:name="_Hlk59222734"/>
      <w:r w:rsidRPr="00B87B19">
        <w:t>deve ter a largura fixa, acompanhando o tamanho da página</w:t>
      </w:r>
      <w:bookmarkEnd w:id="12"/>
      <w:r w:rsidRPr="00B87B19">
        <w:t>, conforme apresentados nos exemplos</w:t>
      </w:r>
      <w:r w:rsidR="0015635B">
        <w:t>,</w:t>
      </w:r>
      <w:r w:rsidRPr="00B87B19">
        <w:t xml:space="preserve"> </w:t>
      </w:r>
      <w:r w:rsidR="003D042F">
        <w:fldChar w:fldCharType="begin"/>
      </w:r>
      <w:r w:rsidR="003D042F">
        <w:instrText xml:space="preserve"> REF _Ref31745844 \h </w:instrText>
      </w:r>
      <w:r w:rsidR="003D042F">
        <w:fldChar w:fldCharType="separate"/>
      </w:r>
      <w:r w:rsidR="00A36A7C">
        <w:t xml:space="preserve">Tabela </w:t>
      </w:r>
      <w:r w:rsidR="00A36A7C">
        <w:rPr>
          <w:noProof/>
        </w:rPr>
        <w:t>1</w:t>
      </w:r>
      <w:r w:rsidR="003D042F">
        <w:fldChar w:fldCharType="end"/>
      </w:r>
      <w:r w:rsidR="003D042F">
        <w:t xml:space="preserve"> e </w:t>
      </w:r>
      <w:r w:rsidR="003D042F">
        <w:fldChar w:fldCharType="begin"/>
      </w:r>
      <w:r w:rsidR="003D042F">
        <w:instrText xml:space="preserve"> REF _Ref31745913 \h </w:instrText>
      </w:r>
      <w:r w:rsidR="003D042F">
        <w:fldChar w:fldCharType="separate"/>
      </w:r>
      <w:r w:rsidR="00A36A7C">
        <w:t xml:space="preserve">Quadro </w:t>
      </w:r>
      <w:r w:rsidR="00A36A7C">
        <w:rPr>
          <w:noProof/>
        </w:rPr>
        <w:t>1</w:t>
      </w:r>
      <w:r w:rsidR="003D042F">
        <w:fldChar w:fldCharType="end"/>
      </w:r>
      <w:r w:rsidR="003D042F" w:rsidRPr="00B87B19">
        <w:t xml:space="preserve">. </w:t>
      </w:r>
    </w:p>
    <w:p w14:paraId="324DDEAB" w14:textId="40B48585" w:rsidR="005B4E06" w:rsidRDefault="005B4E06" w:rsidP="003D042F">
      <w:pPr>
        <w:pStyle w:val="Texto"/>
        <w:ind w:firstLine="0"/>
      </w:pPr>
    </w:p>
    <w:p w14:paraId="68731CC0" w14:textId="2322DEFF" w:rsidR="00C72752" w:rsidRDefault="00C72752" w:rsidP="003D042F">
      <w:pPr>
        <w:pStyle w:val="Texto"/>
        <w:ind w:firstLine="0"/>
      </w:pPr>
    </w:p>
    <w:p w14:paraId="0BD1B009" w14:textId="6AC02A8B" w:rsidR="00C72752" w:rsidRDefault="00C72752" w:rsidP="003D042F">
      <w:pPr>
        <w:pStyle w:val="Texto"/>
        <w:ind w:firstLine="0"/>
      </w:pPr>
    </w:p>
    <w:p w14:paraId="14FF9E70" w14:textId="77777777" w:rsidR="00D97D70" w:rsidRDefault="00D97D70" w:rsidP="003D042F">
      <w:pPr>
        <w:pStyle w:val="Texto"/>
        <w:ind w:firstLine="0"/>
      </w:pPr>
    </w:p>
    <w:p w14:paraId="6F4D2B9A" w14:textId="77777777" w:rsidR="00D97D70" w:rsidRDefault="00D97D70" w:rsidP="003D042F">
      <w:pPr>
        <w:pStyle w:val="Texto"/>
        <w:ind w:firstLine="0"/>
      </w:pPr>
    </w:p>
    <w:p w14:paraId="22721CD9" w14:textId="77777777" w:rsidR="00234EEF" w:rsidRDefault="00234EEF" w:rsidP="003D042F">
      <w:pPr>
        <w:pStyle w:val="Texto"/>
        <w:ind w:firstLine="0"/>
      </w:pPr>
    </w:p>
    <w:p w14:paraId="65C8CC71" w14:textId="6592F723" w:rsidR="0015635B" w:rsidRDefault="0015635B" w:rsidP="0015635B">
      <w:pPr>
        <w:pStyle w:val="Legenda"/>
        <w:keepNext/>
      </w:pPr>
      <w:bookmarkStart w:id="13" w:name="_Ref31745844"/>
      <w:r>
        <w:t xml:space="preserve">Tabela </w:t>
      </w:r>
      <w:r>
        <w:fldChar w:fldCharType="begin"/>
      </w:r>
      <w:r>
        <w:instrText xml:space="preserve"> SEQ Tabela \* ARABIC </w:instrText>
      </w:r>
      <w:r>
        <w:fldChar w:fldCharType="separate"/>
      </w:r>
      <w:r w:rsidR="00A36A7C">
        <w:rPr>
          <w:noProof/>
        </w:rPr>
        <w:t>1</w:t>
      </w:r>
      <w:r>
        <w:fldChar w:fldCharType="end"/>
      </w:r>
      <w:bookmarkEnd w:id="13"/>
      <w:r>
        <w:t xml:space="preserve"> – Título da tabela. No título das tabelas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4998"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524"/>
        <w:gridCol w:w="3119"/>
        <w:gridCol w:w="2995"/>
      </w:tblGrid>
      <w:tr w:rsidR="00436CAD" w:rsidRPr="008B5A8A" w14:paraId="3342CB7B" w14:textId="77777777" w:rsidTr="00B05907">
        <w:trPr>
          <w:tblHeader/>
          <w:jc w:val="center"/>
        </w:trPr>
        <w:tc>
          <w:tcPr>
            <w:tcW w:w="1828" w:type="pct"/>
            <w:tcBorders>
              <w:top w:val="single" w:sz="4" w:space="0" w:color="auto"/>
              <w:left w:val="nil"/>
              <w:bottom w:val="single" w:sz="4" w:space="0" w:color="auto"/>
              <w:right w:val="single" w:sz="4" w:space="0" w:color="auto"/>
            </w:tcBorders>
          </w:tcPr>
          <w:p w14:paraId="38FEFC39"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618" w:type="pct"/>
            <w:tcBorders>
              <w:top w:val="single" w:sz="4" w:space="0" w:color="auto"/>
              <w:left w:val="single" w:sz="4" w:space="0" w:color="auto"/>
              <w:bottom w:val="single" w:sz="4" w:space="0" w:color="auto"/>
              <w:right w:val="single" w:sz="4" w:space="0" w:color="auto"/>
            </w:tcBorders>
          </w:tcPr>
          <w:p w14:paraId="291EE7DB"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554" w:type="pct"/>
            <w:tcBorders>
              <w:top w:val="single" w:sz="4" w:space="0" w:color="auto"/>
              <w:left w:val="single" w:sz="4" w:space="0" w:color="auto"/>
              <w:bottom w:val="single" w:sz="4" w:space="0" w:color="auto"/>
              <w:right w:val="nil"/>
            </w:tcBorders>
          </w:tcPr>
          <w:p w14:paraId="21B18B89" w14:textId="77777777" w:rsidR="00436CAD" w:rsidRPr="003C3F69" w:rsidRDefault="00436CAD" w:rsidP="00116BC2">
            <w:pPr>
              <w:pStyle w:val="Texto"/>
              <w:ind w:firstLine="0"/>
              <w:jc w:val="center"/>
              <w:rPr>
                <w:b/>
                <w:sz w:val="18"/>
                <w:szCs w:val="18"/>
              </w:rPr>
            </w:pPr>
            <w:r w:rsidRPr="003C3F69">
              <w:rPr>
                <w:b/>
                <w:sz w:val="18"/>
                <w:szCs w:val="18"/>
              </w:rPr>
              <w:t>Texto</w:t>
            </w:r>
          </w:p>
        </w:tc>
      </w:tr>
      <w:tr w:rsidR="00436CAD" w:rsidRPr="008B5A8A" w14:paraId="169F3401" w14:textId="77777777" w:rsidTr="00B05907">
        <w:trPr>
          <w:jc w:val="center"/>
        </w:trPr>
        <w:tc>
          <w:tcPr>
            <w:tcW w:w="1828" w:type="pct"/>
            <w:tcBorders>
              <w:top w:val="single" w:sz="4" w:space="0" w:color="auto"/>
              <w:left w:val="nil"/>
              <w:bottom w:val="nil"/>
              <w:right w:val="single" w:sz="4" w:space="0" w:color="auto"/>
            </w:tcBorders>
          </w:tcPr>
          <w:p w14:paraId="2484F6D1"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single" w:sz="4" w:space="0" w:color="auto"/>
              <w:left w:val="single" w:sz="4" w:space="0" w:color="auto"/>
              <w:bottom w:val="nil"/>
              <w:right w:val="single" w:sz="4" w:space="0" w:color="auto"/>
            </w:tcBorders>
          </w:tcPr>
          <w:p w14:paraId="1BFD6E32" w14:textId="77777777" w:rsidR="00436CAD" w:rsidRPr="003C3F69" w:rsidRDefault="00436CAD" w:rsidP="00116BC2">
            <w:pPr>
              <w:pStyle w:val="Texto"/>
              <w:ind w:firstLine="0"/>
              <w:jc w:val="center"/>
              <w:rPr>
                <w:sz w:val="18"/>
                <w:szCs w:val="18"/>
              </w:rPr>
            </w:pPr>
            <w:r w:rsidRPr="003C3F69">
              <w:rPr>
                <w:sz w:val="18"/>
                <w:szCs w:val="18"/>
              </w:rPr>
              <w:t>1</w:t>
            </w:r>
          </w:p>
        </w:tc>
        <w:tc>
          <w:tcPr>
            <w:tcW w:w="1554" w:type="pct"/>
            <w:tcBorders>
              <w:top w:val="single" w:sz="4" w:space="0" w:color="auto"/>
              <w:left w:val="single" w:sz="4" w:space="0" w:color="auto"/>
              <w:bottom w:val="nil"/>
              <w:right w:val="nil"/>
            </w:tcBorders>
          </w:tcPr>
          <w:p w14:paraId="64792577" w14:textId="77777777" w:rsidR="00436CAD" w:rsidRPr="003C3F69" w:rsidRDefault="00436CAD" w:rsidP="00116BC2">
            <w:pPr>
              <w:pStyle w:val="Texto"/>
              <w:ind w:firstLine="0"/>
              <w:jc w:val="center"/>
              <w:rPr>
                <w:sz w:val="18"/>
                <w:szCs w:val="18"/>
              </w:rPr>
            </w:pPr>
            <w:r w:rsidRPr="003C3F69">
              <w:rPr>
                <w:sz w:val="18"/>
                <w:szCs w:val="18"/>
              </w:rPr>
              <w:t>5</w:t>
            </w:r>
          </w:p>
        </w:tc>
      </w:tr>
      <w:tr w:rsidR="00436CAD" w:rsidRPr="008B5A8A" w14:paraId="3C87637E" w14:textId="77777777" w:rsidTr="00B05907">
        <w:trPr>
          <w:jc w:val="center"/>
        </w:trPr>
        <w:tc>
          <w:tcPr>
            <w:tcW w:w="1828" w:type="pct"/>
            <w:tcBorders>
              <w:top w:val="nil"/>
              <w:left w:val="nil"/>
              <w:bottom w:val="nil"/>
              <w:right w:val="single" w:sz="4" w:space="0" w:color="auto"/>
            </w:tcBorders>
          </w:tcPr>
          <w:p w14:paraId="749AC1CF"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700A0BEC" w14:textId="77777777" w:rsidR="00436CAD" w:rsidRPr="003C3F69" w:rsidRDefault="00436CAD" w:rsidP="00116BC2">
            <w:pPr>
              <w:pStyle w:val="Texto"/>
              <w:ind w:firstLine="0"/>
              <w:jc w:val="center"/>
              <w:rPr>
                <w:sz w:val="18"/>
                <w:szCs w:val="18"/>
              </w:rPr>
            </w:pPr>
            <w:r w:rsidRPr="003C3F69">
              <w:rPr>
                <w:sz w:val="18"/>
                <w:szCs w:val="18"/>
              </w:rPr>
              <w:t>2</w:t>
            </w:r>
          </w:p>
        </w:tc>
        <w:tc>
          <w:tcPr>
            <w:tcW w:w="1554" w:type="pct"/>
            <w:tcBorders>
              <w:top w:val="nil"/>
              <w:left w:val="single" w:sz="4" w:space="0" w:color="auto"/>
              <w:bottom w:val="nil"/>
              <w:right w:val="nil"/>
            </w:tcBorders>
          </w:tcPr>
          <w:p w14:paraId="4C7841F6" w14:textId="77777777" w:rsidR="00436CAD" w:rsidRPr="003C3F69" w:rsidRDefault="00436CAD" w:rsidP="00116BC2">
            <w:pPr>
              <w:pStyle w:val="Texto"/>
              <w:ind w:firstLine="0"/>
              <w:jc w:val="center"/>
              <w:rPr>
                <w:sz w:val="18"/>
                <w:szCs w:val="18"/>
              </w:rPr>
            </w:pPr>
            <w:r w:rsidRPr="003C3F69">
              <w:rPr>
                <w:sz w:val="18"/>
                <w:szCs w:val="18"/>
              </w:rPr>
              <w:t>6</w:t>
            </w:r>
          </w:p>
        </w:tc>
      </w:tr>
      <w:tr w:rsidR="00436CAD" w:rsidRPr="008B5A8A" w14:paraId="5EFD003E" w14:textId="77777777" w:rsidTr="00B05907">
        <w:trPr>
          <w:jc w:val="center"/>
        </w:trPr>
        <w:tc>
          <w:tcPr>
            <w:tcW w:w="1828" w:type="pct"/>
            <w:tcBorders>
              <w:top w:val="nil"/>
              <w:left w:val="nil"/>
              <w:bottom w:val="nil"/>
              <w:right w:val="single" w:sz="4" w:space="0" w:color="auto"/>
            </w:tcBorders>
          </w:tcPr>
          <w:p w14:paraId="3100AC8B"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01E82D30" w14:textId="77777777" w:rsidR="00436CAD" w:rsidRPr="003C3F69" w:rsidRDefault="00436CAD" w:rsidP="00116BC2">
            <w:pPr>
              <w:pStyle w:val="Texto"/>
              <w:ind w:firstLine="0"/>
              <w:jc w:val="center"/>
              <w:rPr>
                <w:sz w:val="18"/>
                <w:szCs w:val="18"/>
              </w:rPr>
            </w:pPr>
            <w:r w:rsidRPr="003C3F69">
              <w:rPr>
                <w:sz w:val="18"/>
                <w:szCs w:val="18"/>
              </w:rPr>
              <w:t>3</w:t>
            </w:r>
          </w:p>
        </w:tc>
        <w:tc>
          <w:tcPr>
            <w:tcW w:w="1554" w:type="pct"/>
            <w:tcBorders>
              <w:top w:val="nil"/>
              <w:left w:val="single" w:sz="4" w:space="0" w:color="auto"/>
              <w:bottom w:val="nil"/>
              <w:right w:val="nil"/>
            </w:tcBorders>
          </w:tcPr>
          <w:p w14:paraId="431A3200" w14:textId="77777777" w:rsidR="00436CAD" w:rsidRPr="003C3F69" w:rsidRDefault="00436CAD" w:rsidP="00116BC2">
            <w:pPr>
              <w:pStyle w:val="Texto"/>
              <w:ind w:firstLine="0"/>
              <w:jc w:val="center"/>
              <w:rPr>
                <w:sz w:val="18"/>
                <w:szCs w:val="18"/>
              </w:rPr>
            </w:pPr>
            <w:r w:rsidRPr="003C3F69">
              <w:rPr>
                <w:sz w:val="18"/>
                <w:szCs w:val="18"/>
              </w:rPr>
              <w:t>7</w:t>
            </w:r>
          </w:p>
        </w:tc>
      </w:tr>
      <w:tr w:rsidR="00436CAD" w:rsidRPr="008B5A8A" w14:paraId="3E2BBEC3" w14:textId="77777777" w:rsidTr="00B05907">
        <w:trPr>
          <w:jc w:val="center"/>
        </w:trPr>
        <w:tc>
          <w:tcPr>
            <w:tcW w:w="1828" w:type="pct"/>
            <w:tcBorders>
              <w:top w:val="nil"/>
              <w:left w:val="nil"/>
              <w:bottom w:val="single" w:sz="4" w:space="0" w:color="auto"/>
              <w:right w:val="single" w:sz="4" w:space="0" w:color="auto"/>
            </w:tcBorders>
          </w:tcPr>
          <w:p w14:paraId="2AFF3DFD"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single" w:sz="4" w:space="0" w:color="auto"/>
              <w:right w:val="single" w:sz="4" w:space="0" w:color="auto"/>
            </w:tcBorders>
          </w:tcPr>
          <w:p w14:paraId="1CF9E93B" w14:textId="77777777" w:rsidR="00436CAD" w:rsidRPr="003C3F69" w:rsidRDefault="00436CAD" w:rsidP="00116BC2">
            <w:pPr>
              <w:pStyle w:val="Texto"/>
              <w:ind w:firstLine="0"/>
              <w:jc w:val="center"/>
              <w:rPr>
                <w:sz w:val="18"/>
                <w:szCs w:val="18"/>
              </w:rPr>
            </w:pPr>
            <w:r w:rsidRPr="003C3F69">
              <w:rPr>
                <w:sz w:val="18"/>
                <w:szCs w:val="18"/>
              </w:rPr>
              <w:t>4</w:t>
            </w:r>
          </w:p>
        </w:tc>
        <w:tc>
          <w:tcPr>
            <w:tcW w:w="1554" w:type="pct"/>
            <w:tcBorders>
              <w:top w:val="nil"/>
              <w:left w:val="single" w:sz="4" w:space="0" w:color="auto"/>
              <w:bottom w:val="single" w:sz="4" w:space="0" w:color="auto"/>
              <w:right w:val="nil"/>
            </w:tcBorders>
          </w:tcPr>
          <w:p w14:paraId="3A753980" w14:textId="77777777" w:rsidR="00436CAD" w:rsidRPr="003C3F69" w:rsidRDefault="00436CAD" w:rsidP="00116BC2">
            <w:pPr>
              <w:pStyle w:val="Texto"/>
              <w:ind w:firstLine="0"/>
              <w:jc w:val="center"/>
              <w:rPr>
                <w:sz w:val="18"/>
                <w:szCs w:val="18"/>
              </w:rPr>
            </w:pPr>
            <w:r w:rsidRPr="003C3F69">
              <w:rPr>
                <w:sz w:val="18"/>
                <w:szCs w:val="18"/>
              </w:rPr>
              <w:t>8</w:t>
            </w:r>
          </w:p>
        </w:tc>
      </w:tr>
    </w:tbl>
    <w:p w14:paraId="4CB37FBB" w14:textId="72619C08" w:rsidR="00525D9E" w:rsidRPr="0020565D" w:rsidRDefault="00525D9E" w:rsidP="00525D9E">
      <w:pPr>
        <w:pStyle w:val="Legenda"/>
      </w:pPr>
      <w:r w:rsidRPr="0020565D">
        <w:t>Fonte:</w:t>
      </w:r>
      <w:r w:rsidR="0015635B">
        <w:t xml:space="preserve"> </w:t>
      </w:r>
      <w:r w:rsidR="009670FD">
        <w:t>Santos</w:t>
      </w:r>
      <w:r w:rsidR="00821D39">
        <w:t xml:space="preserve"> e Sousa</w:t>
      </w:r>
      <w:r w:rsidR="000D0171" w:rsidRPr="000D0171">
        <w:t xml:space="preserve"> (</w:t>
      </w:r>
      <w:r w:rsidR="0015635B">
        <w:t>2020</w:t>
      </w:r>
      <w:r w:rsidR="000D0171" w:rsidRPr="000D0171">
        <w:t>)</w:t>
      </w:r>
      <w:r w:rsidR="0015635B">
        <w:t xml:space="preserve"> </w:t>
      </w:r>
      <w:r w:rsidR="00633F4C">
        <w:rPr>
          <w:highlight w:val="yellow"/>
        </w:rPr>
        <w:t>–</w:t>
      </w:r>
      <w:r w:rsidRPr="001128AE">
        <w:rPr>
          <w:highlight w:val="yellow"/>
        </w:rPr>
        <w:t xml:space="preserve"> </w:t>
      </w:r>
      <w:r w:rsidR="00633F4C">
        <w:rPr>
          <w:highlight w:val="yellow"/>
        </w:rPr>
        <w:t xml:space="preserve">Item </w:t>
      </w:r>
      <w:r w:rsidRPr="001128AE">
        <w:rPr>
          <w:highlight w:val="yellow"/>
        </w:rPr>
        <w:t>Obrigatório</w:t>
      </w:r>
    </w:p>
    <w:p w14:paraId="5987F8A9" w14:textId="0DF21B10" w:rsidR="00633F4C" w:rsidRDefault="00633F4C" w:rsidP="00633F4C"/>
    <w:p w14:paraId="5792B670" w14:textId="4CC57472" w:rsidR="003D042F" w:rsidRDefault="003D042F" w:rsidP="003D042F">
      <w:pPr>
        <w:pStyle w:val="Legenda"/>
      </w:pPr>
      <w:bookmarkStart w:id="14" w:name="_Ref31745913"/>
      <w:r>
        <w:t xml:space="preserve">Quadro </w:t>
      </w:r>
      <w:r>
        <w:fldChar w:fldCharType="begin"/>
      </w:r>
      <w:r>
        <w:instrText xml:space="preserve"> SEQ Quadro \* ARABIC </w:instrText>
      </w:r>
      <w:r>
        <w:fldChar w:fldCharType="separate"/>
      </w:r>
      <w:r w:rsidR="00A36A7C">
        <w:rPr>
          <w:noProof/>
        </w:rPr>
        <w:t>1</w:t>
      </w:r>
      <w:r>
        <w:fldChar w:fldCharType="end"/>
      </w:r>
      <w:bookmarkEnd w:id="14"/>
      <w:r>
        <w:t xml:space="preserve"> – Título do quadro. No título dos quadros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1"/>
        <w:gridCol w:w="3212"/>
        <w:gridCol w:w="3080"/>
      </w:tblGrid>
      <w:tr w:rsidR="00633F4C" w:rsidRPr="0093300D" w14:paraId="4A5E9496" w14:textId="77777777" w:rsidTr="003D042F">
        <w:trPr>
          <w:tblHeader/>
          <w:jc w:val="center"/>
        </w:trPr>
        <w:tc>
          <w:tcPr>
            <w:tcW w:w="3201" w:type="dxa"/>
            <w:vAlign w:val="center"/>
          </w:tcPr>
          <w:p w14:paraId="37536EFB"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212" w:type="dxa"/>
            <w:vAlign w:val="center"/>
          </w:tcPr>
          <w:p w14:paraId="16D56D07"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080" w:type="dxa"/>
            <w:vAlign w:val="center"/>
          </w:tcPr>
          <w:p w14:paraId="14C450DB" w14:textId="77777777" w:rsidR="00633F4C" w:rsidRPr="003C3F69" w:rsidRDefault="00633F4C" w:rsidP="003D042F">
            <w:pPr>
              <w:pStyle w:val="Texto"/>
              <w:ind w:firstLine="0"/>
              <w:jc w:val="center"/>
              <w:rPr>
                <w:b/>
                <w:sz w:val="18"/>
                <w:szCs w:val="18"/>
              </w:rPr>
            </w:pPr>
            <w:r w:rsidRPr="003C3F69">
              <w:rPr>
                <w:b/>
                <w:sz w:val="18"/>
                <w:szCs w:val="18"/>
              </w:rPr>
              <w:t>Texto</w:t>
            </w:r>
          </w:p>
        </w:tc>
      </w:tr>
      <w:tr w:rsidR="00633F4C" w:rsidRPr="0093300D" w14:paraId="3B5D8DD5" w14:textId="77777777" w:rsidTr="0015635B">
        <w:trPr>
          <w:jc w:val="center"/>
        </w:trPr>
        <w:tc>
          <w:tcPr>
            <w:tcW w:w="3201" w:type="dxa"/>
            <w:shd w:val="clear" w:color="auto" w:fill="FFFFFF"/>
          </w:tcPr>
          <w:p w14:paraId="29770CB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572FBA9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D164B8F"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5639B472" w14:textId="77777777" w:rsidTr="0015635B">
        <w:trPr>
          <w:jc w:val="center"/>
        </w:trPr>
        <w:tc>
          <w:tcPr>
            <w:tcW w:w="3201" w:type="dxa"/>
            <w:shd w:val="clear" w:color="auto" w:fill="FFFFFF"/>
          </w:tcPr>
          <w:p w14:paraId="0F16F8E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7F57653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6D2209B"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7F31E911" w14:textId="77777777" w:rsidTr="0015635B">
        <w:trPr>
          <w:jc w:val="center"/>
        </w:trPr>
        <w:tc>
          <w:tcPr>
            <w:tcW w:w="3201" w:type="dxa"/>
            <w:shd w:val="clear" w:color="auto" w:fill="FFFFFF"/>
          </w:tcPr>
          <w:p w14:paraId="7ECC66F5"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0296B44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6A8EB13A"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0E75FC74" w14:textId="77777777" w:rsidTr="0015635B">
        <w:trPr>
          <w:jc w:val="center"/>
        </w:trPr>
        <w:tc>
          <w:tcPr>
            <w:tcW w:w="3201" w:type="dxa"/>
            <w:shd w:val="clear" w:color="auto" w:fill="FFFFFF"/>
          </w:tcPr>
          <w:p w14:paraId="38C730B4"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4CA44939"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599F5C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bl>
    <w:p w14:paraId="3B681FE9" w14:textId="25ABD3B9" w:rsidR="00633F4C" w:rsidRDefault="00AA1825" w:rsidP="00633F4C">
      <w:pPr>
        <w:pStyle w:val="Legenda"/>
      </w:pPr>
      <w:r>
        <w:t>Elaboração</w:t>
      </w:r>
      <w:r w:rsidR="000D0171" w:rsidRPr="000D0171">
        <w:t>:</w:t>
      </w:r>
      <w:r w:rsidR="0015635B">
        <w:t xml:space="preserve"> </w:t>
      </w:r>
      <w:r w:rsidR="0015635B" w:rsidRPr="000D0171">
        <w:t>O</w:t>
      </w:r>
      <w:r>
        <w:t>(</w:t>
      </w:r>
      <w:r w:rsidR="0015635B" w:rsidRPr="000D0171">
        <w:t>s</w:t>
      </w:r>
      <w:r>
        <w:t>)</w:t>
      </w:r>
      <w:r w:rsidR="0015635B" w:rsidRPr="000D0171">
        <w:t xml:space="preserve"> autor</w:t>
      </w:r>
      <w:r>
        <w:t>(</w:t>
      </w:r>
      <w:r w:rsidR="0015635B" w:rsidRPr="000D0171">
        <w:t>es</w:t>
      </w:r>
      <w:r>
        <w:t>)</w:t>
      </w:r>
      <w:r w:rsidR="0015635B" w:rsidRPr="000D0171">
        <w:t xml:space="preserve"> (</w:t>
      </w:r>
      <w:r w:rsidR="0015635B">
        <w:t>2020</w:t>
      </w:r>
      <w:r w:rsidR="0015635B" w:rsidRPr="000D0171">
        <w:t>)</w:t>
      </w:r>
      <w:r w:rsidR="0015635B">
        <w:t>.</w:t>
      </w:r>
      <w:r w:rsidR="00633F4C">
        <w:t xml:space="preserve"> </w:t>
      </w:r>
      <w:r w:rsidR="003E68BF">
        <w:rPr>
          <w:highlight w:val="yellow"/>
        </w:rPr>
        <w:t>–</w:t>
      </w:r>
      <w:r w:rsidR="00633F4C" w:rsidRPr="001128AE">
        <w:rPr>
          <w:highlight w:val="yellow"/>
        </w:rPr>
        <w:t xml:space="preserve"> Obrigatório</w:t>
      </w:r>
    </w:p>
    <w:p w14:paraId="2FEEFC5C" w14:textId="07F9B361" w:rsidR="003E68BF" w:rsidRDefault="003E68BF" w:rsidP="003E68BF"/>
    <w:p w14:paraId="44BC75F4" w14:textId="6D170145" w:rsidR="003E68BF" w:rsidRPr="001B32A0" w:rsidRDefault="003E68BF" w:rsidP="003E68BF">
      <w:pPr>
        <w:pStyle w:val="Texto"/>
      </w:pPr>
      <w:r>
        <w:t>O ideal é que os quadros/tabelas ocupem a mesma página. Caso não seja realmente possível, utilize as seguintes normas de divisão:</w:t>
      </w:r>
      <w:r w:rsidRPr="00125A77">
        <w:t xml:space="preserve"> não devem ser delimitadas (fechadas) na sua parte inferior, a não ser na última </w:t>
      </w:r>
      <w:r w:rsidRPr="001B32A0">
        <w:t>página; o título/cabeçalho da tabela deve ser repetido em todas as páginas, constando a palavra continua na primeira página, continuação nas páginas intermediárias e conclusão na última página.</w:t>
      </w:r>
    </w:p>
    <w:p w14:paraId="649CE335" w14:textId="4E219D00" w:rsidR="001B32A0" w:rsidRDefault="00AA1825" w:rsidP="001B32A0">
      <w:pPr>
        <w:pStyle w:val="Texto"/>
      </w:pPr>
      <w:r w:rsidRPr="001B32A0">
        <w:t>Se a elaboração dos quadros, tabelas e demais ilustrações fo</w:t>
      </w:r>
      <w:r w:rsidR="009670FD" w:rsidRPr="001B32A0">
        <w:t>r</w:t>
      </w:r>
      <w:r w:rsidRPr="001B32A0">
        <w:t xml:space="preserve"> realizada pelos próprios autores</w:t>
      </w:r>
      <w:r w:rsidR="00821D39" w:rsidRPr="001B32A0">
        <w:t>,</w:t>
      </w:r>
      <w:r w:rsidRPr="001B32A0">
        <w:t xml:space="preserve"> </w:t>
      </w:r>
      <w:r w:rsidR="0081336F" w:rsidRPr="001B32A0">
        <w:t>para o</w:t>
      </w:r>
      <w:r w:rsidRPr="001B32A0">
        <w:t xml:space="preserve"> artigo </w:t>
      </w:r>
      <w:r w:rsidR="0081336F" w:rsidRPr="001B32A0">
        <w:t>a ser publicado</w:t>
      </w:r>
      <w:r w:rsidRPr="001B32A0">
        <w:t xml:space="preserve">, </w:t>
      </w:r>
      <w:r w:rsidR="0081336F" w:rsidRPr="001B32A0">
        <w:t xml:space="preserve">deve-se </w:t>
      </w:r>
      <w:r w:rsidRPr="001B32A0">
        <w:t xml:space="preserve">utilizar a </w:t>
      </w:r>
      <w:r w:rsidR="00F1163F" w:rsidRPr="001B32A0">
        <w:t>legenda</w:t>
      </w:r>
      <w:r w:rsidRPr="001B32A0">
        <w:t xml:space="preserve">: ‘Elaboração: O(s) autor(es) (ano de </w:t>
      </w:r>
      <w:r w:rsidR="00F1163F" w:rsidRPr="001B32A0">
        <w:t>elaboração)’</w:t>
      </w:r>
      <w:r w:rsidR="00821D39" w:rsidRPr="001B32A0">
        <w:t>, conforme exemplo do Quadro 1</w:t>
      </w:r>
      <w:r w:rsidR="00F1163F" w:rsidRPr="001B32A0">
        <w:t xml:space="preserve">. Se a elaboração, por sua vez, ocorreu por terceiros, </w:t>
      </w:r>
      <w:r w:rsidR="00821D39" w:rsidRPr="001B32A0">
        <w:t>indicar a autoria na legenda</w:t>
      </w:r>
      <w:r w:rsidR="00F1163F" w:rsidRPr="001B32A0">
        <w:t>: ‘Fonte: Autor(es) (ano de publicação)</w:t>
      </w:r>
      <w:r w:rsidR="00821D39" w:rsidRPr="001B32A0">
        <w:t>, conforme exemplo da Tabela 1.</w:t>
      </w:r>
    </w:p>
    <w:p w14:paraId="36ABAB28" w14:textId="556C5176" w:rsidR="007A707C" w:rsidRDefault="007A707C" w:rsidP="003E68BF">
      <w:pPr>
        <w:pStyle w:val="Texto"/>
      </w:pPr>
      <w:r w:rsidRPr="007A707C">
        <w:t>Para o(s) layout(s) do(s) mapa(s), deve-se inserir as informações: legenda, escala, grade de coordenadas, orientação geográfica, fonte/data dos dados, sistema de coordenadas, sistema de referência geodésica, autoria e data de elaboração (OBS.: na versão inicial para avaliação não deve aparecer a autoria, somente na versão final após o aceite). O texto, dos itens informados e demais textos do layout proposto, deve ser em tamanho legível para visualização.</w:t>
      </w:r>
    </w:p>
    <w:p w14:paraId="210400CF" w14:textId="20205720" w:rsidR="003E68BF" w:rsidRDefault="00F45602" w:rsidP="005114FA">
      <w:pPr>
        <w:pStyle w:val="Texto"/>
      </w:pPr>
      <w:r>
        <w:t>Todas as figuras, quadros e tabelas devem ser citados no texto.</w:t>
      </w:r>
      <w:r w:rsidR="00F15B37">
        <w:t xml:space="preserve"> Não utilizar tabelas e quadros no formato de figuras. As imagens (mapas, </w:t>
      </w:r>
      <w:proofErr w:type="gramStart"/>
      <w:r w:rsidR="00F15B37">
        <w:t>fotos, etc.</w:t>
      </w:r>
      <w:proofErr w:type="gramEnd"/>
      <w:r w:rsidR="00F15B37">
        <w:t xml:space="preserve">) devem ter a resolução mínima de 300 </w:t>
      </w:r>
      <w:proofErr w:type="spellStart"/>
      <w:r w:rsidR="00F15B37">
        <w:t>DPI’s</w:t>
      </w:r>
      <w:proofErr w:type="spellEnd"/>
      <w:r w:rsidR="00F15B37">
        <w:t>.</w:t>
      </w:r>
    </w:p>
    <w:p w14:paraId="11634ECE" w14:textId="3EEAE7F4" w:rsidR="003E68BF" w:rsidRPr="003E68BF" w:rsidRDefault="003E68BF" w:rsidP="005114FA">
      <w:pPr>
        <w:ind w:firstLine="432"/>
      </w:pPr>
    </w:p>
    <w:p w14:paraId="3865EB41" w14:textId="6645AC72" w:rsidR="00436CAD" w:rsidRDefault="00436CAD" w:rsidP="005D5201"/>
    <w:p w14:paraId="19F58A33" w14:textId="00E9BFF6" w:rsidR="00366EC1" w:rsidRDefault="007D4809" w:rsidP="00E56F80">
      <w:pPr>
        <w:pStyle w:val="Ttulo1"/>
      </w:pPr>
      <w:r>
        <w:rPr>
          <w:caps w:val="0"/>
        </w:rPr>
        <w:t xml:space="preserve">EQUAÇÕES </w:t>
      </w:r>
      <w:r w:rsidRPr="00F0304F">
        <w:rPr>
          <w:caps w:val="0"/>
          <w:highlight w:val="yellow"/>
        </w:rPr>
        <w:t>– UTILIZE O ESTILO NÍVEL 1</w:t>
      </w:r>
      <w:r>
        <w:rPr>
          <w:caps w:val="0"/>
          <w:highlight w:val="yellow"/>
        </w:rPr>
        <w:t xml:space="preserve"> </w:t>
      </w:r>
      <w:r w:rsidRPr="00F0304F">
        <w:rPr>
          <w:caps w:val="0"/>
          <w:highlight w:val="yellow"/>
        </w:rPr>
        <w:t>- TÍTULO</w:t>
      </w:r>
    </w:p>
    <w:p w14:paraId="19CC94C1" w14:textId="58737FC3" w:rsidR="00366EC1" w:rsidRDefault="00366EC1" w:rsidP="005D5201"/>
    <w:p w14:paraId="1CABAF84" w14:textId="1D2264B9" w:rsidR="00D808BD" w:rsidRDefault="00E86BC0" w:rsidP="00116BC2">
      <w:pPr>
        <w:pStyle w:val="Texto"/>
      </w:pPr>
      <w:r w:rsidRPr="00E86BC0">
        <w:t>Para inserir uma equação, utilize diretamente o editor do Microsoft Word (</w:t>
      </w:r>
      <w:proofErr w:type="spellStart"/>
      <w:r w:rsidRPr="000E568C">
        <w:rPr>
          <w:i/>
        </w:rPr>
        <w:t>equation</w:t>
      </w:r>
      <w:proofErr w:type="spellEnd"/>
      <w:r w:rsidRPr="00E86BC0">
        <w:t xml:space="preserve">), fonte </w:t>
      </w:r>
      <w:proofErr w:type="spellStart"/>
      <w:r w:rsidRPr="00E86BC0">
        <w:t>Cambria</w:t>
      </w:r>
      <w:proofErr w:type="spellEnd"/>
      <w:r w:rsidRPr="00E86BC0">
        <w:t xml:space="preserve"> </w:t>
      </w:r>
      <w:proofErr w:type="spellStart"/>
      <w:r w:rsidRPr="00E86BC0">
        <w:t>Math</w:t>
      </w:r>
      <w:proofErr w:type="spellEnd"/>
      <w:r w:rsidR="000E568C">
        <w:t>,</w:t>
      </w:r>
      <w:r w:rsidRPr="00E86BC0">
        <w:t xml:space="preserve"> 1</w:t>
      </w:r>
      <w:r w:rsidR="00234EEF">
        <w:t>1</w:t>
      </w:r>
      <w:r w:rsidR="000E568C">
        <w:t>pt</w:t>
      </w:r>
      <w:r w:rsidRPr="00E86BC0">
        <w:t xml:space="preserve">. A equação deverá aparecer centralizada na página, apresentar numeração sequencial (entre parênteses e junto à margem direita), conforme mostra a </w:t>
      </w:r>
      <w:r w:rsidR="005925C7">
        <w:t>Eq. (</w:t>
      </w:r>
      <w:r w:rsidR="009946DA">
        <w:fldChar w:fldCharType="begin"/>
      </w:r>
      <w:r w:rsidR="009946DA">
        <w:instrText xml:space="preserve"> REF _Ref31746839 \h </w:instrText>
      </w:r>
      <w:r w:rsidR="009946DA">
        <w:fldChar w:fldCharType="separate"/>
      </w:r>
      <w:r w:rsidR="00A36A7C">
        <w:t xml:space="preserve"> (</w:t>
      </w:r>
      <w:r w:rsidR="00A36A7C">
        <w:rPr>
          <w:noProof/>
        </w:rPr>
        <w:t>1</w:t>
      </w:r>
      <w:r w:rsidR="009946DA">
        <w:fldChar w:fldCharType="end"/>
      </w:r>
      <w:r w:rsidR="005925C7">
        <w:t>)</w:t>
      </w:r>
      <w:r w:rsidR="00264AD5">
        <w:t xml:space="preserve">. </w:t>
      </w:r>
      <w:r w:rsidR="00F95BE1">
        <w:t>As c</w:t>
      </w:r>
      <w:r w:rsidR="00F95BE1" w:rsidRPr="00F95BE1">
        <w:t>hamadas de equações no texto devem incluir denominação abreviada e com inicial maiúscula, seguida do número entre parênteses.</w:t>
      </w:r>
      <w:r w:rsidR="00F95BE1">
        <w:t xml:space="preserve"> </w:t>
      </w:r>
      <w:r w:rsidR="00C221F0">
        <w:t>Para facilitar a formatação, insira uma tabela com 1 linha e 3 colunas</w:t>
      </w:r>
      <w:r w:rsidR="00BC3EF9">
        <w:t>:</w:t>
      </w:r>
      <w:r w:rsidR="00BD2572">
        <w:t xml:space="preserve"> a primeira coluna deixe em branco, </w:t>
      </w:r>
      <w:r w:rsidR="00BC3EF9">
        <w:t>n</w:t>
      </w:r>
      <w:r w:rsidR="00BD2572">
        <w:t xml:space="preserve">a segunda insira a equação alinhada ao centro e </w:t>
      </w:r>
      <w:r w:rsidR="00BC3EF9">
        <w:t>n</w:t>
      </w:r>
      <w:r w:rsidR="00BD2572">
        <w:t xml:space="preserve">a terceira escreva o número sequencial da equação alinhado </w:t>
      </w:r>
      <w:r w:rsidR="00D808BD">
        <w:t>à</w:t>
      </w:r>
      <w:r w:rsidR="00BD2572">
        <w:t xml:space="preserve"> direita. </w:t>
      </w:r>
      <w:r w:rsidR="000E568C">
        <w:t xml:space="preserve">Ao final, remova as bordas da tabela. </w:t>
      </w:r>
      <w:r w:rsidR="005925C7">
        <w:t>Por exemplo:</w:t>
      </w:r>
    </w:p>
    <w:p w14:paraId="09EC5FBB" w14:textId="77777777" w:rsidR="00116BC2" w:rsidRDefault="00116BC2" w:rsidP="00116BC2">
      <w:pPr>
        <w:pStyle w:val="Texto"/>
        <w:ind w:firstLine="0"/>
      </w:pPr>
    </w:p>
    <w:tbl>
      <w:tblPr>
        <w:tblStyle w:val="Tabelacomgrade"/>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3"/>
        <w:gridCol w:w="3211"/>
        <w:gridCol w:w="3072"/>
      </w:tblGrid>
      <w:tr w:rsidR="00D808BD" w14:paraId="07D00771" w14:textId="77777777" w:rsidTr="009946DA">
        <w:tc>
          <w:tcPr>
            <w:tcW w:w="3073" w:type="dxa"/>
          </w:tcPr>
          <w:p w14:paraId="2BCF251A" w14:textId="77777777" w:rsidR="00D808BD" w:rsidRDefault="00D808BD" w:rsidP="00D808BD">
            <w:pPr>
              <w:pStyle w:val="Texto"/>
              <w:ind w:firstLine="0"/>
            </w:pPr>
          </w:p>
        </w:tc>
        <w:tc>
          <w:tcPr>
            <w:tcW w:w="3211" w:type="dxa"/>
          </w:tcPr>
          <w:p w14:paraId="44CF27E4" w14:textId="6C4F8193" w:rsidR="00D808BD" w:rsidRDefault="00000000" w:rsidP="00D808BD">
            <w:pPr>
              <w:pStyle w:val="Texto"/>
              <w:ind w:firstLine="0"/>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tc>
        <w:tc>
          <w:tcPr>
            <w:tcW w:w="3072" w:type="dxa"/>
            <w:vAlign w:val="center"/>
          </w:tcPr>
          <w:p w14:paraId="5A3A40AD" w14:textId="1B9C41AE" w:rsidR="00D808BD" w:rsidRDefault="00D97D70" w:rsidP="00116BC2">
            <w:pPr>
              <w:pStyle w:val="Legenda"/>
              <w:jc w:val="right"/>
            </w:pPr>
            <w:bookmarkStart w:id="15" w:name="_Ref31746839"/>
            <w:r>
              <w:t xml:space="preserve"> </w:t>
            </w:r>
            <w:r w:rsidR="00D808BD">
              <w:t>(</w:t>
            </w:r>
            <w:r w:rsidR="009946DA">
              <w:fldChar w:fldCharType="begin"/>
            </w:r>
            <w:r w:rsidR="009946DA">
              <w:instrText xml:space="preserve"> SEQ Eq. \* ARABIC </w:instrText>
            </w:r>
            <w:r w:rsidR="009946DA">
              <w:fldChar w:fldCharType="separate"/>
            </w:r>
            <w:r w:rsidR="00A36A7C">
              <w:rPr>
                <w:noProof/>
              </w:rPr>
              <w:t>1</w:t>
            </w:r>
            <w:r w:rsidR="009946DA">
              <w:fldChar w:fldCharType="end"/>
            </w:r>
            <w:bookmarkEnd w:id="15"/>
            <w:r w:rsidR="00D808BD">
              <w:t>)</w:t>
            </w:r>
          </w:p>
        </w:tc>
      </w:tr>
    </w:tbl>
    <w:p w14:paraId="3225C4AC" w14:textId="77777777" w:rsidR="00116BC2" w:rsidRDefault="00116BC2" w:rsidP="009946DA">
      <w:pPr>
        <w:pStyle w:val="Texto"/>
        <w:ind w:firstLine="0"/>
      </w:pPr>
    </w:p>
    <w:p w14:paraId="37C6F1CA" w14:textId="00B04261" w:rsidR="00366EC1" w:rsidRDefault="00CC59B4" w:rsidP="009946DA">
      <w:pPr>
        <w:pStyle w:val="Texto"/>
        <w:ind w:firstLine="0"/>
      </w:pPr>
      <w:r w:rsidRPr="00CC59B4">
        <w:t>onde</w:t>
      </w:r>
      <w:r w:rsidRPr="004857D6">
        <w:rPr>
          <w:i/>
          <w:iCs/>
        </w:rPr>
        <w:t xml:space="preserve"> n</w:t>
      </w:r>
      <w:r w:rsidRPr="00CC59B4">
        <w:t xml:space="preserve"> é o número de elementos do somatório. O texto subsequente a uma equação </w:t>
      </w:r>
      <w:r w:rsidR="009946DA">
        <w:t xml:space="preserve">só </w:t>
      </w:r>
      <w:r w:rsidRPr="00CC59B4">
        <w:t xml:space="preserve">deve iniciar em letra maiúscula </w:t>
      </w:r>
      <w:r w:rsidR="009946DA">
        <w:t xml:space="preserve">ou </w:t>
      </w:r>
      <w:r w:rsidRPr="00CC59B4">
        <w:t xml:space="preserve">ter recuo à esquerda quando </w:t>
      </w:r>
      <w:r w:rsidR="009946DA">
        <w:t xml:space="preserve">uma nova </w:t>
      </w:r>
      <w:r w:rsidRPr="00CC59B4">
        <w:t xml:space="preserve">frase ou parágrafo </w:t>
      </w:r>
      <w:r w:rsidR="009946DA">
        <w:t xml:space="preserve">for </w:t>
      </w:r>
      <w:r w:rsidRPr="00CC59B4">
        <w:t xml:space="preserve">iniciado </w:t>
      </w:r>
      <w:r w:rsidR="009946DA">
        <w:t xml:space="preserve">após </w:t>
      </w:r>
      <w:r w:rsidRPr="00CC59B4">
        <w:t>a equação.</w:t>
      </w:r>
      <w:r w:rsidR="009946DA">
        <w:t xml:space="preserve"> </w:t>
      </w:r>
      <w:r w:rsidRPr="00CC59B4">
        <w:t xml:space="preserve">Todos os símbolos devem ser definidos quando utilizados pela primeira vez e as mesmas convenções e símbolos devem ser aplicados no transcorrer do texto, nas figuras e nas tabelas. As equações devem ser antecedidas e sucedidas por uma linha em branco com espaçamento simples. </w:t>
      </w:r>
      <w:r w:rsidR="00755117">
        <w:t>As variáveis matemáticas no texto devem receber format</w:t>
      </w:r>
      <w:r w:rsidR="00C20BB0">
        <w:t xml:space="preserve">ação em itálico, já </w:t>
      </w:r>
      <w:r w:rsidR="00576344">
        <w:t>quanto aos</w:t>
      </w:r>
      <w:r w:rsidR="00C20BB0">
        <w:t xml:space="preserve"> valores numéricos </w:t>
      </w:r>
      <w:r w:rsidR="00576344">
        <w:t xml:space="preserve">a formatação é normal, por exemplo, </w:t>
      </w:r>
      <w:r w:rsidR="00576344" w:rsidRPr="00A22BC7">
        <w:rPr>
          <w:i/>
        </w:rPr>
        <w:t>N</w:t>
      </w:r>
      <w:r w:rsidR="00576344">
        <w:t xml:space="preserve"> = 10</w:t>
      </w:r>
      <w:r w:rsidR="00A22BC7">
        <w:t xml:space="preserve"> m.</w:t>
      </w:r>
    </w:p>
    <w:p w14:paraId="181DAFD4" w14:textId="326AFDA9" w:rsidR="005E5E24" w:rsidRDefault="00F45602" w:rsidP="004A16CC">
      <w:pPr>
        <w:pStyle w:val="Texto"/>
      </w:pPr>
      <w:r>
        <w:lastRenderedPageBreak/>
        <w:t>Todas as equações devem ser citadas no texto.</w:t>
      </w:r>
    </w:p>
    <w:p w14:paraId="6A5B65AB" w14:textId="77777777" w:rsidR="00E57AFB" w:rsidRDefault="00E57AFB" w:rsidP="004A16CC">
      <w:pPr>
        <w:pStyle w:val="Texto"/>
      </w:pPr>
    </w:p>
    <w:p w14:paraId="40167848" w14:textId="502D5AEB" w:rsidR="00823DFD" w:rsidRDefault="007D4809" w:rsidP="00E56F80">
      <w:pPr>
        <w:pStyle w:val="Ttulo1"/>
      </w:pPr>
      <w:r w:rsidRPr="00F2420C">
        <w:rPr>
          <w:caps w:val="0"/>
        </w:rPr>
        <w:t>CITAÇÕES E REFERÊNCIAS</w:t>
      </w:r>
      <w:r>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7D9BCAD0" w14:textId="77777777" w:rsidR="009946DA" w:rsidRDefault="009946DA" w:rsidP="00FE5984">
      <w:pPr>
        <w:pStyle w:val="Texto"/>
      </w:pPr>
    </w:p>
    <w:p w14:paraId="3F638DF1" w14:textId="06C470CF" w:rsidR="00D148DA" w:rsidRDefault="00F90889" w:rsidP="005137B3">
      <w:pPr>
        <w:pStyle w:val="Texto"/>
      </w:pPr>
      <w:r w:rsidRPr="00F90889">
        <w:t xml:space="preserve">Como forma de facilitar a editoração e para evitar erros de formatação, a RBC recomenda fortemente o uso </w:t>
      </w:r>
      <w:r w:rsidRPr="00FA38EA">
        <w:t xml:space="preserve">de softwares de gerenciamento bibliográfico, como </w:t>
      </w:r>
      <w:proofErr w:type="spellStart"/>
      <w:r w:rsidRPr="00FA38EA">
        <w:t>Zotero</w:t>
      </w:r>
      <w:proofErr w:type="spellEnd"/>
      <w:r w:rsidRPr="00FA38EA">
        <w:t xml:space="preserve"> e </w:t>
      </w:r>
      <w:proofErr w:type="spellStart"/>
      <w:r w:rsidRPr="00FA38EA">
        <w:t>Mendeley</w:t>
      </w:r>
      <w:proofErr w:type="spellEnd"/>
      <w:r w:rsidRPr="00FA38EA">
        <w:t xml:space="preserve"> (ambos gratuitos), tanto para inserir as citações ao longo do texto quanto para gerar a lista de referências automaticamente. Utilizar o estilo denominado </w:t>
      </w:r>
      <w:r w:rsidR="00965103" w:rsidRPr="00FA38EA">
        <w:t>“</w:t>
      </w:r>
      <w:r w:rsidR="00D92D88" w:rsidRPr="00FA38EA">
        <w:t xml:space="preserve">American </w:t>
      </w:r>
      <w:proofErr w:type="spellStart"/>
      <w:r w:rsidR="00D92D88" w:rsidRPr="00FA38EA">
        <w:t>Psychological</w:t>
      </w:r>
      <w:proofErr w:type="spellEnd"/>
      <w:r w:rsidR="00D92D88" w:rsidRPr="00FA38EA">
        <w:t xml:space="preserve"> </w:t>
      </w:r>
      <w:proofErr w:type="spellStart"/>
      <w:r w:rsidR="00D92D88" w:rsidRPr="00FA38EA">
        <w:t>Association</w:t>
      </w:r>
      <w:proofErr w:type="spellEnd"/>
      <w:r w:rsidR="00D92D88" w:rsidRPr="00FA38EA">
        <w:t xml:space="preserve"> (APA) – 7ª edição</w:t>
      </w:r>
      <w:r w:rsidR="00965103" w:rsidRPr="00FA38EA">
        <w:t>”</w:t>
      </w:r>
      <w:r w:rsidR="00D92D88" w:rsidRPr="00FA38EA">
        <w:t>.</w:t>
      </w:r>
      <w:r w:rsidR="00F96A12">
        <w:t xml:space="preserve"> </w:t>
      </w:r>
      <w:r w:rsidR="00373DD7">
        <w:t>Para tanto, r</w:t>
      </w:r>
      <w:r w:rsidR="00F96A12">
        <w:t xml:space="preserve">ecomenda-se o uso do guia de orientações sobre formatação de citações e referências elaborado pela </w:t>
      </w:r>
      <w:r w:rsidR="00A7123C">
        <w:t xml:space="preserve">Universidade Federal de São João </w:t>
      </w:r>
      <w:proofErr w:type="spellStart"/>
      <w:r w:rsidR="00A7123C">
        <w:t>del</w:t>
      </w:r>
      <w:proofErr w:type="spellEnd"/>
      <w:r w:rsidR="00A7123C">
        <w:t xml:space="preserve"> Rey</w:t>
      </w:r>
      <w:r w:rsidR="00F96A12">
        <w:t xml:space="preserve">, </w:t>
      </w:r>
      <w:r w:rsidR="00BA7DEE" w:rsidRPr="00FA38EA">
        <w:t xml:space="preserve">que pode ser consultado em: </w:t>
      </w:r>
      <w:hyperlink r:id="rId19" w:history="1">
        <w:r w:rsidR="00A7123C" w:rsidRPr="00171156">
          <w:rPr>
            <w:rStyle w:val="Hyperlink"/>
          </w:rPr>
          <w:t>https://drive.google.com/file/d/1d64USv6_bvAweL4aLVR07mY_4URKZiX3/view?usp=sharing</w:t>
        </w:r>
      </w:hyperlink>
      <w:r w:rsidR="00A7123C">
        <w:t>.</w:t>
      </w:r>
    </w:p>
    <w:p w14:paraId="12BBA415" w14:textId="32AED9EE" w:rsidR="003669BA" w:rsidRPr="00677C93" w:rsidRDefault="0067595C" w:rsidP="00373DD7">
      <w:pPr>
        <w:pStyle w:val="Texto"/>
      </w:pPr>
      <w:r>
        <w:t xml:space="preserve">Para citações indiretas </w:t>
      </w:r>
      <w:r w:rsidR="00FE5984" w:rsidRPr="00FA38EA">
        <w:t>no corpo do texto</w:t>
      </w:r>
      <w:r>
        <w:t xml:space="preserve">, </w:t>
      </w:r>
      <w:r w:rsidR="00EB220C">
        <w:t>menciona-se</w:t>
      </w:r>
      <w:r>
        <w:t xml:space="preserve"> o sobrenome do autor e informa</w:t>
      </w:r>
      <w:r w:rsidR="00EB220C">
        <w:t>-se</w:t>
      </w:r>
      <w:r>
        <w:t xml:space="preserve"> a data de publicação entre parênteses a cada novo parágrafo</w:t>
      </w:r>
      <w:r w:rsidR="00521453">
        <w:t xml:space="preserve">, conforme </w:t>
      </w:r>
      <w:r w:rsidR="00FE5984" w:rsidRPr="00FA38EA">
        <w:t xml:space="preserve">exemplos: </w:t>
      </w:r>
      <w:r w:rsidR="00A36FE4" w:rsidRPr="00FA38EA">
        <w:fldChar w:fldCharType="begin"/>
      </w:r>
      <w:r w:rsidR="00E6217F" w:rsidRPr="00FA38EA">
        <w:instrText xml:space="preserve"> ADDIN ZOTERO_ITEM CSL_CITATION {"citationID":"l14OAvLE","properties":{"formattedCitation":"MACEACHREN (1995)","plainCitation":"MACEACHREN (1995)","dontUpdate":true,"noteIndex":0},"citationItems":[{"id":17,"uris":["http://zotero.org/users/6319220/items/PAJY66C3"],"uri":["http://zotero.org/users/6319220/items/PAJY66C3"],"itemData":{"id":17,"type":"book","event-place":"New York","number-of-pages":"513","publisher":"The Guilford Press","publisher-place":"New York","title":"How maps work: representation, visualization, and design","author":[{"family":"MACEACHREN","given":"A. M."}],"issued":{"date-parts":[["1995"]]}}}],"schema":"https://github.com/citation-style-language/schema/raw/master/csl-citation.json"} </w:instrText>
      </w:r>
      <w:r w:rsidR="00A36FE4" w:rsidRPr="00FA38EA">
        <w:fldChar w:fldCharType="separate"/>
      </w:r>
      <w:r w:rsidR="008F55BC" w:rsidRPr="00FA38EA">
        <w:t>MacEachren</w:t>
      </w:r>
      <w:r w:rsidR="0059126D" w:rsidRPr="00FA38EA">
        <w:t xml:space="preserve"> (1995)</w:t>
      </w:r>
      <w:r w:rsidR="00A36FE4" w:rsidRPr="00FA38EA">
        <w:fldChar w:fldCharType="end"/>
      </w:r>
      <w:r w:rsidR="00F62041" w:rsidRPr="00FA38EA">
        <w:t xml:space="preserve"> </w:t>
      </w:r>
      <w:r w:rsidR="00FE5984" w:rsidRPr="00FA38EA">
        <w:t>para um único autor;</w:t>
      </w:r>
      <w:r w:rsidR="005E0452" w:rsidRPr="00FA38EA">
        <w:t xml:space="preserve"> </w:t>
      </w:r>
      <w:r w:rsidR="005E0452" w:rsidRPr="00FA38EA">
        <w:fldChar w:fldCharType="begin"/>
      </w:r>
      <w:r w:rsidR="006A664C" w:rsidRPr="00FA38EA">
        <w:instrText xml:space="preserve"> ADDIN ZOTERO_ITEM CSL_CITATION {"citationID":"AFSrzF94","properties":{"formattedCitation":"Lillesand; Kiefer (2000)","plainCitation":"Lillesand; Kiefer (2000)","dontUpdate":true,"noteIndex":0},"citationItems":[{"id":20,"uris":["http://zotero.org/users/6319220/items/N79QQT9D"],"uri":["http://zotero.org/users/6319220/items/N79QQT9D"],"itemData":{"id":20,"type":"book","edition":"4","event-place":"New York","number-of-pages":"724","publisher":"John Wiley &amp; Sons","publisher-place":"New York","title":"Remote Sensing and Image Interpretation","author":[{"family":"Lillesand","given":"T. M."},{"family":"Kiefer","given":"R. W."}],"issued":{"date-parts":[["2000"]]}}}],"schema":"https://github.com/citation-style-language/schema/raw/master/csl-citation.json"} </w:instrText>
      </w:r>
      <w:r w:rsidR="005E0452" w:rsidRPr="00FA38EA">
        <w:fldChar w:fldCharType="separate"/>
      </w:r>
      <w:r w:rsidR="0059126D" w:rsidRPr="00FA38EA">
        <w:t>Lillesand</w:t>
      </w:r>
      <w:r w:rsidR="00F50328" w:rsidRPr="00FA38EA">
        <w:t xml:space="preserve"> </w:t>
      </w:r>
      <w:r w:rsidR="001B3419">
        <w:t>e</w:t>
      </w:r>
      <w:r w:rsidR="0059126D" w:rsidRPr="00FA38EA">
        <w:t xml:space="preserve"> Kiefer (2000)</w:t>
      </w:r>
      <w:r w:rsidR="005E0452" w:rsidRPr="00FA38EA">
        <w:fldChar w:fldCharType="end"/>
      </w:r>
      <w:r w:rsidR="00FE5984" w:rsidRPr="00FA38EA">
        <w:t xml:space="preserve"> para dois autores; </w:t>
      </w:r>
      <w:r w:rsidR="00BF1D22" w:rsidRPr="00FA38EA">
        <w:fldChar w:fldCharType="begin"/>
      </w:r>
      <w:r w:rsidR="000D5D01" w:rsidRPr="00FA38EA">
        <w:instrText xml:space="preserve"> ADDIN ZOTERO_ITEM CSL_CITATION {"citationID":"m8WeV99x","properties":{"formattedCitation":"Corbin et al. (2020)","plainCitation":"Corbin et al. (2020)","noteIndex":0},"citationItems":[{"id":21,"uris":["http://zotero.org/users/6319220/items/XN4DB473"],"uri":["http://zotero.org/users/6319220/items/XN4DB473"],"itemData":{"id":21,"type":"article-journal","container-title":"Journal of Geodesy","DOI":"10.1007/s00190-020-01348-w","ISSN":"0949-7714, 1432-1394","issue":"2","journalAbbreviation":"J Geod","language":"en","page":"19","source":"DOI.org (Crossref)","title":"Combinatorial optimization applied to VLBI scheduling","volume":"94","author":[{"family":"Corbin","given":"A."},{"family":"Niedermann","given":"B."},{"family":"Nothnagel","given":"A."},{"family":"Haas","given":"R."},{"family":"Haunert","given":"J.-H."}],"issued":{"date-parts":[["2020",2]]}}}],"schema":"https://github.com/citation-style-language/schema/raw/master/csl-citation.json"} </w:instrText>
      </w:r>
      <w:r w:rsidR="00BF1D22" w:rsidRPr="00FA38EA">
        <w:fldChar w:fldCharType="separate"/>
      </w:r>
      <w:r w:rsidR="0059126D" w:rsidRPr="00FA38EA">
        <w:t>Corbin et al. (2020)</w:t>
      </w:r>
      <w:r w:rsidR="00BF1D22" w:rsidRPr="00FA38EA">
        <w:fldChar w:fldCharType="end"/>
      </w:r>
      <w:r w:rsidR="000D5D01" w:rsidRPr="00FA38EA">
        <w:t xml:space="preserve"> </w:t>
      </w:r>
      <w:r w:rsidR="00FE5984" w:rsidRPr="00FA38EA">
        <w:t xml:space="preserve">para </w:t>
      </w:r>
      <w:r w:rsidR="00D77462">
        <w:t>três</w:t>
      </w:r>
      <w:r w:rsidR="00FE5984" w:rsidRPr="00FA38EA">
        <w:t xml:space="preserve"> </w:t>
      </w:r>
      <w:r w:rsidR="004721A4" w:rsidRPr="00FA38EA">
        <w:t xml:space="preserve">ou mais </w:t>
      </w:r>
      <w:r w:rsidR="00FE5984" w:rsidRPr="00FA38EA">
        <w:t>autores</w:t>
      </w:r>
      <w:r>
        <w:t>.</w:t>
      </w:r>
      <w:r w:rsidR="007513EF">
        <w:t xml:space="preserve"> </w:t>
      </w:r>
      <w:r w:rsidR="00FE5984" w:rsidRPr="00FE5984">
        <w:t>As citações</w:t>
      </w:r>
      <w:r w:rsidR="00EB220C">
        <w:t xml:space="preserve"> </w:t>
      </w:r>
      <w:r w:rsidR="008E02CA">
        <w:t>ao</w:t>
      </w:r>
      <w:r w:rsidR="00FE5984" w:rsidRPr="00FE5984">
        <w:t xml:space="preserve"> final do parágrafo seguem estrutura</w:t>
      </w:r>
      <w:r w:rsidR="00F87D2D">
        <w:t xml:space="preserve"> semelhante</w:t>
      </w:r>
      <w:r w:rsidR="00FE5984" w:rsidRPr="00FE5984">
        <w:t xml:space="preserve">, </w:t>
      </w:r>
      <w:r w:rsidR="00FE5984" w:rsidRPr="00A96686">
        <w:t>entretanto, em caixa-</w:t>
      </w:r>
      <w:r w:rsidR="002E75CD" w:rsidRPr="00A96686">
        <w:t>baixa com a letra inicial de cada nome em maiúsculo</w:t>
      </w:r>
      <w:r w:rsidR="00ED1DF5" w:rsidRPr="00A96686">
        <w:t xml:space="preserve">, </w:t>
      </w:r>
      <w:r w:rsidR="00954E39" w:rsidRPr="00CE08AE">
        <w:t>de acordo com os</w:t>
      </w:r>
      <w:r w:rsidR="00ED1DF5" w:rsidRPr="00CE08AE">
        <w:t xml:space="preserve"> exemplos (não simultâneos):</w:t>
      </w:r>
      <w:r w:rsidR="00FE5984" w:rsidRPr="00CE08AE">
        <w:t xml:space="preserve"> (</w:t>
      </w:r>
      <w:r w:rsidR="00A90A21" w:rsidRPr="00CE08AE">
        <w:fldChar w:fldCharType="begin"/>
      </w:r>
      <w:r w:rsidR="006A664C" w:rsidRPr="00CE08AE">
        <w:instrText xml:space="preserve"> ADDIN ZOTERO_ITEM CSL_CITATION {"citationID":"okMjDYPa","properties":{"formattedCitation":"Wolf (1988)","plainCitation":"Wolf (1988)","dontUpdate":true,"noteIndex":0},"citationItems":[{"id":18,"uris":["http://zotero.org/users/6319220/items/6W3TCKNL"],"uri":["http://zotero.org/users/6319220/items/6W3TCKNL"],"itemData":{"id":18,"type":"book","edition":"2","event-place":"London","number-of-pages":"628","publisher":"McGraw Hill","publisher-place":"London","title":"Elements of Photogrammetry","author":[{"family":"Wolf","given":"P. R."}],"issued":{"date-parts":[["1988"]]}}}],"schema":"https://github.com/citation-style-language/schema/raw/master/csl-citation.json"} </w:instrText>
      </w:r>
      <w:r w:rsidR="00A90A21" w:rsidRPr="00CE08AE">
        <w:fldChar w:fldCharType="separate"/>
      </w:r>
      <w:r w:rsidR="002E75CD" w:rsidRPr="00CE08AE">
        <w:t>Wolf</w:t>
      </w:r>
      <w:r w:rsidR="005A1616" w:rsidRPr="00CE08AE">
        <w:t xml:space="preserve">, </w:t>
      </w:r>
      <w:r w:rsidR="0059126D" w:rsidRPr="00CE08AE">
        <w:t>1988)</w:t>
      </w:r>
      <w:r w:rsidR="00A90A21" w:rsidRPr="00CE08AE">
        <w:fldChar w:fldCharType="end"/>
      </w:r>
      <w:r w:rsidR="00ED1DF5" w:rsidRPr="00CE08AE">
        <w:t>,</w:t>
      </w:r>
      <w:r w:rsidR="00FE5984" w:rsidRPr="00CE08AE">
        <w:t xml:space="preserve"> </w:t>
      </w:r>
      <w:r w:rsidR="00F87D2D" w:rsidRPr="00CE08AE">
        <w:t>(</w:t>
      </w:r>
      <w:r w:rsidR="003A70A5" w:rsidRPr="00CE08AE">
        <w:fldChar w:fldCharType="begin"/>
      </w:r>
      <w:r w:rsidR="003A70A5" w:rsidRPr="00CE08AE">
        <w:instrText xml:space="preserve"> ADDIN ZOTERO_ITEM CSL_CITATION {"citationID":"NrqCZVWQ","properties":{"formattedCitation":"Gruber; Willberg (2019)","plainCitation":"Gruber; Willberg (2019)","noteIndex":0},"citationItems":[{"id":4,"uris":["http://zotero.org/users/6319220/items/GM63MGLZ"],"uri":["http://zotero.org/users/6319220/items/GM63MGLZ"],"itemData":{"id":4,"type":"article-journal","abstract":"Abstract\n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w:instrText>
      </w:r>
      <w:r w:rsidR="003A70A5" w:rsidRPr="00677C93">
        <w:instrText xml:space="preserve">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sidR="003A70A5" w:rsidRPr="00CE08AE">
        <w:fldChar w:fldCharType="separate"/>
      </w:r>
      <w:r w:rsidR="005A1616" w:rsidRPr="00677C93">
        <w:t>G</w:t>
      </w:r>
      <w:r w:rsidR="002E75CD" w:rsidRPr="00677C93">
        <w:t>ruber</w:t>
      </w:r>
      <w:r w:rsidR="00954E39" w:rsidRPr="00677C93">
        <w:t xml:space="preserve"> &amp; </w:t>
      </w:r>
      <w:r w:rsidR="005A1616" w:rsidRPr="00677C93">
        <w:t>W</w:t>
      </w:r>
      <w:r w:rsidR="002E75CD" w:rsidRPr="00677C93">
        <w:t>illberg</w:t>
      </w:r>
      <w:r w:rsidR="005A1616" w:rsidRPr="00677C93">
        <w:t xml:space="preserve">, </w:t>
      </w:r>
      <w:r w:rsidR="0059126D" w:rsidRPr="00677C93">
        <w:t>2019)</w:t>
      </w:r>
      <w:r w:rsidR="003A70A5" w:rsidRPr="00CE08AE">
        <w:fldChar w:fldCharType="end"/>
      </w:r>
      <w:r w:rsidR="00F87D2D" w:rsidRPr="00677C93">
        <w:t>,</w:t>
      </w:r>
      <w:r w:rsidR="00FE5984" w:rsidRPr="00677C93">
        <w:t xml:space="preserve"> </w:t>
      </w:r>
      <w:r w:rsidR="00F87D2D" w:rsidRPr="00677C93">
        <w:t>(</w:t>
      </w:r>
      <w:proofErr w:type="spellStart"/>
      <w:r w:rsidR="00B12752" w:rsidRPr="00CE08AE">
        <w:fldChar w:fldCharType="begin"/>
      </w:r>
      <w:r w:rsidR="00D353E7" w:rsidRPr="00677C93">
        <w:instrText xml:space="preserve"> ADDIN ZOTERO_ITEM CSL_CITATION {"citationID":"etWoBOAa","properties":{"formattedCitation":"SLOCUM et al. (2009)","plainCitation":"SLOCUM et al. (2009)","noteIndex":0},"citationItems":[{"id":19,"uris":["http://zotero.org/users/6319220/items/9ATS6AUT"],"uri":["http://zotero.org/users/6319220/items/9ATS6AUT"],"itemData":{"id":19,"type":"book","edition":"3","event-place":"USA","publisher":"Prentice Hall Series in Geographic Information Science","publisher-place":"USA","title":"Thematic Cartography and Geovisualization","author":[{"family":"SLOCUM","given":"T. A."},{"family":"MCMASTER","given":"R. B."},{"family":"KESSLER","given":"F. C."},{"family":"HOWARD","given":"H. H."}],"issued":{"date-parts":[["2009"]]}}}],"schema":"https://github.com/citation-style-language/schema/raw/master/csl-citation.json"} </w:instrText>
      </w:r>
      <w:r w:rsidR="00B12752" w:rsidRPr="00CE08AE">
        <w:fldChar w:fldCharType="separate"/>
      </w:r>
      <w:r w:rsidR="0059126D" w:rsidRPr="00677C93">
        <w:t>S</w:t>
      </w:r>
      <w:r w:rsidR="002E75CD" w:rsidRPr="00677C93">
        <w:t>locum</w:t>
      </w:r>
      <w:proofErr w:type="spellEnd"/>
      <w:r w:rsidR="0059126D" w:rsidRPr="00677C93">
        <w:t xml:space="preserve"> et al.</w:t>
      </w:r>
      <w:r w:rsidR="005A1616" w:rsidRPr="00677C93">
        <w:t xml:space="preserve">, </w:t>
      </w:r>
      <w:r w:rsidR="0059126D" w:rsidRPr="00677C93">
        <w:t>2009)</w:t>
      </w:r>
      <w:r w:rsidR="00B12752" w:rsidRPr="00CE08AE">
        <w:fldChar w:fldCharType="end"/>
      </w:r>
      <w:r w:rsidR="00FE5984" w:rsidRPr="00677C93">
        <w:t>.</w:t>
      </w:r>
    </w:p>
    <w:p w14:paraId="2861F56E" w14:textId="77777777" w:rsidR="0041664A" w:rsidRDefault="00FE5984" w:rsidP="0041664A">
      <w:pPr>
        <w:pStyle w:val="Texto"/>
      </w:pPr>
      <w:r w:rsidRPr="0041664A">
        <w:t xml:space="preserve">A separação entre as </w:t>
      </w:r>
      <w:r w:rsidR="00ED1DF5" w:rsidRPr="0041664A">
        <w:t>múltiplas</w:t>
      </w:r>
      <w:r w:rsidRPr="0041664A">
        <w:t xml:space="preserve"> referências </w:t>
      </w:r>
      <w:r w:rsidR="00ED1DF5" w:rsidRPr="0041664A">
        <w:t xml:space="preserve">simultâneas </w:t>
      </w:r>
      <w:r w:rsidRPr="0041664A">
        <w:t>deverá ser feita por “ponto e vírgula” (</w:t>
      </w:r>
      <w:r w:rsidR="00B743E5" w:rsidRPr="0041664A">
        <w:t xml:space="preserve"> </w:t>
      </w:r>
      <w:r w:rsidRPr="0041664A">
        <w:t>; )</w:t>
      </w:r>
      <w:r w:rsidR="001D04F0" w:rsidRPr="0041664A">
        <w:t xml:space="preserve"> com apresentação dos autores</w:t>
      </w:r>
      <w:r w:rsidR="003669BA" w:rsidRPr="0041664A">
        <w:t>, no caso de autores citados dentro d</w:t>
      </w:r>
      <w:r w:rsidR="005A5361" w:rsidRPr="0041664A">
        <w:t>os</w:t>
      </w:r>
      <w:r w:rsidR="003669BA" w:rsidRPr="0041664A">
        <w:t xml:space="preserve"> parênteses</w:t>
      </w:r>
      <w:r w:rsidRPr="0041664A">
        <w:t>,</w:t>
      </w:r>
      <w:r w:rsidR="00CE4D28" w:rsidRPr="0041664A">
        <w:t xml:space="preserve"> </w:t>
      </w:r>
      <w:r w:rsidR="003669BA">
        <w:t>de acordo com o</w:t>
      </w:r>
      <w:r w:rsidR="00602644" w:rsidRPr="00CE08AE">
        <w:t xml:space="preserve"> exemplo: </w:t>
      </w:r>
      <w:r w:rsidR="0068739C" w:rsidRPr="00CE08AE">
        <w:t xml:space="preserve"> (</w:t>
      </w:r>
      <w:r w:rsidR="004E44CF" w:rsidRPr="00CE08AE">
        <w:fldChar w:fldCharType="begin"/>
      </w:r>
      <w:r w:rsidR="006A664C" w:rsidRPr="00CE08AE">
        <w:instrText xml:space="preserve"> ADDIN ZOTERO_ITEM CSL_CITATION {"citationID":"a1ajfkj17i6","properties":{"formattedCitation":"\\uldash{DENT (1999)}","plainCitation":"DENT (1999)","dontUpdate":true,"noteIndex":0},"citationItems":[{"id":25,"uris":["http://zotero.org/users/6319220/items/CHCMHHZA"],"uri":["http://zotero.org/users/6319220/items/CHCMHHZA"],"itemData":{"id":25,"type":"book","edition":"5","event-place":"Boston","number-of-pages":"417","publisher":"McGraw-Hill","publisher-place":"Boston","title":"Cartography: Thematic Map Design","author":[{"family":"DENT","given":"B."}],"issued":{"date-parts":[["1999"]]}}}],"schema":"https://github.com/citation-style-language/schema/raw/master/csl-citation.json"} </w:instrText>
      </w:r>
      <w:r w:rsidR="004E44CF" w:rsidRPr="00CE08AE">
        <w:fldChar w:fldCharType="separate"/>
      </w:r>
      <w:r w:rsidR="00CB33CC" w:rsidRPr="0041664A">
        <w:t>D</w:t>
      </w:r>
      <w:r w:rsidR="002E75CD" w:rsidRPr="0041664A">
        <w:t>ent</w:t>
      </w:r>
      <w:r w:rsidR="00CB33CC" w:rsidRPr="0041664A">
        <w:t>, 1999</w:t>
      </w:r>
      <w:r w:rsidR="004E44CF" w:rsidRPr="00CE08AE">
        <w:fldChar w:fldCharType="end"/>
      </w:r>
      <w:r w:rsidR="008E19D1" w:rsidRPr="00CE08AE">
        <w:t xml:space="preserve">; </w:t>
      </w:r>
      <w:r w:rsidR="00B00F97" w:rsidRPr="00CE08AE">
        <w:fldChar w:fldCharType="begin"/>
      </w:r>
      <w:r w:rsidR="006A664C" w:rsidRPr="00CE08AE">
        <w:instrText xml:space="preserve"> ADDIN ZOTERO_ITEM CSL_CITATION {"citationID":"avusmtc5lk","properties":{"formattedCitation":"\\uldash{Jensen (2000)}","plainCitation":"Jensen (2000)","dontUpdate":true,"noteIndex":0},"citationItems":[{"id":27,"uris":["http://zotero.org/users/6319220/items/2B33PVCF"],"uri":["http://zotero.org/users/6319220/items/2B33PVCF"],"itemData":{"id":27,"type":"book","event-place":"New Jersey","number-of-pages":"544","publisher":"Prentice HALL","publisher-place":"New Jersey","title":"Remote Sensing of the Environment: An Earth Resource Perspective","author":[{"family":"Jensen","given":"J. R."}],"issued":{"date-parts":[["2000"]]}}}],"schema":"https://github.com/citation-style-language/schema/raw/master/csl-citation.json"} </w:instrText>
      </w:r>
      <w:r w:rsidR="00B00F97" w:rsidRPr="00CE08AE">
        <w:fldChar w:fldCharType="separate"/>
      </w:r>
      <w:r w:rsidR="00176CDA" w:rsidRPr="0041664A">
        <w:t>J</w:t>
      </w:r>
      <w:r w:rsidR="002E75CD" w:rsidRPr="0041664A">
        <w:t>ensen</w:t>
      </w:r>
      <w:r w:rsidR="00176CDA" w:rsidRPr="0041664A">
        <w:t>, 2000</w:t>
      </w:r>
      <w:r w:rsidR="00B00F97" w:rsidRPr="00CE08AE">
        <w:fldChar w:fldCharType="end"/>
      </w:r>
      <w:r w:rsidR="00176CDA" w:rsidRPr="00CE08AE">
        <w:t>;</w:t>
      </w:r>
      <w:r w:rsidR="00CE4D28" w:rsidRPr="00CE08AE">
        <w:t xml:space="preserve"> </w:t>
      </w:r>
      <w:r w:rsidR="00CE4D28" w:rsidRPr="00CE08AE">
        <w:fldChar w:fldCharType="begin"/>
      </w:r>
      <w:r w:rsidR="00CE4D28" w:rsidRPr="00CE08AE">
        <w:instrText xml:space="preserve"> ADDIN ZOTERO_ITEM CSL_CITATION {"citationID":"a25hrk73lf3","properties":{"formattedCitation":"\\uldash{ROBINSON (1952)}","plainCitation":"ROBINSON (1952)","dontUpdate":true,"noteIndex":0},"citationItems":[{"id":26,"uris":["http://zotero.org/users/6319220/items/FYJ8YZF8"],"uri":["http://zotero.org/users/6319220/items/FYJ8YZF8"],"itemData":{"id":26,"type":"book","event-place":"Madison","publisher":"University of Wisconsin Press","publisher-place":"Madison","title":"The Look of Maps","author":[{"family":"ROBINSON","given":"A. H."}],"issued":{"date-parts":[["1952"]]}}}],"schema":"https://github.com/citation-style-language/schema/raw/master/csl-citation.json"} </w:instrText>
      </w:r>
      <w:r w:rsidR="00CE4D28" w:rsidRPr="00CE08AE">
        <w:fldChar w:fldCharType="separate"/>
      </w:r>
      <w:r w:rsidR="00CE4D28" w:rsidRPr="0041664A">
        <w:t>Robinson, 1952</w:t>
      </w:r>
      <w:r w:rsidR="00CE4D28" w:rsidRPr="00CE08AE">
        <w:fldChar w:fldCharType="end"/>
      </w:r>
      <w:r w:rsidR="00CE4D28" w:rsidRPr="00CE08AE">
        <w:t>;</w:t>
      </w:r>
      <w:r w:rsidR="00176CDA" w:rsidRPr="00CE08AE">
        <w:t xml:space="preserve"> </w:t>
      </w:r>
      <w:r w:rsidR="00091124" w:rsidRPr="00CE08AE">
        <w:fldChar w:fldCharType="begin"/>
      </w:r>
      <w:r w:rsidR="00C0500A" w:rsidRPr="00CE08AE">
        <w:instrText xml:space="preserve"> ADDIN ZOTERO_ITEM CSL_CITATION {"citationID":"a16mvhgl8al","properties":{"formattedCitation":"Seeber (2003)","plainCitation":"Seeber (2003)","noteIndex":0},"citationItems":[{"id":28,"uris":["http://zotero.org/users/6319220/items/NY6V9TRS"],"uri":["http://zotero.org/users/6319220/items/NY6V9TRS"],"itemData":{"id":28,"type":"book","edition":"2","event-place":"New York","number-of-pages":"589","publisher":"Walter de Gruyter","publisher-place":"New York","title":"Satellite Geodesy","author":[{"family":"Seeber","given":"G."}],"issued":{"date-parts":[["2003"]]}}}],"schema":"https://github.com/citation-style-language/schema/raw/master/csl-citation.json"} </w:instrText>
      </w:r>
      <w:r w:rsidR="00091124" w:rsidRPr="00CE08AE">
        <w:fldChar w:fldCharType="separate"/>
      </w:r>
      <w:r w:rsidR="00724229" w:rsidRPr="0041664A">
        <w:t>S</w:t>
      </w:r>
      <w:r w:rsidR="002E75CD" w:rsidRPr="0041664A">
        <w:t>eeber</w:t>
      </w:r>
      <w:r w:rsidR="00724229" w:rsidRPr="0041664A">
        <w:t xml:space="preserve">, </w:t>
      </w:r>
      <w:r w:rsidR="00C0500A" w:rsidRPr="0041664A">
        <w:t>2003)</w:t>
      </w:r>
      <w:r w:rsidR="00091124" w:rsidRPr="00CE08AE">
        <w:fldChar w:fldCharType="end"/>
      </w:r>
      <w:r w:rsidR="003669BA">
        <w:t>. Caso sejam apresentados fora do</w:t>
      </w:r>
      <w:r w:rsidR="005A5361">
        <w:t>s</w:t>
      </w:r>
      <w:r w:rsidR="003669BA">
        <w:t xml:space="preserve"> parênteses, deve-se separá-los apenas com a vírgula. Em ambos os casos, </w:t>
      </w:r>
      <w:r w:rsidR="005A5361" w:rsidRPr="0041664A">
        <w:t>em ordem alfabética.</w:t>
      </w:r>
      <w:r w:rsidR="008E7DA4" w:rsidRPr="0041664A">
        <w:t xml:space="preserve"> </w:t>
      </w:r>
      <w:r w:rsidR="00541B9B">
        <w:t>Para citações diretas de vários trabalhos de um único autor, apresente-o e, em seguida, apresente as datas separadas por vírgula</w:t>
      </w:r>
      <w:r w:rsidR="008E7DA4">
        <w:t>,</w:t>
      </w:r>
      <w:r w:rsidR="00541B9B">
        <w:t xml:space="preserve"> em ordem crescente </w:t>
      </w:r>
      <w:r w:rsidR="008E7DA4">
        <w:t xml:space="preserve">e </w:t>
      </w:r>
      <w:r w:rsidR="00541B9B">
        <w:t xml:space="preserve">dentro dos parênteses, seguindo o exemplo: Estudos realizados por </w:t>
      </w:r>
      <w:proofErr w:type="spellStart"/>
      <w:r w:rsidR="00541B9B" w:rsidRPr="00FA38EA">
        <w:t>MacEachren</w:t>
      </w:r>
      <w:proofErr w:type="spellEnd"/>
      <w:r w:rsidR="00541B9B">
        <w:t xml:space="preserve"> (1998, 2002, 2006) revelam que </w:t>
      </w:r>
      <w:r w:rsidR="008E7DA4">
        <w:t>(...)</w:t>
      </w:r>
      <w:r w:rsidR="00873CBD">
        <w:t>.</w:t>
      </w:r>
    </w:p>
    <w:p w14:paraId="6B878686" w14:textId="66B58CE9" w:rsidR="00370706" w:rsidRDefault="006B0CCB" w:rsidP="0041664A">
      <w:pPr>
        <w:pStyle w:val="Texto"/>
      </w:pPr>
      <w:r>
        <w:t xml:space="preserve">Quando um mesmo autor é </w:t>
      </w:r>
      <w:r w:rsidR="00873CBD">
        <w:t>mencionado mais de uma vez</w:t>
      </w:r>
      <w:r>
        <w:t xml:space="preserve"> dentro do mesmo parágrafo omite-se o ano nas citações subsequentes</w:t>
      </w:r>
      <w:r w:rsidR="007145D4">
        <w:t>, apenas</w:t>
      </w:r>
      <w:r>
        <w:t xml:space="preserve"> dentro d</w:t>
      </w:r>
      <w:r w:rsidR="00873CBD">
        <w:t>esse</w:t>
      </w:r>
      <w:r>
        <w:t xml:space="preserve"> mesmo parágrafo.</w:t>
      </w:r>
      <w:r w:rsidR="00370706">
        <w:t xml:space="preserve"> </w:t>
      </w:r>
      <w:r w:rsidR="0041664A">
        <w:t>Exemplo: Marks et al. (2020) descrevem a Psicologia da Saúde como um campo interdisciplinar preocupado com a aplicação de conhecimentos e técnicas psicológicas à saúde-doença e os cuidados de saúde. Embora se observe que o foco é normalmente na saúde física, mais do que na saúde mental, Marks et al. ressaltam que esses aspectos não podem ser entendidos separadamente.</w:t>
      </w:r>
    </w:p>
    <w:p w14:paraId="38CA4992" w14:textId="589C5C3F" w:rsidR="00F47CA8" w:rsidRDefault="00730F42" w:rsidP="000B3983">
      <w:pPr>
        <w:pStyle w:val="Texto"/>
      </w:pPr>
      <w:r>
        <w:t xml:space="preserve">Para citações de várias obras de um autor publicadas no mesmo ano, diferencie </w:t>
      </w:r>
      <w:r w:rsidR="0012208E">
        <w:t>inserindo</w:t>
      </w:r>
      <w:r>
        <w:t xml:space="preserve"> letras minúsculas após o ano, tanto na citação quanto na entrada da lista de referência. Exemplo:</w:t>
      </w:r>
      <w:r w:rsidR="00A15720">
        <w:t xml:space="preserve"> </w:t>
      </w:r>
      <w:proofErr w:type="spellStart"/>
      <w:r w:rsidR="00A15720">
        <w:t>Seeber</w:t>
      </w:r>
      <w:proofErr w:type="spellEnd"/>
      <w:r w:rsidR="00A15720">
        <w:t xml:space="preserve"> (2003a, 2003b), ou ainda, </w:t>
      </w:r>
      <w:proofErr w:type="spellStart"/>
      <w:r w:rsidR="00370706">
        <w:t>Seeber</w:t>
      </w:r>
      <w:proofErr w:type="spellEnd"/>
      <w:r>
        <w:t xml:space="preserve"> (20</w:t>
      </w:r>
      <w:r w:rsidR="00370706">
        <w:t>03</w:t>
      </w:r>
      <w:r>
        <w:t>a)</w:t>
      </w:r>
      <w:r w:rsidR="00A15720">
        <w:t xml:space="preserve"> ...</w:t>
      </w:r>
      <w:r>
        <w:t xml:space="preserve"> </w:t>
      </w:r>
      <w:proofErr w:type="spellStart"/>
      <w:r w:rsidR="00370706">
        <w:t>Seeber</w:t>
      </w:r>
      <w:proofErr w:type="spellEnd"/>
      <w:r>
        <w:t xml:space="preserve"> (</w:t>
      </w:r>
      <w:r w:rsidR="00370706">
        <w:t>2003</w:t>
      </w:r>
      <w:r>
        <w:t>b).</w:t>
      </w:r>
      <w:r w:rsidR="00DC6F22">
        <w:t xml:space="preserve"> Em caso de citações de vários trabalhos com </w:t>
      </w:r>
      <w:r w:rsidR="00C76D4B">
        <w:t>três</w:t>
      </w:r>
      <w:r w:rsidR="00DC6F22">
        <w:t xml:space="preserve"> ou mais autores e mesma data</w:t>
      </w:r>
      <w:r w:rsidR="00C76D4B">
        <w:t xml:space="preserve"> evita-se </w:t>
      </w:r>
      <w:r w:rsidR="00DC6F22">
        <w:t>ambiguidade</w:t>
      </w:r>
      <w:r w:rsidR="00FF5270">
        <w:t xml:space="preserve"> e</w:t>
      </w:r>
      <w:r w:rsidR="00DC6F22">
        <w:t xml:space="preserve"> </w:t>
      </w:r>
      <w:r w:rsidR="00C76D4B">
        <w:t>recomenda-se citar</w:t>
      </w:r>
      <w:r w:rsidR="00DC6F22">
        <w:t xml:space="preserve"> quantos autores forem necessários para distinguir e </w:t>
      </w:r>
      <w:r w:rsidR="00C76D4B">
        <w:t>abreviar</w:t>
      </w:r>
      <w:r w:rsidR="00DC6F22">
        <w:t xml:space="preserve"> os demais</w:t>
      </w:r>
      <w:r w:rsidR="000B3983">
        <w:t xml:space="preserve">, seguindo o exemplo das seguintes sentenças: Para </w:t>
      </w:r>
      <w:proofErr w:type="spellStart"/>
      <w:r w:rsidR="000B3983">
        <w:t>Oya</w:t>
      </w:r>
      <w:proofErr w:type="spellEnd"/>
      <w:r w:rsidR="000B3983">
        <w:t xml:space="preserve">, Tadano, </w:t>
      </w:r>
      <w:proofErr w:type="spellStart"/>
      <w:r w:rsidR="000B3983">
        <w:t>Muramaki</w:t>
      </w:r>
      <w:proofErr w:type="spellEnd"/>
      <w:r w:rsidR="000B3983">
        <w:t xml:space="preserve">, et al. (2019) as interações entre certos aglomerados de </w:t>
      </w:r>
      <w:r w:rsidR="000B3983" w:rsidRPr="004C63F7">
        <w:rPr>
          <w:i/>
          <w:iCs/>
        </w:rPr>
        <w:t>Clostridium</w:t>
      </w:r>
      <w:r w:rsidR="000B3983">
        <w:t xml:space="preserve"> (...). </w:t>
      </w:r>
      <w:proofErr w:type="spellStart"/>
      <w:r w:rsidR="000B3983">
        <w:t>Oya</w:t>
      </w:r>
      <w:proofErr w:type="spellEnd"/>
      <w:r w:rsidR="000B3983">
        <w:t xml:space="preserve">, Tadano, </w:t>
      </w:r>
      <w:proofErr w:type="spellStart"/>
      <w:r w:rsidR="000B3983">
        <w:t>Ikomi</w:t>
      </w:r>
      <w:proofErr w:type="spellEnd"/>
      <w:r w:rsidR="000B3983">
        <w:t xml:space="preserve">, et al. (2019) avaliaram que a oxigenoterapia deve ser considerada como tratamento (...). </w:t>
      </w:r>
      <w:r w:rsidR="00774511">
        <w:t>Em c</w:t>
      </w:r>
      <w:r w:rsidR="007C4758">
        <w:t>itações de obras de autores com mesmo nome e iniciais diferentes</w:t>
      </w:r>
      <w:r w:rsidR="00774511">
        <w:t xml:space="preserve"> deve-se incluir as iniciais dos primeiros autores em cada uma das citações, conforme exemplos: P. Abreu (2011), C. Abreu (2005).</w:t>
      </w:r>
    </w:p>
    <w:p w14:paraId="59D627FA" w14:textId="4CCA2B12" w:rsidR="000108AC" w:rsidRDefault="00091060" w:rsidP="000108AC">
      <w:pPr>
        <w:pStyle w:val="Texto"/>
      </w:pPr>
      <w:r>
        <w:t xml:space="preserve">Citações </w:t>
      </w:r>
      <w:r w:rsidR="002C79DF">
        <w:t>in</w:t>
      </w:r>
      <w:r>
        <w:t xml:space="preserve">diretas sem autoria ou denominadas pelo título da obra devem aparecer no corpo do texto destacadas em itálico. Exemplo: A obra </w:t>
      </w:r>
      <w:r w:rsidRPr="004B4444">
        <w:rPr>
          <w:i/>
          <w:iCs/>
        </w:rPr>
        <w:t>Cartografia Básica (2000)</w:t>
      </w:r>
      <w:r>
        <w:t xml:space="preserve"> revela o uso de mapas e imagens de satélite como ferramenta cada vez mais importante</w:t>
      </w:r>
      <w:r w:rsidR="00D95568">
        <w:t>.</w:t>
      </w:r>
      <w:r w:rsidR="00F47CA8">
        <w:t xml:space="preserve"> Também se aplica o itálico ao texto para o caso de citações indiretas de documentos </w:t>
      </w:r>
      <w:proofErr w:type="spellStart"/>
      <w:r w:rsidR="00DE0483">
        <w:t>long</w:t>
      </w:r>
      <w:proofErr w:type="spellEnd"/>
      <w:r w:rsidR="009D4B17">
        <w:t xml:space="preserve"> como legislações, casos judiciais, estatutos entre outros.</w:t>
      </w:r>
      <w:r w:rsidR="009B1203">
        <w:t xml:space="preserve"> </w:t>
      </w:r>
      <w:r w:rsidR="00275DA8">
        <w:t>D</w:t>
      </w:r>
      <w:r w:rsidR="00275DA8" w:rsidRPr="003A4986">
        <w:t>ocumentos emitidos por instituições governamentais, corporativas ou asso</w:t>
      </w:r>
      <w:r w:rsidR="00275DA8">
        <w:t>ciações</w:t>
      </w:r>
      <w:r w:rsidR="00A126A1">
        <w:t>, que podem ser identificados por sigla,</w:t>
      </w:r>
      <w:r w:rsidR="00275DA8" w:rsidRPr="003A4986">
        <w:t xml:space="preserve"> </w:t>
      </w:r>
      <w:r w:rsidR="00275DA8">
        <w:t xml:space="preserve">devem ser </w:t>
      </w:r>
      <w:r w:rsidR="00275DA8" w:rsidRPr="003A4986">
        <w:t xml:space="preserve">identificados pelo seu nome completo na primeira menção da citação e, a partir </w:t>
      </w:r>
      <w:r w:rsidR="00275DA8">
        <w:t>de então,</w:t>
      </w:r>
      <w:r w:rsidR="00275DA8" w:rsidRPr="003A4986">
        <w:t xml:space="preserve"> abreviados, conforme exemplificado: (American </w:t>
      </w:r>
      <w:proofErr w:type="spellStart"/>
      <w:r w:rsidR="00275DA8" w:rsidRPr="003A4986">
        <w:t>Psychological</w:t>
      </w:r>
      <w:proofErr w:type="spellEnd"/>
      <w:r w:rsidR="00275DA8" w:rsidRPr="003A4986">
        <w:t xml:space="preserve"> </w:t>
      </w:r>
      <w:proofErr w:type="spellStart"/>
      <w:r w:rsidR="00275DA8" w:rsidRPr="003A4986">
        <w:t>Association</w:t>
      </w:r>
      <w:proofErr w:type="spellEnd"/>
      <w:r w:rsidR="00275DA8" w:rsidRPr="003A4986">
        <w:t xml:space="preserve"> [APA], 2010)</w:t>
      </w:r>
      <w:r w:rsidR="00275DA8">
        <w:t>,</w:t>
      </w:r>
      <w:r w:rsidR="00275DA8" w:rsidRPr="003A4986">
        <w:t xml:space="preserve"> Instituto Brasileiro de Geografia e Estatística (IBGE</w:t>
      </w:r>
      <w:r w:rsidR="00F2420C">
        <w:t>, 2024</w:t>
      </w:r>
      <w:r w:rsidR="00275DA8" w:rsidRPr="003A4986">
        <w:t>).</w:t>
      </w:r>
      <w:r w:rsidR="00275DA8">
        <w:t xml:space="preserve"> </w:t>
      </w:r>
    </w:p>
    <w:p w14:paraId="412681F4" w14:textId="4CB78BFE" w:rsidR="00FE5984" w:rsidRDefault="009946DA" w:rsidP="00E0042C">
      <w:pPr>
        <w:pStyle w:val="Texto"/>
      </w:pPr>
      <w:r>
        <w:t xml:space="preserve">Trechos transcritos com extensão </w:t>
      </w:r>
      <w:r w:rsidR="00FE5984" w:rsidRPr="00FE5984">
        <w:t xml:space="preserve">superior a </w:t>
      </w:r>
      <w:r w:rsidR="00E0042C">
        <w:t>40 palavras</w:t>
      </w:r>
      <w:r>
        <w:t xml:space="preserve"> devem aparecer </w:t>
      </w:r>
      <w:r w:rsidR="00E10D34">
        <w:t>em parágrafo distinto</w:t>
      </w:r>
      <w:r w:rsidR="00D31D22">
        <w:t xml:space="preserve">, com recuo de </w:t>
      </w:r>
      <w:r w:rsidR="00E0042C">
        <w:t>1,25</w:t>
      </w:r>
      <w:r w:rsidR="00D31D22">
        <w:t xml:space="preserve"> cm da margem esquerda</w:t>
      </w:r>
      <w:r w:rsidR="00215343">
        <w:t xml:space="preserve">, sem aspas, com </w:t>
      </w:r>
      <w:r w:rsidR="00E0042C">
        <w:t xml:space="preserve">mesmo tamanho e espaçamento da </w:t>
      </w:r>
      <w:r w:rsidR="00215343">
        <w:t>fonte</w:t>
      </w:r>
      <w:r w:rsidR="00E0042C">
        <w:t xml:space="preserve"> (</w:t>
      </w:r>
      <w:r w:rsidR="00215343">
        <w:t>Times New Roman</w:t>
      </w:r>
      <w:r w:rsidR="00740CDE">
        <w:t>,</w:t>
      </w:r>
      <w:r w:rsidR="00E0042C">
        <w:t xml:space="preserve"> tamanho</w:t>
      </w:r>
      <w:r w:rsidR="00740CDE">
        <w:t xml:space="preserve"> </w:t>
      </w:r>
      <w:r w:rsidR="008D5EC2">
        <w:t>1</w:t>
      </w:r>
      <w:r w:rsidR="00E0042C">
        <w:t>1, espaçamento 1,15 cm)</w:t>
      </w:r>
      <w:r>
        <w:t>.</w:t>
      </w:r>
      <w:r w:rsidR="00740CDE">
        <w:t xml:space="preserve"> </w:t>
      </w:r>
      <w:r>
        <w:t xml:space="preserve">É </w:t>
      </w:r>
      <w:r w:rsidR="00740CDE">
        <w:t>obrigatório a indicação da(s) página(s)</w:t>
      </w:r>
      <w:r w:rsidR="00350353">
        <w:t>, com uma linha em branco</w:t>
      </w:r>
      <w:r w:rsidR="00D45EDE">
        <w:t xml:space="preserve"> separando a citação dos parágrafos anterior e posterior</w:t>
      </w:r>
      <w:r w:rsidR="000108AC">
        <w:t xml:space="preserve">, </w:t>
      </w:r>
      <w:r>
        <w:t>c</w:t>
      </w:r>
      <w:r w:rsidR="00FE5984" w:rsidRPr="00FE5984">
        <w:t>onforme o exemplo:</w:t>
      </w:r>
    </w:p>
    <w:p w14:paraId="1CB36E8B" w14:textId="77777777" w:rsidR="00717296" w:rsidRPr="00FE5984" w:rsidRDefault="00717296" w:rsidP="00E0042C">
      <w:pPr>
        <w:pStyle w:val="Texto"/>
      </w:pPr>
    </w:p>
    <w:p w14:paraId="7D543545" w14:textId="77777777" w:rsidR="00FE5984" w:rsidRPr="00FE5984" w:rsidRDefault="00FE5984" w:rsidP="00FE5984">
      <w:pPr>
        <w:pStyle w:val="Texto"/>
      </w:pPr>
    </w:p>
    <w:p w14:paraId="228C8AC9" w14:textId="21E040C2" w:rsidR="00FE5984" w:rsidRPr="00CA0586" w:rsidRDefault="00FE5984" w:rsidP="00CA0586">
      <w:pPr>
        <w:pStyle w:val="NormalWeb"/>
        <w:spacing w:line="276" w:lineRule="auto"/>
        <w:ind w:left="709"/>
        <w:rPr>
          <w:sz w:val="22"/>
          <w:szCs w:val="28"/>
        </w:rPr>
      </w:pPr>
      <w:r w:rsidRPr="00CA0586">
        <w:rPr>
          <w:sz w:val="22"/>
          <w:szCs w:val="28"/>
        </w:rPr>
        <w:t>O objeto último da Geodésia é a determinação da forma e das dimensões da Terra. Face às irregularidades da superfície terrestre, tal determinação exige o levantamento de pontos escolhidos sobre a mesma em número e distribuição geográfica compatíveis com a precisão desejada e com as restrições de ordem prática e econômica</w:t>
      </w:r>
      <w:r w:rsidR="001059A1" w:rsidRPr="00CA0586">
        <w:rPr>
          <w:sz w:val="22"/>
          <w:szCs w:val="28"/>
        </w:rPr>
        <w:t xml:space="preserve"> </w:t>
      </w:r>
      <w:r w:rsidR="004D74CE" w:rsidRPr="00CA0586">
        <w:rPr>
          <w:sz w:val="22"/>
          <w:szCs w:val="28"/>
        </w:rPr>
        <w:t>(</w:t>
      </w:r>
      <w:proofErr w:type="spellStart"/>
      <w:r w:rsidR="004D74CE" w:rsidRPr="00CA0586">
        <w:rPr>
          <w:sz w:val="22"/>
          <w:szCs w:val="28"/>
        </w:rPr>
        <w:fldChar w:fldCharType="begin"/>
      </w:r>
      <w:r w:rsidR="004D74CE" w:rsidRPr="00CA0586">
        <w:rPr>
          <w:sz w:val="22"/>
          <w:szCs w:val="28"/>
        </w:rPr>
        <w:instrText xml:space="preserve"> ADDIN ZOTERO_ITEM CSL_CITATION {"citationID":"35IQ6KEr","properties":{"formattedCitation":"Gemael (2012, p. 15)","plainCitation":"Gemael (2012, p. 15)","noteIndex":0},"citationItems":[{"id":14,"uris":["http://zotero.org/users/6319220/items/GJRRDTAM"],"uri":["http://zotero.org/users/6319220/items/GJRRDTAM"],"itemData":{"id":14,"type":"book","event-place":"Curitiba","number-of-pages":"302","publisher":"Editora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Física","author":[{"family":"Gemael","given":"C"}],"issued":{"date-parts":[["2012"]]}},"locator":"15","label":"page"}],"schema":"https://github.com/citation-style-language/schema/raw/master/csl-citation.json"} </w:instrText>
      </w:r>
      <w:r w:rsidR="004D74CE" w:rsidRPr="00CA0586">
        <w:rPr>
          <w:sz w:val="22"/>
          <w:szCs w:val="28"/>
        </w:rPr>
        <w:fldChar w:fldCharType="separate"/>
      </w:r>
      <w:r w:rsidR="00724229" w:rsidRPr="00CA0586">
        <w:rPr>
          <w:sz w:val="22"/>
          <w:szCs w:val="28"/>
        </w:rPr>
        <w:t>G</w:t>
      </w:r>
      <w:r w:rsidR="00066C65" w:rsidRPr="00CA0586">
        <w:rPr>
          <w:sz w:val="22"/>
          <w:szCs w:val="28"/>
        </w:rPr>
        <w:t>emael</w:t>
      </w:r>
      <w:proofErr w:type="spellEnd"/>
      <w:r w:rsidR="00724229" w:rsidRPr="00CA0586">
        <w:rPr>
          <w:sz w:val="22"/>
          <w:szCs w:val="28"/>
        </w:rPr>
        <w:t xml:space="preserve">, </w:t>
      </w:r>
      <w:r w:rsidR="0059126D" w:rsidRPr="00CA0586">
        <w:rPr>
          <w:sz w:val="22"/>
          <w:szCs w:val="28"/>
        </w:rPr>
        <w:t>2012, p. 15)</w:t>
      </w:r>
      <w:r w:rsidR="004D74CE" w:rsidRPr="00CA0586">
        <w:rPr>
          <w:sz w:val="22"/>
          <w:szCs w:val="28"/>
        </w:rPr>
        <w:fldChar w:fldCharType="end"/>
      </w:r>
      <w:r w:rsidR="001059A1" w:rsidRPr="00CA0586">
        <w:rPr>
          <w:sz w:val="22"/>
          <w:szCs w:val="28"/>
        </w:rPr>
        <w:t>.</w:t>
      </w:r>
      <w:r w:rsidRPr="00CA0586">
        <w:rPr>
          <w:sz w:val="22"/>
          <w:szCs w:val="28"/>
        </w:rPr>
        <w:t xml:space="preserve"> </w:t>
      </w:r>
      <w:r w:rsidR="00D50417" w:rsidRPr="00CA0586">
        <w:rPr>
          <w:sz w:val="22"/>
          <w:szCs w:val="28"/>
          <w:highlight w:val="yellow"/>
        </w:rPr>
        <w:t>-U</w:t>
      </w:r>
      <w:r w:rsidR="00613526" w:rsidRPr="00CA0586">
        <w:rPr>
          <w:sz w:val="22"/>
          <w:szCs w:val="28"/>
          <w:highlight w:val="yellow"/>
        </w:rPr>
        <w:t>TILIZE</w:t>
      </w:r>
      <w:r w:rsidR="00136CB8" w:rsidRPr="00CA0586">
        <w:rPr>
          <w:sz w:val="22"/>
          <w:szCs w:val="28"/>
          <w:highlight w:val="yellow"/>
        </w:rPr>
        <w:t xml:space="preserve"> O ESTILO CITAÇÃO LONGA</w:t>
      </w:r>
    </w:p>
    <w:p w14:paraId="5FA35C25" w14:textId="77777777" w:rsidR="00E0042C" w:rsidRDefault="00E0042C" w:rsidP="00EF1BC3">
      <w:pPr>
        <w:pStyle w:val="Texto"/>
        <w:ind w:firstLine="0"/>
      </w:pPr>
    </w:p>
    <w:p w14:paraId="57AB7C95" w14:textId="24B69DC3" w:rsidR="00EF1BC3" w:rsidRDefault="009946DA" w:rsidP="00AF78E5">
      <w:pPr>
        <w:pStyle w:val="Texto"/>
      </w:pPr>
      <w:r>
        <w:t xml:space="preserve">Transcrição de trechos curtos (com </w:t>
      </w:r>
      <w:r w:rsidR="00EF1BC3">
        <w:t>menos de 40 palavras</w:t>
      </w:r>
      <w:r>
        <w:t>)</w:t>
      </w:r>
      <w:r w:rsidR="00FE5984" w:rsidRPr="00FE5984">
        <w:t xml:space="preserve"> acompanham o corpo do texto e se destacam com aspas duplas</w:t>
      </w:r>
      <w:r w:rsidR="00EF1BC3">
        <w:t>.</w:t>
      </w:r>
      <w:r w:rsidR="00FE5984" w:rsidRPr="00FE5984">
        <w:t xml:space="preserve"> </w:t>
      </w:r>
      <w:r w:rsidR="00EF1BC3" w:rsidRPr="00EF1BC3">
        <w:t>Se os autores e a data forem mencionados antes da citação, informe entre parênteses o número da página consultada</w:t>
      </w:r>
      <w:r w:rsidR="00EF1BC3" w:rsidRPr="00FE5984">
        <w:t xml:space="preserve"> </w:t>
      </w:r>
      <w:r w:rsidR="00EF1BC3">
        <w:t xml:space="preserve">ao final do trecho, </w:t>
      </w:r>
      <w:r w:rsidR="00FE5984" w:rsidRPr="00FE5984">
        <w:t xml:space="preserve">conforme exemplo: </w:t>
      </w:r>
      <w:r w:rsidR="00F679B8">
        <w:fldChar w:fldCharType="begin"/>
      </w:r>
      <w:r w:rsidR="00F679B8">
        <w:instrText xml:space="preserve"> ADDIN ZOTERO_ITEM CSL_CITATION {"citationID":"ZKzYVuvj","properties":{"formattedCitation":"Gemael (2012, p. 230)","plainCitation":"Gemael (2012, p. 230)","noteIndex":0},"citationItems":[{"id":14,"uris":["http://zotero.org/users/6319220/items/GJRRDTAM"],"uri":["http://zotero.org/users/6319220/items/GJRRDTAM"],"itemData":{"id":14,"type":"book","event-place":"Curitiba","number-of-pages":"302","publisher":"Editora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Física","author":[{"family":"Gemael","given":"C"}],"issued":{"date-parts":[["2012"]]}},"locator":"230","label":"page"}],"schema":"https://github.com/citation-style-language/schema/raw/master/csl-citation.json"} </w:instrText>
      </w:r>
      <w:r w:rsidR="00F679B8">
        <w:fldChar w:fldCharType="separate"/>
      </w:r>
      <w:r w:rsidR="0059126D" w:rsidRPr="0059126D">
        <w:t>Gemael (2012)</w:t>
      </w:r>
      <w:r w:rsidR="00F679B8">
        <w:fldChar w:fldCharType="end"/>
      </w:r>
      <w:r w:rsidR="00F679B8">
        <w:t xml:space="preserve"> </w:t>
      </w:r>
      <w:r w:rsidR="00FE5984" w:rsidRPr="00FE5984">
        <w:t xml:space="preserve">afirma que </w:t>
      </w:r>
      <w:r w:rsidR="00FE5984" w:rsidRPr="00EF1BC3">
        <w:t>“</w:t>
      </w:r>
      <w:r w:rsidR="0015166C" w:rsidRPr="00EF1BC3">
        <w:t xml:space="preserve">Até </w:t>
      </w:r>
      <w:r w:rsidR="005D1705" w:rsidRPr="00EF1BC3">
        <w:t xml:space="preserve">aproximadamente 1920 o geodesista </w:t>
      </w:r>
      <w:r w:rsidR="005D1705" w:rsidRPr="00BA13D4">
        <w:t>realizava os seus levantamentos gravimétricos</w:t>
      </w:r>
      <w:r w:rsidR="00FC6776" w:rsidRPr="00BA13D4">
        <w:t>, obviamente em pequena escala e restrito a áreas continentais</w:t>
      </w:r>
      <w:r w:rsidR="00BA225F" w:rsidRPr="00BA13D4">
        <w:t>, utilizando pêndulos (</w:t>
      </w:r>
      <w:r w:rsidR="00EF1BC3" w:rsidRPr="00BA13D4">
        <w:t>p. 230</w:t>
      </w:r>
      <w:r w:rsidR="00BA225F" w:rsidRPr="00BA13D4">
        <w:t>)</w:t>
      </w:r>
      <w:r w:rsidR="00FE5984" w:rsidRPr="00BA13D4">
        <w:t>”.</w:t>
      </w:r>
      <w:r w:rsidR="00BA13D4" w:rsidRPr="00BA13D4">
        <w:t xml:space="preserve"> Quando a autoria for referida posteriormente à apresentação da ideia do autor ou ao término da sentença, é necessário inseri-la entre parênteses, incluindo a data e a(s) página(s) correspondente(s), separadas por vírgulas, como demonstrado no exemplo seguir: “Na verdade, o empreendedor aprende fazendo. Aprende com os erros que comete.” (Dolabela, 1999, p. 62).</w:t>
      </w:r>
    </w:p>
    <w:p w14:paraId="4487E799" w14:textId="3B7F2CEC" w:rsidR="00AF78E5" w:rsidRDefault="00AF78E5" w:rsidP="00AF78E5">
      <w:pPr>
        <w:spacing w:line="276" w:lineRule="auto"/>
        <w:ind w:firstLine="709"/>
        <w:jc w:val="both"/>
      </w:pPr>
      <w:r>
        <w:t xml:space="preserve">Em casos de supressão das citações (quando não se usa totalmente os dizeres do autor), utilize reticências com pontos separados por espaços (. . .). Em caso de interpolação ou ênfase em alguma informação, use colchetes </w:t>
      </w:r>
      <w:proofErr w:type="gramStart"/>
      <w:r>
        <w:t>( [</w:t>
      </w:r>
      <w:proofErr w:type="gramEnd"/>
      <w:r>
        <w:t xml:space="preserve"> </w:t>
      </w:r>
      <w:proofErr w:type="gramStart"/>
      <w:r>
        <w:t>] )</w:t>
      </w:r>
      <w:proofErr w:type="gramEnd"/>
      <w:r>
        <w:t xml:space="preserve"> para incluir um acréscimo ou explicação na citação. Para erros de ortografia, pontuação ou gramática em uma citação, insira a palavra “[sic]” na sentença logo após o erro.</w:t>
      </w:r>
    </w:p>
    <w:p w14:paraId="22B55DD4" w14:textId="31920BBD" w:rsidR="00EF1BC3" w:rsidRDefault="00AF78E5" w:rsidP="00596CA8">
      <w:pPr>
        <w:spacing w:line="276" w:lineRule="auto"/>
        <w:ind w:firstLine="709"/>
        <w:jc w:val="both"/>
      </w:pPr>
      <w:r>
        <w:t>Para citações de obras sem data, use “</w:t>
      </w:r>
      <w:proofErr w:type="spellStart"/>
      <w:r>
        <w:t>n.d</w:t>
      </w:r>
      <w:proofErr w:type="spellEnd"/>
      <w:r>
        <w:t xml:space="preserve">.” (que significa “sem data”) no lugar do ano de publicação. </w:t>
      </w:r>
      <w:r w:rsidR="001E1508">
        <w:t>Caso as</w:t>
      </w:r>
      <w:r>
        <w:t xml:space="preserve"> citações </w:t>
      </w:r>
      <w:r w:rsidR="001E1508">
        <w:t>não possuam</w:t>
      </w:r>
      <w:r>
        <w:t xml:space="preserve"> autor e data, a chamada será pelo título da obra, seguido da informação sem data (</w:t>
      </w:r>
      <w:proofErr w:type="spellStart"/>
      <w:r>
        <w:t>n.d</w:t>
      </w:r>
      <w:proofErr w:type="spellEnd"/>
      <w:r>
        <w:t xml:space="preserve">.) abreviado. </w:t>
      </w:r>
      <w:r w:rsidR="001E1508">
        <w:t>Para</w:t>
      </w:r>
      <w:r>
        <w:t xml:space="preserve"> autores com sobrenome composto, </w:t>
      </w:r>
      <w:r w:rsidRPr="00554FEB">
        <w:t>não</w:t>
      </w:r>
      <w:r>
        <w:t xml:space="preserve"> inclua na citação os sufixos como “Júnior”, “Filho”, “Neto” etc. É necessário incluí-lo apenas na referência após o último nome do autor abreviado, depois da vírgula.</w:t>
      </w:r>
      <w:r w:rsidR="004A74D8">
        <w:t xml:space="preserve"> </w:t>
      </w:r>
    </w:p>
    <w:p w14:paraId="3AF61850" w14:textId="77777777" w:rsidR="00E57AFB" w:rsidRPr="00EB62DF" w:rsidRDefault="00E57AFB" w:rsidP="00EB62DF">
      <w:pPr>
        <w:pStyle w:val="Texto"/>
        <w:ind w:firstLine="0"/>
      </w:pPr>
    </w:p>
    <w:p w14:paraId="26CAD115" w14:textId="44C3372D" w:rsidR="00F47167" w:rsidRPr="00786408" w:rsidRDefault="007D4809" w:rsidP="00E56F80">
      <w:pPr>
        <w:pStyle w:val="Ttulo1"/>
        <w:rPr>
          <w:lang w:bidi="ar-SA"/>
        </w:rPr>
      </w:pPr>
      <w:r w:rsidRPr="00F2420C">
        <w:rPr>
          <w:caps w:val="0"/>
          <w:lang w:bidi="ar-SA"/>
        </w:rPr>
        <w:t>REGRAS GERAIS PARA REFERÊNCIAS</w:t>
      </w:r>
      <w:r>
        <w:rPr>
          <w:caps w:val="0"/>
          <w:lang w:bidi="ar-SA"/>
        </w:rPr>
        <w:t xml:space="preserve"> </w:t>
      </w:r>
      <w:r w:rsidR="00052CE1" w:rsidRPr="00F0304F">
        <w:rPr>
          <w:caps w:val="0"/>
          <w:highlight w:val="yellow"/>
        </w:rPr>
        <w:t>– UTILIZE O ESTILO NÍVEL 1</w:t>
      </w:r>
      <w:r w:rsidR="00052CE1">
        <w:rPr>
          <w:caps w:val="0"/>
          <w:highlight w:val="yellow"/>
        </w:rPr>
        <w:t xml:space="preserve"> </w:t>
      </w:r>
      <w:r w:rsidR="00052CE1" w:rsidRPr="00F0304F">
        <w:rPr>
          <w:caps w:val="0"/>
          <w:highlight w:val="yellow"/>
        </w:rPr>
        <w:t>- TÍTULO</w:t>
      </w:r>
    </w:p>
    <w:p w14:paraId="2FC16FE5" w14:textId="30F67AAA" w:rsidR="00F47167" w:rsidRDefault="00F47167" w:rsidP="006F19DE">
      <w:pPr>
        <w:pStyle w:val="Texto"/>
        <w:rPr>
          <w:rFonts w:eastAsiaTheme="minorHAnsi"/>
        </w:rPr>
      </w:pPr>
    </w:p>
    <w:p w14:paraId="30A6C879" w14:textId="465C29B8" w:rsidR="00722C8F" w:rsidRDefault="00BB360B" w:rsidP="00BB360B">
      <w:pPr>
        <w:spacing w:line="276" w:lineRule="auto"/>
        <w:ind w:firstLine="432"/>
        <w:jc w:val="both"/>
      </w:pPr>
      <w:r>
        <w:t xml:space="preserve">    </w:t>
      </w:r>
      <w:r w:rsidR="00722C8F">
        <w:t>A</w:t>
      </w:r>
      <w:r w:rsidR="00AF68A4">
        <w:t>s</w:t>
      </w:r>
      <w:r w:rsidR="00722C8F">
        <w:t xml:space="preserve"> regra</w:t>
      </w:r>
      <w:r w:rsidR="00AF68A4">
        <w:t>s</w:t>
      </w:r>
      <w:r w:rsidR="00722C8F">
        <w:t xml:space="preserve"> de composição de referências bibliográficas </w:t>
      </w:r>
      <w:r w:rsidR="00ED4424">
        <w:t>(</w:t>
      </w:r>
      <w:r w:rsidR="00722C8F">
        <w:t>APA – 7ª edição</w:t>
      </w:r>
      <w:r w:rsidR="00ED4424">
        <w:t>)</w:t>
      </w:r>
      <w:r w:rsidR="00722C8F">
        <w:t xml:space="preserve"> segue</w:t>
      </w:r>
      <w:r w:rsidR="00AF68A4">
        <w:t>m</w:t>
      </w:r>
      <w:r w:rsidR="00722C8F">
        <w:t xml:space="preserve"> as seguintes orientações:</w:t>
      </w:r>
    </w:p>
    <w:p w14:paraId="0F7562F5" w14:textId="77777777" w:rsidR="00CC6B2D" w:rsidRDefault="00CC6B2D" w:rsidP="00BB360B">
      <w:pPr>
        <w:spacing w:line="276" w:lineRule="auto"/>
        <w:ind w:firstLine="432"/>
        <w:jc w:val="both"/>
      </w:pPr>
    </w:p>
    <w:p w14:paraId="09659BB5" w14:textId="77777777" w:rsidR="00722C8F" w:rsidRDefault="00722C8F" w:rsidP="00722C8F">
      <w:pPr>
        <w:pStyle w:val="PargrafodaLista"/>
        <w:numPr>
          <w:ilvl w:val="0"/>
          <w:numId w:val="23"/>
        </w:numPr>
        <w:autoSpaceDE/>
        <w:autoSpaceDN/>
        <w:spacing w:line="276" w:lineRule="auto"/>
        <w:ind w:right="119"/>
        <w:contextualSpacing/>
        <w:jc w:val="both"/>
      </w:pPr>
      <w:r>
        <w:t>autor, data, título e fonte.</w:t>
      </w:r>
    </w:p>
    <w:p w14:paraId="1A1328C0" w14:textId="77777777" w:rsidR="00722C8F" w:rsidRDefault="00722C8F" w:rsidP="00722C8F">
      <w:pPr>
        <w:pStyle w:val="PargrafodaLista"/>
        <w:numPr>
          <w:ilvl w:val="0"/>
          <w:numId w:val="23"/>
        </w:numPr>
        <w:autoSpaceDE/>
        <w:autoSpaceDN/>
        <w:spacing w:line="276" w:lineRule="auto"/>
        <w:ind w:right="119"/>
        <w:contextualSpacing/>
        <w:jc w:val="both"/>
      </w:pPr>
      <w:r>
        <w:t>informe o sobrenome, seguido pela vírgula e as iniciais do autor (</w:t>
      </w:r>
      <w:r w:rsidRPr="008A7896">
        <w:rPr>
          <w:color w:val="FF0000"/>
        </w:rPr>
        <w:t>autor único</w:t>
      </w:r>
      <w:r>
        <w:t>);</w:t>
      </w:r>
    </w:p>
    <w:p w14:paraId="6C0F17DA" w14:textId="77777777" w:rsidR="00722C8F" w:rsidRDefault="00722C8F" w:rsidP="00722C8F">
      <w:pPr>
        <w:pStyle w:val="PargrafodaLista"/>
        <w:numPr>
          <w:ilvl w:val="0"/>
          <w:numId w:val="23"/>
        </w:numPr>
        <w:autoSpaceDE/>
        <w:autoSpaceDN/>
        <w:spacing w:line="276" w:lineRule="auto"/>
        <w:ind w:right="119"/>
        <w:contextualSpacing/>
        <w:jc w:val="both"/>
      </w:pPr>
      <w:r>
        <w:t>separe os autores com vírgulas; use um espaço entre as iniciais dos autores; informe o &amp; (e comercial) antes do último autor (</w:t>
      </w:r>
      <w:r w:rsidRPr="008A7896">
        <w:rPr>
          <w:color w:val="FF0000"/>
        </w:rPr>
        <w:t>de 2 a 20 autores</w:t>
      </w:r>
      <w:r>
        <w:t>);</w:t>
      </w:r>
    </w:p>
    <w:p w14:paraId="1A12F8B0" w14:textId="77777777" w:rsidR="00722C8F" w:rsidRDefault="00722C8F" w:rsidP="00722C8F">
      <w:pPr>
        <w:pStyle w:val="PargrafodaLista"/>
        <w:numPr>
          <w:ilvl w:val="0"/>
          <w:numId w:val="23"/>
        </w:numPr>
        <w:autoSpaceDE/>
        <w:autoSpaceDN/>
        <w:spacing w:line="276" w:lineRule="auto"/>
        <w:ind w:right="119"/>
        <w:contextualSpacing/>
        <w:jc w:val="both"/>
      </w:pPr>
      <w:r>
        <w:t xml:space="preserve">se a obra possuir </w:t>
      </w:r>
      <w:r w:rsidRPr="008A7896">
        <w:rPr>
          <w:color w:val="FF0000"/>
        </w:rPr>
        <w:t>mais de 21 autores</w:t>
      </w:r>
      <w:r>
        <w:t>, incluir os primeiros 19 nomes e inserir “. . .” (reticências) e informar o último autor.</w:t>
      </w:r>
    </w:p>
    <w:p w14:paraId="7DE23151" w14:textId="77777777" w:rsidR="00A0377C" w:rsidRDefault="00A0377C" w:rsidP="00BF395F">
      <w:pPr>
        <w:pStyle w:val="Texto"/>
        <w:ind w:firstLine="576"/>
      </w:pPr>
    </w:p>
    <w:p w14:paraId="3CA406BF" w14:textId="1C8AA83E" w:rsidR="00FA3D1F" w:rsidRPr="00AF68A4" w:rsidRDefault="00FA3D1F" w:rsidP="00AF68A4">
      <w:pPr>
        <w:pStyle w:val="Texto"/>
        <w:ind w:firstLine="576"/>
        <w:rPr>
          <w:b/>
          <w:bCs/>
          <w:highlight w:val="yellow"/>
        </w:rPr>
      </w:pPr>
      <w:r w:rsidRPr="00F2420C">
        <w:t>Todos os links mencionados no texto, incluindo os listados nas referências bibliográficas, devem estar funcionando corretamente para que levem os usuários aos recursos online relevantes. É importante garantir a acessibilidade e a precisão das referências por meio de links ativos, facilitando a verificação das informações e o acesso a fontes adicionais de interesse para os leitores.</w:t>
      </w:r>
      <w:r w:rsidR="004B546A">
        <w:t xml:space="preserve"> </w:t>
      </w:r>
      <w:r w:rsidR="004B546A">
        <w:rPr>
          <w:b/>
          <w:bCs/>
          <w:color w:val="FF0000"/>
          <w:highlight w:val="yellow"/>
        </w:rPr>
        <w:t>Q</w:t>
      </w:r>
      <w:r w:rsidR="004B546A" w:rsidRPr="006A5D52">
        <w:rPr>
          <w:b/>
          <w:bCs/>
          <w:color w:val="FF0000"/>
          <w:highlight w:val="yellow"/>
        </w:rPr>
        <w:t>uando disponível</w:t>
      </w:r>
      <w:r w:rsidR="004B546A">
        <w:rPr>
          <w:b/>
          <w:bCs/>
          <w:color w:val="FF0000"/>
          <w:highlight w:val="yellow"/>
        </w:rPr>
        <w:t>,</w:t>
      </w:r>
      <w:r w:rsidR="004B546A" w:rsidRPr="006A5D52">
        <w:rPr>
          <w:b/>
          <w:bCs/>
          <w:color w:val="FF0000"/>
          <w:highlight w:val="yellow"/>
        </w:rPr>
        <w:t xml:space="preserve"> citar o DOI ao final da referência</w:t>
      </w:r>
      <w:r w:rsidR="004B546A">
        <w:rPr>
          <w:b/>
          <w:bCs/>
          <w:color w:val="FF0000"/>
          <w:highlight w:val="yellow"/>
        </w:rPr>
        <w:t>.</w:t>
      </w:r>
    </w:p>
    <w:p w14:paraId="094AEE9B" w14:textId="77777777" w:rsidR="00A0377C" w:rsidRPr="006F19DE" w:rsidRDefault="00A0377C" w:rsidP="00A0377C">
      <w:pPr>
        <w:pStyle w:val="Texto"/>
        <w:ind w:firstLine="0"/>
        <w:rPr>
          <w:rFonts w:eastAsiaTheme="minorHAnsi"/>
        </w:rPr>
      </w:pPr>
    </w:p>
    <w:p w14:paraId="725D8BD7" w14:textId="77777777" w:rsidR="00AC08F4" w:rsidRDefault="00F47167" w:rsidP="00B922AE">
      <w:pPr>
        <w:pStyle w:val="Ttulo2"/>
        <w:rPr>
          <w:highlight w:val="yellow"/>
        </w:rPr>
      </w:pPr>
      <w:bookmarkStart w:id="16" w:name="_Toc31378793"/>
      <w:bookmarkStart w:id="17" w:name="_Toc31378797"/>
      <w:bookmarkEnd w:id="16"/>
      <w:r w:rsidRPr="00091CEA">
        <w:rPr>
          <w:rFonts w:eastAsiaTheme="minorHAnsi"/>
          <w:highlight w:val="yellow"/>
          <w:lang w:bidi="ar-SA"/>
        </w:rPr>
        <w:t xml:space="preserve">Regras </w:t>
      </w:r>
      <w:r w:rsidR="006F19DE" w:rsidRPr="00091CEA">
        <w:rPr>
          <w:rFonts w:eastAsiaTheme="minorHAnsi"/>
          <w:highlight w:val="yellow"/>
          <w:lang w:bidi="ar-SA"/>
        </w:rPr>
        <w:t>por tipo de publicação</w:t>
      </w:r>
      <w:r w:rsidR="00A967D0" w:rsidRPr="00046B6A">
        <w:rPr>
          <w:rStyle w:val="Refdenotaderodap"/>
          <w:highlight w:val="yellow"/>
        </w:rPr>
        <w:footnoteReference w:id="2"/>
      </w:r>
      <w:bookmarkEnd w:id="17"/>
      <w:r w:rsidR="00052CE1" w:rsidRPr="00AC08F4">
        <w:rPr>
          <w:highlight w:val="yellow"/>
        </w:rPr>
        <w:t>– Utilize o Estilo Nível 2 – Título</w:t>
      </w:r>
      <w:r w:rsidR="00AC08F4" w:rsidRPr="00AC08F4">
        <w:rPr>
          <w:highlight w:val="yellow"/>
        </w:rPr>
        <w:t xml:space="preserve"> </w:t>
      </w:r>
    </w:p>
    <w:p w14:paraId="1600B661" w14:textId="77777777" w:rsidR="00666C4B" w:rsidRPr="006F19DE" w:rsidRDefault="00666C4B" w:rsidP="009E5CE7">
      <w:pPr>
        <w:pStyle w:val="Texto"/>
        <w:ind w:firstLine="0"/>
        <w:rPr>
          <w:rFonts w:eastAsiaTheme="minorHAnsi"/>
          <w:lang w:bidi="ar-SA"/>
        </w:rPr>
      </w:pPr>
    </w:p>
    <w:p w14:paraId="7F1EA539" w14:textId="23ABA6ED" w:rsidR="004F5019" w:rsidRPr="004F5019" w:rsidRDefault="004F5019" w:rsidP="004E2FE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sidR="00C47599">
        <w:rPr>
          <w:rFonts w:eastAsiaTheme="minorHAnsi"/>
        </w:rPr>
        <w:t>.</w:t>
      </w:r>
      <w:r>
        <w:rPr>
          <w:rFonts w:eastAsiaTheme="minorHAnsi"/>
        </w:rPr>
        <w:t xml:space="preserve"> (Edição, a partir da 2ª, informações adicionais – se houver). </w:t>
      </w:r>
      <w:r>
        <w:rPr>
          <w:rFonts w:eastAsiaTheme="minorHAnsi"/>
        </w:rPr>
        <w:lastRenderedPageBreak/>
        <w:t>Editora.</w:t>
      </w:r>
      <w:r w:rsidR="00C47599">
        <w:rPr>
          <w:rFonts w:eastAsiaTheme="minorHAnsi"/>
        </w:rPr>
        <w:t xml:space="preserve"> </w:t>
      </w:r>
      <w:r w:rsidR="00C47599" w:rsidRPr="00F47167">
        <w:rPr>
          <w:rFonts w:eastAsiaTheme="minorHAnsi"/>
          <w:highlight w:val="yellow"/>
        </w:rPr>
        <w:t>LIVROS</w:t>
      </w:r>
    </w:p>
    <w:p w14:paraId="3B99B0CA" w14:textId="5C763E4A" w:rsidR="00C47599" w:rsidRPr="00B200FB" w:rsidRDefault="00B41C5E" w:rsidP="00B200F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Pr>
          <w:rFonts w:eastAsiaTheme="minorHAnsi"/>
        </w:rPr>
        <w:t xml:space="preserve">. (Edição, a partir da 2ª, informações adicionais – se houver). Editora. URL ou DOI. </w:t>
      </w:r>
      <w:r w:rsidRPr="00F47167">
        <w:rPr>
          <w:rFonts w:eastAsiaTheme="minorHAnsi"/>
          <w:highlight w:val="yellow"/>
        </w:rPr>
        <w:t>LIVR</w:t>
      </w:r>
      <w:r w:rsidRPr="00B41C5E">
        <w:rPr>
          <w:rFonts w:eastAsiaTheme="minorHAnsi"/>
          <w:highlight w:val="yellow"/>
        </w:rPr>
        <w:t>OS DIGITAIS</w:t>
      </w:r>
    </w:p>
    <w:p w14:paraId="2229A01C" w14:textId="67A5A01C" w:rsidR="00B200FB" w:rsidRPr="00B200FB" w:rsidRDefault="00B200FB" w:rsidP="004E2FEB">
      <w:pPr>
        <w:pStyle w:val="Referncias"/>
        <w:rPr>
          <w:rFonts w:eastAsiaTheme="minorHAnsi"/>
        </w:rPr>
      </w:pPr>
      <w:r w:rsidRPr="00B200FB">
        <w:rPr>
          <w:rFonts w:eastAsiaTheme="minorHAnsi"/>
        </w:rPr>
        <w:t>Sobrenome, N.</w:t>
      </w:r>
      <w:r>
        <w:rPr>
          <w:rFonts w:eastAsiaTheme="minorHAnsi"/>
        </w:rPr>
        <w:t xml:space="preserve"> (ano). Título do capítulo ou parte. In: N. Sobrenome (Responsabilidade Eds., </w:t>
      </w:r>
      <w:proofErr w:type="spellStart"/>
      <w:r>
        <w:rPr>
          <w:rFonts w:eastAsiaTheme="minorHAnsi"/>
        </w:rPr>
        <w:t>Orgs</w:t>
      </w:r>
      <w:proofErr w:type="spellEnd"/>
      <w:r>
        <w:rPr>
          <w:rFonts w:eastAsiaTheme="minorHAnsi"/>
        </w:rPr>
        <w:t xml:space="preserve">., </w:t>
      </w:r>
      <w:proofErr w:type="spellStart"/>
      <w:r>
        <w:rPr>
          <w:rFonts w:eastAsiaTheme="minorHAnsi"/>
        </w:rPr>
        <w:t>Coords</w:t>
      </w:r>
      <w:proofErr w:type="spellEnd"/>
      <w:r>
        <w:rPr>
          <w:rFonts w:eastAsiaTheme="minorHAnsi"/>
        </w:rPr>
        <w:t xml:space="preserve">.), </w:t>
      </w:r>
      <w:r w:rsidRPr="00B200FB">
        <w:rPr>
          <w:rFonts w:eastAsiaTheme="minorHAnsi"/>
          <w:i/>
          <w:iCs/>
        </w:rPr>
        <w:t>Título do livro</w:t>
      </w:r>
      <w:r>
        <w:rPr>
          <w:rFonts w:eastAsiaTheme="minorHAnsi"/>
        </w:rPr>
        <w:t xml:space="preserve"> (Edição, a partir da 2ª ed., pp.). Editora. </w:t>
      </w:r>
      <w:r w:rsidRPr="00F47167">
        <w:rPr>
          <w:rFonts w:eastAsiaTheme="minorHAnsi"/>
          <w:highlight w:val="yellow"/>
        </w:rPr>
        <w:t>PARTE DE LIVRO</w:t>
      </w:r>
    </w:p>
    <w:p w14:paraId="4890A9F1" w14:textId="6A6C326C" w:rsidR="006B55B4" w:rsidRPr="00FA6CE5" w:rsidRDefault="006B55B4" w:rsidP="00443C78">
      <w:pPr>
        <w:pStyle w:val="Referncias"/>
        <w:rPr>
          <w:rFonts w:eastAsiaTheme="minorHAnsi"/>
        </w:rPr>
      </w:pPr>
      <w:r w:rsidRPr="006B55B4">
        <w:rPr>
          <w:rFonts w:eastAsiaTheme="minorHAnsi"/>
        </w:rPr>
        <w:t xml:space="preserve">Sobrenome, N. (ano). Título: subtítulo do artigo. </w:t>
      </w:r>
      <w:r w:rsidRPr="00443C78">
        <w:rPr>
          <w:rFonts w:eastAsiaTheme="minorHAnsi"/>
        </w:rPr>
        <w:t>Título do periódico, volume</w:t>
      </w:r>
      <w:r w:rsidRPr="006B55B4">
        <w:rPr>
          <w:rFonts w:eastAsiaTheme="minorHAnsi"/>
        </w:rPr>
        <w:t xml:space="preserve"> (número), </w:t>
      </w:r>
      <w:r w:rsidR="00C22C4D">
        <w:rPr>
          <w:rFonts w:eastAsiaTheme="minorHAnsi"/>
        </w:rPr>
        <w:t>número da página inicial-final</w:t>
      </w:r>
      <w:r w:rsidRPr="006B55B4">
        <w:rPr>
          <w:rFonts w:eastAsiaTheme="minorHAnsi"/>
        </w:rPr>
        <w:t xml:space="preserve"> do artigo.</w:t>
      </w:r>
      <w:r>
        <w:rPr>
          <w:rFonts w:eastAsiaTheme="minorHAnsi"/>
        </w:rPr>
        <w:t xml:space="preserve"> </w:t>
      </w:r>
      <w:r w:rsidR="0051101D">
        <w:rPr>
          <w:rFonts w:eastAsiaTheme="minorHAnsi"/>
        </w:rPr>
        <w:t xml:space="preserve">URL ou DOI. </w:t>
      </w:r>
      <w:r w:rsidRPr="00443C78">
        <w:rPr>
          <w:rFonts w:eastAsiaTheme="minorHAnsi"/>
          <w:highlight w:val="yellow"/>
        </w:rPr>
        <w:t>ARTIGO PUBLICADO EM PERIÓDICO ACADÊMICO</w:t>
      </w:r>
    </w:p>
    <w:p w14:paraId="1FC94A19" w14:textId="05CB7FBA" w:rsidR="00840CCC" w:rsidRPr="00443C78" w:rsidRDefault="00840CCC" w:rsidP="001C6563">
      <w:pPr>
        <w:pStyle w:val="Referncias"/>
        <w:rPr>
          <w:rFonts w:eastAsiaTheme="minorHAnsi"/>
        </w:rPr>
      </w:pPr>
      <w:r w:rsidRPr="00443C78">
        <w:rPr>
          <w:rFonts w:eastAsiaTheme="minorHAnsi"/>
        </w:rPr>
        <w:t xml:space="preserve">Sobrenome, N. </w:t>
      </w:r>
      <w:r w:rsidR="00D96869" w:rsidRPr="00443C78">
        <w:rPr>
          <w:rFonts w:eastAsiaTheme="minorHAnsi"/>
        </w:rPr>
        <w:t xml:space="preserve">(ano, dia e mês). Título: subtítulo do artigo. Título do jornal. </w:t>
      </w:r>
      <w:r w:rsidR="00FA6CE5" w:rsidRPr="00443C78">
        <w:rPr>
          <w:rFonts w:eastAsiaTheme="minorHAnsi"/>
        </w:rPr>
        <w:t xml:space="preserve">URL. </w:t>
      </w:r>
      <w:r w:rsidR="00FA6CE5" w:rsidRPr="00443C78">
        <w:rPr>
          <w:rFonts w:eastAsiaTheme="minorHAnsi"/>
          <w:highlight w:val="yellow"/>
        </w:rPr>
        <w:t>ARTIGO DE JORNAL</w:t>
      </w:r>
    </w:p>
    <w:p w14:paraId="7427C3F9" w14:textId="00926737" w:rsidR="00902355" w:rsidRPr="00A148F1" w:rsidRDefault="001C6563" w:rsidP="00A148F1">
      <w:pPr>
        <w:pStyle w:val="Referncias"/>
        <w:rPr>
          <w:rFonts w:eastAsiaTheme="minorHAnsi"/>
        </w:rPr>
      </w:pPr>
      <w:r>
        <w:rPr>
          <w:rFonts w:eastAsiaTheme="minorHAnsi"/>
        </w:rPr>
        <w:t>Sobrenome, N</w:t>
      </w:r>
      <w:r w:rsidRPr="001C6563">
        <w:rPr>
          <w:rFonts w:eastAsiaTheme="minorHAnsi"/>
        </w:rPr>
        <w:t xml:space="preserve">. (ano). </w:t>
      </w:r>
      <w:r w:rsidRPr="001C6563">
        <w:rPr>
          <w:rFonts w:eastAsiaTheme="minorHAnsi"/>
          <w:bCs/>
          <w:i/>
          <w:iCs/>
        </w:rPr>
        <w:t>Título</w:t>
      </w:r>
      <w:r>
        <w:rPr>
          <w:rFonts w:eastAsiaTheme="minorHAnsi"/>
          <w:bCs/>
          <w:i/>
          <w:iCs/>
        </w:rPr>
        <w:t>: subtítulo</w:t>
      </w:r>
      <w:r w:rsidRPr="001C6563">
        <w:rPr>
          <w:rFonts w:eastAsiaTheme="minorHAnsi"/>
        </w:rPr>
        <w:t>. [</w:t>
      </w:r>
      <w:r>
        <w:rPr>
          <w:rFonts w:eastAsiaTheme="minorHAnsi"/>
        </w:rPr>
        <w:t>Tipo de documento, Grau, Instituição</w:t>
      </w:r>
      <w:r w:rsidRPr="001C6563">
        <w:rPr>
          <w:rFonts w:eastAsiaTheme="minorHAnsi"/>
        </w:rPr>
        <w:t>]</w:t>
      </w:r>
      <w:r>
        <w:rPr>
          <w:rFonts w:eastAsiaTheme="minorHAnsi"/>
        </w:rPr>
        <w:t xml:space="preserve">. Repositório. URL. </w:t>
      </w:r>
      <w:r w:rsidRPr="00F47167">
        <w:rPr>
          <w:rFonts w:eastAsiaTheme="minorHAnsi"/>
          <w:highlight w:val="yellow"/>
        </w:rPr>
        <w:t>TESE, DISSERTAÇÃO E MONOGRAFIA</w:t>
      </w:r>
    </w:p>
    <w:p w14:paraId="62F310AC" w14:textId="7CD548B0" w:rsidR="008E4C0C" w:rsidRDefault="008E4C0C" w:rsidP="008E4C0C">
      <w:pPr>
        <w:pStyle w:val="Referncias"/>
        <w:rPr>
          <w:rFonts w:eastAsiaTheme="minorHAnsi"/>
        </w:rPr>
      </w:pPr>
      <w:r>
        <w:rPr>
          <w:rFonts w:eastAsiaTheme="minorHAnsi"/>
        </w:rPr>
        <w:t>Sobrenome, N. (</w:t>
      </w:r>
      <w:r w:rsidR="00A21B9A">
        <w:rPr>
          <w:rFonts w:eastAsiaTheme="minorHAnsi"/>
        </w:rPr>
        <w:t>a</w:t>
      </w:r>
      <w:r>
        <w:rPr>
          <w:rFonts w:eastAsiaTheme="minorHAnsi"/>
        </w:rPr>
        <w:t xml:space="preserve">no, dia mês). </w:t>
      </w:r>
      <w:r w:rsidRPr="008E4C0C">
        <w:rPr>
          <w:rFonts w:eastAsiaTheme="minorHAnsi"/>
        </w:rPr>
        <w:t>Título</w:t>
      </w:r>
      <w:r>
        <w:rPr>
          <w:rFonts w:eastAsiaTheme="minorHAnsi"/>
        </w:rPr>
        <w:t>. [Tipo de contribuição]. Nome do evento, Local.</w:t>
      </w:r>
      <w:r w:rsidR="00DC423A">
        <w:rPr>
          <w:rFonts w:eastAsiaTheme="minorHAnsi"/>
        </w:rPr>
        <w:t xml:space="preserve"> URL ou DOI.</w:t>
      </w:r>
      <w:r>
        <w:rPr>
          <w:rFonts w:eastAsiaTheme="minorHAnsi"/>
        </w:rPr>
        <w:t xml:space="preserve"> </w:t>
      </w:r>
      <w:r w:rsidRPr="00142DBD">
        <w:rPr>
          <w:rFonts w:eastAsiaTheme="minorHAnsi"/>
          <w:highlight w:val="yellow"/>
        </w:rPr>
        <w:t>TRABALHO APRESENTADO EM EVENTO CIENTÍFICO.</w:t>
      </w:r>
    </w:p>
    <w:p w14:paraId="7ACE0089" w14:textId="30F8C337" w:rsidR="000B0FD9" w:rsidRDefault="007D37AB" w:rsidP="00EB2A78">
      <w:pPr>
        <w:pStyle w:val="Referncias"/>
        <w:rPr>
          <w:rFonts w:eastAsiaTheme="minorHAnsi"/>
        </w:rPr>
      </w:pPr>
      <w:r>
        <w:rPr>
          <w:rFonts w:eastAsiaTheme="minorHAnsi"/>
        </w:rPr>
        <w:t xml:space="preserve">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142DBD">
        <w:rPr>
          <w:rFonts w:eastAsiaTheme="minorHAnsi"/>
          <w:highlight w:val="yellow"/>
        </w:rPr>
        <w:t xml:space="preserve">TRABALHO </w:t>
      </w:r>
      <w:r w:rsidRPr="00E93B27">
        <w:rPr>
          <w:rFonts w:eastAsiaTheme="minorHAnsi"/>
          <w:highlight w:val="yellow"/>
        </w:rPr>
        <w:t>PUBLICADO EM PERIÓDICO</w:t>
      </w:r>
    </w:p>
    <w:p w14:paraId="4EC4589E" w14:textId="28AC703E" w:rsidR="00FD5989" w:rsidRDefault="00EB2A78" w:rsidP="00FD5989">
      <w:pPr>
        <w:pStyle w:val="Referncias"/>
      </w:pPr>
      <w:r>
        <w:rPr>
          <w:rFonts w:eastAsiaTheme="minorHAnsi"/>
        </w:rPr>
        <w:t xml:space="preserve">Sobrenome, N., Sobrenome, N., Sobrenome, N., Sobrenome, N., Sobrenome, N., &amp;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000B0FD9" w:rsidRPr="00B75D9C">
        <w:rPr>
          <w:highlight w:val="yellow"/>
        </w:rPr>
        <w:t xml:space="preserve">ARTIGO </w:t>
      </w:r>
      <w:r w:rsidR="000B0FD9" w:rsidRPr="00576D5C">
        <w:rPr>
          <w:highlight w:val="yellow"/>
        </w:rPr>
        <w:t xml:space="preserve">PUBLICADO EM PERIÓDICO </w:t>
      </w:r>
      <w:r w:rsidR="000B0FD9" w:rsidRPr="000B0FD9">
        <w:rPr>
          <w:highlight w:val="yellow"/>
        </w:rPr>
        <w:t>ACADÊMICO – 2 A 20 AUTORES</w:t>
      </w:r>
    </w:p>
    <w:p w14:paraId="19EDEBD0" w14:textId="66958B07" w:rsidR="00FD5989" w:rsidRPr="00FD5989" w:rsidRDefault="00FD5989" w:rsidP="00FD5989">
      <w:pPr>
        <w:pStyle w:val="Referncias"/>
      </w:pPr>
      <w:r>
        <w:rPr>
          <w:rFonts w:eastAsiaTheme="minorHAnsi"/>
        </w:rPr>
        <w:t xml:space="preserve">Sobrenome, N., Sobrenome, N., Sobrenome, N., Sobrenome, N., Sobrenome, N., Sobrenome, N., Sobrenome, N., Sobrenome, N., Sobrenome, N., Sobrenome, N., Sobrenome, N., Sobrenome, N., Sobrenome, N., Sobrenome, N., Sobrenome, N., Sobrenome, N., Sobrenome, N., Sobrenome, N., Sobrenome, N., . . .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B75D9C">
        <w:rPr>
          <w:highlight w:val="yellow"/>
        </w:rPr>
        <w:t xml:space="preserve">ARTIGO </w:t>
      </w:r>
      <w:r w:rsidRPr="00576D5C">
        <w:rPr>
          <w:highlight w:val="yellow"/>
        </w:rPr>
        <w:t>PUBLICADO EM PERIÓDICO</w:t>
      </w:r>
      <w:r>
        <w:rPr>
          <w:highlight w:val="yellow"/>
        </w:rPr>
        <w:t xml:space="preserve"> </w:t>
      </w:r>
      <w:r w:rsidRPr="000B0FD9">
        <w:rPr>
          <w:highlight w:val="yellow"/>
        </w:rPr>
        <w:t xml:space="preserve">– </w:t>
      </w:r>
      <w:r>
        <w:rPr>
          <w:highlight w:val="yellow"/>
        </w:rPr>
        <w:t>ACIMA DE 21</w:t>
      </w:r>
      <w:r w:rsidRPr="000B0FD9">
        <w:rPr>
          <w:highlight w:val="yellow"/>
        </w:rPr>
        <w:t xml:space="preserve"> AUTORES</w:t>
      </w:r>
    </w:p>
    <w:p w14:paraId="6D700F32" w14:textId="7F886DA7" w:rsidR="009E1318" w:rsidRDefault="00E76253" w:rsidP="009E1318">
      <w:pPr>
        <w:pStyle w:val="Referncias"/>
        <w:rPr>
          <w:rFonts w:eastAsiaTheme="minorHAnsi"/>
          <w:lang w:bidi="ar-SA"/>
        </w:rPr>
      </w:pPr>
      <w:r>
        <w:rPr>
          <w:rFonts w:eastAsiaTheme="minorHAnsi"/>
          <w:lang w:bidi="ar-SA"/>
        </w:rPr>
        <w:t>Título do documento jurídico. (ano). (informações adicionais). Editora.</w:t>
      </w:r>
      <w:r w:rsidRPr="00F47167">
        <w:rPr>
          <w:rFonts w:eastAsiaTheme="minorHAnsi"/>
          <w:lang w:bidi="ar-SA"/>
        </w:rPr>
        <w:t xml:space="preserve"> </w:t>
      </w:r>
      <w:r w:rsidR="0052265F">
        <w:rPr>
          <w:rFonts w:eastAsiaTheme="minorHAnsi"/>
          <w:lang w:bidi="ar-SA"/>
        </w:rPr>
        <w:t xml:space="preserve">URL ou DOI. </w:t>
      </w:r>
      <w:r w:rsidRPr="00F47167">
        <w:rPr>
          <w:rFonts w:eastAsiaTheme="minorHAnsi"/>
          <w:highlight w:val="yellow"/>
          <w:lang w:bidi="ar-SA"/>
        </w:rPr>
        <w:t>DOCUMENTO JURÍDICO</w:t>
      </w:r>
    </w:p>
    <w:p w14:paraId="7321B190" w14:textId="5EE12D01" w:rsidR="009E1318" w:rsidRPr="00F47167" w:rsidRDefault="009E1318" w:rsidP="009E1318">
      <w:pPr>
        <w:pStyle w:val="Referncias"/>
        <w:rPr>
          <w:rFonts w:eastAsiaTheme="minorHAnsi"/>
          <w:lang w:bidi="ar-SA"/>
        </w:rPr>
      </w:pPr>
      <w:r>
        <w:rPr>
          <w:rFonts w:eastAsiaTheme="minorHAnsi"/>
          <w:lang w:bidi="ar-SA"/>
        </w:rPr>
        <w:t>Autor. (ano em que entrou em vigor)</w:t>
      </w:r>
      <w:r w:rsidRPr="00F47167">
        <w:rPr>
          <w:rFonts w:eastAsiaTheme="minorHAnsi"/>
          <w:lang w:bidi="ar-SA"/>
        </w:rPr>
        <w:t>.</w:t>
      </w:r>
      <w:r>
        <w:rPr>
          <w:rFonts w:eastAsiaTheme="minorHAnsi"/>
          <w:lang w:bidi="ar-SA"/>
        </w:rPr>
        <w:t xml:space="preserve"> </w:t>
      </w:r>
      <w:r w:rsidRPr="00D6572F">
        <w:rPr>
          <w:rFonts w:eastAsiaTheme="minorHAnsi"/>
          <w:i/>
          <w:iCs/>
          <w:lang w:bidi="ar-SA"/>
        </w:rPr>
        <w:t>Título da norma</w:t>
      </w:r>
      <w:r>
        <w:rPr>
          <w:rFonts w:eastAsiaTheme="minorHAnsi"/>
          <w:lang w:bidi="ar-SA"/>
        </w:rPr>
        <w:t>. (Número da norma). URL.</w:t>
      </w:r>
      <w:r w:rsidRPr="00F47167">
        <w:rPr>
          <w:rFonts w:eastAsiaTheme="minorHAnsi"/>
          <w:lang w:bidi="ar-SA"/>
        </w:rPr>
        <w:t xml:space="preserve"> </w:t>
      </w:r>
      <w:r w:rsidRPr="00F47167">
        <w:rPr>
          <w:rFonts w:eastAsiaTheme="minorHAnsi"/>
          <w:highlight w:val="yellow"/>
          <w:lang w:bidi="ar-SA"/>
        </w:rPr>
        <w:t>NORMA TÉCNICA</w:t>
      </w:r>
      <w:r w:rsidRPr="00F47167">
        <w:rPr>
          <w:rFonts w:eastAsiaTheme="minorHAnsi"/>
          <w:lang w:bidi="ar-SA"/>
        </w:rPr>
        <w:t xml:space="preserve"> </w:t>
      </w:r>
    </w:p>
    <w:p w14:paraId="026396B3" w14:textId="77777777" w:rsidR="007310E4" w:rsidRDefault="007310E4" w:rsidP="007310E4">
      <w:pPr>
        <w:pStyle w:val="Referncias"/>
        <w:rPr>
          <w:rFonts w:eastAsiaTheme="minorHAnsi"/>
        </w:rPr>
      </w:pPr>
      <w:r>
        <w:rPr>
          <w:rFonts w:eastAsiaTheme="minorHAnsi"/>
        </w:rPr>
        <w:t>Sobrenome, N.</w:t>
      </w:r>
      <w:r w:rsidRPr="00F47167">
        <w:rPr>
          <w:rFonts w:eastAsiaTheme="minorHAnsi"/>
        </w:rPr>
        <w:t xml:space="preserve"> </w:t>
      </w:r>
      <w:r>
        <w:rPr>
          <w:rFonts w:eastAsiaTheme="minorHAnsi"/>
        </w:rPr>
        <w:t xml:space="preserve">(ano). </w:t>
      </w:r>
      <w:r w:rsidRPr="007310E4">
        <w:rPr>
          <w:rFonts w:eastAsiaTheme="minorHAnsi"/>
          <w:bCs/>
          <w:i/>
          <w:iCs/>
        </w:rPr>
        <w:t>Título da patente</w:t>
      </w:r>
      <w:r w:rsidRPr="00F47167">
        <w:rPr>
          <w:rFonts w:eastAsiaTheme="minorHAnsi"/>
        </w:rPr>
        <w:t xml:space="preserve">. Número </w:t>
      </w:r>
      <w:r>
        <w:rPr>
          <w:rFonts w:eastAsiaTheme="minorHAnsi"/>
        </w:rPr>
        <w:t xml:space="preserve">de registro </w:t>
      </w:r>
      <w:r w:rsidRPr="00F47167">
        <w:rPr>
          <w:rFonts w:eastAsiaTheme="minorHAnsi"/>
        </w:rPr>
        <w:t>da patente</w:t>
      </w:r>
      <w:r>
        <w:rPr>
          <w:rFonts w:eastAsiaTheme="minorHAnsi"/>
        </w:rPr>
        <w:t xml:space="preserve">. Entidade responsável. </w:t>
      </w:r>
      <w:r w:rsidRPr="00F47167">
        <w:rPr>
          <w:rFonts w:eastAsiaTheme="minorHAnsi"/>
          <w:highlight w:val="yellow"/>
        </w:rPr>
        <w:t>PATENTE</w:t>
      </w:r>
    </w:p>
    <w:p w14:paraId="3EF4130A" w14:textId="7D1E209F" w:rsidR="00A60662" w:rsidRPr="0045552F" w:rsidRDefault="00A60662" w:rsidP="00A60662">
      <w:pPr>
        <w:pStyle w:val="Referncias"/>
        <w:rPr>
          <w:rFonts w:eastAsiaTheme="minorHAnsi"/>
        </w:rPr>
      </w:pPr>
      <w:r>
        <w:rPr>
          <w:rFonts w:eastAsiaTheme="minorHAnsi"/>
        </w:rPr>
        <w:t>Sobrenome. N.</w:t>
      </w:r>
      <w:r w:rsidRPr="00F47167">
        <w:rPr>
          <w:rFonts w:eastAsiaTheme="minorHAnsi"/>
        </w:rPr>
        <w:t xml:space="preserve"> (</w:t>
      </w:r>
      <w:r>
        <w:rPr>
          <w:rFonts w:eastAsiaTheme="minorHAnsi"/>
        </w:rPr>
        <w:t>ano</w:t>
      </w:r>
      <w:r w:rsidRPr="00F47167">
        <w:rPr>
          <w:rFonts w:eastAsiaTheme="minorHAnsi"/>
        </w:rPr>
        <w:t xml:space="preserve">). </w:t>
      </w:r>
      <w:r w:rsidRPr="00FC522A">
        <w:rPr>
          <w:rFonts w:eastAsiaTheme="minorHAnsi"/>
          <w:bCs/>
          <w:i/>
          <w:iCs/>
        </w:rPr>
        <w:t>Título do relatório</w:t>
      </w:r>
      <w:r w:rsidRPr="00F47167">
        <w:rPr>
          <w:rFonts w:eastAsiaTheme="minorHAnsi"/>
        </w:rPr>
        <w:t>. Local: Editora</w:t>
      </w:r>
      <w:r w:rsidR="00FC522A">
        <w:rPr>
          <w:rFonts w:eastAsiaTheme="minorHAnsi"/>
        </w:rPr>
        <w:t xml:space="preserve">. </w:t>
      </w:r>
      <w:r w:rsidRPr="00F47167">
        <w:rPr>
          <w:rFonts w:eastAsiaTheme="minorHAnsi"/>
        </w:rPr>
        <w:t xml:space="preserve">Número de página(s). Designação específica do tipo de documento (quando não constar no título). </w:t>
      </w:r>
      <w:r w:rsidRPr="00F47167">
        <w:rPr>
          <w:rFonts w:eastAsiaTheme="minorHAnsi"/>
          <w:highlight w:val="yellow"/>
        </w:rPr>
        <w:t>RELATÓRIO TÉCNICO</w:t>
      </w:r>
      <w:r w:rsidRPr="00F47167">
        <w:rPr>
          <w:rFonts w:eastAsiaTheme="minorHAnsi"/>
        </w:rPr>
        <w:t xml:space="preserve"> </w:t>
      </w:r>
    </w:p>
    <w:p w14:paraId="678C4277" w14:textId="77777777" w:rsidR="00E55364" w:rsidRPr="00F47167" w:rsidRDefault="00E55364" w:rsidP="00E55364">
      <w:pPr>
        <w:pStyle w:val="Referncias"/>
        <w:rPr>
          <w:rFonts w:eastAsiaTheme="minorHAnsi"/>
          <w:lang w:bidi="ar-SA"/>
        </w:rPr>
      </w:pPr>
      <w:r>
        <w:rPr>
          <w:rFonts w:eastAsiaTheme="minorHAnsi"/>
          <w:lang w:bidi="ar-SA"/>
        </w:rPr>
        <w:t>Sobrenome. N. (ano)</w:t>
      </w:r>
      <w:r w:rsidRPr="00F47167">
        <w:rPr>
          <w:rFonts w:eastAsiaTheme="minorHAnsi"/>
          <w:lang w:bidi="ar-SA"/>
        </w:rPr>
        <w:t xml:space="preserve">. </w:t>
      </w:r>
      <w:r w:rsidRPr="00E55364">
        <w:rPr>
          <w:rFonts w:eastAsiaTheme="minorHAnsi"/>
          <w:i/>
          <w:iCs/>
          <w:lang w:bidi="ar-SA"/>
        </w:rPr>
        <w:t>Título do mapa</w:t>
      </w:r>
      <w:r w:rsidRPr="000E1ECA">
        <w:rPr>
          <w:rFonts w:eastAsiaTheme="minorHAnsi"/>
          <w:lang w:bidi="ar-SA"/>
        </w:rPr>
        <w:t>.</w:t>
      </w:r>
      <w:r w:rsidRPr="00F47167">
        <w:rPr>
          <w:rFonts w:eastAsiaTheme="minorHAnsi"/>
          <w:lang w:bidi="ar-SA"/>
        </w:rPr>
        <w:t xml:space="preserve"> </w:t>
      </w:r>
      <w:r>
        <w:rPr>
          <w:rFonts w:eastAsiaTheme="minorHAnsi"/>
          <w:lang w:bidi="ar-SA"/>
        </w:rPr>
        <w:t xml:space="preserve">[Mapa]. URL. </w:t>
      </w:r>
      <w:r w:rsidRPr="00F47167">
        <w:rPr>
          <w:highlight w:val="yellow"/>
        </w:rPr>
        <w:t>DOCUMENTO CARTOGRÁFICO</w:t>
      </w:r>
    </w:p>
    <w:p w14:paraId="79DDD8DC" w14:textId="5C7F3C10" w:rsidR="00E55364" w:rsidRPr="00D21F2E" w:rsidRDefault="00FE79A1" w:rsidP="0054380F">
      <w:pPr>
        <w:pStyle w:val="Referncias"/>
        <w:ind w:left="0" w:firstLine="0"/>
        <w:rPr>
          <w:rFonts w:eastAsiaTheme="minorHAnsi"/>
        </w:rPr>
      </w:pPr>
      <w:r>
        <w:rPr>
          <w:rFonts w:eastAsiaTheme="minorHAnsi"/>
        </w:rPr>
        <w:t xml:space="preserve">Título do documento. (ano, dia e mês). </w:t>
      </w:r>
      <w:r w:rsidRPr="00C4028A">
        <w:rPr>
          <w:rFonts w:eastAsiaTheme="minorHAnsi"/>
          <w:i/>
          <w:iCs/>
        </w:rPr>
        <w:t>Título do documento</w:t>
      </w:r>
      <w:r w:rsidRPr="00FE79A1">
        <w:rPr>
          <w:rFonts w:eastAsiaTheme="minorHAnsi"/>
        </w:rPr>
        <w:t>.</w:t>
      </w:r>
      <w:r>
        <w:rPr>
          <w:rFonts w:eastAsiaTheme="minorHAnsi"/>
        </w:rPr>
        <w:t xml:space="preserve"> URL. </w:t>
      </w:r>
      <w:r w:rsidRPr="00B75D9C">
        <w:rPr>
          <w:rFonts w:eastAsiaTheme="minorHAnsi"/>
          <w:highlight w:val="yellow"/>
        </w:rPr>
        <w:t>DOCUMENTO CONSULTADO ON-LINE</w:t>
      </w:r>
    </w:p>
    <w:p w14:paraId="69EAEF48" w14:textId="77777777" w:rsidR="00F47167" w:rsidRPr="00F47167" w:rsidRDefault="00F47167" w:rsidP="00F47167">
      <w:pPr>
        <w:pStyle w:val="Referncias"/>
        <w:rPr>
          <w:rFonts w:eastAsiaTheme="minorHAnsi"/>
          <w:lang w:bidi="ar-SA"/>
        </w:rPr>
      </w:pPr>
    </w:p>
    <w:p w14:paraId="279A5087" w14:textId="34AABDB0" w:rsidR="00052CE1" w:rsidRDefault="00F47167" w:rsidP="00B922AE">
      <w:pPr>
        <w:pStyle w:val="Ttulo2"/>
      </w:pPr>
      <w:bookmarkStart w:id="18" w:name="_Toc31378798"/>
      <w:r w:rsidRPr="00341493">
        <w:rPr>
          <w:highlight w:val="yellow"/>
          <w:lang w:bidi="ar-SA"/>
        </w:rPr>
        <w:t>Exemplos</w:t>
      </w:r>
      <w:r w:rsidR="006F19DE" w:rsidRPr="00341493">
        <w:rPr>
          <w:highlight w:val="yellow"/>
          <w:lang w:bidi="ar-SA"/>
        </w:rPr>
        <w:t xml:space="preserve"> de referências por tipo de </w:t>
      </w:r>
      <w:bookmarkEnd w:id="18"/>
      <w:r w:rsidR="00341493" w:rsidRPr="00341493">
        <w:rPr>
          <w:highlight w:val="yellow"/>
          <w:lang w:bidi="ar-SA"/>
        </w:rPr>
        <w:t>publicação</w:t>
      </w:r>
      <w:r w:rsidR="00341493" w:rsidRPr="00341493">
        <w:rPr>
          <w:highlight w:val="yellow"/>
          <w:vertAlign w:val="superscript"/>
          <w:lang w:bidi="ar-SA"/>
        </w:rPr>
        <w:t xml:space="preserve"> –</w:t>
      </w:r>
      <w:r w:rsidR="00FE701E" w:rsidRPr="00341493">
        <w:rPr>
          <w:highlight w:val="yellow"/>
        </w:rPr>
        <w:t xml:space="preserve"> </w:t>
      </w:r>
      <w:r w:rsidR="00052CE1" w:rsidRPr="00C30DE6">
        <w:rPr>
          <w:highlight w:val="yellow"/>
        </w:rPr>
        <w:t>Utilize o Estilo Nível 2 – Título</w:t>
      </w:r>
    </w:p>
    <w:p w14:paraId="11C251F2" w14:textId="77777777" w:rsidR="00B11CC3" w:rsidRDefault="00B11CC3" w:rsidP="00B11CC3">
      <w:pPr>
        <w:pStyle w:val="Referncias"/>
        <w:ind w:left="0" w:firstLine="0"/>
        <w:rPr>
          <w:rFonts w:eastAsiaTheme="minorHAnsi"/>
        </w:rPr>
      </w:pPr>
    </w:p>
    <w:p w14:paraId="401D30F7" w14:textId="32AD9E46" w:rsidR="00161E6E" w:rsidRPr="00161E6E" w:rsidRDefault="00B11CC3" w:rsidP="00161E6E">
      <w:pPr>
        <w:pStyle w:val="Referncias"/>
        <w:rPr>
          <w:rFonts w:eastAsiaTheme="minorHAnsi"/>
        </w:rPr>
      </w:pPr>
      <w:r>
        <w:rPr>
          <w:rFonts w:eastAsiaTheme="minorHAnsi"/>
        </w:rPr>
        <w:t xml:space="preserve">Adams, F. &amp; </w:t>
      </w:r>
      <w:proofErr w:type="spellStart"/>
      <w:r w:rsidRPr="00B75D9C">
        <w:rPr>
          <w:rFonts w:eastAsiaTheme="minorHAnsi"/>
        </w:rPr>
        <w:t>Laudghlini</w:t>
      </w:r>
      <w:proofErr w:type="spellEnd"/>
      <w:r w:rsidRPr="00B75D9C">
        <w:rPr>
          <w:rFonts w:eastAsiaTheme="minorHAnsi"/>
        </w:rPr>
        <w:t>, G</w:t>
      </w:r>
      <w:r>
        <w:rPr>
          <w:rFonts w:eastAsiaTheme="minorHAnsi"/>
        </w:rPr>
        <w:t xml:space="preserve">. (2001). </w:t>
      </w:r>
      <w:r w:rsidRPr="00833FC0">
        <w:rPr>
          <w:rFonts w:eastAsiaTheme="minorHAnsi"/>
          <w:bCs/>
          <w:i/>
          <w:iCs/>
        </w:rPr>
        <w:t>Uma biografia do universo</w:t>
      </w:r>
      <w:r w:rsidRPr="00833FC0">
        <w:rPr>
          <w:rFonts w:eastAsiaTheme="minorHAnsi"/>
          <w:bCs/>
        </w:rPr>
        <w:t>. Zahar.</w:t>
      </w:r>
      <w:r>
        <w:rPr>
          <w:rFonts w:eastAsiaTheme="minorHAnsi"/>
          <w:bCs/>
        </w:rPr>
        <w:t xml:space="preserve"> </w:t>
      </w:r>
      <w:r w:rsidRPr="00B75D9C">
        <w:rPr>
          <w:rFonts w:eastAsiaTheme="minorHAnsi"/>
          <w:highlight w:val="yellow"/>
        </w:rPr>
        <w:t>LIVROS</w:t>
      </w:r>
    </w:p>
    <w:p w14:paraId="1A91781A" w14:textId="6DD93041" w:rsidR="00B11CC3" w:rsidRPr="002B09ED" w:rsidRDefault="00B11CC3" w:rsidP="002B09ED">
      <w:pPr>
        <w:pStyle w:val="Referncias"/>
        <w:rPr>
          <w:bCs/>
        </w:rPr>
      </w:pPr>
      <w:r>
        <w:t>A</w:t>
      </w:r>
      <w:r w:rsidRPr="00B75D9C">
        <w:t xml:space="preserve">ssociação </w:t>
      </w:r>
      <w:r>
        <w:t>B</w:t>
      </w:r>
      <w:r w:rsidRPr="00B75D9C">
        <w:t xml:space="preserve">rasileira de </w:t>
      </w:r>
      <w:r>
        <w:t>N</w:t>
      </w:r>
      <w:r w:rsidRPr="00B75D9C">
        <w:t xml:space="preserve">ormas </w:t>
      </w:r>
      <w:r>
        <w:t>T</w:t>
      </w:r>
      <w:r w:rsidRPr="00B75D9C">
        <w:t xml:space="preserve">écnicas. </w:t>
      </w:r>
      <w:r>
        <w:t xml:space="preserve">(2002). </w:t>
      </w:r>
      <w:r>
        <w:rPr>
          <w:bCs/>
          <w:i/>
          <w:iCs/>
        </w:rPr>
        <w:t>I</w:t>
      </w:r>
      <w:r w:rsidRPr="002B09ED">
        <w:rPr>
          <w:bCs/>
          <w:i/>
          <w:iCs/>
        </w:rPr>
        <w:t>nformação e documentação – referências – elaboração</w:t>
      </w:r>
      <w:r>
        <w:rPr>
          <w:bCs/>
        </w:rPr>
        <w:t xml:space="preserve">. (ABNT </w:t>
      </w:r>
      <w:r w:rsidRPr="002B09ED">
        <w:rPr>
          <w:bCs/>
        </w:rPr>
        <w:t>NBR 6023:</w:t>
      </w:r>
      <w:r>
        <w:rPr>
          <w:bCs/>
        </w:rPr>
        <w:t xml:space="preserve"> 2002). </w:t>
      </w:r>
      <w:r w:rsidRPr="002B09ED">
        <w:rPr>
          <w:bCs/>
        </w:rPr>
        <w:t>https://usp.br/sddarquivos/aulasmetodologia/abnt6023.pdf</w:t>
      </w:r>
      <w:r>
        <w:rPr>
          <w:bCs/>
        </w:rPr>
        <w:t xml:space="preserve">. </w:t>
      </w:r>
      <w:r w:rsidRPr="00B75D9C">
        <w:rPr>
          <w:rFonts w:eastAsiaTheme="minorHAnsi"/>
          <w:highlight w:val="yellow"/>
        </w:rPr>
        <w:t>NORMA TÉCNICA</w:t>
      </w:r>
    </w:p>
    <w:p w14:paraId="59B937F7" w14:textId="77777777" w:rsidR="00B11CC3" w:rsidRPr="00441632" w:rsidRDefault="00B11CC3" w:rsidP="00441632">
      <w:pPr>
        <w:pStyle w:val="Referncias"/>
        <w:rPr>
          <w:rFonts w:eastAsiaTheme="minorHAnsi"/>
        </w:rPr>
      </w:pPr>
      <w:r>
        <w:rPr>
          <w:rFonts w:eastAsiaTheme="minorHAnsi"/>
        </w:rPr>
        <w:t>Bitar</w:t>
      </w:r>
      <w:r w:rsidRPr="00B200FB">
        <w:rPr>
          <w:rFonts w:eastAsiaTheme="minorHAnsi"/>
        </w:rPr>
        <w:t xml:space="preserve">, </w:t>
      </w:r>
      <w:r>
        <w:rPr>
          <w:rFonts w:eastAsiaTheme="minorHAnsi"/>
        </w:rPr>
        <w:t xml:space="preserve">O. Y.; Ortega, R. D. E. (1998). Gestão ambiental. In: Oliveira, A. M. de; Brito, S. N. A. de (Ed.). </w:t>
      </w:r>
      <w:r w:rsidRPr="00441632">
        <w:rPr>
          <w:rFonts w:eastAsiaTheme="minorHAnsi"/>
          <w:bCs/>
          <w:i/>
          <w:iCs/>
        </w:rPr>
        <w:t>Geologia de engenharia</w:t>
      </w:r>
      <w:r>
        <w:rPr>
          <w:rFonts w:eastAsiaTheme="minorHAnsi"/>
          <w:bCs/>
        </w:rPr>
        <w:t xml:space="preserve">. ABGE. (pp. 499-508). </w:t>
      </w:r>
      <w:r w:rsidRPr="00B75D9C">
        <w:rPr>
          <w:rFonts w:eastAsiaTheme="minorHAnsi"/>
          <w:highlight w:val="yellow"/>
        </w:rPr>
        <w:t>PARTE DE LIVRO</w:t>
      </w:r>
    </w:p>
    <w:p w14:paraId="31A4D340" w14:textId="77777777" w:rsidR="00B11CC3" w:rsidRPr="0045552F" w:rsidRDefault="00B11CC3" w:rsidP="00B266DC">
      <w:pPr>
        <w:pStyle w:val="Referncias"/>
        <w:rPr>
          <w:rFonts w:eastAsiaTheme="minorHAnsi"/>
        </w:rPr>
      </w:pPr>
      <w:r w:rsidRPr="00B75D9C">
        <w:t>Centro Nacional de Pesquisa de Solos</w:t>
      </w:r>
      <w:r w:rsidRPr="00F47167">
        <w:rPr>
          <w:rFonts w:eastAsiaTheme="minorHAnsi"/>
        </w:rPr>
        <w:t xml:space="preserve"> (</w:t>
      </w:r>
      <w:r>
        <w:rPr>
          <w:rFonts w:eastAsiaTheme="minorHAnsi"/>
        </w:rPr>
        <w:t>1997</w:t>
      </w:r>
      <w:r w:rsidRPr="00F47167">
        <w:rPr>
          <w:rFonts w:eastAsiaTheme="minorHAnsi"/>
        </w:rPr>
        <w:t xml:space="preserve">). </w:t>
      </w:r>
      <w:r>
        <w:rPr>
          <w:rFonts w:eastAsiaTheme="minorHAnsi"/>
          <w:bCs/>
          <w:i/>
          <w:iCs/>
        </w:rPr>
        <w:t>Relatório técnico anual de 1977</w:t>
      </w:r>
      <w:r w:rsidRPr="00F47167">
        <w:rPr>
          <w:rFonts w:eastAsiaTheme="minorHAnsi"/>
        </w:rPr>
        <w:t>. Local: Editora</w:t>
      </w:r>
      <w:r>
        <w:rPr>
          <w:rFonts w:eastAsiaTheme="minorHAnsi"/>
        </w:rPr>
        <w:t xml:space="preserve">. </w:t>
      </w:r>
      <w:r w:rsidRPr="00F47167">
        <w:rPr>
          <w:rFonts w:eastAsiaTheme="minorHAnsi"/>
        </w:rPr>
        <w:t xml:space="preserve">Número de página(s). </w:t>
      </w:r>
      <w:r>
        <w:rPr>
          <w:rFonts w:eastAsiaTheme="minorHAnsi"/>
        </w:rPr>
        <w:t xml:space="preserve">Empresa Brasileira de Pesquisa Agropecuária (EMBRAPA). </w:t>
      </w:r>
      <w:r w:rsidRPr="00B75D9C">
        <w:t>http://www. cnps.embrapa.br/</w:t>
      </w:r>
      <w:proofErr w:type="spellStart"/>
      <w:r w:rsidRPr="00B75D9C">
        <w:t>search</w:t>
      </w:r>
      <w:proofErr w:type="spellEnd"/>
      <w:r w:rsidRPr="00B75D9C">
        <w:t>/</w:t>
      </w:r>
      <w:proofErr w:type="spellStart"/>
      <w:r w:rsidRPr="00B75D9C">
        <w:t>unids</w:t>
      </w:r>
      <w:proofErr w:type="spellEnd"/>
      <w:r w:rsidRPr="00B75D9C">
        <w:t>/rtec97/rtec97.html</w:t>
      </w:r>
      <w:r>
        <w:t>.</w:t>
      </w:r>
      <w:r>
        <w:rPr>
          <w:rFonts w:eastAsiaTheme="minorHAnsi"/>
        </w:rPr>
        <w:t xml:space="preserve"> </w:t>
      </w:r>
      <w:r w:rsidRPr="00F47167">
        <w:rPr>
          <w:rFonts w:eastAsiaTheme="minorHAnsi"/>
        </w:rPr>
        <w:t xml:space="preserve"> </w:t>
      </w:r>
      <w:r w:rsidRPr="00F47167">
        <w:rPr>
          <w:rFonts w:eastAsiaTheme="minorHAnsi"/>
          <w:highlight w:val="yellow"/>
        </w:rPr>
        <w:t>RELATÓRIO TÉCNICO</w:t>
      </w:r>
      <w:r w:rsidRPr="00F47167">
        <w:rPr>
          <w:rFonts w:eastAsiaTheme="minorHAnsi"/>
        </w:rPr>
        <w:t xml:space="preserve"> </w:t>
      </w:r>
    </w:p>
    <w:p w14:paraId="2B2B3E3C" w14:textId="23817D37" w:rsidR="00FD5989" w:rsidRPr="00677C93" w:rsidRDefault="00B11CC3" w:rsidP="00FD5989">
      <w:pPr>
        <w:pStyle w:val="Referncias"/>
        <w:rPr>
          <w:rFonts w:eastAsiaTheme="minorHAnsi"/>
          <w:lang w:val="en-US"/>
        </w:rPr>
      </w:pPr>
      <w:r>
        <w:rPr>
          <w:rFonts w:eastAsiaTheme="minorHAnsi"/>
        </w:rPr>
        <w:t>Constituição da República Federativa do Brasil</w:t>
      </w:r>
      <w:r w:rsidRPr="00B75D9C">
        <w:rPr>
          <w:rFonts w:eastAsiaTheme="minorHAnsi"/>
        </w:rPr>
        <w:t xml:space="preserve"> </w:t>
      </w:r>
      <w:r>
        <w:rPr>
          <w:rFonts w:eastAsiaTheme="minorHAnsi"/>
        </w:rPr>
        <w:t xml:space="preserve">de </w:t>
      </w:r>
      <w:r w:rsidRPr="00B75D9C">
        <w:rPr>
          <w:rFonts w:eastAsiaTheme="minorHAnsi"/>
        </w:rPr>
        <w:t>1988.</w:t>
      </w:r>
      <w:r>
        <w:rPr>
          <w:rFonts w:eastAsiaTheme="minorHAnsi"/>
        </w:rPr>
        <w:t xml:space="preserve"> (2001). (21a. ed.). </w:t>
      </w:r>
      <w:r w:rsidRPr="00677C93">
        <w:rPr>
          <w:rFonts w:eastAsiaTheme="minorHAnsi"/>
          <w:lang w:val="en-US"/>
        </w:rPr>
        <w:t xml:space="preserve">Saraiva. </w:t>
      </w:r>
      <w:r w:rsidRPr="00677C93">
        <w:rPr>
          <w:rFonts w:eastAsiaTheme="minorHAnsi"/>
          <w:highlight w:val="yellow"/>
          <w:lang w:val="en-US"/>
        </w:rPr>
        <w:t>DOCUMENTO JURÍDICO</w:t>
      </w:r>
    </w:p>
    <w:p w14:paraId="5D8D0345" w14:textId="2419472B" w:rsidR="00B11CC3" w:rsidRPr="00677C93" w:rsidRDefault="00B11CC3" w:rsidP="00974D71">
      <w:pPr>
        <w:pStyle w:val="Referncias"/>
        <w:rPr>
          <w:bCs/>
        </w:rPr>
      </w:pPr>
      <w:proofErr w:type="spellStart"/>
      <w:r w:rsidRPr="00677C93">
        <w:rPr>
          <w:lang w:val="en-US"/>
        </w:rPr>
        <w:t>C</w:t>
      </w:r>
      <w:r w:rsidR="00091CEA" w:rsidRPr="00677C93">
        <w:rPr>
          <w:lang w:val="en-US"/>
        </w:rPr>
        <w:t>ruvinel</w:t>
      </w:r>
      <w:proofErr w:type="spellEnd"/>
      <w:r w:rsidRPr="00677C93">
        <w:rPr>
          <w:lang w:val="en-US"/>
        </w:rPr>
        <w:t xml:space="preserve">, P. E. </w:t>
      </w:r>
      <w:r w:rsidR="008618FB" w:rsidRPr="00677C93">
        <w:rPr>
          <w:lang w:val="en-US"/>
        </w:rPr>
        <w:t>(</w:t>
      </w:r>
      <w:r w:rsidRPr="00677C93">
        <w:rPr>
          <w:lang w:val="en-US"/>
        </w:rPr>
        <w:t xml:space="preserve">2002). </w:t>
      </w:r>
      <w:bookmarkStart w:id="19" w:name="_Hlk164591673"/>
      <w:r w:rsidRPr="00974D71">
        <w:rPr>
          <w:bCs/>
          <w:i/>
          <w:iCs/>
          <w:lang w:val="en-US"/>
        </w:rPr>
        <w:t xml:space="preserve">Plant chlorophyll concentration micro controlled data storage type meter has up to 64 </w:t>
      </w:r>
      <w:r w:rsidRPr="00974D71">
        <w:rPr>
          <w:bCs/>
          <w:i/>
          <w:iCs/>
          <w:lang w:val="en-US"/>
        </w:rPr>
        <w:lastRenderedPageBreak/>
        <w:t>kilobytes and 16 square centimeters pixel capacity</w:t>
      </w:r>
      <w:bookmarkEnd w:id="19"/>
      <w:r>
        <w:rPr>
          <w:bCs/>
          <w:lang w:val="en-US"/>
        </w:rPr>
        <w:t xml:space="preserve">. </w:t>
      </w:r>
      <w:r w:rsidRPr="00B75D9C">
        <w:t>BR 200104291-A</w:t>
      </w:r>
      <w:r>
        <w:t xml:space="preserve">. Empresa Brasileira de Pesquisa Agropecuária (EMBRAPA). </w:t>
      </w:r>
      <w:r w:rsidRPr="00B75D9C">
        <w:rPr>
          <w:rFonts w:eastAsiaTheme="minorHAnsi"/>
          <w:highlight w:val="yellow"/>
        </w:rPr>
        <w:t>PATENTE</w:t>
      </w:r>
    </w:p>
    <w:p w14:paraId="05C3480F" w14:textId="77777777" w:rsidR="00B11CC3" w:rsidRPr="00B75D9C" w:rsidRDefault="00B11CC3" w:rsidP="00C1220C">
      <w:pPr>
        <w:pStyle w:val="Referncias"/>
      </w:pPr>
      <w:r w:rsidRPr="0063592C">
        <w:rPr>
          <w:rFonts w:eastAsiaTheme="minorHAnsi"/>
        </w:rPr>
        <w:t>F</w:t>
      </w:r>
      <w:r>
        <w:rPr>
          <w:rFonts w:eastAsiaTheme="minorHAnsi"/>
        </w:rPr>
        <w:t>erreira</w:t>
      </w:r>
      <w:r w:rsidRPr="0063592C">
        <w:rPr>
          <w:rFonts w:eastAsiaTheme="minorHAnsi"/>
        </w:rPr>
        <w:t xml:space="preserve">, A. </w:t>
      </w:r>
      <w:r>
        <w:rPr>
          <w:rFonts w:eastAsiaTheme="minorHAnsi"/>
        </w:rPr>
        <w:t xml:space="preserve">(1990, 4 de junho). </w:t>
      </w:r>
      <w:r w:rsidRPr="0063592C">
        <w:rPr>
          <w:rFonts w:eastAsiaTheme="minorHAnsi"/>
        </w:rPr>
        <w:t>Plano Collor acelera o processo de fusões e compras de empresas.</w:t>
      </w:r>
      <w:r>
        <w:rPr>
          <w:rFonts w:eastAsiaTheme="minorHAnsi"/>
        </w:rPr>
        <w:t xml:space="preserve"> </w:t>
      </w:r>
      <w:r w:rsidRPr="00C1220C">
        <w:rPr>
          <w:rFonts w:eastAsiaTheme="minorHAnsi"/>
          <w:bCs/>
          <w:i/>
          <w:iCs/>
        </w:rPr>
        <w:t>Folha de S. Paul</w:t>
      </w:r>
      <w:r>
        <w:rPr>
          <w:rFonts w:eastAsiaTheme="minorHAnsi"/>
          <w:bCs/>
          <w:i/>
          <w:iCs/>
        </w:rPr>
        <w:t>o</w:t>
      </w:r>
      <w:r w:rsidRPr="0063592C">
        <w:rPr>
          <w:rFonts w:eastAsiaTheme="minorHAnsi"/>
        </w:rPr>
        <w:t>.</w:t>
      </w:r>
      <w:r>
        <w:rPr>
          <w:rFonts w:eastAsiaTheme="minorHAnsi"/>
        </w:rPr>
        <w:t xml:space="preserve"> </w:t>
      </w:r>
      <w:r w:rsidRPr="00B75D9C">
        <w:rPr>
          <w:highlight w:val="yellow"/>
        </w:rPr>
        <w:t>ARTIGO DE JORNAL</w:t>
      </w:r>
    </w:p>
    <w:p w14:paraId="2FB020B2" w14:textId="77777777" w:rsidR="00B11CC3" w:rsidRDefault="00B11CC3" w:rsidP="00EE3083">
      <w:pPr>
        <w:pStyle w:val="Referncias"/>
      </w:pPr>
      <w:r w:rsidRPr="00B75D9C">
        <w:t xml:space="preserve">Freitas, S. R. C. de. </w:t>
      </w:r>
      <w:r>
        <w:t xml:space="preserve">(1998) </w:t>
      </w:r>
      <w:r w:rsidRPr="00EE3083">
        <w:rPr>
          <w:bCs/>
          <w:i/>
          <w:iCs/>
        </w:rPr>
        <w:t>Marés gravimétricas: implicações para a placa sul-americana</w:t>
      </w:r>
      <w:r w:rsidRPr="00B75D9C">
        <w:t xml:space="preserve">. </w:t>
      </w:r>
      <w:r>
        <w:t xml:space="preserve">[Tese de doutorado, Universidade de São Paulo]. Repositório digital de teses e dissertações USP. </w:t>
      </w:r>
      <w:r w:rsidRPr="00EE3083">
        <w:t>https://www.iag.usp.br/pos-graduacao/geofisica/publicacoes/teses-e-dissertacoes/mares-gravimetricas-implicacoes-para-placa</w:t>
      </w:r>
      <w:r>
        <w:t>.</w:t>
      </w:r>
      <w:r w:rsidRPr="00B75D9C">
        <w:rPr>
          <w:rFonts w:eastAsiaTheme="minorHAnsi"/>
          <w:highlight w:val="yellow"/>
        </w:rPr>
        <w:t>TESE, DISSERTAÇÃO E MONOGRAFIA</w:t>
      </w:r>
    </w:p>
    <w:p w14:paraId="073940B8" w14:textId="2E979032" w:rsidR="00161E6E" w:rsidRPr="00161E6E" w:rsidRDefault="00161E6E" w:rsidP="00161E6E">
      <w:pPr>
        <w:pStyle w:val="Referncias"/>
      </w:pPr>
      <w:r w:rsidRPr="00677C93">
        <w:rPr>
          <w:lang w:val="en-US"/>
        </w:rPr>
        <w:t xml:space="preserve">Grady, J. S., Her, M., Moreno, G., Perez, C., &amp; Yelinek, J. (2019). Emotions in storybooks: A comparison of storybooks that represent ethnic and racial groups in the United States. </w:t>
      </w:r>
      <w:proofErr w:type="spellStart"/>
      <w:r w:rsidRPr="000B0FD9">
        <w:rPr>
          <w:i/>
          <w:iCs/>
        </w:rPr>
        <w:t>Psychology</w:t>
      </w:r>
      <w:proofErr w:type="spellEnd"/>
      <w:r w:rsidRPr="000B0FD9">
        <w:rPr>
          <w:i/>
          <w:iCs/>
        </w:rPr>
        <w:t xml:space="preserve"> </w:t>
      </w:r>
      <w:proofErr w:type="spellStart"/>
      <w:r w:rsidRPr="000B0FD9">
        <w:rPr>
          <w:i/>
          <w:iCs/>
        </w:rPr>
        <w:t>of</w:t>
      </w:r>
      <w:proofErr w:type="spellEnd"/>
      <w:r w:rsidRPr="000B0FD9">
        <w:rPr>
          <w:i/>
          <w:iCs/>
        </w:rPr>
        <w:t xml:space="preserve"> Popular Media Culture</w:t>
      </w:r>
      <w:r>
        <w:t xml:space="preserve">, 8(3), 20-2017. </w:t>
      </w:r>
      <w:r w:rsidRPr="000B0FD9">
        <w:t>https://doi.org/10.1037/ppm0000185</w:t>
      </w:r>
      <w:r>
        <w:t xml:space="preserve">. </w:t>
      </w:r>
      <w:r w:rsidRPr="00B75D9C">
        <w:rPr>
          <w:highlight w:val="yellow"/>
        </w:rPr>
        <w:t xml:space="preserve">ARTIGO </w:t>
      </w:r>
      <w:r w:rsidRPr="00576D5C">
        <w:rPr>
          <w:highlight w:val="yellow"/>
        </w:rPr>
        <w:t xml:space="preserve">PUBLICADO EM PERIÓDICO </w:t>
      </w:r>
      <w:r w:rsidRPr="000B0FD9">
        <w:rPr>
          <w:highlight w:val="yellow"/>
        </w:rPr>
        <w:t>ACADÊMICO – 2 A 20 AUTORES</w:t>
      </w:r>
    </w:p>
    <w:p w14:paraId="12E31DD1" w14:textId="1E6797DA" w:rsidR="00B11CC3" w:rsidRPr="00677C93" w:rsidRDefault="00B11CC3" w:rsidP="00B75D9C">
      <w:pPr>
        <w:pStyle w:val="Referncias"/>
        <w:rPr>
          <w:rFonts w:eastAsiaTheme="minorHAnsi"/>
          <w:lang w:val="en-US"/>
        </w:rPr>
      </w:pPr>
      <w:r w:rsidRPr="00677C93">
        <w:rPr>
          <w:rFonts w:eastAsiaTheme="minorHAnsi"/>
          <w:lang w:val="en-US"/>
        </w:rPr>
        <w:t xml:space="preserve">Jackson, L. M. (2019). </w:t>
      </w:r>
      <w:r w:rsidRPr="00677C93">
        <w:rPr>
          <w:rFonts w:eastAsiaTheme="minorHAnsi"/>
          <w:i/>
          <w:iCs/>
          <w:lang w:val="en-US"/>
        </w:rPr>
        <w:t xml:space="preserve">The psychology of prejudice: From </w:t>
      </w:r>
      <w:proofErr w:type="spellStart"/>
      <w:r w:rsidRPr="00677C93">
        <w:rPr>
          <w:rFonts w:eastAsiaTheme="minorHAnsi"/>
          <w:i/>
          <w:iCs/>
          <w:lang w:val="en-US"/>
        </w:rPr>
        <w:t>atitudes</w:t>
      </w:r>
      <w:proofErr w:type="spellEnd"/>
      <w:r w:rsidRPr="00677C93">
        <w:rPr>
          <w:rFonts w:eastAsiaTheme="minorHAnsi"/>
          <w:i/>
          <w:iCs/>
          <w:lang w:val="en-US"/>
        </w:rPr>
        <w:t xml:space="preserve"> to social action</w:t>
      </w:r>
      <w:r w:rsidRPr="00677C93">
        <w:rPr>
          <w:rFonts w:eastAsiaTheme="minorHAnsi"/>
          <w:lang w:val="en-US"/>
        </w:rPr>
        <w:t xml:space="preserve"> (2nd ed.). American Psychological Association. https://doi.org/10.1037/0000168-000. </w:t>
      </w:r>
      <w:r w:rsidRPr="00677C93">
        <w:rPr>
          <w:rFonts w:eastAsiaTheme="minorHAnsi"/>
          <w:highlight w:val="yellow"/>
          <w:lang w:val="en-US"/>
        </w:rPr>
        <w:t>LIVROS ELETRÔNICOS</w:t>
      </w:r>
    </w:p>
    <w:p w14:paraId="435EB2A5" w14:textId="0112F39C" w:rsidR="00161E6E" w:rsidRDefault="00161E6E" w:rsidP="00161E6E">
      <w:pPr>
        <w:pStyle w:val="Referncias"/>
      </w:pPr>
      <w:proofErr w:type="spellStart"/>
      <w:r w:rsidRPr="00677C93">
        <w:rPr>
          <w:lang w:val="en-US"/>
        </w:rPr>
        <w:t>Kalnay</w:t>
      </w:r>
      <w:proofErr w:type="spellEnd"/>
      <w:r w:rsidRPr="00677C93">
        <w:rPr>
          <w:lang w:val="en-US"/>
        </w:rPr>
        <w:t xml:space="preserve">, E., </w:t>
      </w:r>
      <w:proofErr w:type="spellStart"/>
      <w:r w:rsidRPr="00677C93">
        <w:rPr>
          <w:lang w:val="en-US"/>
        </w:rPr>
        <w:t>Kanamitsu</w:t>
      </w:r>
      <w:proofErr w:type="spellEnd"/>
      <w:r w:rsidRPr="00677C93">
        <w:rPr>
          <w:lang w:val="en-US"/>
        </w:rPr>
        <w:t xml:space="preserve">, M., Kirtler, R., Collins, W., Deaven, D., Gandin, L., Iredell, M., Saha, S., White, G., </w:t>
      </w:r>
      <w:proofErr w:type="spellStart"/>
      <w:r w:rsidRPr="00677C93">
        <w:rPr>
          <w:lang w:val="en-US"/>
        </w:rPr>
        <w:t>Woollen</w:t>
      </w:r>
      <w:proofErr w:type="spellEnd"/>
      <w:r w:rsidRPr="00677C93">
        <w:rPr>
          <w:lang w:val="en-US"/>
        </w:rPr>
        <w:t xml:space="preserve">, J., Zhu, Y., Chelliah, M., Ebisuzaki, W., Higgins, W., Janowiak, J., Mo, K. C., Ropelewski, C., Wang, J., </w:t>
      </w:r>
      <w:proofErr w:type="spellStart"/>
      <w:r w:rsidRPr="00677C93">
        <w:rPr>
          <w:lang w:val="en-US"/>
        </w:rPr>
        <w:t>Leetma</w:t>
      </w:r>
      <w:proofErr w:type="spellEnd"/>
      <w:r w:rsidRPr="00677C93">
        <w:rPr>
          <w:lang w:val="en-US"/>
        </w:rPr>
        <w:t xml:space="preserve">, A., . . . Joseph, D. (1996). The NCEP/NCAR 40-year reanalysis project. Bulletin of the American Meteorological Society, 77(3), 437-471. </w:t>
      </w:r>
      <w:r w:rsidRPr="00B75D9C">
        <w:rPr>
          <w:highlight w:val="yellow"/>
        </w:rPr>
        <w:t xml:space="preserve">ARTIGO </w:t>
      </w:r>
      <w:r w:rsidRPr="00576D5C">
        <w:rPr>
          <w:highlight w:val="yellow"/>
        </w:rPr>
        <w:t xml:space="preserve">PUBLICADO EM PERIÓDICO </w:t>
      </w:r>
      <w:r w:rsidRPr="000B0FD9">
        <w:rPr>
          <w:highlight w:val="yellow"/>
        </w:rPr>
        <w:t xml:space="preserve">ACADÊMICO – </w:t>
      </w:r>
      <w:r>
        <w:rPr>
          <w:highlight w:val="yellow"/>
        </w:rPr>
        <w:t>ACIMA DE 21</w:t>
      </w:r>
      <w:r w:rsidRPr="000B0FD9">
        <w:rPr>
          <w:highlight w:val="yellow"/>
        </w:rPr>
        <w:t xml:space="preserve"> AUTORES</w:t>
      </w:r>
    </w:p>
    <w:p w14:paraId="2DFB838A" w14:textId="499DBCBE" w:rsidR="00B11CC3" w:rsidRDefault="00B11CC3" w:rsidP="00945AB6">
      <w:pPr>
        <w:pStyle w:val="Referncias"/>
      </w:pPr>
      <w:r w:rsidRPr="00B75D9C">
        <w:t>Lei nº 12.884, de 21 de novembro de 2013.</w:t>
      </w:r>
      <w:r>
        <w:t xml:space="preserve"> (2013). </w:t>
      </w:r>
      <w:r w:rsidRPr="00B75D9C">
        <w:t>Institui o Dia Nacional dos Trabalhadores em Turismo e Hospitalidade.</w:t>
      </w:r>
      <w:r>
        <w:t xml:space="preserve"> </w:t>
      </w:r>
      <w:r w:rsidRPr="00945AB6">
        <w:t>http://surl.li/sgsok</w:t>
      </w:r>
      <w:r>
        <w:t xml:space="preserve">. </w:t>
      </w:r>
      <w:r w:rsidRPr="00B75D9C">
        <w:rPr>
          <w:rFonts w:eastAsiaTheme="minorHAnsi"/>
          <w:highlight w:val="yellow"/>
        </w:rPr>
        <w:t>DOCUMENTO JURÍDICO</w:t>
      </w:r>
    </w:p>
    <w:p w14:paraId="24F209D8" w14:textId="77777777" w:rsidR="00B11CC3" w:rsidRDefault="00B11CC3" w:rsidP="00B75D9C">
      <w:pPr>
        <w:pStyle w:val="Referncias"/>
      </w:pPr>
      <w:proofErr w:type="spellStart"/>
      <w:r w:rsidRPr="00677C93">
        <w:t>Ochert</w:t>
      </w:r>
      <w:proofErr w:type="spellEnd"/>
      <w:r w:rsidRPr="00677C93">
        <w:t xml:space="preserve">, A. (1998). </w:t>
      </w:r>
      <w:proofErr w:type="spellStart"/>
      <w:r w:rsidRPr="00677C93">
        <w:t>Deconstructing</w:t>
      </w:r>
      <w:proofErr w:type="spellEnd"/>
      <w:r w:rsidRPr="00677C93">
        <w:t xml:space="preserve"> DNA. </w:t>
      </w:r>
      <w:r w:rsidRPr="00677C93">
        <w:rPr>
          <w:bCs/>
          <w:i/>
          <w:iCs/>
        </w:rPr>
        <w:t xml:space="preserve">New </w:t>
      </w:r>
      <w:proofErr w:type="spellStart"/>
      <w:r w:rsidRPr="00677C93">
        <w:rPr>
          <w:bCs/>
          <w:i/>
          <w:iCs/>
        </w:rPr>
        <w:t>Scientist</w:t>
      </w:r>
      <w:proofErr w:type="spellEnd"/>
      <w:r w:rsidRPr="00677C93">
        <w:rPr>
          <w:bCs/>
        </w:rPr>
        <w:t xml:space="preserve">. </w:t>
      </w:r>
      <w:r w:rsidRPr="00677C93">
        <w:rPr>
          <w:i/>
          <w:iCs/>
        </w:rPr>
        <w:t>158</w:t>
      </w:r>
      <w:r w:rsidRPr="00677C93">
        <w:t>, (2134). p.</w:t>
      </w:r>
      <w:r w:rsidRPr="00677C93">
        <w:rPr>
          <w:rFonts w:eastAsiaTheme="minorHAnsi"/>
        </w:rPr>
        <w:t xml:space="preserve"> </w:t>
      </w:r>
      <w:r w:rsidRPr="00677C93">
        <w:t xml:space="preserve">32-35. </w:t>
      </w:r>
      <w:r w:rsidRPr="00B75D9C">
        <w:rPr>
          <w:rFonts w:eastAsiaTheme="minorHAnsi"/>
        </w:rPr>
        <w:t>DOI. 00.000/s0000-00000000</w:t>
      </w:r>
      <w:r>
        <w:rPr>
          <w:rFonts w:eastAsiaTheme="minorHAnsi"/>
        </w:rPr>
        <w:t xml:space="preserve">. </w:t>
      </w:r>
      <w:r w:rsidRPr="00B75D9C">
        <w:rPr>
          <w:highlight w:val="yellow"/>
        </w:rPr>
        <w:t xml:space="preserve">ARTIGO </w:t>
      </w:r>
      <w:r w:rsidRPr="00576D5C">
        <w:rPr>
          <w:highlight w:val="yellow"/>
        </w:rPr>
        <w:t>PUBLICADO EM PERIÓDICO ACADÊMICO</w:t>
      </w:r>
    </w:p>
    <w:p w14:paraId="74706C99" w14:textId="77777777" w:rsidR="00B11CC3" w:rsidRDefault="00B11CC3" w:rsidP="00952527">
      <w:pPr>
        <w:pStyle w:val="Referncias"/>
      </w:pPr>
      <w:r w:rsidRPr="00B75D9C">
        <w:t xml:space="preserve">Orlando Filho, J.; Leme, E. J. de </w:t>
      </w:r>
      <w:r>
        <w:t xml:space="preserve">(1984, 14 de junho). </w:t>
      </w:r>
      <w:r w:rsidRPr="00B75D9C">
        <w:t xml:space="preserve">A. </w:t>
      </w:r>
      <w:r w:rsidRPr="00952527">
        <w:rPr>
          <w:i/>
          <w:iCs/>
        </w:rPr>
        <w:t>Utilização agrícola dos resíduos da agroindústria canavieira</w:t>
      </w:r>
      <w:r w:rsidRPr="00B75D9C">
        <w:t xml:space="preserve">. In: </w:t>
      </w:r>
      <w:r>
        <w:t>S</w:t>
      </w:r>
      <w:r w:rsidRPr="00B75D9C">
        <w:t xml:space="preserve">impósio </w:t>
      </w:r>
      <w:r>
        <w:t>S</w:t>
      </w:r>
      <w:r w:rsidRPr="00B75D9C">
        <w:t xml:space="preserve">obre </w:t>
      </w:r>
      <w:r>
        <w:t>F</w:t>
      </w:r>
      <w:r w:rsidRPr="00B75D9C">
        <w:t xml:space="preserve">ertilizantes na </w:t>
      </w:r>
      <w:r>
        <w:t>A</w:t>
      </w:r>
      <w:r w:rsidRPr="00B75D9C">
        <w:t xml:space="preserve">gricultura </w:t>
      </w:r>
      <w:r>
        <w:t>B</w:t>
      </w:r>
      <w:r w:rsidRPr="00B75D9C">
        <w:t>rasileira</w:t>
      </w:r>
      <w:r>
        <w:t xml:space="preserve">. Embrapa. Brasília, Distrito Federal. URL. </w:t>
      </w:r>
      <w:r w:rsidRPr="00B75D9C">
        <w:rPr>
          <w:rFonts w:eastAsiaTheme="minorHAnsi"/>
          <w:highlight w:val="yellow"/>
        </w:rPr>
        <w:t>TRABALHO APRESENTADO EM EVENTO CIENTÍFICO</w:t>
      </w:r>
    </w:p>
    <w:p w14:paraId="18030E37" w14:textId="77777777" w:rsidR="00B11CC3" w:rsidRPr="00677C93" w:rsidRDefault="00B11CC3" w:rsidP="00722DF8">
      <w:pPr>
        <w:pStyle w:val="Referncias"/>
        <w:rPr>
          <w:lang w:val="en-US"/>
        </w:rPr>
      </w:pPr>
      <w:r w:rsidRPr="00CA1428">
        <w:t>Wise, G. D. (1857). </w:t>
      </w:r>
      <w:proofErr w:type="spellStart"/>
      <w:r w:rsidRPr="00CA1428">
        <w:rPr>
          <w:i/>
          <w:iCs/>
        </w:rPr>
        <w:t>Preliminary</w:t>
      </w:r>
      <w:proofErr w:type="spellEnd"/>
      <w:r w:rsidRPr="00CA1428">
        <w:rPr>
          <w:i/>
          <w:iCs/>
        </w:rPr>
        <w:t xml:space="preserve"> </w:t>
      </w:r>
      <w:proofErr w:type="spellStart"/>
      <w:r w:rsidRPr="00CA1428">
        <w:rPr>
          <w:i/>
          <w:iCs/>
        </w:rPr>
        <w:t>survey</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mouth</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Apalachicola</w:t>
      </w:r>
      <w:proofErr w:type="spellEnd"/>
      <w:r w:rsidRPr="00CA1428">
        <w:rPr>
          <w:i/>
          <w:iCs/>
        </w:rPr>
        <w:t xml:space="preserve"> River, Florida</w:t>
      </w:r>
      <w:r w:rsidRPr="00CA1428">
        <w:t> [Map]. </w:t>
      </w:r>
      <w:hyperlink r:id="rId20" w:tgtFrame="_blank" w:history="1">
        <w:r w:rsidRPr="00677C93">
          <w:rPr>
            <w:lang w:val="en-US"/>
          </w:rPr>
          <w:t>https://ufdc.ufl.edu/UF00004028/00001</w:t>
        </w:r>
      </w:hyperlink>
      <w:r w:rsidRPr="00677C93">
        <w:rPr>
          <w:lang w:val="en-US"/>
        </w:rPr>
        <w:t xml:space="preserve">. </w:t>
      </w:r>
      <w:r w:rsidRPr="00677C93">
        <w:rPr>
          <w:highlight w:val="yellow"/>
          <w:lang w:val="en-US"/>
        </w:rPr>
        <w:t>DOCUMENTO CARTOGRÁFICO</w:t>
      </w:r>
    </w:p>
    <w:p w14:paraId="4D3CAEA9" w14:textId="1AEB68CD" w:rsidR="00F937FE" w:rsidRPr="00B11CC3" w:rsidRDefault="00B11CC3" w:rsidP="00B11CC3">
      <w:pPr>
        <w:pStyle w:val="Referncias"/>
        <w:rPr>
          <w:rFonts w:eastAsiaTheme="minorHAnsi"/>
        </w:rPr>
      </w:pPr>
      <w:r w:rsidRPr="00677C93">
        <w:rPr>
          <w:lang w:val="en-US"/>
        </w:rPr>
        <w:t xml:space="preserve">World Health Organization. (2018, May 24). </w:t>
      </w:r>
      <w:r w:rsidRPr="00677C93">
        <w:rPr>
          <w:i/>
          <w:iCs/>
          <w:lang w:val="en-US"/>
        </w:rPr>
        <w:t>The top 10 causes of death</w:t>
      </w:r>
      <w:r w:rsidRPr="00677C93">
        <w:rPr>
          <w:lang w:val="en-US"/>
        </w:rPr>
        <w:t xml:space="preserve">. https://www.who.int/newsroom/fact-sheets/detail/the-top-10-causes-ofdeath. </w:t>
      </w:r>
      <w:r w:rsidRPr="00B75D9C">
        <w:rPr>
          <w:rFonts w:eastAsiaTheme="minorHAnsi"/>
          <w:highlight w:val="yellow"/>
        </w:rPr>
        <w:t>DOCUMENTO CONSULTADO ON-LINE</w:t>
      </w:r>
    </w:p>
    <w:p w14:paraId="26B785BD" w14:textId="77777777" w:rsidR="00C513C2" w:rsidRPr="00F47167" w:rsidRDefault="00C513C2"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20"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w:t>
      </w:r>
      <w:proofErr w:type="gramStart"/>
      <w:r w:rsidRPr="002B2BD8">
        <w:t>Projeto, etc.</w:t>
      </w:r>
      <w:proofErr w:type="gramEnd"/>
      <w:r w:rsidRPr="002B2BD8">
        <w:t xml:space="preserve">),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218849D2"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1"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2"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lastRenderedPageBreak/>
        <w:tab/>
      </w:r>
      <w:r w:rsidR="005925C7">
        <w:t xml:space="preserve">Informar se há algum </w:t>
      </w:r>
      <w:r w:rsidR="008813B5">
        <w:t>conflito de interesse.</w:t>
      </w:r>
      <w:r w:rsidR="005925C7">
        <w:tab/>
      </w:r>
    </w:p>
    <w:bookmarkEnd w:id="20"/>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21"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13B55B93"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4"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21"/>
    <w:p w14:paraId="691454CD" w14:textId="77777777" w:rsidR="00023F93" w:rsidRDefault="00023F93" w:rsidP="00984BA4">
      <w:pPr>
        <w:pStyle w:val="Referncias"/>
        <w:ind w:left="0" w:firstLine="0"/>
      </w:pPr>
    </w:p>
    <w:p w14:paraId="458CE177" w14:textId="77777777" w:rsidR="00876E91" w:rsidRDefault="00876E91" w:rsidP="00984BA4">
      <w:pPr>
        <w:pStyle w:val="Referncias"/>
        <w:ind w:left="0" w:firstLine="0"/>
      </w:pPr>
    </w:p>
    <w:p w14:paraId="7FB50289" w14:textId="77777777" w:rsidR="00876E91" w:rsidRDefault="00876E91" w:rsidP="00984BA4">
      <w:pPr>
        <w:pStyle w:val="Referncias"/>
        <w:ind w:left="0" w:firstLine="0"/>
      </w:pPr>
    </w:p>
    <w:p w14:paraId="558FC460" w14:textId="461FCE34" w:rsidR="00876E91" w:rsidRDefault="00EE4091" w:rsidP="00984BA4">
      <w:pPr>
        <w:pStyle w:val="Referncias"/>
        <w:ind w:left="0" w:firstLine="0"/>
      </w:pPr>
      <w:r w:rsidRPr="00D23647">
        <w:t>PROPOSIÇÃO DE MODELOS DE GOVERNANÇA E UTILIZAÇÃO DE INSTRUMENTOS DE RELAÇÕES INTERGOVERNAMENTAIS PARA IMPLEMENTAÇÃO DO CADASTRO TERRITORIAL MULTIFINALITÁRIO.</w:t>
      </w:r>
    </w:p>
    <w:p w14:paraId="54241C45" w14:textId="23602C64" w:rsidR="00EE4091" w:rsidRDefault="00EE4091" w:rsidP="00984BA4">
      <w:pPr>
        <w:pStyle w:val="Referncias"/>
        <w:ind w:left="0" w:firstLine="0"/>
      </w:pPr>
      <w:r>
        <w:t>Proposição de Modelos de Governa</w:t>
      </w:r>
      <w:r w:rsidR="0019459A">
        <w:t xml:space="preserve">nça e Utilização de Instrumentos de Relações Intergovernamentais </w:t>
      </w:r>
      <w:r w:rsidR="00B30B7D">
        <w:t>para Implementação do Cadastro Territorial Multifinalitário</w:t>
      </w:r>
    </w:p>
    <w:sectPr w:rsidR="00EE4091" w:rsidSect="001775BD">
      <w:headerReference w:type="default" r:id="rId25"/>
      <w:footerReference w:type="default" r:id="rId26"/>
      <w:headerReference w:type="first" r:id="rId27"/>
      <w:footerReference w:type="first" r:id="rId28"/>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1547B" w14:textId="77777777" w:rsidR="003C4525" w:rsidRDefault="003C4525">
      <w:r>
        <w:separator/>
      </w:r>
    </w:p>
  </w:endnote>
  <w:endnote w:type="continuationSeparator" w:id="0">
    <w:p w14:paraId="6FBB3C58" w14:textId="77777777" w:rsidR="003C4525" w:rsidRDefault="003C4525">
      <w:r>
        <w:continuationSeparator/>
      </w:r>
    </w:p>
  </w:endnote>
  <w:endnote w:type="continuationNotice" w:id="1">
    <w:p w14:paraId="0D9AF177" w14:textId="77777777" w:rsidR="003C4525" w:rsidRDefault="003C45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Sans Unicode">
    <w:panose1 w:val="020B0602030504020204"/>
    <w:charset w:val="00"/>
    <w:family w:val="swiss"/>
    <w:pitch w:val="variable"/>
    <w:sig w:usb0="80000AFF" w:usb1="0000396B" w:usb2="00000000" w:usb3="00000000" w:csb0="000000B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88D16" w14:textId="77777777" w:rsidR="003C4525" w:rsidRDefault="003C4525">
      <w:r>
        <w:separator/>
      </w:r>
    </w:p>
  </w:footnote>
  <w:footnote w:type="continuationSeparator" w:id="0">
    <w:p w14:paraId="460248BE" w14:textId="77777777" w:rsidR="003C4525" w:rsidRDefault="003C4525">
      <w:r>
        <w:continuationSeparator/>
      </w:r>
    </w:p>
  </w:footnote>
  <w:footnote w:type="continuationNotice" w:id="1">
    <w:p w14:paraId="7BC7D103" w14:textId="77777777" w:rsidR="003C4525" w:rsidRDefault="003C4525"/>
  </w:footnote>
  <w:footnote w:id="2">
    <w:p w14:paraId="3839C07A" w14:textId="5AFDE0EC" w:rsidR="00116BC2" w:rsidRDefault="00116BC2">
      <w:pPr>
        <w:pStyle w:val="Textodenotaderodap"/>
      </w:pPr>
      <w:r w:rsidRPr="00046B6A">
        <w:rPr>
          <w:rStyle w:val="Refdenotaderodap"/>
        </w:rPr>
        <w:footnoteRef/>
      </w:r>
      <w:r>
        <w:t xml:space="preserve"> Retirado do Manual de Normalização da </w:t>
      </w:r>
      <w:r w:rsidR="00E56B3D">
        <w:t>PUC Minas</w:t>
      </w:r>
      <w:r>
        <w:t>: &lt;</w:t>
      </w:r>
      <w:hyperlink r:id="rId1" w:history="1">
        <w:r w:rsidR="00E56B3D" w:rsidRPr="00FA38EA">
          <w:rPr>
            <w:rStyle w:val="Hyperlink"/>
          </w:rPr>
          <w:t>https://portal.pucminas.br/biblioteca/documentos/APA-7-EDICAO-2022-NV.pdf</w:t>
        </w:r>
      </w:hyperlink>
      <w:r w:rsidR="00E56B3D">
        <w:t xml:space="preserve"> </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2516B90"/>
    <w:multiLevelType w:val="multilevel"/>
    <w:tmpl w:val="51A6D4B6"/>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3"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4"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9"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0"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2"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3"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4"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5"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18"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19"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9"/>
  </w:num>
  <w:num w:numId="2" w16cid:durableId="1717192571">
    <w:abstractNumId w:val="13"/>
  </w:num>
  <w:num w:numId="3" w16cid:durableId="2093768960">
    <w:abstractNumId w:val="2"/>
  </w:num>
  <w:num w:numId="4" w16cid:durableId="2139182907">
    <w:abstractNumId w:val="18"/>
  </w:num>
  <w:num w:numId="5" w16cid:durableId="695278786">
    <w:abstractNumId w:val="11"/>
  </w:num>
  <w:num w:numId="6" w16cid:durableId="247203518">
    <w:abstractNumId w:val="14"/>
  </w:num>
  <w:num w:numId="7" w16cid:durableId="127553427">
    <w:abstractNumId w:val="0"/>
  </w:num>
  <w:num w:numId="8" w16cid:durableId="1229921676">
    <w:abstractNumId w:val="8"/>
  </w:num>
  <w:num w:numId="9" w16cid:durableId="1576475814">
    <w:abstractNumId w:val="12"/>
  </w:num>
  <w:num w:numId="10" w16cid:durableId="859008795">
    <w:abstractNumId w:val="1"/>
  </w:num>
  <w:num w:numId="11" w16cid:durableId="1069815298">
    <w:abstractNumId w:val="17"/>
  </w:num>
  <w:num w:numId="12" w16cid:durableId="321743603">
    <w:abstractNumId w:val="3"/>
  </w:num>
  <w:num w:numId="13" w16cid:durableId="1395280720">
    <w:abstractNumId w:val="19"/>
  </w:num>
  <w:num w:numId="14" w16cid:durableId="1178041558">
    <w:abstractNumId w:val="5"/>
  </w:num>
  <w:num w:numId="15" w16cid:durableId="1265923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1"/>
  </w:num>
  <w:num w:numId="17" w16cid:durableId="2036686306">
    <w:abstractNumId w:val="6"/>
  </w:num>
  <w:num w:numId="18" w16cid:durableId="13579265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4"/>
  </w:num>
  <w:num w:numId="20" w16cid:durableId="479541442">
    <w:abstractNumId w:val="15"/>
  </w:num>
  <w:num w:numId="21" w16cid:durableId="3094039">
    <w:abstractNumId w:val="7"/>
  </w:num>
  <w:num w:numId="22" w16cid:durableId="166798639">
    <w:abstractNumId w:val="16"/>
  </w:num>
  <w:num w:numId="23" w16cid:durableId="8565806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5E9"/>
    <w:rsid w:val="000071BD"/>
    <w:rsid w:val="00007AB8"/>
    <w:rsid w:val="000108AC"/>
    <w:rsid w:val="00012CFE"/>
    <w:rsid w:val="000148A5"/>
    <w:rsid w:val="000166DC"/>
    <w:rsid w:val="00016E44"/>
    <w:rsid w:val="00023F93"/>
    <w:rsid w:val="00035848"/>
    <w:rsid w:val="00043247"/>
    <w:rsid w:val="00046B6A"/>
    <w:rsid w:val="00052CE1"/>
    <w:rsid w:val="00052F1E"/>
    <w:rsid w:val="000550A3"/>
    <w:rsid w:val="000569F8"/>
    <w:rsid w:val="000663D5"/>
    <w:rsid w:val="00066636"/>
    <w:rsid w:val="00066C65"/>
    <w:rsid w:val="00070FB6"/>
    <w:rsid w:val="00076B0D"/>
    <w:rsid w:val="000819DE"/>
    <w:rsid w:val="00083715"/>
    <w:rsid w:val="00083C98"/>
    <w:rsid w:val="00086F97"/>
    <w:rsid w:val="00091060"/>
    <w:rsid w:val="00091124"/>
    <w:rsid w:val="00091CEA"/>
    <w:rsid w:val="0009563E"/>
    <w:rsid w:val="000959C2"/>
    <w:rsid w:val="00096824"/>
    <w:rsid w:val="00097E5C"/>
    <w:rsid w:val="000A480F"/>
    <w:rsid w:val="000B0FD9"/>
    <w:rsid w:val="000B3983"/>
    <w:rsid w:val="000B5762"/>
    <w:rsid w:val="000C0A8E"/>
    <w:rsid w:val="000C1A61"/>
    <w:rsid w:val="000C25E7"/>
    <w:rsid w:val="000C38E8"/>
    <w:rsid w:val="000C55E8"/>
    <w:rsid w:val="000C5DC4"/>
    <w:rsid w:val="000C6BD0"/>
    <w:rsid w:val="000D0171"/>
    <w:rsid w:val="000D2840"/>
    <w:rsid w:val="000D33DB"/>
    <w:rsid w:val="000D3689"/>
    <w:rsid w:val="000D5D01"/>
    <w:rsid w:val="000E1ECA"/>
    <w:rsid w:val="000E568C"/>
    <w:rsid w:val="000F469A"/>
    <w:rsid w:val="000F5DB9"/>
    <w:rsid w:val="0010115C"/>
    <w:rsid w:val="00104C8E"/>
    <w:rsid w:val="001059A1"/>
    <w:rsid w:val="00110DBC"/>
    <w:rsid w:val="0011102B"/>
    <w:rsid w:val="0011154C"/>
    <w:rsid w:val="001123E6"/>
    <w:rsid w:val="001128AE"/>
    <w:rsid w:val="00116BC2"/>
    <w:rsid w:val="0012208E"/>
    <w:rsid w:val="00122116"/>
    <w:rsid w:val="00130977"/>
    <w:rsid w:val="001319F2"/>
    <w:rsid w:val="0013353B"/>
    <w:rsid w:val="00133851"/>
    <w:rsid w:val="00135744"/>
    <w:rsid w:val="001363EB"/>
    <w:rsid w:val="00136CB8"/>
    <w:rsid w:val="00137B6A"/>
    <w:rsid w:val="001405B0"/>
    <w:rsid w:val="00141436"/>
    <w:rsid w:val="00142DBD"/>
    <w:rsid w:val="00145C29"/>
    <w:rsid w:val="00150F62"/>
    <w:rsid w:val="0015166C"/>
    <w:rsid w:val="00153935"/>
    <w:rsid w:val="0015635B"/>
    <w:rsid w:val="001616AF"/>
    <w:rsid w:val="00161E6E"/>
    <w:rsid w:val="001623B9"/>
    <w:rsid w:val="00162B39"/>
    <w:rsid w:val="00166D47"/>
    <w:rsid w:val="00172C10"/>
    <w:rsid w:val="00173BC1"/>
    <w:rsid w:val="00176CDA"/>
    <w:rsid w:val="001775BD"/>
    <w:rsid w:val="00180DD8"/>
    <w:rsid w:val="00185191"/>
    <w:rsid w:val="00187906"/>
    <w:rsid w:val="0019082E"/>
    <w:rsid w:val="00192BF1"/>
    <w:rsid w:val="001931CF"/>
    <w:rsid w:val="0019459A"/>
    <w:rsid w:val="00195AB0"/>
    <w:rsid w:val="00195CAC"/>
    <w:rsid w:val="00196630"/>
    <w:rsid w:val="001A034D"/>
    <w:rsid w:val="001A125C"/>
    <w:rsid w:val="001A23C7"/>
    <w:rsid w:val="001A2731"/>
    <w:rsid w:val="001A2DE2"/>
    <w:rsid w:val="001B15B6"/>
    <w:rsid w:val="001B27E3"/>
    <w:rsid w:val="001B32A0"/>
    <w:rsid w:val="001B3419"/>
    <w:rsid w:val="001B4260"/>
    <w:rsid w:val="001B5C03"/>
    <w:rsid w:val="001B7108"/>
    <w:rsid w:val="001C0110"/>
    <w:rsid w:val="001C01A6"/>
    <w:rsid w:val="001C469D"/>
    <w:rsid w:val="001C5F5C"/>
    <w:rsid w:val="001C6563"/>
    <w:rsid w:val="001D04F0"/>
    <w:rsid w:val="001D4902"/>
    <w:rsid w:val="001D76E0"/>
    <w:rsid w:val="001E12E6"/>
    <w:rsid w:val="001E1508"/>
    <w:rsid w:val="001E1BC0"/>
    <w:rsid w:val="001E444D"/>
    <w:rsid w:val="001F4559"/>
    <w:rsid w:val="001F585F"/>
    <w:rsid w:val="001F7754"/>
    <w:rsid w:val="00200E5F"/>
    <w:rsid w:val="0020565D"/>
    <w:rsid w:val="00206CE0"/>
    <w:rsid w:val="0021139B"/>
    <w:rsid w:val="00215343"/>
    <w:rsid w:val="00215448"/>
    <w:rsid w:val="00215882"/>
    <w:rsid w:val="00215BC1"/>
    <w:rsid w:val="00217B97"/>
    <w:rsid w:val="0023065C"/>
    <w:rsid w:val="00230A48"/>
    <w:rsid w:val="00230FCC"/>
    <w:rsid w:val="00233878"/>
    <w:rsid w:val="00234EEF"/>
    <w:rsid w:val="00236C0E"/>
    <w:rsid w:val="00236C7A"/>
    <w:rsid w:val="00236CEB"/>
    <w:rsid w:val="00253090"/>
    <w:rsid w:val="00253DEF"/>
    <w:rsid w:val="00255AF4"/>
    <w:rsid w:val="0025650A"/>
    <w:rsid w:val="00260652"/>
    <w:rsid w:val="002641C6"/>
    <w:rsid w:val="00264AD5"/>
    <w:rsid w:val="002708A6"/>
    <w:rsid w:val="00273C0F"/>
    <w:rsid w:val="002755AF"/>
    <w:rsid w:val="002757C9"/>
    <w:rsid w:val="00275DA8"/>
    <w:rsid w:val="00290926"/>
    <w:rsid w:val="00295553"/>
    <w:rsid w:val="002B09ED"/>
    <w:rsid w:val="002B2BD8"/>
    <w:rsid w:val="002B53F2"/>
    <w:rsid w:val="002B56AB"/>
    <w:rsid w:val="002B66D1"/>
    <w:rsid w:val="002C2334"/>
    <w:rsid w:val="002C2C95"/>
    <w:rsid w:val="002C4A1E"/>
    <w:rsid w:val="002C72CD"/>
    <w:rsid w:val="002C79DF"/>
    <w:rsid w:val="002C7A8B"/>
    <w:rsid w:val="002D0AB0"/>
    <w:rsid w:val="002D45C7"/>
    <w:rsid w:val="002E60EE"/>
    <w:rsid w:val="002E689E"/>
    <w:rsid w:val="002E75CD"/>
    <w:rsid w:val="002F043D"/>
    <w:rsid w:val="002F31D2"/>
    <w:rsid w:val="002F4252"/>
    <w:rsid w:val="0030119E"/>
    <w:rsid w:val="00301ED5"/>
    <w:rsid w:val="0030257C"/>
    <w:rsid w:val="00321676"/>
    <w:rsid w:val="003224F7"/>
    <w:rsid w:val="003237DA"/>
    <w:rsid w:val="003279C2"/>
    <w:rsid w:val="00330667"/>
    <w:rsid w:val="00331D23"/>
    <w:rsid w:val="00334E76"/>
    <w:rsid w:val="00335AA1"/>
    <w:rsid w:val="00341493"/>
    <w:rsid w:val="00343979"/>
    <w:rsid w:val="00344295"/>
    <w:rsid w:val="00347229"/>
    <w:rsid w:val="003474FE"/>
    <w:rsid w:val="00350353"/>
    <w:rsid w:val="00362D5F"/>
    <w:rsid w:val="0036577F"/>
    <w:rsid w:val="003669BA"/>
    <w:rsid w:val="00366EC1"/>
    <w:rsid w:val="00367ABE"/>
    <w:rsid w:val="00370706"/>
    <w:rsid w:val="00373DD7"/>
    <w:rsid w:val="0037686B"/>
    <w:rsid w:val="00381524"/>
    <w:rsid w:val="00385CFD"/>
    <w:rsid w:val="0038652A"/>
    <w:rsid w:val="00387367"/>
    <w:rsid w:val="00391DCD"/>
    <w:rsid w:val="00395B19"/>
    <w:rsid w:val="003966B0"/>
    <w:rsid w:val="00396960"/>
    <w:rsid w:val="003A48F1"/>
    <w:rsid w:val="003A63CD"/>
    <w:rsid w:val="003A70A5"/>
    <w:rsid w:val="003B11DA"/>
    <w:rsid w:val="003B12BA"/>
    <w:rsid w:val="003B2CC9"/>
    <w:rsid w:val="003C3F69"/>
    <w:rsid w:val="003C4525"/>
    <w:rsid w:val="003C6082"/>
    <w:rsid w:val="003C74E5"/>
    <w:rsid w:val="003D042F"/>
    <w:rsid w:val="003D4B67"/>
    <w:rsid w:val="003E0B84"/>
    <w:rsid w:val="003E0CFC"/>
    <w:rsid w:val="003E1BD9"/>
    <w:rsid w:val="003E25E0"/>
    <w:rsid w:val="003E28FB"/>
    <w:rsid w:val="003E2DAA"/>
    <w:rsid w:val="003E68BF"/>
    <w:rsid w:val="003E69C8"/>
    <w:rsid w:val="003E7A6A"/>
    <w:rsid w:val="0040231B"/>
    <w:rsid w:val="004045E6"/>
    <w:rsid w:val="00404DAD"/>
    <w:rsid w:val="00406E26"/>
    <w:rsid w:val="00414647"/>
    <w:rsid w:val="00414989"/>
    <w:rsid w:val="0041664A"/>
    <w:rsid w:val="00420E9D"/>
    <w:rsid w:val="00430673"/>
    <w:rsid w:val="0043125E"/>
    <w:rsid w:val="00431F99"/>
    <w:rsid w:val="00436CAD"/>
    <w:rsid w:val="00441632"/>
    <w:rsid w:val="00441776"/>
    <w:rsid w:val="004425B2"/>
    <w:rsid w:val="00443C78"/>
    <w:rsid w:val="00444778"/>
    <w:rsid w:val="00444CB7"/>
    <w:rsid w:val="00446D58"/>
    <w:rsid w:val="004500F8"/>
    <w:rsid w:val="00451E16"/>
    <w:rsid w:val="0045240C"/>
    <w:rsid w:val="00453FD8"/>
    <w:rsid w:val="004547FA"/>
    <w:rsid w:val="0045552F"/>
    <w:rsid w:val="00456B30"/>
    <w:rsid w:val="00464B08"/>
    <w:rsid w:val="0046568A"/>
    <w:rsid w:val="00470854"/>
    <w:rsid w:val="004721A4"/>
    <w:rsid w:val="004807F5"/>
    <w:rsid w:val="00482F6B"/>
    <w:rsid w:val="004857D6"/>
    <w:rsid w:val="00485CA6"/>
    <w:rsid w:val="0048627E"/>
    <w:rsid w:val="00494BA2"/>
    <w:rsid w:val="004965A8"/>
    <w:rsid w:val="004A16CC"/>
    <w:rsid w:val="004A1A2B"/>
    <w:rsid w:val="004A74D8"/>
    <w:rsid w:val="004B059E"/>
    <w:rsid w:val="004B2939"/>
    <w:rsid w:val="004B351D"/>
    <w:rsid w:val="004B546A"/>
    <w:rsid w:val="004B58F2"/>
    <w:rsid w:val="004B76DB"/>
    <w:rsid w:val="004C0CE7"/>
    <w:rsid w:val="004C78B3"/>
    <w:rsid w:val="004D22B8"/>
    <w:rsid w:val="004D35E1"/>
    <w:rsid w:val="004D44B8"/>
    <w:rsid w:val="004D74CE"/>
    <w:rsid w:val="004E1B53"/>
    <w:rsid w:val="004E2FEB"/>
    <w:rsid w:val="004E44CF"/>
    <w:rsid w:val="004E790D"/>
    <w:rsid w:val="004E7C3B"/>
    <w:rsid w:val="004F5019"/>
    <w:rsid w:val="0050238D"/>
    <w:rsid w:val="0050672A"/>
    <w:rsid w:val="005109D0"/>
    <w:rsid w:val="0051101D"/>
    <w:rsid w:val="005114FA"/>
    <w:rsid w:val="005137B3"/>
    <w:rsid w:val="00514F83"/>
    <w:rsid w:val="00520045"/>
    <w:rsid w:val="00521453"/>
    <w:rsid w:val="0052265F"/>
    <w:rsid w:val="00523E44"/>
    <w:rsid w:val="00525D9E"/>
    <w:rsid w:val="00540A65"/>
    <w:rsid w:val="00541ADA"/>
    <w:rsid w:val="00541B9B"/>
    <w:rsid w:val="0054380F"/>
    <w:rsid w:val="005455C2"/>
    <w:rsid w:val="005466B1"/>
    <w:rsid w:val="00547881"/>
    <w:rsid w:val="005528ED"/>
    <w:rsid w:val="00553625"/>
    <w:rsid w:val="00553CCD"/>
    <w:rsid w:val="00554FEB"/>
    <w:rsid w:val="005555E5"/>
    <w:rsid w:val="00563628"/>
    <w:rsid w:val="005644D3"/>
    <w:rsid w:val="005645BC"/>
    <w:rsid w:val="00565C1F"/>
    <w:rsid w:val="00576344"/>
    <w:rsid w:val="00576CBD"/>
    <w:rsid w:val="00576D5C"/>
    <w:rsid w:val="005815FF"/>
    <w:rsid w:val="0058190D"/>
    <w:rsid w:val="00581C05"/>
    <w:rsid w:val="00583B60"/>
    <w:rsid w:val="005869E4"/>
    <w:rsid w:val="0059126D"/>
    <w:rsid w:val="005925C7"/>
    <w:rsid w:val="00596CA8"/>
    <w:rsid w:val="005A1616"/>
    <w:rsid w:val="005A4DB2"/>
    <w:rsid w:val="005A51A3"/>
    <w:rsid w:val="005A5361"/>
    <w:rsid w:val="005A7F7D"/>
    <w:rsid w:val="005B4E06"/>
    <w:rsid w:val="005B6611"/>
    <w:rsid w:val="005C2FA9"/>
    <w:rsid w:val="005C3E1D"/>
    <w:rsid w:val="005C5980"/>
    <w:rsid w:val="005C743E"/>
    <w:rsid w:val="005D1705"/>
    <w:rsid w:val="005D5201"/>
    <w:rsid w:val="005E0452"/>
    <w:rsid w:val="005E2583"/>
    <w:rsid w:val="005E5E24"/>
    <w:rsid w:val="005F2BFE"/>
    <w:rsid w:val="005F4DF6"/>
    <w:rsid w:val="005F7D51"/>
    <w:rsid w:val="005F7E22"/>
    <w:rsid w:val="00602644"/>
    <w:rsid w:val="00606BD8"/>
    <w:rsid w:val="00607531"/>
    <w:rsid w:val="00613526"/>
    <w:rsid w:val="00617003"/>
    <w:rsid w:val="00626FE6"/>
    <w:rsid w:val="006279DF"/>
    <w:rsid w:val="00633F4C"/>
    <w:rsid w:val="0063592C"/>
    <w:rsid w:val="00637E9E"/>
    <w:rsid w:val="00637F87"/>
    <w:rsid w:val="00644314"/>
    <w:rsid w:val="00650C7D"/>
    <w:rsid w:val="00652E59"/>
    <w:rsid w:val="00656738"/>
    <w:rsid w:val="0065794C"/>
    <w:rsid w:val="006627FE"/>
    <w:rsid w:val="00663044"/>
    <w:rsid w:val="00663218"/>
    <w:rsid w:val="00664AA2"/>
    <w:rsid w:val="00665492"/>
    <w:rsid w:val="00666C4B"/>
    <w:rsid w:val="00667392"/>
    <w:rsid w:val="0067145F"/>
    <w:rsid w:val="006746EF"/>
    <w:rsid w:val="0067595C"/>
    <w:rsid w:val="00677C93"/>
    <w:rsid w:val="0068028C"/>
    <w:rsid w:val="00683472"/>
    <w:rsid w:val="00686A6D"/>
    <w:rsid w:val="0068739C"/>
    <w:rsid w:val="00692742"/>
    <w:rsid w:val="00693413"/>
    <w:rsid w:val="006962D9"/>
    <w:rsid w:val="006973E7"/>
    <w:rsid w:val="006A2D92"/>
    <w:rsid w:val="006A4133"/>
    <w:rsid w:val="006A5D52"/>
    <w:rsid w:val="006A62D8"/>
    <w:rsid w:val="006A664C"/>
    <w:rsid w:val="006B0CCB"/>
    <w:rsid w:val="006B13F9"/>
    <w:rsid w:val="006B3EEE"/>
    <w:rsid w:val="006B55B4"/>
    <w:rsid w:val="006B5840"/>
    <w:rsid w:val="006B7DC1"/>
    <w:rsid w:val="006C32A1"/>
    <w:rsid w:val="006C4094"/>
    <w:rsid w:val="006D1D27"/>
    <w:rsid w:val="006D36B0"/>
    <w:rsid w:val="006D425B"/>
    <w:rsid w:val="006F1154"/>
    <w:rsid w:val="006F19DE"/>
    <w:rsid w:val="006F6861"/>
    <w:rsid w:val="006F7F90"/>
    <w:rsid w:val="00700F52"/>
    <w:rsid w:val="007022BF"/>
    <w:rsid w:val="00703910"/>
    <w:rsid w:val="00707EC0"/>
    <w:rsid w:val="007145D4"/>
    <w:rsid w:val="00714F3F"/>
    <w:rsid w:val="00717296"/>
    <w:rsid w:val="00717FE1"/>
    <w:rsid w:val="00722C8F"/>
    <w:rsid w:val="00722D80"/>
    <w:rsid w:val="00722DF8"/>
    <w:rsid w:val="00724229"/>
    <w:rsid w:val="00724D97"/>
    <w:rsid w:val="00730F42"/>
    <w:rsid w:val="007310E4"/>
    <w:rsid w:val="007311E0"/>
    <w:rsid w:val="007329C3"/>
    <w:rsid w:val="00734E3E"/>
    <w:rsid w:val="00734F64"/>
    <w:rsid w:val="00740CDE"/>
    <w:rsid w:val="00744F35"/>
    <w:rsid w:val="00747DBA"/>
    <w:rsid w:val="007513EF"/>
    <w:rsid w:val="00752CFD"/>
    <w:rsid w:val="00755117"/>
    <w:rsid w:val="007565BD"/>
    <w:rsid w:val="0076019C"/>
    <w:rsid w:val="007604AC"/>
    <w:rsid w:val="00761AD4"/>
    <w:rsid w:val="00762E33"/>
    <w:rsid w:val="00766025"/>
    <w:rsid w:val="00771DBC"/>
    <w:rsid w:val="00774511"/>
    <w:rsid w:val="007801B9"/>
    <w:rsid w:val="00786408"/>
    <w:rsid w:val="00786C04"/>
    <w:rsid w:val="00793C74"/>
    <w:rsid w:val="0079469F"/>
    <w:rsid w:val="007A09CE"/>
    <w:rsid w:val="007A314E"/>
    <w:rsid w:val="007A5427"/>
    <w:rsid w:val="007A707C"/>
    <w:rsid w:val="007A70C3"/>
    <w:rsid w:val="007B0003"/>
    <w:rsid w:val="007B553C"/>
    <w:rsid w:val="007B5D36"/>
    <w:rsid w:val="007C16D7"/>
    <w:rsid w:val="007C1D7F"/>
    <w:rsid w:val="007C21AE"/>
    <w:rsid w:val="007C4758"/>
    <w:rsid w:val="007D016E"/>
    <w:rsid w:val="007D37AB"/>
    <w:rsid w:val="007D4809"/>
    <w:rsid w:val="007E4A9B"/>
    <w:rsid w:val="007E5DE2"/>
    <w:rsid w:val="007E63A5"/>
    <w:rsid w:val="007F1A80"/>
    <w:rsid w:val="007F3FA0"/>
    <w:rsid w:val="007F44A1"/>
    <w:rsid w:val="007F637E"/>
    <w:rsid w:val="008017AC"/>
    <w:rsid w:val="0080250A"/>
    <w:rsid w:val="00802ACB"/>
    <w:rsid w:val="00807B0E"/>
    <w:rsid w:val="00812521"/>
    <w:rsid w:val="0081336F"/>
    <w:rsid w:val="00821D39"/>
    <w:rsid w:val="00822EC4"/>
    <w:rsid w:val="00823DFD"/>
    <w:rsid w:val="008244FD"/>
    <w:rsid w:val="00832EBE"/>
    <w:rsid w:val="00833EE9"/>
    <w:rsid w:val="00833F03"/>
    <w:rsid w:val="00833FC0"/>
    <w:rsid w:val="00834B87"/>
    <w:rsid w:val="00835148"/>
    <w:rsid w:val="00836B71"/>
    <w:rsid w:val="00840CCC"/>
    <w:rsid w:val="00841004"/>
    <w:rsid w:val="0084417C"/>
    <w:rsid w:val="00855191"/>
    <w:rsid w:val="0085661F"/>
    <w:rsid w:val="008618FB"/>
    <w:rsid w:val="008620D8"/>
    <w:rsid w:val="00863B6A"/>
    <w:rsid w:val="00865D49"/>
    <w:rsid w:val="008672AA"/>
    <w:rsid w:val="00867BB9"/>
    <w:rsid w:val="00870E72"/>
    <w:rsid w:val="0087233B"/>
    <w:rsid w:val="00873CBD"/>
    <w:rsid w:val="00874224"/>
    <w:rsid w:val="00875944"/>
    <w:rsid w:val="00876E91"/>
    <w:rsid w:val="008813B5"/>
    <w:rsid w:val="00886FA8"/>
    <w:rsid w:val="00890224"/>
    <w:rsid w:val="00897767"/>
    <w:rsid w:val="008A1C96"/>
    <w:rsid w:val="008A306E"/>
    <w:rsid w:val="008A382F"/>
    <w:rsid w:val="008A416D"/>
    <w:rsid w:val="008A4FFE"/>
    <w:rsid w:val="008A7896"/>
    <w:rsid w:val="008B4353"/>
    <w:rsid w:val="008B4E57"/>
    <w:rsid w:val="008B6B12"/>
    <w:rsid w:val="008C19D9"/>
    <w:rsid w:val="008C39BF"/>
    <w:rsid w:val="008C514F"/>
    <w:rsid w:val="008C5A02"/>
    <w:rsid w:val="008D115A"/>
    <w:rsid w:val="008D3644"/>
    <w:rsid w:val="008D566A"/>
    <w:rsid w:val="008D5EC2"/>
    <w:rsid w:val="008D7749"/>
    <w:rsid w:val="008E02CA"/>
    <w:rsid w:val="008E0E8E"/>
    <w:rsid w:val="008E19D1"/>
    <w:rsid w:val="008E2E0A"/>
    <w:rsid w:val="008E4C0C"/>
    <w:rsid w:val="008E6958"/>
    <w:rsid w:val="008E7DA4"/>
    <w:rsid w:val="008F08D7"/>
    <w:rsid w:val="008F30E5"/>
    <w:rsid w:val="008F55BC"/>
    <w:rsid w:val="00900176"/>
    <w:rsid w:val="00902355"/>
    <w:rsid w:val="0090409C"/>
    <w:rsid w:val="00904366"/>
    <w:rsid w:val="00905EAC"/>
    <w:rsid w:val="0090656E"/>
    <w:rsid w:val="00916D50"/>
    <w:rsid w:val="0091703D"/>
    <w:rsid w:val="0092154F"/>
    <w:rsid w:val="00921982"/>
    <w:rsid w:val="00921C4E"/>
    <w:rsid w:val="00926980"/>
    <w:rsid w:val="00930433"/>
    <w:rsid w:val="00945AB6"/>
    <w:rsid w:val="00945FE8"/>
    <w:rsid w:val="0095144A"/>
    <w:rsid w:val="00952527"/>
    <w:rsid w:val="009527DD"/>
    <w:rsid w:val="00952E54"/>
    <w:rsid w:val="00954E39"/>
    <w:rsid w:val="009564EB"/>
    <w:rsid w:val="009573F7"/>
    <w:rsid w:val="00962FEA"/>
    <w:rsid w:val="00965103"/>
    <w:rsid w:val="00965726"/>
    <w:rsid w:val="009670FD"/>
    <w:rsid w:val="009712D7"/>
    <w:rsid w:val="00974D71"/>
    <w:rsid w:val="00975718"/>
    <w:rsid w:val="00984BA4"/>
    <w:rsid w:val="009946DA"/>
    <w:rsid w:val="009967B9"/>
    <w:rsid w:val="009A125D"/>
    <w:rsid w:val="009A184B"/>
    <w:rsid w:val="009A449F"/>
    <w:rsid w:val="009A6DDF"/>
    <w:rsid w:val="009A709A"/>
    <w:rsid w:val="009A71A7"/>
    <w:rsid w:val="009B1203"/>
    <w:rsid w:val="009B5A32"/>
    <w:rsid w:val="009B5BC9"/>
    <w:rsid w:val="009B5D85"/>
    <w:rsid w:val="009B6C85"/>
    <w:rsid w:val="009B7A26"/>
    <w:rsid w:val="009C045E"/>
    <w:rsid w:val="009C2AFA"/>
    <w:rsid w:val="009C5FDF"/>
    <w:rsid w:val="009D160E"/>
    <w:rsid w:val="009D4B17"/>
    <w:rsid w:val="009D56AD"/>
    <w:rsid w:val="009D5883"/>
    <w:rsid w:val="009E1318"/>
    <w:rsid w:val="009E4616"/>
    <w:rsid w:val="009E5CE7"/>
    <w:rsid w:val="009E5EFA"/>
    <w:rsid w:val="009F1772"/>
    <w:rsid w:val="009F60A6"/>
    <w:rsid w:val="00A013A9"/>
    <w:rsid w:val="00A02206"/>
    <w:rsid w:val="00A0377C"/>
    <w:rsid w:val="00A04F7D"/>
    <w:rsid w:val="00A0596C"/>
    <w:rsid w:val="00A1010D"/>
    <w:rsid w:val="00A10C80"/>
    <w:rsid w:val="00A126A1"/>
    <w:rsid w:val="00A133E3"/>
    <w:rsid w:val="00A148F1"/>
    <w:rsid w:val="00A15720"/>
    <w:rsid w:val="00A16437"/>
    <w:rsid w:val="00A166F6"/>
    <w:rsid w:val="00A20C54"/>
    <w:rsid w:val="00A21B9A"/>
    <w:rsid w:val="00A22BC7"/>
    <w:rsid w:val="00A230BE"/>
    <w:rsid w:val="00A23976"/>
    <w:rsid w:val="00A32200"/>
    <w:rsid w:val="00A36A7C"/>
    <w:rsid w:val="00A36D79"/>
    <w:rsid w:val="00A36FE4"/>
    <w:rsid w:val="00A375EC"/>
    <w:rsid w:val="00A43206"/>
    <w:rsid w:val="00A46B33"/>
    <w:rsid w:val="00A52C88"/>
    <w:rsid w:val="00A53F4B"/>
    <w:rsid w:val="00A545D5"/>
    <w:rsid w:val="00A54787"/>
    <w:rsid w:val="00A55CD1"/>
    <w:rsid w:val="00A57CC8"/>
    <w:rsid w:val="00A60662"/>
    <w:rsid w:val="00A6108E"/>
    <w:rsid w:val="00A62D2A"/>
    <w:rsid w:val="00A652BC"/>
    <w:rsid w:val="00A7123C"/>
    <w:rsid w:val="00A8218D"/>
    <w:rsid w:val="00A82DD3"/>
    <w:rsid w:val="00A858DB"/>
    <w:rsid w:val="00A90595"/>
    <w:rsid w:val="00A90A21"/>
    <w:rsid w:val="00A92312"/>
    <w:rsid w:val="00A92503"/>
    <w:rsid w:val="00A93BFA"/>
    <w:rsid w:val="00A96686"/>
    <w:rsid w:val="00A967D0"/>
    <w:rsid w:val="00A97ED5"/>
    <w:rsid w:val="00AA1825"/>
    <w:rsid w:val="00AA4232"/>
    <w:rsid w:val="00AA6C4C"/>
    <w:rsid w:val="00AB02DF"/>
    <w:rsid w:val="00AB0457"/>
    <w:rsid w:val="00AB2A4E"/>
    <w:rsid w:val="00AB666D"/>
    <w:rsid w:val="00AB790F"/>
    <w:rsid w:val="00AC08F4"/>
    <w:rsid w:val="00AC646D"/>
    <w:rsid w:val="00AE2620"/>
    <w:rsid w:val="00AE56A2"/>
    <w:rsid w:val="00AF3D80"/>
    <w:rsid w:val="00AF68A4"/>
    <w:rsid w:val="00AF6E18"/>
    <w:rsid w:val="00AF78E5"/>
    <w:rsid w:val="00B00B35"/>
    <w:rsid w:val="00B00F97"/>
    <w:rsid w:val="00B0262D"/>
    <w:rsid w:val="00B05002"/>
    <w:rsid w:val="00B05907"/>
    <w:rsid w:val="00B068F2"/>
    <w:rsid w:val="00B108B7"/>
    <w:rsid w:val="00B11CC3"/>
    <w:rsid w:val="00B12752"/>
    <w:rsid w:val="00B14728"/>
    <w:rsid w:val="00B1607B"/>
    <w:rsid w:val="00B16ACE"/>
    <w:rsid w:val="00B16CC0"/>
    <w:rsid w:val="00B200FB"/>
    <w:rsid w:val="00B266DC"/>
    <w:rsid w:val="00B27FFD"/>
    <w:rsid w:val="00B30A23"/>
    <w:rsid w:val="00B30B7D"/>
    <w:rsid w:val="00B31D96"/>
    <w:rsid w:val="00B32A47"/>
    <w:rsid w:val="00B33999"/>
    <w:rsid w:val="00B35ADC"/>
    <w:rsid w:val="00B400B1"/>
    <w:rsid w:val="00B41326"/>
    <w:rsid w:val="00B413CC"/>
    <w:rsid w:val="00B41C5E"/>
    <w:rsid w:val="00B41D32"/>
    <w:rsid w:val="00B521FA"/>
    <w:rsid w:val="00B600FF"/>
    <w:rsid w:val="00B6372E"/>
    <w:rsid w:val="00B70EC7"/>
    <w:rsid w:val="00B743E5"/>
    <w:rsid w:val="00B75D9C"/>
    <w:rsid w:val="00B8044B"/>
    <w:rsid w:val="00B80E30"/>
    <w:rsid w:val="00B8194C"/>
    <w:rsid w:val="00B8200D"/>
    <w:rsid w:val="00B82FF4"/>
    <w:rsid w:val="00B84C1E"/>
    <w:rsid w:val="00B87B19"/>
    <w:rsid w:val="00B922AE"/>
    <w:rsid w:val="00B9702F"/>
    <w:rsid w:val="00B976FE"/>
    <w:rsid w:val="00BA0039"/>
    <w:rsid w:val="00BA13D4"/>
    <w:rsid w:val="00BA225F"/>
    <w:rsid w:val="00BA75C8"/>
    <w:rsid w:val="00BA7DEE"/>
    <w:rsid w:val="00BB360B"/>
    <w:rsid w:val="00BB3849"/>
    <w:rsid w:val="00BB5D84"/>
    <w:rsid w:val="00BC2A65"/>
    <w:rsid w:val="00BC3EF9"/>
    <w:rsid w:val="00BC42EA"/>
    <w:rsid w:val="00BC5141"/>
    <w:rsid w:val="00BC6DDF"/>
    <w:rsid w:val="00BD0F68"/>
    <w:rsid w:val="00BD2572"/>
    <w:rsid w:val="00BD36F8"/>
    <w:rsid w:val="00BE1CC3"/>
    <w:rsid w:val="00BE26F5"/>
    <w:rsid w:val="00BE293C"/>
    <w:rsid w:val="00BE4922"/>
    <w:rsid w:val="00BF008E"/>
    <w:rsid w:val="00BF1D22"/>
    <w:rsid w:val="00BF395F"/>
    <w:rsid w:val="00BF5452"/>
    <w:rsid w:val="00BF58C2"/>
    <w:rsid w:val="00BF6242"/>
    <w:rsid w:val="00BF730E"/>
    <w:rsid w:val="00C0500A"/>
    <w:rsid w:val="00C062A4"/>
    <w:rsid w:val="00C06D7E"/>
    <w:rsid w:val="00C076AF"/>
    <w:rsid w:val="00C10375"/>
    <w:rsid w:val="00C108DA"/>
    <w:rsid w:val="00C1220C"/>
    <w:rsid w:val="00C12C0E"/>
    <w:rsid w:val="00C16060"/>
    <w:rsid w:val="00C16175"/>
    <w:rsid w:val="00C17174"/>
    <w:rsid w:val="00C20BB0"/>
    <w:rsid w:val="00C221F0"/>
    <w:rsid w:val="00C22C4D"/>
    <w:rsid w:val="00C30DE6"/>
    <w:rsid w:val="00C32324"/>
    <w:rsid w:val="00C33489"/>
    <w:rsid w:val="00C3506E"/>
    <w:rsid w:val="00C36851"/>
    <w:rsid w:val="00C36DDB"/>
    <w:rsid w:val="00C37021"/>
    <w:rsid w:val="00C37A09"/>
    <w:rsid w:val="00C4028A"/>
    <w:rsid w:val="00C42142"/>
    <w:rsid w:val="00C47599"/>
    <w:rsid w:val="00C513C2"/>
    <w:rsid w:val="00C546A9"/>
    <w:rsid w:val="00C564EE"/>
    <w:rsid w:val="00C72752"/>
    <w:rsid w:val="00C734B1"/>
    <w:rsid w:val="00C74C5F"/>
    <w:rsid w:val="00C75540"/>
    <w:rsid w:val="00C76D4B"/>
    <w:rsid w:val="00C778BB"/>
    <w:rsid w:val="00C8214A"/>
    <w:rsid w:val="00C85950"/>
    <w:rsid w:val="00C86012"/>
    <w:rsid w:val="00C86081"/>
    <w:rsid w:val="00C87BBF"/>
    <w:rsid w:val="00C9644E"/>
    <w:rsid w:val="00CA0586"/>
    <w:rsid w:val="00CA1428"/>
    <w:rsid w:val="00CA15A8"/>
    <w:rsid w:val="00CA2936"/>
    <w:rsid w:val="00CB33CC"/>
    <w:rsid w:val="00CC3A66"/>
    <w:rsid w:val="00CC41A3"/>
    <w:rsid w:val="00CC4D3C"/>
    <w:rsid w:val="00CC59B4"/>
    <w:rsid w:val="00CC6B2D"/>
    <w:rsid w:val="00CC6F50"/>
    <w:rsid w:val="00CD2CAD"/>
    <w:rsid w:val="00CE08AE"/>
    <w:rsid w:val="00CE4D28"/>
    <w:rsid w:val="00CE69DA"/>
    <w:rsid w:val="00CF12DB"/>
    <w:rsid w:val="00CF45FD"/>
    <w:rsid w:val="00CF6DC0"/>
    <w:rsid w:val="00D0058F"/>
    <w:rsid w:val="00D148DA"/>
    <w:rsid w:val="00D201A9"/>
    <w:rsid w:val="00D21F2E"/>
    <w:rsid w:val="00D22960"/>
    <w:rsid w:val="00D31D22"/>
    <w:rsid w:val="00D32E96"/>
    <w:rsid w:val="00D353E7"/>
    <w:rsid w:val="00D35FC8"/>
    <w:rsid w:val="00D368C8"/>
    <w:rsid w:val="00D37867"/>
    <w:rsid w:val="00D4018B"/>
    <w:rsid w:val="00D45EDE"/>
    <w:rsid w:val="00D50417"/>
    <w:rsid w:val="00D5084C"/>
    <w:rsid w:val="00D52ED4"/>
    <w:rsid w:val="00D53292"/>
    <w:rsid w:val="00D5439A"/>
    <w:rsid w:val="00D63AC1"/>
    <w:rsid w:val="00D63D09"/>
    <w:rsid w:val="00D64E69"/>
    <w:rsid w:val="00D6572F"/>
    <w:rsid w:val="00D77462"/>
    <w:rsid w:val="00D808BD"/>
    <w:rsid w:val="00D80CC4"/>
    <w:rsid w:val="00D8111F"/>
    <w:rsid w:val="00D83CB3"/>
    <w:rsid w:val="00D8551A"/>
    <w:rsid w:val="00D91184"/>
    <w:rsid w:val="00D92D88"/>
    <w:rsid w:val="00D93769"/>
    <w:rsid w:val="00D95568"/>
    <w:rsid w:val="00D96869"/>
    <w:rsid w:val="00D97D70"/>
    <w:rsid w:val="00DA4AAC"/>
    <w:rsid w:val="00DB77BD"/>
    <w:rsid w:val="00DB79F5"/>
    <w:rsid w:val="00DB7A4F"/>
    <w:rsid w:val="00DC0EC8"/>
    <w:rsid w:val="00DC342F"/>
    <w:rsid w:val="00DC423A"/>
    <w:rsid w:val="00DC4D14"/>
    <w:rsid w:val="00DC6F22"/>
    <w:rsid w:val="00DC7A2C"/>
    <w:rsid w:val="00DD1BC4"/>
    <w:rsid w:val="00DD3100"/>
    <w:rsid w:val="00DE0483"/>
    <w:rsid w:val="00DE2D4A"/>
    <w:rsid w:val="00DE50AC"/>
    <w:rsid w:val="00DF0566"/>
    <w:rsid w:val="00DF27FB"/>
    <w:rsid w:val="00DF5DBF"/>
    <w:rsid w:val="00E0042C"/>
    <w:rsid w:val="00E04446"/>
    <w:rsid w:val="00E06F35"/>
    <w:rsid w:val="00E07C6F"/>
    <w:rsid w:val="00E10437"/>
    <w:rsid w:val="00E10D34"/>
    <w:rsid w:val="00E1175F"/>
    <w:rsid w:val="00E125D4"/>
    <w:rsid w:val="00E128C8"/>
    <w:rsid w:val="00E20647"/>
    <w:rsid w:val="00E22A42"/>
    <w:rsid w:val="00E33623"/>
    <w:rsid w:val="00E42D55"/>
    <w:rsid w:val="00E460A7"/>
    <w:rsid w:val="00E47F66"/>
    <w:rsid w:val="00E538F0"/>
    <w:rsid w:val="00E5404D"/>
    <w:rsid w:val="00E55364"/>
    <w:rsid w:val="00E56595"/>
    <w:rsid w:val="00E56B3D"/>
    <w:rsid w:val="00E56C12"/>
    <w:rsid w:val="00E56F80"/>
    <w:rsid w:val="00E57AFB"/>
    <w:rsid w:val="00E57B10"/>
    <w:rsid w:val="00E60E25"/>
    <w:rsid w:val="00E6217F"/>
    <w:rsid w:val="00E64FDD"/>
    <w:rsid w:val="00E65ED0"/>
    <w:rsid w:val="00E71C69"/>
    <w:rsid w:val="00E71F3A"/>
    <w:rsid w:val="00E7224F"/>
    <w:rsid w:val="00E72902"/>
    <w:rsid w:val="00E752CB"/>
    <w:rsid w:val="00E76253"/>
    <w:rsid w:val="00E7659D"/>
    <w:rsid w:val="00E83CBC"/>
    <w:rsid w:val="00E84573"/>
    <w:rsid w:val="00E863FF"/>
    <w:rsid w:val="00E86BC0"/>
    <w:rsid w:val="00E906E0"/>
    <w:rsid w:val="00E90799"/>
    <w:rsid w:val="00E93B27"/>
    <w:rsid w:val="00E94215"/>
    <w:rsid w:val="00E95A56"/>
    <w:rsid w:val="00E97EDC"/>
    <w:rsid w:val="00EA1555"/>
    <w:rsid w:val="00EA3C0C"/>
    <w:rsid w:val="00EA6541"/>
    <w:rsid w:val="00EA680A"/>
    <w:rsid w:val="00EA6FC5"/>
    <w:rsid w:val="00EB1912"/>
    <w:rsid w:val="00EB220C"/>
    <w:rsid w:val="00EB2A78"/>
    <w:rsid w:val="00EB62DF"/>
    <w:rsid w:val="00EC304F"/>
    <w:rsid w:val="00EC6013"/>
    <w:rsid w:val="00EC7445"/>
    <w:rsid w:val="00ED0AAC"/>
    <w:rsid w:val="00ED15DE"/>
    <w:rsid w:val="00ED18A7"/>
    <w:rsid w:val="00ED1DF5"/>
    <w:rsid w:val="00ED2057"/>
    <w:rsid w:val="00ED2BFF"/>
    <w:rsid w:val="00ED4424"/>
    <w:rsid w:val="00ED46B1"/>
    <w:rsid w:val="00ED47DF"/>
    <w:rsid w:val="00EE2B9E"/>
    <w:rsid w:val="00EE3083"/>
    <w:rsid w:val="00EE3782"/>
    <w:rsid w:val="00EE3D7F"/>
    <w:rsid w:val="00EE4091"/>
    <w:rsid w:val="00EF03CB"/>
    <w:rsid w:val="00EF1BC3"/>
    <w:rsid w:val="00EF2F5E"/>
    <w:rsid w:val="00EF5443"/>
    <w:rsid w:val="00EF5C8F"/>
    <w:rsid w:val="00F0304F"/>
    <w:rsid w:val="00F03855"/>
    <w:rsid w:val="00F10BD2"/>
    <w:rsid w:val="00F1163F"/>
    <w:rsid w:val="00F15B37"/>
    <w:rsid w:val="00F16B66"/>
    <w:rsid w:val="00F22309"/>
    <w:rsid w:val="00F2388F"/>
    <w:rsid w:val="00F2420C"/>
    <w:rsid w:val="00F2492F"/>
    <w:rsid w:val="00F30C55"/>
    <w:rsid w:val="00F30F79"/>
    <w:rsid w:val="00F31D3A"/>
    <w:rsid w:val="00F32BD1"/>
    <w:rsid w:val="00F34979"/>
    <w:rsid w:val="00F36EC8"/>
    <w:rsid w:val="00F3703C"/>
    <w:rsid w:val="00F42A54"/>
    <w:rsid w:val="00F42F3A"/>
    <w:rsid w:val="00F43C5C"/>
    <w:rsid w:val="00F45602"/>
    <w:rsid w:val="00F47167"/>
    <w:rsid w:val="00F4729B"/>
    <w:rsid w:val="00F47CA8"/>
    <w:rsid w:val="00F50328"/>
    <w:rsid w:val="00F52092"/>
    <w:rsid w:val="00F54C65"/>
    <w:rsid w:val="00F55F46"/>
    <w:rsid w:val="00F57FCC"/>
    <w:rsid w:val="00F60F67"/>
    <w:rsid w:val="00F62041"/>
    <w:rsid w:val="00F666D3"/>
    <w:rsid w:val="00F66D28"/>
    <w:rsid w:val="00F679B8"/>
    <w:rsid w:val="00F70A78"/>
    <w:rsid w:val="00F73B51"/>
    <w:rsid w:val="00F77CA5"/>
    <w:rsid w:val="00F82AA1"/>
    <w:rsid w:val="00F8351D"/>
    <w:rsid w:val="00F87D2D"/>
    <w:rsid w:val="00F87E92"/>
    <w:rsid w:val="00F90889"/>
    <w:rsid w:val="00F937FE"/>
    <w:rsid w:val="00F949D3"/>
    <w:rsid w:val="00F95589"/>
    <w:rsid w:val="00F95BE1"/>
    <w:rsid w:val="00F969BC"/>
    <w:rsid w:val="00F96A12"/>
    <w:rsid w:val="00F974C5"/>
    <w:rsid w:val="00FA0548"/>
    <w:rsid w:val="00FA0FC6"/>
    <w:rsid w:val="00FA38EA"/>
    <w:rsid w:val="00FA3D1F"/>
    <w:rsid w:val="00FA5377"/>
    <w:rsid w:val="00FA669E"/>
    <w:rsid w:val="00FA6CE5"/>
    <w:rsid w:val="00FA7481"/>
    <w:rsid w:val="00FB1275"/>
    <w:rsid w:val="00FB1C90"/>
    <w:rsid w:val="00FB36FA"/>
    <w:rsid w:val="00FB4DDE"/>
    <w:rsid w:val="00FB636B"/>
    <w:rsid w:val="00FC4FBF"/>
    <w:rsid w:val="00FC522A"/>
    <w:rsid w:val="00FC6776"/>
    <w:rsid w:val="00FD5713"/>
    <w:rsid w:val="00FD5989"/>
    <w:rsid w:val="00FD62F0"/>
    <w:rsid w:val="00FD7203"/>
    <w:rsid w:val="00FE0608"/>
    <w:rsid w:val="00FE131A"/>
    <w:rsid w:val="00FE257C"/>
    <w:rsid w:val="00FE2B02"/>
    <w:rsid w:val="00FE43F9"/>
    <w:rsid w:val="00FE568D"/>
    <w:rsid w:val="00FE5984"/>
    <w:rsid w:val="00FE701E"/>
    <w:rsid w:val="00FE79A1"/>
    <w:rsid w:val="00FF111C"/>
    <w:rsid w:val="00FF3F47"/>
    <w:rsid w:val="00FF4228"/>
    <w:rsid w:val="00FF5270"/>
    <w:rsid w:val="00FF64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B922AE"/>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pPr>
      <w:ind w:left="648" w:hanging="200"/>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B922AE"/>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1"/>
    <w:rsid w:val="009A125D"/>
    <w:rPr>
      <w:rFonts w:ascii="Times New Roman" w:eastAsia="Times New Roman" w:hAnsi="Times New Roman" w:cs="Times New Roman"/>
      <w:lang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A97ED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hyperlink" Target="https://pt.overleaf.com/"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www.seer.ufu.br/index.php/revistabrasileiracartografia/issue/view/1890/30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hyperlink" Target="https://ufdc.ufl.edu/UF00004028/0000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reativecommons.org/licenses/by/4.0/" TargetMode="Externa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3.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drive.google.com/file/d/1d64USv6_bvAweL4aLVR07mY_4URKZiX3/view?usp=shar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yperlink" Target="https://casrai.org/credit/"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portal.pucminas.br/biblioteca/documentos/APA-7-EDICAO-2022-N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3.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4.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9</Pages>
  <Words>6736</Words>
  <Characters>38399</Characters>
  <Application>Microsoft Office Word</Application>
  <DocSecurity>0</DocSecurity>
  <Lines>673</Lines>
  <Paragraphs>270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44865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61</cp:revision>
  <cp:lastPrinted>2024-10-01T11:20:00Z</cp:lastPrinted>
  <dcterms:created xsi:type="dcterms:W3CDTF">2024-04-16T19:42:00Z</dcterms:created>
  <dcterms:modified xsi:type="dcterms:W3CDTF">2025-12-16T00:38:00Z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zotero-version="5.0.82"&gt;&lt;session id="7goGtItp"/&gt;&lt;style id="http://www.zotero.org/styles/associacao-brasileira-de-normas-tecnicas-ufpr" hasBibliography="1" bibliographyStyleHasBeenSet="1"/&gt;&lt;prefs&gt;&lt;pref name="fieldType" value="Field"/</vt:lpwstr>
  </property>
  <property fmtid="{D5CDD505-2E9C-101B-9397-08002B2CF9AE}" pid="7" name="ZOTERO_PREF_2">
    <vt:lpwstr>&gt;&lt;pref name="automaticJournalAbbreviations" value="true"/&gt;&lt;pref name="delayCitationUpdates" value="true"/&gt;&lt;/prefs&gt;&lt;/data&gt;</vt:lpwstr>
  </property>
</Properties>
</file>