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proofErr w:type="gramStart"/>
      <w:r w:rsidRPr="00A92AF2">
        <w:rPr>
          <w:rFonts w:cs="Arial"/>
          <w:b/>
          <w:szCs w:val="24"/>
        </w:rPr>
        <w:t>Palavras chave</w:t>
      </w:r>
      <w:proofErr w:type="gramEnd"/>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w:t>
      </w:r>
      <w:proofErr w:type="spellStart"/>
      <w:r w:rsidRPr="00B24CE3">
        <w:rPr>
          <w:i/>
          <w:iCs/>
        </w:rPr>
        <w:t>Purpose</w:t>
      </w:r>
      <w:proofErr w:type="spellEnd"/>
      <w:r w:rsidRPr="00B24CE3">
        <w:rPr>
          <w:i/>
          <w:iCs/>
        </w:rPr>
        <w:t xml:space="preserve">-Land </w:t>
      </w:r>
      <w:proofErr w:type="spellStart"/>
      <w:r w:rsidRPr="00B24CE3">
        <w:rPr>
          <w:i/>
          <w:iCs/>
        </w:rPr>
        <w:t>Administration</w:t>
      </w:r>
      <w:commentRangeEnd w:id="0"/>
      <w:proofErr w:type="spellEnd"/>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21665B09" w14:textId="1322E770" w:rsidR="00127E7A"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669442" w:history="1">
        <w:r w:rsidR="00127E7A" w:rsidRPr="00E62E3C">
          <w:rPr>
            <w:rStyle w:val="Hyperlink"/>
            <w:noProof/>
            <w14:scene3d>
              <w14:camera w14:prst="orthographicFront"/>
              <w14:lightRig w14:rig="threePt" w14:dir="t">
                <w14:rot w14:lat="0" w14:lon="0" w14:rev="0"/>
              </w14:lightRig>
            </w14:scene3d>
          </w:rPr>
          <w:t>1</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Introdução</w:t>
        </w:r>
        <w:r w:rsidR="00127E7A">
          <w:rPr>
            <w:noProof/>
            <w:webHidden/>
          </w:rPr>
          <w:tab/>
        </w:r>
        <w:r w:rsidR="00127E7A">
          <w:rPr>
            <w:noProof/>
            <w:webHidden/>
          </w:rPr>
          <w:fldChar w:fldCharType="begin"/>
        </w:r>
        <w:r w:rsidR="00127E7A">
          <w:rPr>
            <w:noProof/>
            <w:webHidden/>
          </w:rPr>
          <w:instrText xml:space="preserve"> PAGEREF _Toc191669442 \h </w:instrText>
        </w:r>
        <w:r w:rsidR="00127E7A">
          <w:rPr>
            <w:noProof/>
            <w:webHidden/>
          </w:rPr>
        </w:r>
        <w:r w:rsidR="00127E7A">
          <w:rPr>
            <w:noProof/>
            <w:webHidden/>
          </w:rPr>
          <w:fldChar w:fldCharType="separate"/>
        </w:r>
        <w:r w:rsidR="00127E7A">
          <w:rPr>
            <w:noProof/>
            <w:webHidden/>
          </w:rPr>
          <w:t>6</w:t>
        </w:r>
        <w:r w:rsidR="00127E7A">
          <w:rPr>
            <w:noProof/>
            <w:webHidden/>
          </w:rPr>
          <w:fldChar w:fldCharType="end"/>
        </w:r>
      </w:hyperlink>
    </w:p>
    <w:p w14:paraId="6EBF2C01" w14:textId="48A6D7C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3" w:history="1">
        <w:r w:rsidRPr="00E62E3C">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E62E3C">
          <w:rPr>
            <w:rStyle w:val="Hyperlink"/>
            <w:noProof/>
          </w:rPr>
          <w:t>Justificativa da pesquisa</w:t>
        </w:r>
        <w:r>
          <w:rPr>
            <w:noProof/>
            <w:webHidden/>
          </w:rPr>
          <w:tab/>
        </w:r>
        <w:r>
          <w:rPr>
            <w:noProof/>
            <w:webHidden/>
          </w:rPr>
          <w:fldChar w:fldCharType="begin"/>
        </w:r>
        <w:r>
          <w:rPr>
            <w:noProof/>
            <w:webHidden/>
          </w:rPr>
          <w:instrText xml:space="preserve"> PAGEREF _Toc191669443 \h </w:instrText>
        </w:r>
        <w:r>
          <w:rPr>
            <w:noProof/>
            <w:webHidden/>
          </w:rPr>
        </w:r>
        <w:r>
          <w:rPr>
            <w:noProof/>
            <w:webHidden/>
          </w:rPr>
          <w:fldChar w:fldCharType="separate"/>
        </w:r>
        <w:r>
          <w:rPr>
            <w:noProof/>
            <w:webHidden/>
          </w:rPr>
          <w:t>7</w:t>
        </w:r>
        <w:r>
          <w:rPr>
            <w:noProof/>
            <w:webHidden/>
          </w:rPr>
          <w:fldChar w:fldCharType="end"/>
        </w:r>
      </w:hyperlink>
    </w:p>
    <w:p w14:paraId="370803FF" w14:textId="72568D0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4" w:history="1">
        <w:r w:rsidRPr="00E62E3C">
          <w:rPr>
            <w:rStyle w:val="Hyperlink"/>
            <w:noProof/>
          </w:rPr>
          <w:t>1.1.1</w:t>
        </w:r>
        <w:r>
          <w:rPr>
            <w:rFonts w:asciiTheme="minorHAnsi" w:eastAsiaTheme="minorEastAsia" w:hAnsiTheme="minorHAnsi"/>
            <w:b w:val="0"/>
            <w:noProof/>
            <w:kern w:val="2"/>
            <w:szCs w:val="24"/>
            <w:lang w:eastAsia="pt-BR"/>
            <w14:ligatures w14:val="standardContextual"/>
          </w:rPr>
          <w:tab/>
        </w:r>
        <w:r w:rsidRPr="00E62E3C">
          <w:rPr>
            <w:rStyle w:val="Hyperlink"/>
            <w:noProof/>
          </w:rPr>
          <w:t>Objetivos</w:t>
        </w:r>
        <w:r>
          <w:rPr>
            <w:noProof/>
            <w:webHidden/>
          </w:rPr>
          <w:tab/>
        </w:r>
        <w:r>
          <w:rPr>
            <w:noProof/>
            <w:webHidden/>
          </w:rPr>
          <w:fldChar w:fldCharType="begin"/>
        </w:r>
        <w:r>
          <w:rPr>
            <w:noProof/>
            <w:webHidden/>
          </w:rPr>
          <w:instrText xml:space="preserve"> PAGEREF _Toc191669444 \h </w:instrText>
        </w:r>
        <w:r>
          <w:rPr>
            <w:noProof/>
            <w:webHidden/>
          </w:rPr>
        </w:r>
        <w:r>
          <w:rPr>
            <w:noProof/>
            <w:webHidden/>
          </w:rPr>
          <w:fldChar w:fldCharType="separate"/>
        </w:r>
        <w:r>
          <w:rPr>
            <w:noProof/>
            <w:webHidden/>
          </w:rPr>
          <w:t>8</w:t>
        </w:r>
        <w:r>
          <w:rPr>
            <w:noProof/>
            <w:webHidden/>
          </w:rPr>
          <w:fldChar w:fldCharType="end"/>
        </w:r>
      </w:hyperlink>
    </w:p>
    <w:p w14:paraId="498E1B30" w14:textId="5F21448F"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5" w:history="1">
        <w:r w:rsidRPr="00E62E3C">
          <w:rPr>
            <w:rStyle w:val="Hyperlink"/>
            <w:noProof/>
          </w:rPr>
          <w:t>1.1.1.1</w:t>
        </w:r>
        <w:r>
          <w:rPr>
            <w:rFonts w:asciiTheme="minorHAnsi" w:eastAsiaTheme="minorEastAsia" w:hAnsiTheme="minorHAnsi"/>
            <w:i w:val="0"/>
            <w:noProof/>
            <w:kern w:val="2"/>
            <w:szCs w:val="24"/>
            <w:lang w:eastAsia="pt-BR"/>
            <w14:ligatures w14:val="standardContextual"/>
          </w:rPr>
          <w:tab/>
        </w:r>
        <w:r w:rsidRPr="00E62E3C">
          <w:rPr>
            <w:rStyle w:val="Hyperlink"/>
            <w:noProof/>
          </w:rPr>
          <w:t>Objetivo geral</w:t>
        </w:r>
        <w:r>
          <w:rPr>
            <w:noProof/>
            <w:webHidden/>
          </w:rPr>
          <w:tab/>
        </w:r>
        <w:r>
          <w:rPr>
            <w:noProof/>
            <w:webHidden/>
          </w:rPr>
          <w:fldChar w:fldCharType="begin"/>
        </w:r>
        <w:r>
          <w:rPr>
            <w:noProof/>
            <w:webHidden/>
          </w:rPr>
          <w:instrText xml:space="preserve"> PAGEREF _Toc191669445 \h </w:instrText>
        </w:r>
        <w:r>
          <w:rPr>
            <w:noProof/>
            <w:webHidden/>
          </w:rPr>
        </w:r>
        <w:r>
          <w:rPr>
            <w:noProof/>
            <w:webHidden/>
          </w:rPr>
          <w:fldChar w:fldCharType="separate"/>
        </w:r>
        <w:r>
          <w:rPr>
            <w:noProof/>
            <w:webHidden/>
          </w:rPr>
          <w:t>8</w:t>
        </w:r>
        <w:r>
          <w:rPr>
            <w:noProof/>
            <w:webHidden/>
          </w:rPr>
          <w:fldChar w:fldCharType="end"/>
        </w:r>
      </w:hyperlink>
    </w:p>
    <w:p w14:paraId="6BB5DA33" w14:textId="455CAC1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6" w:history="1">
        <w:r w:rsidRPr="00E62E3C">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E62E3C">
          <w:rPr>
            <w:rStyle w:val="Hyperlink"/>
            <w:noProof/>
          </w:rPr>
          <w:t>Objetivos específicos</w:t>
        </w:r>
        <w:r>
          <w:rPr>
            <w:noProof/>
            <w:webHidden/>
          </w:rPr>
          <w:tab/>
        </w:r>
        <w:r>
          <w:rPr>
            <w:noProof/>
            <w:webHidden/>
          </w:rPr>
          <w:fldChar w:fldCharType="begin"/>
        </w:r>
        <w:r>
          <w:rPr>
            <w:noProof/>
            <w:webHidden/>
          </w:rPr>
          <w:instrText xml:space="preserve"> PAGEREF _Toc191669446 \h </w:instrText>
        </w:r>
        <w:r>
          <w:rPr>
            <w:noProof/>
            <w:webHidden/>
          </w:rPr>
        </w:r>
        <w:r>
          <w:rPr>
            <w:noProof/>
            <w:webHidden/>
          </w:rPr>
          <w:fldChar w:fldCharType="separate"/>
        </w:r>
        <w:r>
          <w:rPr>
            <w:noProof/>
            <w:webHidden/>
          </w:rPr>
          <w:t>8</w:t>
        </w:r>
        <w:r>
          <w:rPr>
            <w:noProof/>
            <w:webHidden/>
          </w:rPr>
          <w:fldChar w:fldCharType="end"/>
        </w:r>
      </w:hyperlink>
    </w:p>
    <w:p w14:paraId="3A80C798" w14:textId="418F3B20"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47" w:history="1">
        <w:r w:rsidRPr="00E62E3C">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fundamentação teórica</w:t>
        </w:r>
        <w:r>
          <w:rPr>
            <w:noProof/>
            <w:webHidden/>
          </w:rPr>
          <w:tab/>
        </w:r>
        <w:r>
          <w:rPr>
            <w:noProof/>
            <w:webHidden/>
          </w:rPr>
          <w:fldChar w:fldCharType="begin"/>
        </w:r>
        <w:r>
          <w:rPr>
            <w:noProof/>
            <w:webHidden/>
          </w:rPr>
          <w:instrText xml:space="preserve"> PAGEREF _Toc191669447 \h </w:instrText>
        </w:r>
        <w:r>
          <w:rPr>
            <w:noProof/>
            <w:webHidden/>
          </w:rPr>
        </w:r>
        <w:r>
          <w:rPr>
            <w:noProof/>
            <w:webHidden/>
          </w:rPr>
          <w:fldChar w:fldCharType="separate"/>
        </w:r>
        <w:r>
          <w:rPr>
            <w:noProof/>
            <w:webHidden/>
          </w:rPr>
          <w:t>8</w:t>
        </w:r>
        <w:r>
          <w:rPr>
            <w:noProof/>
            <w:webHidden/>
          </w:rPr>
          <w:fldChar w:fldCharType="end"/>
        </w:r>
      </w:hyperlink>
    </w:p>
    <w:p w14:paraId="7975EFCD" w14:textId="007DD543"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8" w:history="1">
        <w:r w:rsidRPr="00E62E3C">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E62E3C">
          <w:rPr>
            <w:rStyle w:val="Hyperlink"/>
            <w:noProof/>
          </w:rPr>
          <w:t>O CIATA</w:t>
        </w:r>
        <w:r>
          <w:rPr>
            <w:noProof/>
            <w:webHidden/>
          </w:rPr>
          <w:tab/>
        </w:r>
        <w:r>
          <w:rPr>
            <w:noProof/>
            <w:webHidden/>
          </w:rPr>
          <w:fldChar w:fldCharType="begin"/>
        </w:r>
        <w:r>
          <w:rPr>
            <w:noProof/>
            <w:webHidden/>
          </w:rPr>
          <w:instrText xml:space="preserve"> PAGEREF _Toc191669448 \h </w:instrText>
        </w:r>
        <w:r>
          <w:rPr>
            <w:noProof/>
            <w:webHidden/>
          </w:rPr>
        </w:r>
        <w:r>
          <w:rPr>
            <w:noProof/>
            <w:webHidden/>
          </w:rPr>
          <w:fldChar w:fldCharType="separate"/>
        </w:r>
        <w:r>
          <w:rPr>
            <w:noProof/>
            <w:webHidden/>
          </w:rPr>
          <w:t>9</w:t>
        </w:r>
        <w:r>
          <w:rPr>
            <w:noProof/>
            <w:webHidden/>
          </w:rPr>
          <w:fldChar w:fldCharType="end"/>
        </w:r>
      </w:hyperlink>
    </w:p>
    <w:p w14:paraId="3C7D86A8" w14:textId="41AA8E3A"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9" w:history="1">
        <w:r w:rsidRPr="00E62E3C">
          <w:rPr>
            <w:rStyle w:val="Hyperlink"/>
            <w:noProof/>
          </w:rPr>
          <w:t>2.1.1</w:t>
        </w:r>
        <w:r>
          <w:rPr>
            <w:rFonts w:asciiTheme="minorHAnsi" w:eastAsiaTheme="minorEastAsia" w:hAnsiTheme="minorHAnsi"/>
            <w:b w:val="0"/>
            <w:noProof/>
            <w:kern w:val="2"/>
            <w:szCs w:val="24"/>
            <w:lang w:eastAsia="pt-BR"/>
            <w14:ligatures w14:val="standardContextual"/>
          </w:rPr>
          <w:tab/>
        </w:r>
        <w:r w:rsidRPr="00E62E3C">
          <w:rPr>
            <w:rStyle w:val="Hyperlink"/>
            <w:noProof/>
          </w:rPr>
          <w:t>Modelo conceitual do CIATA</w:t>
        </w:r>
        <w:r>
          <w:rPr>
            <w:noProof/>
            <w:webHidden/>
          </w:rPr>
          <w:tab/>
        </w:r>
        <w:r>
          <w:rPr>
            <w:noProof/>
            <w:webHidden/>
          </w:rPr>
          <w:fldChar w:fldCharType="begin"/>
        </w:r>
        <w:r>
          <w:rPr>
            <w:noProof/>
            <w:webHidden/>
          </w:rPr>
          <w:instrText xml:space="preserve"> PAGEREF _Toc191669449 \h </w:instrText>
        </w:r>
        <w:r>
          <w:rPr>
            <w:noProof/>
            <w:webHidden/>
          </w:rPr>
        </w:r>
        <w:r>
          <w:rPr>
            <w:noProof/>
            <w:webHidden/>
          </w:rPr>
          <w:fldChar w:fldCharType="separate"/>
        </w:r>
        <w:r>
          <w:rPr>
            <w:noProof/>
            <w:webHidden/>
          </w:rPr>
          <w:t>9</w:t>
        </w:r>
        <w:r>
          <w:rPr>
            <w:noProof/>
            <w:webHidden/>
          </w:rPr>
          <w:fldChar w:fldCharType="end"/>
        </w:r>
      </w:hyperlink>
    </w:p>
    <w:p w14:paraId="36A3A62F" w14:textId="70F99AE3"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0" w:history="1">
        <w:r w:rsidRPr="00E62E3C">
          <w:rPr>
            <w:rStyle w:val="Hyperlink"/>
            <w:noProof/>
          </w:rPr>
          <w:t>2.1.2</w:t>
        </w:r>
        <w:r>
          <w:rPr>
            <w:rFonts w:asciiTheme="minorHAnsi" w:eastAsiaTheme="minorEastAsia" w:hAnsiTheme="minorHAnsi"/>
            <w:b w:val="0"/>
            <w:noProof/>
            <w:kern w:val="2"/>
            <w:szCs w:val="24"/>
            <w:lang w:eastAsia="pt-BR"/>
            <w14:ligatures w14:val="standardContextual"/>
          </w:rPr>
          <w:tab/>
        </w:r>
        <w:r w:rsidRPr="00E62E3C">
          <w:rPr>
            <w:rStyle w:val="Hyperlink"/>
            <w:noProof/>
          </w:rPr>
          <w:t>Contexto Histórico e Tecnológico do CIATA</w:t>
        </w:r>
        <w:r>
          <w:rPr>
            <w:noProof/>
            <w:webHidden/>
          </w:rPr>
          <w:tab/>
        </w:r>
        <w:r>
          <w:rPr>
            <w:noProof/>
            <w:webHidden/>
          </w:rPr>
          <w:fldChar w:fldCharType="begin"/>
        </w:r>
        <w:r>
          <w:rPr>
            <w:noProof/>
            <w:webHidden/>
          </w:rPr>
          <w:instrText xml:space="preserve"> PAGEREF _Toc191669450 \h </w:instrText>
        </w:r>
        <w:r>
          <w:rPr>
            <w:noProof/>
            <w:webHidden/>
          </w:rPr>
        </w:r>
        <w:r>
          <w:rPr>
            <w:noProof/>
            <w:webHidden/>
          </w:rPr>
          <w:fldChar w:fldCharType="separate"/>
        </w:r>
        <w:r>
          <w:rPr>
            <w:noProof/>
            <w:webHidden/>
          </w:rPr>
          <w:t>10</w:t>
        </w:r>
        <w:r>
          <w:rPr>
            <w:noProof/>
            <w:webHidden/>
          </w:rPr>
          <w:fldChar w:fldCharType="end"/>
        </w:r>
      </w:hyperlink>
    </w:p>
    <w:p w14:paraId="3F2B3A08" w14:textId="0600FD5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1" w:history="1">
        <w:r w:rsidRPr="00E62E3C">
          <w:rPr>
            <w:rStyle w:val="Hyperlink"/>
            <w:noProof/>
          </w:rPr>
          <w:t>2.1.2.1</w:t>
        </w:r>
        <w:r>
          <w:rPr>
            <w:rFonts w:asciiTheme="minorHAnsi" w:eastAsiaTheme="minorEastAsia" w:hAnsiTheme="minorHAnsi"/>
            <w:i w:val="0"/>
            <w:noProof/>
            <w:kern w:val="2"/>
            <w:szCs w:val="24"/>
            <w:lang w:eastAsia="pt-BR"/>
            <w14:ligatures w14:val="standardContextual"/>
          </w:rPr>
          <w:tab/>
        </w:r>
        <w:r w:rsidRPr="00E62E3C">
          <w:rPr>
            <w:rStyle w:val="Hyperlink"/>
            <w:noProof/>
          </w:rPr>
          <w:t>Custo dos equipamentos</w:t>
        </w:r>
        <w:r>
          <w:rPr>
            <w:noProof/>
            <w:webHidden/>
          </w:rPr>
          <w:tab/>
        </w:r>
        <w:r>
          <w:rPr>
            <w:noProof/>
            <w:webHidden/>
          </w:rPr>
          <w:fldChar w:fldCharType="begin"/>
        </w:r>
        <w:r>
          <w:rPr>
            <w:noProof/>
            <w:webHidden/>
          </w:rPr>
          <w:instrText xml:space="preserve"> PAGEREF _Toc191669451 \h </w:instrText>
        </w:r>
        <w:r>
          <w:rPr>
            <w:noProof/>
            <w:webHidden/>
          </w:rPr>
        </w:r>
        <w:r>
          <w:rPr>
            <w:noProof/>
            <w:webHidden/>
          </w:rPr>
          <w:fldChar w:fldCharType="separate"/>
        </w:r>
        <w:r>
          <w:rPr>
            <w:noProof/>
            <w:webHidden/>
          </w:rPr>
          <w:t>10</w:t>
        </w:r>
        <w:r>
          <w:rPr>
            <w:noProof/>
            <w:webHidden/>
          </w:rPr>
          <w:fldChar w:fldCharType="end"/>
        </w:r>
      </w:hyperlink>
    </w:p>
    <w:p w14:paraId="785E2064" w14:textId="1DACF233"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2" w:history="1">
        <w:r w:rsidRPr="00E62E3C">
          <w:rPr>
            <w:rStyle w:val="Hyperlink"/>
            <w:noProof/>
          </w:rPr>
          <w:t>2.1.2.2</w:t>
        </w:r>
        <w:r>
          <w:rPr>
            <w:rFonts w:asciiTheme="minorHAnsi" w:eastAsiaTheme="minorEastAsia" w:hAnsiTheme="minorHAnsi"/>
            <w:i w:val="0"/>
            <w:noProof/>
            <w:kern w:val="2"/>
            <w:szCs w:val="24"/>
            <w:lang w:eastAsia="pt-BR"/>
            <w14:ligatures w14:val="standardContextual"/>
          </w:rPr>
          <w:tab/>
        </w:r>
        <w:r w:rsidRPr="00E62E3C">
          <w:rPr>
            <w:rStyle w:val="Hyperlink"/>
            <w:noProof/>
          </w:rPr>
          <w:t>Memória secundária LIMITADA</w:t>
        </w:r>
        <w:r>
          <w:rPr>
            <w:noProof/>
            <w:webHidden/>
          </w:rPr>
          <w:tab/>
        </w:r>
        <w:r>
          <w:rPr>
            <w:noProof/>
            <w:webHidden/>
          </w:rPr>
          <w:fldChar w:fldCharType="begin"/>
        </w:r>
        <w:r>
          <w:rPr>
            <w:noProof/>
            <w:webHidden/>
          </w:rPr>
          <w:instrText xml:space="preserve"> PAGEREF _Toc191669452 \h </w:instrText>
        </w:r>
        <w:r>
          <w:rPr>
            <w:noProof/>
            <w:webHidden/>
          </w:rPr>
        </w:r>
        <w:r>
          <w:rPr>
            <w:noProof/>
            <w:webHidden/>
          </w:rPr>
          <w:fldChar w:fldCharType="separate"/>
        </w:r>
        <w:r>
          <w:rPr>
            <w:noProof/>
            <w:webHidden/>
          </w:rPr>
          <w:t>11</w:t>
        </w:r>
        <w:r>
          <w:rPr>
            <w:noProof/>
            <w:webHidden/>
          </w:rPr>
          <w:fldChar w:fldCharType="end"/>
        </w:r>
      </w:hyperlink>
    </w:p>
    <w:p w14:paraId="4E0D9436" w14:textId="4913959B"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3" w:history="1">
        <w:r w:rsidRPr="00E62E3C">
          <w:rPr>
            <w:rStyle w:val="Hyperlink"/>
            <w:noProof/>
          </w:rPr>
          <w:t>2.1.2.3</w:t>
        </w:r>
        <w:r>
          <w:rPr>
            <w:rFonts w:asciiTheme="minorHAnsi" w:eastAsiaTheme="minorEastAsia" w:hAnsiTheme="minorHAnsi"/>
            <w:i w:val="0"/>
            <w:noProof/>
            <w:kern w:val="2"/>
            <w:szCs w:val="24"/>
            <w:lang w:eastAsia="pt-BR"/>
            <w14:ligatures w14:val="standardContextual"/>
          </w:rPr>
          <w:tab/>
        </w:r>
        <w:r w:rsidRPr="00E62E3C">
          <w:rPr>
            <w:rStyle w:val="Hyperlink"/>
            <w:noProof/>
          </w:rPr>
          <w:t>Linguagens de programação Pré-SGBDs</w:t>
        </w:r>
        <w:r>
          <w:rPr>
            <w:noProof/>
            <w:webHidden/>
          </w:rPr>
          <w:tab/>
        </w:r>
        <w:r>
          <w:rPr>
            <w:noProof/>
            <w:webHidden/>
          </w:rPr>
          <w:fldChar w:fldCharType="begin"/>
        </w:r>
        <w:r>
          <w:rPr>
            <w:noProof/>
            <w:webHidden/>
          </w:rPr>
          <w:instrText xml:space="preserve"> PAGEREF _Toc191669453 \h </w:instrText>
        </w:r>
        <w:r>
          <w:rPr>
            <w:noProof/>
            <w:webHidden/>
          </w:rPr>
        </w:r>
        <w:r>
          <w:rPr>
            <w:noProof/>
            <w:webHidden/>
          </w:rPr>
          <w:fldChar w:fldCharType="separate"/>
        </w:r>
        <w:r>
          <w:rPr>
            <w:noProof/>
            <w:webHidden/>
          </w:rPr>
          <w:t>12</w:t>
        </w:r>
        <w:r>
          <w:rPr>
            <w:noProof/>
            <w:webHidden/>
          </w:rPr>
          <w:fldChar w:fldCharType="end"/>
        </w:r>
      </w:hyperlink>
    </w:p>
    <w:p w14:paraId="79FBCD6E" w14:textId="6AE87DA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4" w:history="1">
        <w:r w:rsidRPr="00E62E3C">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E62E3C">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_Toc191669454 \h </w:instrText>
        </w:r>
        <w:r>
          <w:rPr>
            <w:noProof/>
            <w:webHidden/>
          </w:rPr>
        </w:r>
        <w:r>
          <w:rPr>
            <w:noProof/>
            <w:webHidden/>
          </w:rPr>
          <w:fldChar w:fldCharType="separate"/>
        </w:r>
        <w:r>
          <w:rPr>
            <w:noProof/>
            <w:webHidden/>
          </w:rPr>
          <w:t>13</w:t>
        </w:r>
        <w:r>
          <w:rPr>
            <w:noProof/>
            <w:webHidden/>
          </w:rPr>
          <w:fldChar w:fldCharType="end"/>
        </w:r>
      </w:hyperlink>
    </w:p>
    <w:p w14:paraId="4C04F1CB" w14:textId="648353FE"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5" w:history="1">
        <w:r w:rsidRPr="00E62E3C">
          <w:rPr>
            <w:rStyle w:val="Hyperlink"/>
            <w:noProof/>
          </w:rPr>
          <w:t>2.1.4</w:t>
        </w:r>
        <w:r>
          <w:rPr>
            <w:rFonts w:asciiTheme="minorHAnsi" w:eastAsiaTheme="minorEastAsia" w:hAnsiTheme="minorHAnsi"/>
            <w:b w:val="0"/>
            <w:noProof/>
            <w:kern w:val="2"/>
            <w:szCs w:val="24"/>
            <w:lang w:eastAsia="pt-BR"/>
            <w14:ligatures w14:val="standardContextual"/>
          </w:rPr>
          <w:tab/>
        </w:r>
        <w:r w:rsidRPr="00E62E3C">
          <w:rPr>
            <w:rStyle w:val="Hyperlink"/>
            <w:noProof/>
          </w:rPr>
          <w:t>O CIATA e o LADM</w:t>
        </w:r>
        <w:r>
          <w:rPr>
            <w:noProof/>
            <w:webHidden/>
          </w:rPr>
          <w:tab/>
        </w:r>
        <w:r>
          <w:rPr>
            <w:noProof/>
            <w:webHidden/>
          </w:rPr>
          <w:fldChar w:fldCharType="begin"/>
        </w:r>
        <w:r>
          <w:rPr>
            <w:noProof/>
            <w:webHidden/>
          </w:rPr>
          <w:instrText xml:space="preserve"> PAGEREF _Toc191669455 \h </w:instrText>
        </w:r>
        <w:r>
          <w:rPr>
            <w:noProof/>
            <w:webHidden/>
          </w:rPr>
        </w:r>
        <w:r>
          <w:rPr>
            <w:noProof/>
            <w:webHidden/>
          </w:rPr>
          <w:fldChar w:fldCharType="separate"/>
        </w:r>
        <w:r>
          <w:rPr>
            <w:noProof/>
            <w:webHidden/>
          </w:rPr>
          <w:t>14</w:t>
        </w:r>
        <w:r>
          <w:rPr>
            <w:noProof/>
            <w:webHidden/>
          </w:rPr>
          <w:fldChar w:fldCharType="end"/>
        </w:r>
      </w:hyperlink>
    </w:p>
    <w:p w14:paraId="74BCC3E5" w14:textId="66CCB015"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6" w:history="1">
        <w:r w:rsidRPr="00E62E3C">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E62E3C">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_Toc191669456 \h </w:instrText>
        </w:r>
        <w:r>
          <w:rPr>
            <w:noProof/>
            <w:webHidden/>
          </w:rPr>
        </w:r>
        <w:r>
          <w:rPr>
            <w:noProof/>
            <w:webHidden/>
          </w:rPr>
          <w:fldChar w:fldCharType="separate"/>
        </w:r>
        <w:r>
          <w:rPr>
            <w:noProof/>
            <w:webHidden/>
          </w:rPr>
          <w:t>18</w:t>
        </w:r>
        <w:r>
          <w:rPr>
            <w:noProof/>
            <w:webHidden/>
          </w:rPr>
          <w:fldChar w:fldCharType="end"/>
        </w:r>
      </w:hyperlink>
    </w:p>
    <w:p w14:paraId="08B42F84" w14:textId="20ED814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7" w:history="1">
        <w:r w:rsidRPr="00E62E3C">
          <w:rPr>
            <w:rStyle w:val="Hyperlink"/>
            <w:noProof/>
          </w:rPr>
          <w:t>2.1.6</w:t>
        </w:r>
        <w:r>
          <w:rPr>
            <w:rFonts w:asciiTheme="minorHAnsi" w:eastAsiaTheme="minorEastAsia" w:hAnsiTheme="minorHAnsi"/>
            <w:b w:val="0"/>
            <w:noProof/>
            <w:kern w:val="2"/>
            <w:szCs w:val="24"/>
            <w:lang w:eastAsia="pt-BR"/>
            <w14:ligatures w14:val="standardContextual"/>
          </w:rPr>
          <w:tab/>
        </w:r>
        <w:r w:rsidRPr="00E62E3C">
          <w:rPr>
            <w:rStyle w:val="Hyperlink"/>
            <w:noProof/>
          </w:rPr>
          <w:t>Presença do CIATA nos cadastros imobiliários</w:t>
        </w:r>
        <w:r>
          <w:rPr>
            <w:noProof/>
            <w:webHidden/>
          </w:rPr>
          <w:tab/>
        </w:r>
        <w:r>
          <w:rPr>
            <w:noProof/>
            <w:webHidden/>
          </w:rPr>
          <w:fldChar w:fldCharType="begin"/>
        </w:r>
        <w:r>
          <w:rPr>
            <w:noProof/>
            <w:webHidden/>
          </w:rPr>
          <w:instrText xml:space="preserve"> PAGEREF _Toc191669457 \h </w:instrText>
        </w:r>
        <w:r>
          <w:rPr>
            <w:noProof/>
            <w:webHidden/>
          </w:rPr>
        </w:r>
        <w:r>
          <w:rPr>
            <w:noProof/>
            <w:webHidden/>
          </w:rPr>
          <w:fldChar w:fldCharType="separate"/>
        </w:r>
        <w:r>
          <w:rPr>
            <w:noProof/>
            <w:webHidden/>
          </w:rPr>
          <w:t>21</w:t>
        </w:r>
        <w:r>
          <w:rPr>
            <w:noProof/>
            <w:webHidden/>
          </w:rPr>
          <w:fldChar w:fldCharType="end"/>
        </w:r>
      </w:hyperlink>
    </w:p>
    <w:p w14:paraId="038F903B" w14:textId="6DA1225F"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8" w:history="1">
        <w:r w:rsidRPr="00E62E3C">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imageamento</w:t>
        </w:r>
        <w:r>
          <w:rPr>
            <w:noProof/>
            <w:webHidden/>
          </w:rPr>
          <w:tab/>
        </w:r>
        <w:r>
          <w:rPr>
            <w:noProof/>
            <w:webHidden/>
          </w:rPr>
          <w:fldChar w:fldCharType="begin"/>
        </w:r>
        <w:r>
          <w:rPr>
            <w:noProof/>
            <w:webHidden/>
          </w:rPr>
          <w:instrText xml:space="preserve"> PAGEREF _Toc191669458 \h </w:instrText>
        </w:r>
        <w:r>
          <w:rPr>
            <w:noProof/>
            <w:webHidden/>
          </w:rPr>
        </w:r>
        <w:r>
          <w:rPr>
            <w:noProof/>
            <w:webHidden/>
          </w:rPr>
          <w:fldChar w:fldCharType="separate"/>
        </w:r>
        <w:r>
          <w:rPr>
            <w:noProof/>
            <w:webHidden/>
          </w:rPr>
          <w:t>22</w:t>
        </w:r>
        <w:r>
          <w:rPr>
            <w:noProof/>
            <w:webHidden/>
          </w:rPr>
          <w:fldChar w:fldCharType="end"/>
        </w:r>
      </w:hyperlink>
    </w:p>
    <w:p w14:paraId="359CE088" w14:textId="675B8CB2"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9" w:history="1">
        <w:r w:rsidRPr="00E62E3C">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_Toc191669459 \h </w:instrText>
        </w:r>
        <w:r>
          <w:rPr>
            <w:noProof/>
            <w:webHidden/>
          </w:rPr>
        </w:r>
        <w:r>
          <w:rPr>
            <w:noProof/>
            <w:webHidden/>
          </w:rPr>
          <w:fldChar w:fldCharType="separate"/>
        </w:r>
        <w:r>
          <w:rPr>
            <w:noProof/>
            <w:webHidden/>
          </w:rPr>
          <w:t>23</w:t>
        </w:r>
        <w:r>
          <w:rPr>
            <w:noProof/>
            <w:webHidden/>
          </w:rPr>
          <w:fldChar w:fldCharType="end"/>
        </w:r>
      </w:hyperlink>
    </w:p>
    <w:p w14:paraId="5E5E849E" w14:textId="312197D2"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0" w:history="1">
        <w:r w:rsidRPr="00E62E3C">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E62E3C">
          <w:rPr>
            <w:rStyle w:val="Hyperlink"/>
            <w:rFonts w:eastAsia="Times New Roman"/>
            <w:noProof/>
            <w:lang w:eastAsia="pt-BR"/>
          </w:rPr>
          <w:t>BANCOS DE DADOS CONVENCIONAIS E BANCOS DE DADOS GEOGRÁFICOS</w:t>
        </w:r>
        <w:r>
          <w:rPr>
            <w:noProof/>
            <w:webHidden/>
          </w:rPr>
          <w:tab/>
        </w:r>
        <w:r>
          <w:rPr>
            <w:noProof/>
            <w:webHidden/>
          </w:rPr>
          <w:fldChar w:fldCharType="begin"/>
        </w:r>
        <w:r>
          <w:rPr>
            <w:noProof/>
            <w:webHidden/>
          </w:rPr>
          <w:instrText xml:space="preserve"> PAGEREF _Toc191669460 \h </w:instrText>
        </w:r>
        <w:r>
          <w:rPr>
            <w:noProof/>
            <w:webHidden/>
          </w:rPr>
        </w:r>
        <w:r>
          <w:rPr>
            <w:noProof/>
            <w:webHidden/>
          </w:rPr>
          <w:fldChar w:fldCharType="separate"/>
        </w:r>
        <w:r>
          <w:rPr>
            <w:noProof/>
            <w:webHidden/>
          </w:rPr>
          <w:t>24</w:t>
        </w:r>
        <w:r>
          <w:rPr>
            <w:noProof/>
            <w:webHidden/>
          </w:rPr>
          <w:fldChar w:fldCharType="end"/>
        </w:r>
      </w:hyperlink>
    </w:p>
    <w:p w14:paraId="6B12789D" w14:textId="6AD4C517"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1" w:history="1">
        <w:r w:rsidRPr="00E62E3C">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E62E3C">
          <w:rPr>
            <w:rStyle w:val="Hyperlink"/>
            <w:noProof/>
          </w:rPr>
          <w:t>Sistemas de Informação Geográfica (SIG).</w:t>
        </w:r>
        <w:r>
          <w:rPr>
            <w:noProof/>
            <w:webHidden/>
          </w:rPr>
          <w:tab/>
        </w:r>
        <w:r>
          <w:rPr>
            <w:noProof/>
            <w:webHidden/>
          </w:rPr>
          <w:fldChar w:fldCharType="begin"/>
        </w:r>
        <w:r>
          <w:rPr>
            <w:noProof/>
            <w:webHidden/>
          </w:rPr>
          <w:instrText xml:space="preserve"> PAGEREF _Toc191669461 \h </w:instrText>
        </w:r>
        <w:r>
          <w:rPr>
            <w:noProof/>
            <w:webHidden/>
          </w:rPr>
        </w:r>
        <w:r>
          <w:rPr>
            <w:noProof/>
            <w:webHidden/>
          </w:rPr>
          <w:fldChar w:fldCharType="separate"/>
        </w:r>
        <w:r>
          <w:rPr>
            <w:noProof/>
            <w:webHidden/>
          </w:rPr>
          <w:t>25</w:t>
        </w:r>
        <w:r>
          <w:rPr>
            <w:noProof/>
            <w:webHidden/>
          </w:rPr>
          <w:fldChar w:fldCharType="end"/>
        </w:r>
      </w:hyperlink>
    </w:p>
    <w:p w14:paraId="3EAA095C" w14:textId="33A1632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2" w:history="1">
        <w:r w:rsidRPr="00E62E3C">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E62E3C">
          <w:rPr>
            <w:rStyle w:val="Hyperlink"/>
            <w:noProof/>
          </w:rPr>
          <w:t>Cadastro Imobiliário e Georreferenciamento.</w:t>
        </w:r>
        <w:r>
          <w:rPr>
            <w:noProof/>
            <w:webHidden/>
          </w:rPr>
          <w:tab/>
        </w:r>
        <w:r>
          <w:rPr>
            <w:noProof/>
            <w:webHidden/>
          </w:rPr>
          <w:fldChar w:fldCharType="begin"/>
        </w:r>
        <w:r>
          <w:rPr>
            <w:noProof/>
            <w:webHidden/>
          </w:rPr>
          <w:instrText xml:space="preserve"> PAGEREF _Toc191669462 \h </w:instrText>
        </w:r>
        <w:r>
          <w:rPr>
            <w:noProof/>
            <w:webHidden/>
          </w:rPr>
        </w:r>
        <w:r>
          <w:rPr>
            <w:noProof/>
            <w:webHidden/>
          </w:rPr>
          <w:fldChar w:fldCharType="separate"/>
        </w:r>
        <w:r>
          <w:rPr>
            <w:noProof/>
            <w:webHidden/>
          </w:rPr>
          <w:t>25</w:t>
        </w:r>
        <w:r>
          <w:rPr>
            <w:noProof/>
            <w:webHidden/>
          </w:rPr>
          <w:fldChar w:fldCharType="end"/>
        </w:r>
      </w:hyperlink>
    </w:p>
    <w:p w14:paraId="1C35DEAC" w14:textId="346FE40F"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3" w:history="1">
        <w:r w:rsidRPr="00E62E3C">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Metodologia da pesquisa</w:t>
        </w:r>
        <w:r>
          <w:rPr>
            <w:noProof/>
            <w:webHidden/>
          </w:rPr>
          <w:tab/>
        </w:r>
        <w:r>
          <w:rPr>
            <w:noProof/>
            <w:webHidden/>
          </w:rPr>
          <w:fldChar w:fldCharType="begin"/>
        </w:r>
        <w:r>
          <w:rPr>
            <w:noProof/>
            <w:webHidden/>
          </w:rPr>
          <w:instrText xml:space="preserve"> PAGEREF _Toc191669463 \h </w:instrText>
        </w:r>
        <w:r>
          <w:rPr>
            <w:noProof/>
            <w:webHidden/>
          </w:rPr>
        </w:r>
        <w:r>
          <w:rPr>
            <w:noProof/>
            <w:webHidden/>
          </w:rPr>
          <w:fldChar w:fldCharType="separate"/>
        </w:r>
        <w:r>
          <w:rPr>
            <w:noProof/>
            <w:webHidden/>
          </w:rPr>
          <w:t>25</w:t>
        </w:r>
        <w:r>
          <w:rPr>
            <w:noProof/>
            <w:webHidden/>
          </w:rPr>
          <w:fldChar w:fldCharType="end"/>
        </w:r>
      </w:hyperlink>
    </w:p>
    <w:p w14:paraId="59AC3490" w14:textId="23C7EDA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4" w:history="1">
        <w:r w:rsidRPr="00E62E3C">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E62E3C">
          <w:rPr>
            <w:rStyle w:val="Hyperlink"/>
            <w:noProof/>
          </w:rPr>
          <w:t>Etapas</w:t>
        </w:r>
        <w:r>
          <w:rPr>
            <w:noProof/>
            <w:webHidden/>
          </w:rPr>
          <w:tab/>
        </w:r>
        <w:r>
          <w:rPr>
            <w:noProof/>
            <w:webHidden/>
          </w:rPr>
          <w:fldChar w:fldCharType="begin"/>
        </w:r>
        <w:r>
          <w:rPr>
            <w:noProof/>
            <w:webHidden/>
          </w:rPr>
          <w:instrText xml:space="preserve"> PAGEREF _Toc191669464 \h </w:instrText>
        </w:r>
        <w:r>
          <w:rPr>
            <w:noProof/>
            <w:webHidden/>
          </w:rPr>
        </w:r>
        <w:r>
          <w:rPr>
            <w:noProof/>
            <w:webHidden/>
          </w:rPr>
          <w:fldChar w:fldCharType="separate"/>
        </w:r>
        <w:r>
          <w:rPr>
            <w:noProof/>
            <w:webHidden/>
          </w:rPr>
          <w:t>25</w:t>
        </w:r>
        <w:r>
          <w:rPr>
            <w:noProof/>
            <w:webHidden/>
          </w:rPr>
          <w:fldChar w:fldCharType="end"/>
        </w:r>
      </w:hyperlink>
    </w:p>
    <w:p w14:paraId="3E696E7A" w14:textId="75BDD766"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5" w:history="1">
        <w:r w:rsidRPr="00E62E3C">
          <w:rPr>
            <w:rStyle w:val="Hyperlink"/>
            <w:noProof/>
          </w:rPr>
          <w:t>3.1.1</w:t>
        </w:r>
        <w:r>
          <w:rPr>
            <w:rFonts w:asciiTheme="minorHAnsi" w:eastAsiaTheme="minorEastAsia" w:hAnsiTheme="minorHAnsi"/>
            <w:b w:val="0"/>
            <w:noProof/>
            <w:kern w:val="2"/>
            <w:szCs w:val="24"/>
            <w:lang w:eastAsia="pt-BR"/>
            <w14:ligatures w14:val="standardContextual"/>
          </w:rPr>
          <w:tab/>
        </w:r>
        <w:r w:rsidRPr="00E62E3C">
          <w:rPr>
            <w:rStyle w:val="Hyperlink"/>
            <w:noProof/>
          </w:rPr>
          <w:t>Obter dados dos lotes de municípios parceiros: identificação do lote e da quadra, logradouro, número, largura do lote (testada) e outras dimensões disponíveis</w:t>
        </w:r>
        <w:r>
          <w:rPr>
            <w:noProof/>
            <w:webHidden/>
          </w:rPr>
          <w:tab/>
        </w:r>
        <w:r>
          <w:rPr>
            <w:noProof/>
            <w:webHidden/>
          </w:rPr>
          <w:fldChar w:fldCharType="begin"/>
        </w:r>
        <w:r>
          <w:rPr>
            <w:noProof/>
            <w:webHidden/>
          </w:rPr>
          <w:instrText xml:space="preserve"> PAGEREF _Toc191669465 \h </w:instrText>
        </w:r>
        <w:r>
          <w:rPr>
            <w:noProof/>
            <w:webHidden/>
          </w:rPr>
        </w:r>
        <w:r>
          <w:rPr>
            <w:noProof/>
            <w:webHidden/>
          </w:rPr>
          <w:fldChar w:fldCharType="separate"/>
        </w:r>
        <w:r>
          <w:rPr>
            <w:noProof/>
            <w:webHidden/>
          </w:rPr>
          <w:t>25</w:t>
        </w:r>
        <w:r>
          <w:rPr>
            <w:noProof/>
            <w:webHidden/>
          </w:rPr>
          <w:fldChar w:fldCharType="end"/>
        </w:r>
      </w:hyperlink>
    </w:p>
    <w:p w14:paraId="6DC002F4" w14:textId="02338879"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6" w:history="1">
        <w:r w:rsidRPr="00E62E3C">
          <w:rPr>
            <w:rStyle w:val="Hyperlink"/>
            <w:noProof/>
          </w:rPr>
          <w:t>3.1.2</w:t>
        </w:r>
        <w:r>
          <w:rPr>
            <w:rFonts w:asciiTheme="minorHAnsi" w:eastAsiaTheme="minorEastAsia" w:hAnsiTheme="minorHAnsi"/>
            <w:b w:val="0"/>
            <w:noProof/>
            <w:kern w:val="2"/>
            <w:szCs w:val="24"/>
            <w:lang w:eastAsia="pt-BR"/>
            <w14:ligatures w14:val="standardContextual"/>
          </w:rPr>
          <w:tab/>
        </w:r>
        <w:r w:rsidRPr="00E62E3C">
          <w:rPr>
            <w:rStyle w:val="Hyperlink"/>
            <w:noProof/>
          </w:rPr>
          <w:t>Definir e povoar um banco de dados relacional com os dados dos imóveis</w:t>
        </w:r>
        <w:r>
          <w:rPr>
            <w:noProof/>
            <w:webHidden/>
          </w:rPr>
          <w:tab/>
        </w:r>
        <w:r>
          <w:rPr>
            <w:noProof/>
            <w:webHidden/>
          </w:rPr>
          <w:fldChar w:fldCharType="begin"/>
        </w:r>
        <w:r>
          <w:rPr>
            <w:noProof/>
            <w:webHidden/>
          </w:rPr>
          <w:instrText xml:space="preserve"> PAGEREF _Toc191669466 \h </w:instrText>
        </w:r>
        <w:r>
          <w:rPr>
            <w:noProof/>
            <w:webHidden/>
          </w:rPr>
        </w:r>
        <w:r>
          <w:rPr>
            <w:noProof/>
            <w:webHidden/>
          </w:rPr>
          <w:fldChar w:fldCharType="separate"/>
        </w:r>
        <w:r>
          <w:rPr>
            <w:noProof/>
            <w:webHidden/>
          </w:rPr>
          <w:t>26</w:t>
        </w:r>
        <w:r>
          <w:rPr>
            <w:noProof/>
            <w:webHidden/>
          </w:rPr>
          <w:fldChar w:fldCharType="end"/>
        </w:r>
      </w:hyperlink>
    </w:p>
    <w:p w14:paraId="7A3E332A" w14:textId="7B7D0F8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7" w:history="1">
        <w:r w:rsidRPr="00E62E3C">
          <w:rPr>
            <w:rStyle w:val="Hyperlink"/>
            <w:noProof/>
          </w:rPr>
          <w:t>3.1.3</w:t>
        </w:r>
        <w:r>
          <w:rPr>
            <w:rFonts w:asciiTheme="minorHAnsi" w:eastAsiaTheme="minorEastAsia" w:hAnsiTheme="minorHAnsi"/>
            <w:b w:val="0"/>
            <w:noProof/>
            <w:kern w:val="2"/>
            <w:szCs w:val="24"/>
            <w:lang w:eastAsia="pt-BR"/>
            <w14:ligatures w14:val="standardContextual"/>
          </w:rPr>
          <w:tab/>
        </w:r>
        <w:r w:rsidRPr="00E62E3C">
          <w:rPr>
            <w:rStyle w:val="Hyperlink"/>
            <w:noProof/>
          </w:rPr>
          <w:t>Selecionar um conjunto ótimo de informações cadastrais contendo quadras retangulares com pelo menos um endereço em cada logradouro (Retangópolis).</w:t>
        </w:r>
        <w:r>
          <w:rPr>
            <w:noProof/>
            <w:webHidden/>
          </w:rPr>
          <w:tab/>
        </w:r>
        <w:r>
          <w:rPr>
            <w:noProof/>
            <w:webHidden/>
          </w:rPr>
          <w:fldChar w:fldCharType="begin"/>
        </w:r>
        <w:r>
          <w:rPr>
            <w:noProof/>
            <w:webHidden/>
          </w:rPr>
          <w:instrText xml:space="preserve"> PAGEREF _Toc191669467 \h </w:instrText>
        </w:r>
        <w:r>
          <w:rPr>
            <w:noProof/>
            <w:webHidden/>
          </w:rPr>
        </w:r>
        <w:r>
          <w:rPr>
            <w:noProof/>
            <w:webHidden/>
          </w:rPr>
          <w:fldChar w:fldCharType="separate"/>
        </w:r>
        <w:r>
          <w:rPr>
            <w:noProof/>
            <w:webHidden/>
          </w:rPr>
          <w:t>26</w:t>
        </w:r>
        <w:r>
          <w:rPr>
            <w:noProof/>
            <w:webHidden/>
          </w:rPr>
          <w:fldChar w:fldCharType="end"/>
        </w:r>
      </w:hyperlink>
    </w:p>
    <w:p w14:paraId="3F3DBB15" w14:textId="1CEEC3E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8" w:history="1">
        <w:r w:rsidRPr="00E62E3C">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E62E3C">
          <w:rPr>
            <w:rStyle w:val="Hyperlink"/>
            <w:noProof/>
          </w:rPr>
          <w:t>cronograma</w:t>
        </w:r>
        <w:r>
          <w:rPr>
            <w:noProof/>
            <w:webHidden/>
          </w:rPr>
          <w:tab/>
        </w:r>
        <w:r>
          <w:rPr>
            <w:noProof/>
            <w:webHidden/>
          </w:rPr>
          <w:fldChar w:fldCharType="begin"/>
        </w:r>
        <w:r>
          <w:rPr>
            <w:noProof/>
            <w:webHidden/>
          </w:rPr>
          <w:instrText xml:space="preserve"> PAGEREF _Toc191669468 \h </w:instrText>
        </w:r>
        <w:r>
          <w:rPr>
            <w:noProof/>
            <w:webHidden/>
          </w:rPr>
        </w:r>
        <w:r>
          <w:rPr>
            <w:noProof/>
            <w:webHidden/>
          </w:rPr>
          <w:fldChar w:fldCharType="separate"/>
        </w:r>
        <w:r>
          <w:rPr>
            <w:noProof/>
            <w:webHidden/>
          </w:rPr>
          <w:t>26</w:t>
        </w:r>
        <w:r>
          <w:rPr>
            <w:noProof/>
            <w:webHidden/>
          </w:rPr>
          <w:fldChar w:fldCharType="end"/>
        </w:r>
      </w:hyperlink>
    </w:p>
    <w:p w14:paraId="3E3EF2F7" w14:textId="55250F8D"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9" w:history="1">
        <w:r w:rsidRPr="00E62E3C">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Desenvolvimento do Protótipo:</w:t>
        </w:r>
        <w:r>
          <w:rPr>
            <w:noProof/>
            <w:webHidden/>
          </w:rPr>
          <w:tab/>
        </w:r>
        <w:r>
          <w:rPr>
            <w:noProof/>
            <w:webHidden/>
          </w:rPr>
          <w:fldChar w:fldCharType="begin"/>
        </w:r>
        <w:r>
          <w:rPr>
            <w:noProof/>
            <w:webHidden/>
          </w:rPr>
          <w:instrText xml:space="preserve"> PAGEREF _Toc191669469 \h </w:instrText>
        </w:r>
        <w:r>
          <w:rPr>
            <w:noProof/>
            <w:webHidden/>
          </w:rPr>
        </w:r>
        <w:r>
          <w:rPr>
            <w:noProof/>
            <w:webHidden/>
          </w:rPr>
          <w:fldChar w:fldCharType="separate"/>
        </w:r>
        <w:r>
          <w:rPr>
            <w:noProof/>
            <w:webHidden/>
          </w:rPr>
          <w:t>26</w:t>
        </w:r>
        <w:r>
          <w:rPr>
            <w:noProof/>
            <w:webHidden/>
          </w:rPr>
          <w:fldChar w:fldCharType="end"/>
        </w:r>
      </w:hyperlink>
    </w:p>
    <w:p w14:paraId="0FFBBB82" w14:textId="630B784F"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0" w:history="1">
        <w:r w:rsidRPr="00E62E3C">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E62E3C">
          <w:rPr>
            <w:rStyle w:val="Hyperlink"/>
            <w:noProof/>
          </w:rPr>
          <w:t>Arquitetura do sistema.</w:t>
        </w:r>
        <w:r>
          <w:rPr>
            <w:noProof/>
            <w:webHidden/>
          </w:rPr>
          <w:tab/>
        </w:r>
        <w:r>
          <w:rPr>
            <w:noProof/>
            <w:webHidden/>
          </w:rPr>
          <w:fldChar w:fldCharType="begin"/>
        </w:r>
        <w:r>
          <w:rPr>
            <w:noProof/>
            <w:webHidden/>
          </w:rPr>
          <w:instrText xml:space="preserve"> PAGEREF _Toc191669470 \h </w:instrText>
        </w:r>
        <w:r>
          <w:rPr>
            <w:noProof/>
            <w:webHidden/>
          </w:rPr>
        </w:r>
        <w:r>
          <w:rPr>
            <w:noProof/>
            <w:webHidden/>
          </w:rPr>
          <w:fldChar w:fldCharType="separate"/>
        </w:r>
        <w:r>
          <w:rPr>
            <w:noProof/>
            <w:webHidden/>
          </w:rPr>
          <w:t>27</w:t>
        </w:r>
        <w:r>
          <w:rPr>
            <w:noProof/>
            <w:webHidden/>
          </w:rPr>
          <w:fldChar w:fldCharType="end"/>
        </w:r>
      </w:hyperlink>
    </w:p>
    <w:p w14:paraId="47553288" w14:textId="19AD829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1" w:history="1">
        <w:r w:rsidRPr="00E62E3C">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E62E3C">
          <w:rPr>
            <w:rStyle w:val="Hyperlink"/>
            <w:noProof/>
          </w:rPr>
          <w:t>Implementação do Banco de Dados Textual.</w:t>
        </w:r>
        <w:r>
          <w:rPr>
            <w:noProof/>
            <w:webHidden/>
          </w:rPr>
          <w:tab/>
        </w:r>
        <w:r>
          <w:rPr>
            <w:noProof/>
            <w:webHidden/>
          </w:rPr>
          <w:fldChar w:fldCharType="begin"/>
        </w:r>
        <w:r>
          <w:rPr>
            <w:noProof/>
            <w:webHidden/>
          </w:rPr>
          <w:instrText xml:space="preserve"> PAGEREF _Toc191669471 \h </w:instrText>
        </w:r>
        <w:r>
          <w:rPr>
            <w:noProof/>
            <w:webHidden/>
          </w:rPr>
        </w:r>
        <w:r>
          <w:rPr>
            <w:noProof/>
            <w:webHidden/>
          </w:rPr>
          <w:fldChar w:fldCharType="separate"/>
        </w:r>
        <w:r>
          <w:rPr>
            <w:noProof/>
            <w:webHidden/>
          </w:rPr>
          <w:t>27</w:t>
        </w:r>
        <w:r>
          <w:rPr>
            <w:noProof/>
            <w:webHidden/>
          </w:rPr>
          <w:fldChar w:fldCharType="end"/>
        </w:r>
      </w:hyperlink>
    </w:p>
    <w:p w14:paraId="2A80701D" w14:textId="18E84E1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2" w:history="1">
        <w:r w:rsidRPr="00E62E3C">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E62E3C">
          <w:rPr>
            <w:rStyle w:val="Hyperlink"/>
            <w:noProof/>
          </w:rPr>
          <w:t>Desenvolvimento da Interface de usuário.</w:t>
        </w:r>
        <w:r>
          <w:rPr>
            <w:noProof/>
            <w:webHidden/>
          </w:rPr>
          <w:tab/>
        </w:r>
        <w:r>
          <w:rPr>
            <w:noProof/>
            <w:webHidden/>
          </w:rPr>
          <w:fldChar w:fldCharType="begin"/>
        </w:r>
        <w:r>
          <w:rPr>
            <w:noProof/>
            <w:webHidden/>
          </w:rPr>
          <w:instrText xml:space="preserve"> PAGEREF _Toc191669472 \h </w:instrText>
        </w:r>
        <w:r>
          <w:rPr>
            <w:noProof/>
            <w:webHidden/>
          </w:rPr>
        </w:r>
        <w:r>
          <w:rPr>
            <w:noProof/>
            <w:webHidden/>
          </w:rPr>
          <w:fldChar w:fldCharType="separate"/>
        </w:r>
        <w:r>
          <w:rPr>
            <w:noProof/>
            <w:webHidden/>
          </w:rPr>
          <w:t>27</w:t>
        </w:r>
        <w:r>
          <w:rPr>
            <w:noProof/>
            <w:webHidden/>
          </w:rPr>
          <w:fldChar w:fldCharType="end"/>
        </w:r>
      </w:hyperlink>
    </w:p>
    <w:p w14:paraId="1C59C0CF" w14:textId="62626120"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3" w:history="1">
        <w:r w:rsidRPr="00E62E3C">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E62E3C">
          <w:rPr>
            <w:rStyle w:val="Hyperlink"/>
            <w:noProof/>
          </w:rPr>
          <w:t>Integração com sistemas de georreferencIamento.</w:t>
        </w:r>
        <w:r>
          <w:rPr>
            <w:noProof/>
            <w:webHidden/>
          </w:rPr>
          <w:tab/>
        </w:r>
        <w:r>
          <w:rPr>
            <w:noProof/>
            <w:webHidden/>
          </w:rPr>
          <w:fldChar w:fldCharType="begin"/>
        </w:r>
        <w:r>
          <w:rPr>
            <w:noProof/>
            <w:webHidden/>
          </w:rPr>
          <w:instrText xml:space="preserve"> PAGEREF _Toc191669473 \h </w:instrText>
        </w:r>
        <w:r>
          <w:rPr>
            <w:noProof/>
            <w:webHidden/>
          </w:rPr>
        </w:r>
        <w:r>
          <w:rPr>
            <w:noProof/>
            <w:webHidden/>
          </w:rPr>
          <w:fldChar w:fldCharType="separate"/>
        </w:r>
        <w:r>
          <w:rPr>
            <w:noProof/>
            <w:webHidden/>
          </w:rPr>
          <w:t>27</w:t>
        </w:r>
        <w:r>
          <w:rPr>
            <w:noProof/>
            <w:webHidden/>
          </w:rPr>
          <w:fldChar w:fldCharType="end"/>
        </w:r>
      </w:hyperlink>
    </w:p>
    <w:p w14:paraId="3A46887C" w14:textId="586EDF0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4" w:history="1">
        <w:r w:rsidRPr="00E62E3C">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E62E3C">
          <w:rPr>
            <w:rStyle w:val="Hyperlink"/>
            <w:noProof/>
          </w:rPr>
          <w:t>Resultados e Discussão:</w:t>
        </w:r>
        <w:r>
          <w:rPr>
            <w:noProof/>
            <w:webHidden/>
          </w:rPr>
          <w:tab/>
        </w:r>
        <w:r>
          <w:rPr>
            <w:noProof/>
            <w:webHidden/>
          </w:rPr>
          <w:fldChar w:fldCharType="begin"/>
        </w:r>
        <w:r>
          <w:rPr>
            <w:noProof/>
            <w:webHidden/>
          </w:rPr>
          <w:instrText xml:space="preserve"> PAGEREF _Toc191669474 \h </w:instrText>
        </w:r>
        <w:r>
          <w:rPr>
            <w:noProof/>
            <w:webHidden/>
          </w:rPr>
        </w:r>
        <w:r>
          <w:rPr>
            <w:noProof/>
            <w:webHidden/>
          </w:rPr>
          <w:fldChar w:fldCharType="separate"/>
        </w:r>
        <w:r>
          <w:rPr>
            <w:noProof/>
            <w:webHidden/>
          </w:rPr>
          <w:t>27</w:t>
        </w:r>
        <w:r>
          <w:rPr>
            <w:noProof/>
            <w:webHidden/>
          </w:rPr>
          <w:fldChar w:fldCharType="end"/>
        </w:r>
      </w:hyperlink>
    </w:p>
    <w:p w14:paraId="3EEEDB3B" w14:textId="27B4AD35"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75" w:history="1">
        <w:r w:rsidRPr="00E62E3C">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bibliografia</w:t>
        </w:r>
        <w:r>
          <w:rPr>
            <w:noProof/>
            <w:webHidden/>
          </w:rPr>
          <w:tab/>
        </w:r>
        <w:r>
          <w:rPr>
            <w:noProof/>
            <w:webHidden/>
          </w:rPr>
          <w:fldChar w:fldCharType="begin"/>
        </w:r>
        <w:r>
          <w:rPr>
            <w:noProof/>
            <w:webHidden/>
          </w:rPr>
          <w:instrText xml:space="preserve"> PAGEREF _Toc191669475 \h </w:instrText>
        </w:r>
        <w:r>
          <w:rPr>
            <w:noProof/>
            <w:webHidden/>
          </w:rPr>
        </w:r>
        <w:r>
          <w:rPr>
            <w:noProof/>
            <w:webHidden/>
          </w:rPr>
          <w:fldChar w:fldCharType="separate"/>
        </w:r>
        <w:r>
          <w:rPr>
            <w:noProof/>
            <w:webHidden/>
          </w:rPr>
          <w:t>27</w:t>
        </w:r>
        <w:r>
          <w:rPr>
            <w:noProof/>
            <w:webHidden/>
          </w:rPr>
          <w:fldChar w:fldCharType="end"/>
        </w:r>
      </w:hyperlink>
    </w:p>
    <w:p w14:paraId="090660D3" w14:textId="6C5D4CA2"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669442"/>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1BED68EA" w14:textId="77777777" w:rsidR="00AC438D" w:rsidRPr="00AC438D" w:rsidRDefault="00AC438D" w:rsidP="00AC438D">
      <w:r w:rsidRPr="00AC438D">
        <w:t xml:space="preserve">De acordo com </w:t>
      </w:r>
      <w:r w:rsidR="006311A1">
        <w:rPr>
          <w:rFonts w:cs="Arial"/>
          <w:szCs w:val="24"/>
        </w:rPr>
        <w:fldChar w:fldCharType="begin"/>
      </w:r>
      <w:r w:rsidR="006311A1">
        <w:rPr>
          <w:rFonts w:cs="Arial"/>
          <w:szCs w:val="24"/>
        </w:rPr>
        <w:instrText xml:space="preserve"> ADDIN ZOTERO_ITEM CSL_CITATION {"citationID":"xZ3PImRC","properties":{"formattedCitation":"(Cunha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rPr>
          <w:rFonts w:cs="Arial"/>
          <w:szCs w:val="24"/>
        </w:rPr>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rPr>
          <w:rFonts w:cs="Arial"/>
          <w:szCs w:val="24"/>
        </w:rPr>
        <w:fldChar w:fldCharType="end"/>
      </w:r>
      <w:r w:rsidR="006311A1">
        <w:rPr>
          <w:rFonts w:cs="Arial"/>
          <w:szCs w:val="24"/>
        </w:rPr>
        <w:t xml:space="preserve">, </w:t>
      </w:r>
      <w:r w:rsidRPr="00AC438D">
        <w:t>a organização dos primeiros cadastros fiscais imobiliários nos municípios brasileiros teve início com a Constituição de 1946, que concedeu maior autonomia aos municípios na arrecadação de tributos, especialmente o IPTU. Posteriormente, a Constituição de 1988 e o Estatuto da Cidade (Lei nº 10.257/2001) estabeleceram diretrizes para a política urbana, visando ao desenvolvimento das funções sociais da cidade e exigindo sistemas de informações cadastrais atualizados. No entanto, como as novas normas não exigiram o georreferenciamento, a maioria das prefeituras optou por não atualizar seus cadastros fiscais.</w:t>
      </w:r>
    </w:p>
    <w:p w14:paraId="60CF8249" w14:textId="5EFC16CE"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Norma Técnica para Georreferenciamento de Imóveis Urbanos da ABNT (NBR 14.166:2020),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4510AF81"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w:t>
      </w:r>
      <w:r w:rsidR="00AC438D">
        <w:t xml:space="preserve">pequeno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7A083763" w:rsidR="003C23F5" w:rsidRDefault="003C23F5" w:rsidP="001D772A">
      <w:r>
        <w:lastRenderedPageBreak/>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w:t>
      </w:r>
      <w:r w:rsidR="006F3B7F">
        <w:t>uma estatística básica d</w:t>
      </w:r>
      <w:r w:rsidR="00470CF9">
        <w:t xml:space="preserve">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 xml:space="preserve">abaixo de </w:t>
      </w:r>
      <w:r w:rsidR="00EF3E47">
        <w:t>80</w:t>
      </w:r>
      <w:r w:rsidR="00F5623D">
        <w:t xml:space="preserve"> milhões.</w:t>
      </w:r>
    </w:p>
    <w:p w14:paraId="0BEA35F6" w14:textId="1D10EFB1" w:rsidR="00AC438D" w:rsidRPr="00B364E5" w:rsidRDefault="00B364E5" w:rsidP="00B364E5">
      <w:r w:rsidRPr="00B364E5">
        <w:t xml:space="preserve">Nesses municípios, a contribuição das receitas próprias, especialmente do Imposto Predial e Territorial Urbano – IPTU, não constitui uma fonte significativa de recursos, conforme ilustrado na </w:t>
      </w:r>
      <w:r>
        <w:fldChar w:fldCharType="begin"/>
      </w:r>
      <w:r>
        <w:instrText xml:space="preserve"> REF _Ref191649667 \h </w:instrText>
      </w:r>
      <w:r>
        <w:fldChar w:fldCharType="separate"/>
      </w:r>
      <w:r>
        <w:t xml:space="preserve">Tabela </w:t>
      </w:r>
      <w:r>
        <w:rPr>
          <w:noProof/>
        </w:rPr>
        <w:t>1</w:t>
      </w:r>
      <w:r>
        <w:fldChar w:fldCharType="end"/>
      </w:r>
      <w:r w:rsidRPr="00B364E5">
        <w:t>. De modo geral, trata-se de municípios com um número reduzido de domicílios (</w:t>
      </w:r>
      <w:r>
        <w:fldChar w:fldCharType="begin"/>
      </w:r>
      <w:r>
        <w:instrText xml:space="preserve"> REF _Ref191649667 \h </w:instrText>
      </w:r>
      <w:r>
        <w:fldChar w:fldCharType="separate"/>
      </w:r>
      <w:r>
        <w:t xml:space="preserve">Tabela </w:t>
      </w:r>
      <w:r>
        <w:rPr>
          <w:noProof/>
        </w:rPr>
        <w:t>1</w:t>
      </w:r>
      <w:r>
        <w:fldChar w:fldCharType="end"/>
      </w:r>
      <w:r w:rsidRPr="00B364E5">
        <w:t>), sendo possível que muitos desses ainda estejam isentos do pagamento do imposto.</w:t>
      </w:r>
    </w:p>
    <w:p w14:paraId="15E0139B" w14:textId="4EF68198" w:rsidR="00AC438D" w:rsidRDefault="00AC438D" w:rsidP="00AC438D"/>
    <w:p w14:paraId="481FED95" w14:textId="77777777" w:rsidR="00AC438D" w:rsidRDefault="00AC438D" w:rsidP="001D772A"/>
    <w:p w14:paraId="5D7F600E" w14:textId="3548FA8B" w:rsidR="00E8487E" w:rsidRDefault="00E8487E" w:rsidP="00D47634">
      <w:pPr>
        <w:pStyle w:val="Legenda"/>
        <w:keepNext w:val="0"/>
        <w:pageBreakBefore/>
      </w:pPr>
      <w:bookmarkStart w:id="9" w:name="_Ref191649667"/>
      <w:bookmarkStart w:id="10" w:name="_Ref191818641"/>
      <w:r>
        <w:lastRenderedPageBreak/>
        <w:t xml:space="preserve">Tabela </w:t>
      </w:r>
      <w:fldSimple w:instr=" SEQ Tabela \* ARABIC ">
        <w:r>
          <w:rPr>
            <w:noProof/>
          </w:rPr>
          <w:t>1</w:t>
        </w:r>
      </w:fldSimple>
      <w:bookmarkEnd w:id="9"/>
      <w:r>
        <w:t>:</w:t>
      </w:r>
      <w:r w:rsidR="006F3B7F">
        <w:t>Estatística básica dos v</w:t>
      </w:r>
      <w:r>
        <w:t>alores de Receitas Correntes</w:t>
      </w:r>
      <w:r w:rsidR="006F3B7F">
        <w:t>, arrecadação do IPTU e quantidade de domicílios</w:t>
      </w:r>
      <w:r>
        <w:t xml:space="preserve"> de pequenos municípios</w:t>
      </w:r>
      <w:r w:rsidR="00F5623D">
        <w:t xml:space="preserve"> em 2023</w:t>
      </w:r>
      <w:bookmarkEnd w:id="10"/>
    </w:p>
    <w:tbl>
      <w:tblPr>
        <w:tblStyle w:val="TabeladeGrade4-nfase11"/>
        <w:tblW w:w="0" w:type="auto"/>
        <w:jc w:val="center"/>
        <w:tblLook w:val="04A0" w:firstRow="1" w:lastRow="0" w:firstColumn="1" w:lastColumn="0" w:noHBand="0" w:noVBand="1"/>
      </w:tblPr>
      <w:tblGrid>
        <w:gridCol w:w="2263"/>
        <w:gridCol w:w="2792"/>
        <w:gridCol w:w="2311"/>
        <w:gridCol w:w="1695"/>
      </w:tblGrid>
      <w:tr w:rsidR="00F04DD9" w14:paraId="6E47EEFE" w14:textId="21FA2A79" w:rsidTr="00D9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F6B5ADA" w14:textId="44B9C9E0" w:rsidR="00F04DD9" w:rsidRPr="00FF7598" w:rsidRDefault="00F04DD9" w:rsidP="00AE0602">
            <w:pPr>
              <w:keepLines/>
              <w:ind w:firstLine="0"/>
              <w:jc w:val="center"/>
            </w:pPr>
            <w:r>
              <w:t>Função</w:t>
            </w:r>
          </w:p>
        </w:tc>
        <w:tc>
          <w:tcPr>
            <w:tcW w:w="2792" w:type="dxa"/>
          </w:tcPr>
          <w:p w14:paraId="148931CB" w14:textId="6B8E96B2" w:rsidR="00F04DD9" w:rsidRPr="00FF7598" w:rsidRDefault="00F04DD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Receita</w:t>
            </w:r>
            <w:r w:rsidR="002D3499">
              <w:t>s Correntes</w:t>
            </w:r>
          </w:p>
        </w:tc>
        <w:tc>
          <w:tcPr>
            <w:tcW w:w="2311" w:type="dxa"/>
          </w:tcPr>
          <w:p w14:paraId="2CCE6A1D" w14:textId="1255ED0C"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IPTU</w:t>
            </w:r>
            <w:r w:rsidR="00803B92">
              <w:rPr>
                <w:rStyle w:val="Refdenotaderodap"/>
              </w:rPr>
              <w:footnoteReference w:id="3"/>
            </w:r>
          </w:p>
        </w:tc>
        <w:tc>
          <w:tcPr>
            <w:tcW w:w="1695" w:type="dxa"/>
          </w:tcPr>
          <w:p w14:paraId="153C2C7E" w14:textId="501E4A5B"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proofErr w:type="spellStart"/>
            <w:r>
              <w:t>Qtd</w:t>
            </w:r>
            <w:proofErr w:type="spellEnd"/>
            <w:r>
              <w:t xml:space="preserve"> Domicílios</w:t>
            </w:r>
          </w:p>
        </w:tc>
      </w:tr>
      <w:tr w:rsidR="00F04DD9" w14:paraId="765FC714" w14:textId="55E971BF"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183D789" w14:textId="49A45161" w:rsidR="00F04DD9" w:rsidRDefault="00F04DD9" w:rsidP="00AE0602">
            <w:pPr>
              <w:keepLines/>
              <w:ind w:firstLine="0"/>
            </w:pPr>
            <w:r w:rsidRPr="00693BAC">
              <w:t>Média</w:t>
            </w:r>
          </w:p>
        </w:tc>
        <w:tc>
          <w:tcPr>
            <w:tcW w:w="2792" w:type="dxa"/>
          </w:tcPr>
          <w:p w14:paraId="59F06501" w14:textId="7CC5C082" w:rsidR="00F04DD9" w:rsidRDefault="00EF3E47"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EF3E47">
              <w:t>R$ 79.499.356,82</w:t>
            </w:r>
          </w:p>
        </w:tc>
        <w:tc>
          <w:tcPr>
            <w:tcW w:w="2311" w:type="dxa"/>
          </w:tcPr>
          <w:p w14:paraId="10ED2FA3" w14:textId="67D6800A"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R$ 1.385.952,96</w:t>
            </w:r>
          </w:p>
        </w:tc>
        <w:tc>
          <w:tcPr>
            <w:tcW w:w="1695" w:type="dxa"/>
          </w:tcPr>
          <w:p w14:paraId="77BD8001" w14:textId="57D10ABE"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4491</w:t>
            </w:r>
          </w:p>
        </w:tc>
      </w:tr>
      <w:tr w:rsidR="00F04DD9" w14:paraId="29698C91" w14:textId="05D109C7"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6543CC" w14:textId="476BA591" w:rsidR="00F04DD9" w:rsidRDefault="00F04DD9" w:rsidP="00AE0602">
            <w:pPr>
              <w:keepLines/>
              <w:ind w:firstLine="0"/>
            </w:pPr>
            <w:r w:rsidRPr="00B65854">
              <w:t>Desvio padrão</w:t>
            </w:r>
          </w:p>
        </w:tc>
        <w:tc>
          <w:tcPr>
            <w:tcW w:w="2792" w:type="dxa"/>
          </w:tcPr>
          <w:p w14:paraId="6EE6DAEC" w14:textId="40D81F9B" w:rsidR="00F04DD9"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A32AFC">
              <w:t>72.029.820</w:t>
            </w:r>
          </w:p>
        </w:tc>
        <w:tc>
          <w:tcPr>
            <w:tcW w:w="2311" w:type="dxa"/>
          </w:tcPr>
          <w:p w14:paraId="54C7E7DD" w14:textId="14570459" w:rsidR="00F04DD9" w:rsidRPr="00B65854" w:rsidRDefault="005F306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F3063">
              <w:t>4.063.861</w:t>
            </w:r>
          </w:p>
        </w:tc>
        <w:tc>
          <w:tcPr>
            <w:tcW w:w="1695" w:type="dxa"/>
          </w:tcPr>
          <w:p w14:paraId="3F70D050" w14:textId="7F3A074B" w:rsidR="00F04DD9" w:rsidRPr="00B65854"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t>3681</w:t>
            </w:r>
          </w:p>
        </w:tc>
      </w:tr>
      <w:tr w:rsidR="00F04DD9" w14:paraId="48A345F2" w14:textId="02394875"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14261D4" w14:textId="2562BFE3" w:rsidR="00F04DD9" w:rsidRDefault="00F04DD9" w:rsidP="00AE0602">
            <w:pPr>
              <w:keepLines/>
              <w:ind w:firstLine="0"/>
            </w:pPr>
            <w:r w:rsidRPr="00693BAC">
              <w:t>Mediana</w:t>
            </w:r>
          </w:p>
        </w:tc>
        <w:tc>
          <w:tcPr>
            <w:tcW w:w="2792" w:type="dxa"/>
          </w:tcPr>
          <w:p w14:paraId="7AAFE2F8" w14:textId="3D7CC82E" w:rsidR="00F04DD9" w:rsidRDefault="00CA26EB"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CA26EB">
              <w:t>R$ 56.873.078,05</w:t>
            </w:r>
          </w:p>
        </w:tc>
        <w:tc>
          <w:tcPr>
            <w:tcW w:w="2311" w:type="dxa"/>
          </w:tcPr>
          <w:p w14:paraId="08C26E7E" w14:textId="571DB0B6"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R$ 229.282,76</w:t>
            </w:r>
          </w:p>
        </w:tc>
        <w:tc>
          <w:tcPr>
            <w:tcW w:w="1695" w:type="dxa"/>
          </w:tcPr>
          <w:p w14:paraId="6A9D5DFC" w14:textId="63813344"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3261</w:t>
            </w:r>
          </w:p>
        </w:tc>
      </w:tr>
      <w:tr w:rsidR="000370A1" w14:paraId="60323F6F" w14:textId="08D6AF95"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ABF2683" w14:textId="6F5FD460" w:rsidR="000370A1" w:rsidRDefault="000370A1" w:rsidP="000370A1">
            <w:pPr>
              <w:keepLines/>
              <w:ind w:firstLine="0"/>
            </w:pPr>
            <w:r w:rsidRPr="00693BAC">
              <w:t>Mínimo</w:t>
            </w:r>
          </w:p>
        </w:tc>
        <w:tc>
          <w:tcPr>
            <w:tcW w:w="2792" w:type="dxa"/>
          </w:tcPr>
          <w:p w14:paraId="52354203" w14:textId="64CC39B3" w:rsidR="000370A1" w:rsidRDefault="00CA26EB"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CA26EB">
              <w:t>R$ 1.255.153,37</w:t>
            </w:r>
            <w:r w:rsidR="007B3110">
              <w:rPr>
                <w:rStyle w:val="Refdenotaderodap"/>
              </w:rPr>
              <w:footnoteReference w:id="4"/>
            </w:r>
          </w:p>
        </w:tc>
        <w:tc>
          <w:tcPr>
            <w:tcW w:w="2311" w:type="dxa"/>
          </w:tcPr>
          <w:p w14:paraId="4B6165E8" w14:textId="1A5954AD"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5D0560">
              <w:t xml:space="preserve"> R$ 15,34</w:t>
            </w:r>
            <w:r w:rsidR="009A44DA">
              <w:rPr>
                <w:rStyle w:val="Refdenotaderodap"/>
              </w:rPr>
              <w:footnoteReference w:id="5"/>
            </w:r>
            <w:r w:rsidRPr="005D0560">
              <w:t xml:space="preserve"> </w:t>
            </w:r>
          </w:p>
        </w:tc>
        <w:tc>
          <w:tcPr>
            <w:tcW w:w="1695" w:type="dxa"/>
          </w:tcPr>
          <w:p w14:paraId="2F1A9A88" w14:textId="0C28AE80" w:rsidR="000370A1" w:rsidRPr="00693BAC" w:rsidRDefault="001C1381" w:rsidP="001C1381">
            <w:pPr>
              <w:keepLines/>
              <w:ind w:firstLine="0"/>
              <w:jc w:val="right"/>
              <w:cnfStyle w:val="000000000000" w:firstRow="0" w:lastRow="0" w:firstColumn="0" w:lastColumn="0" w:oddVBand="0" w:evenVBand="0" w:oddHBand="0" w:evenHBand="0" w:firstRowFirstColumn="0" w:firstRowLastColumn="0" w:lastRowFirstColumn="0" w:lastRowLastColumn="0"/>
            </w:pPr>
            <w:r>
              <w:t>322</w:t>
            </w:r>
            <w:r>
              <w:rPr>
                <w:rStyle w:val="Refdenotaderodap"/>
              </w:rPr>
              <w:footnoteReference w:id="6"/>
            </w:r>
          </w:p>
        </w:tc>
      </w:tr>
      <w:tr w:rsidR="000370A1" w:rsidRPr="006F539A" w14:paraId="52ED39F9" w14:textId="38F0086D"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B87712" w14:textId="44C86861" w:rsidR="000370A1" w:rsidRDefault="000370A1" w:rsidP="000370A1">
            <w:pPr>
              <w:keepLines/>
              <w:ind w:firstLine="0"/>
            </w:pPr>
            <w:r w:rsidRPr="00693BAC">
              <w:t>Máximo</w:t>
            </w:r>
          </w:p>
        </w:tc>
        <w:tc>
          <w:tcPr>
            <w:tcW w:w="2792" w:type="dxa"/>
          </w:tcPr>
          <w:p w14:paraId="79BC96AC" w14:textId="43355342" w:rsidR="000370A1" w:rsidRPr="006F539A" w:rsidRDefault="000F5D7F" w:rsidP="000370A1">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0F5D7F">
              <w:t>R$ 1.968.647.258,58</w:t>
            </w:r>
            <w:r w:rsidR="00054D32">
              <w:rPr>
                <w:rStyle w:val="Refdenotaderodap"/>
              </w:rPr>
              <w:footnoteReference w:id="7"/>
            </w:r>
          </w:p>
        </w:tc>
        <w:tc>
          <w:tcPr>
            <w:tcW w:w="2311" w:type="dxa"/>
          </w:tcPr>
          <w:p w14:paraId="03219BEE" w14:textId="61EA10FB"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5D0560">
              <w:t xml:space="preserve"> R$ 79.725.004,99</w:t>
            </w:r>
            <w:r w:rsidR="00E85E4C">
              <w:rPr>
                <w:rStyle w:val="Refdenotaderodap"/>
              </w:rPr>
              <w:footnoteReference w:id="8"/>
            </w:r>
            <w:r w:rsidRPr="005D0560">
              <w:t xml:space="preserve"> </w:t>
            </w:r>
          </w:p>
        </w:tc>
        <w:tc>
          <w:tcPr>
            <w:tcW w:w="1695" w:type="dxa"/>
          </w:tcPr>
          <w:p w14:paraId="6B800CDF" w14:textId="2DC82820" w:rsidR="000370A1" w:rsidRPr="00693BAC" w:rsidRDefault="001C138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25</w:t>
            </w:r>
            <w:r w:rsidR="00B364E5">
              <w:t>.</w:t>
            </w:r>
            <w:r w:rsidRPr="001C1381">
              <w:t>193</w:t>
            </w:r>
            <w:r>
              <w:rPr>
                <w:rStyle w:val="Refdenotaderodap"/>
              </w:rPr>
              <w:footnoteReference w:id="9"/>
            </w:r>
          </w:p>
        </w:tc>
      </w:tr>
      <w:tr w:rsidR="00F04DD9" w:rsidRPr="0068511E" w14:paraId="69C132CF" w14:textId="4247E412"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397E5A9" w14:textId="1400DB4F" w:rsidR="00F04DD9" w:rsidRPr="00FF7598" w:rsidRDefault="00F04DD9" w:rsidP="00AE0602">
            <w:pPr>
              <w:keepLines/>
              <w:ind w:firstLine="0"/>
            </w:pPr>
            <w:r w:rsidRPr="00693BAC">
              <w:t>Contagem</w:t>
            </w:r>
          </w:p>
        </w:tc>
        <w:tc>
          <w:tcPr>
            <w:tcW w:w="2792" w:type="dxa"/>
            <w:shd w:val="clear" w:color="auto" w:fill="FFFFFF" w:themeFill="background1"/>
          </w:tcPr>
          <w:p w14:paraId="255284E6" w14:textId="1570391A" w:rsidR="00F04DD9" w:rsidRPr="0068511E"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A32AFC">
              <w:t>4.827</w:t>
            </w:r>
          </w:p>
        </w:tc>
        <w:tc>
          <w:tcPr>
            <w:tcW w:w="2311" w:type="dxa"/>
            <w:shd w:val="clear" w:color="auto" w:fill="FFFFFF" w:themeFill="background1"/>
          </w:tcPr>
          <w:p w14:paraId="4AF15CAD" w14:textId="7CDDC6AD" w:rsidR="00F04DD9" w:rsidRPr="00693BAC" w:rsidRDefault="005D0F1E"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D0F1E">
              <w:t>4.827</w:t>
            </w:r>
          </w:p>
        </w:tc>
        <w:tc>
          <w:tcPr>
            <w:tcW w:w="1695" w:type="dxa"/>
            <w:shd w:val="clear" w:color="auto" w:fill="FFFFFF" w:themeFill="background1"/>
          </w:tcPr>
          <w:p w14:paraId="5B054BFF" w14:textId="2FD1D6B1" w:rsidR="00F04DD9" w:rsidRPr="00693BAC"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1C1381">
              <w:t>4</w:t>
            </w:r>
            <w:r w:rsidR="00FD394E">
              <w:t>.</w:t>
            </w:r>
            <w:r w:rsidRPr="001C1381">
              <w:t>827</w:t>
            </w:r>
          </w:p>
        </w:tc>
      </w:tr>
    </w:tbl>
    <w:p w14:paraId="28DF5422" w14:textId="1F6C6F4D" w:rsidR="00A3453D" w:rsidRDefault="00B663D9" w:rsidP="00AE0602">
      <w:pPr>
        <w:pStyle w:val="Legenda"/>
        <w:keepNext w:val="0"/>
      </w:pPr>
      <w:r>
        <w:t>Fonte</w:t>
      </w:r>
      <w:r w:rsidR="001C1381">
        <w:t>s</w:t>
      </w:r>
      <w:r>
        <w:t>:</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rsidR="006F3B7F">
        <w:fldChar w:fldCharType="begin"/>
      </w:r>
      <w:r w:rsidR="006F3B7F">
        <w:instrText xml:space="preserve"> ADDIN ZOTERO_ITEM CSL_CITATION {"citationID":"JChZSQPA","properties":{"formattedCitation":"(IBGE, 2022)","plainCitation":"(IBGE, 2022)","noteIndex":0},"citationItems":[{"id":158,"uris":["http://zotero.org/users/15531986/items/BHRWQZ84"],"itemData":{"id":158,"type":"dataset","archive":"Agregados_por_municipios_caracteristicas_domicilio1_BR.zip","title":"Censo 2022","title-short":"Censo 2022","URL":"https://www.ibge.gov.br/estatisticas/downloads-estatisticas.html?caminho=Censos/Censo_Demografico_2022/","author":[{"family":"IBGE","given":""}],"accessed":{"date-parts":[["2025",3,2]]},"issued":{"date-parts":[["2022"]]}}}],"schema":"https://github.com/citation-style-language/schema/raw/master/csl-citation.json"} </w:instrText>
      </w:r>
      <w:r w:rsidR="006F3B7F">
        <w:fldChar w:fldCharType="separate"/>
      </w:r>
      <w:r w:rsidR="006F3B7F" w:rsidRPr="006F3B7F">
        <w:rPr>
          <w:rFonts w:cs="Arial"/>
        </w:rPr>
        <w:t>(IBGE, 2022)</w:t>
      </w:r>
      <w:r w:rsidR="006F3B7F">
        <w:fldChar w:fldCharType="end"/>
      </w:r>
      <w:r>
        <w:t>. Elaboração: Autores</w:t>
      </w:r>
    </w:p>
    <w:p w14:paraId="0DE83D05" w14:textId="477A6F06" w:rsidR="00DC3C65" w:rsidRDefault="00C652B8" w:rsidP="00E64816">
      <w:r>
        <w:t xml:space="preserve">. </w:t>
      </w:r>
    </w:p>
    <w:p w14:paraId="52182BFC" w14:textId="52D9F065" w:rsidR="0049185F" w:rsidRDefault="00E64816" w:rsidP="00E64816">
      <w:r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730CFC25" w:rsidR="007342A0" w:rsidRDefault="00511ACD" w:rsidP="001D772A">
      <w:r>
        <w:t xml:space="preserve">Sobre </w:t>
      </w:r>
      <w:r w:rsidR="00FA08D2">
        <w:t>a adaptação dos sistemas</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lastRenderedPageBreak/>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limitados usufruíssem dos benefícios oferecidos por um Cadastro Territorial Multifinalitário sem comprometer suas finanças.</w:t>
      </w:r>
    </w:p>
    <w:p w14:paraId="13C604D0" w14:textId="2FA8BE19" w:rsidR="001D772A" w:rsidRDefault="00944B4B" w:rsidP="001D772A">
      <w:pPr>
        <w:rPr>
          <w:ins w:id="11"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proofErr w:type="spellStart"/>
      <w:r w:rsidR="001D772A" w:rsidRPr="00160061">
        <w:rPr>
          <w:rFonts w:cs="Arial"/>
          <w:i/>
          <w:szCs w:val="24"/>
        </w:rPr>
        <w:t>fit</w:t>
      </w:r>
      <w:proofErr w:type="spellEnd"/>
      <w:r w:rsidR="001D772A" w:rsidRPr="00160061">
        <w:rPr>
          <w:rFonts w:cs="Arial"/>
          <w:i/>
          <w:szCs w:val="24"/>
        </w:rPr>
        <w:t>-for-</w:t>
      </w:r>
      <w:proofErr w:type="spellStart"/>
      <w:r w:rsidR="001D772A" w:rsidRPr="00160061">
        <w:rPr>
          <w:rFonts w:cs="Arial"/>
          <w:i/>
          <w:szCs w:val="24"/>
        </w:rPr>
        <w:t>purpose</w:t>
      </w:r>
      <w:proofErr w:type="spellEnd"/>
      <w:r w:rsidR="001D772A" w:rsidRPr="00F22CB0">
        <w:rPr>
          <w:rFonts w:cs="Arial"/>
          <w:szCs w:val="24"/>
        </w:rPr>
        <w:t xml:space="preserve"> </w:t>
      </w:r>
      <w:r w:rsidR="001D772A" w:rsidRPr="00160061">
        <w:rPr>
          <w:rFonts w:cs="Arial"/>
          <w:i/>
          <w:szCs w:val="24"/>
        </w:rPr>
        <w:t xml:space="preserve">for </w:t>
      </w:r>
      <w:proofErr w:type="spellStart"/>
      <w:r w:rsidR="001D772A" w:rsidRPr="00160061">
        <w:rPr>
          <w:rFonts w:cs="Arial"/>
          <w:i/>
          <w:szCs w:val="24"/>
        </w:rPr>
        <w:t>land</w:t>
      </w:r>
      <w:proofErr w:type="spellEnd"/>
      <w:r w:rsidR="001D772A" w:rsidRPr="00160061">
        <w:rPr>
          <w:rFonts w:cs="Arial"/>
          <w:i/>
          <w:szCs w:val="24"/>
        </w:rPr>
        <w:t xml:space="preserve"> </w:t>
      </w:r>
      <w:proofErr w:type="spellStart"/>
      <w:r w:rsidR="001D772A" w:rsidRPr="00160061">
        <w:rPr>
          <w:rFonts w:cs="Arial"/>
          <w:i/>
          <w:szCs w:val="24"/>
        </w:rPr>
        <w:t>administration</w:t>
      </w:r>
      <w:proofErr w:type="spellEnd"/>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ins w:id="12"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3" w:name="_Toc191669443"/>
      <w:r w:rsidRPr="007C7115">
        <w:t>Justificativa da pesquisa</w:t>
      </w:r>
      <w:bookmarkEnd w:id="13"/>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w:t>
      </w:r>
      <w:r>
        <w:lastRenderedPageBreak/>
        <w:t xml:space="preserve">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4" w:name="_Toc191669444"/>
      <w:r w:rsidRPr="007C7115">
        <w:t>Objetivos</w:t>
      </w:r>
      <w:bookmarkEnd w:id="14"/>
      <w:r w:rsidRPr="007C7115">
        <w:t xml:space="preserve"> </w:t>
      </w:r>
    </w:p>
    <w:p w14:paraId="7D38E20D" w14:textId="567AC6D7" w:rsidR="00CF263A" w:rsidRDefault="00CF263A" w:rsidP="00CF263A">
      <w:pPr>
        <w:pStyle w:val="Ttulo4"/>
      </w:pPr>
      <w:bookmarkStart w:id="15" w:name="_Toc191669445"/>
      <w:r>
        <w:t>Objetivo geral</w:t>
      </w:r>
      <w:bookmarkEnd w:id="15"/>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6" w:name="_Toc191669446"/>
      <w:r>
        <w:t>Objetivos específicos</w:t>
      </w:r>
      <w:bookmarkEnd w:id="16"/>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7" w:name="_Toc191669447"/>
      <w:r>
        <w:t>fundamentação teórica</w:t>
      </w:r>
      <w:bookmarkEnd w:id="17"/>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w:t>
      </w:r>
      <w:r w:rsidR="00175E7E" w:rsidRPr="00175E7E">
        <w:lastRenderedPageBreak/>
        <w:t xml:space="preserve">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8A8F1C1" w14:textId="4D44E6B4" w:rsidR="00FC66AC" w:rsidRDefault="00FC66AC" w:rsidP="001D772A">
      <w:r w:rsidRPr="00FC66AC">
        <w:t xml:space="preserve">Também é relevante analisar as possibilidades abertas pela publicação, pelo IBGE, do Cadastro Nacional de Endereços para Fins Estatísticos - CNEFE.  </w:t>
      </w:r>
    </w:p>
    <w:p w14:paraId="73FCB627" w14:textId="77777777" w:rsidR="001D772A" w:rsidRDefault="001D772A" w:rsidP="000B085C">
      <w:pPr>
        <w:pStyle w:val="Ttulo2"/>
      </w:pPr>
      <w:bookmarkStart w:id="18" w:name="_Toc191669448"/>
      <w:r>
        <w:t>O CIATA</w:t>
      </w:r>
      <w:bookmarkEnd w:id="18"/>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 xml:space="preserve">Land </w:t>
      </w:r>
      <w:proofErr w:type="spellStart"/>
      <w:r w:rsidRPr="007E2FD5">
        <w:rPr>
          <w:i/>
        </w:rPr>
        <w:t>Administration</w:t>
      </w:r>
      <w:proofErr w:type="spellEnd"/>
      <w:r w:rsidRPr="007E2FD5">
        <w:rPr>
          <w:i/>
        </w:rPr>
        <w:t xml:space="preserve"> Domain Model</w:t>
      </w:r>
      <w:r w:rsidRPr="00B322C5">
        <w:t xml:space="preserve">). </w:t>
      </w:r>
    </w:p>
    <w:p w14:paraId="2B6A8539" w14:textId="7381D494" w:rsidR="001D772A" w:rsidRPr="00B322C5" w:rsidRDefault="001D772A" w:rsidP="001D772A">
      <w:r w:rsidRPr="00B322C5">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005A5C28"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6311A1">
        <w:t xml:space="preserve"> </w:t>
      </w:r>
      <w:r w:rsidR="006311A1">
        <w:fldChar w:fldCharType="begin"/>
      </w:r>
      <w:r w:rsidR="006311A1">
        <w:instrText xml:space="preserve"> ADDIN ZOTERO_ITEM CSL_CITATION {"citationID":"hpw3zrAN","properties":{"formattedCitation":"(Cunha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86123D">
        <w:t>.</w:t>
      </w:r>
    </w:p>
    <w:p w14:paraId="10E890F6" w14:textId="7E0B34E1" w:rsidR="001D772A" w:rsidRPr="00B322C5" w:rsidRDefault="001D772A" w:rsidP="000B458E">
      <w:pPr>
        <w:pStyle w:val="Ttulo3"/>
        <w:rPr>
          <w:rFonts w:eastAsiaTheme="minorHAnsi"/>
        </w:rPr>
      </w:pPr>
      <w:bookmarkStart w:id="19" w:name="_Toc183090298"/>
      <w:bookmarkStart w:id="20" w:name="_Toc191669449"/>
      <w:r w:rsidRPr="00B322C5">
        <w:t xml:space="preserve">Modelo </w:t>
      </w:r>
      <w:r w:rsidRPr="00467B9C">
        <w:t>conceitual</w:t>
      </w:r>
      <w:bookmarkEnd w:id="19"/>
      <w:r>
        <w:t xml:space="preserve"> </w:t>
      </w:r>
      <w:r w:rsidR="00A35335">
        <w:t>d</w:t>
      </w:r>
      <w:r>
        <w:t xml:space="preserve">o </w:t>
      </w:r>
      <w:r w:rsidR="00A35335">
        <w:t>CIATA</w:t>
      </w:r>
      <w:bookmarkEnd w:id="20"/>
    </w:p>
    <w:p w14:paraId="450DDD8C" w14:textId="506E8E23"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lastRenderedPageBreak/>
        <w:t>Implantação</w:t>
      </w:r>
      <w:r w:rsidRPr="00B322C5">
        <w:t>, o projeto repassava rotinas para a prefeitura, incluindo atualização cadastral, tratamento e lançamento</w:t>
      </w:r>
      <w:r w:rsidR="006311A1">
        <w:t xml:space="preserve"> </w:t>
      </w:r>
      <w:r w:rsidR="006311A1">
        <w:fldChar w:fldCharType="begin"/>
      </w:r>
      <w:r w:rsidR="006311A1">
        <w:instrText xml:space="preserve"> ADDIN ZOTERO_ITEM CSL_CITATION {"citationID":"R916tvaQ","properties":{"formattedCitation":"(Cunha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1"/>
      <w:commentRangeStart w:id="22"/>
      <w:r w:rsidRPr="00B322C5">
        <w:t>por fichas e livros</w:t>
      </w:r>
      <w:commentRangeEnd w:id="21"/>
      <w:r w:rsidR="007E2FD5">
        <w:rPr>
          <w:rStyle w:val="Refdecomentrio"/>
        </w:rPr>
        <w:commentReference w:id="21"/>
      </w:r>
      <w:commentRangeEnd w:id="22"/>
      <w:r w:rsidR="00EE77B5">
        <w:rPr>
          <w:rStyle w:val="Refdecomentrio"/>
        </w:rPr>
        <w:commentReference w:id="22"/>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3" w:name="_Toc183090299"/>
      <w:bookmarkStart w:id="24" w:name="_Toc191669450"/>
      <w:bookmarkStart w:id="25" w:name="_Ref191671060"/>
      <w:r w:rsidRPr="00B322C5">
        <w:t>C</w:t>
      </w:r>
      <w:r w:rsidR="00C77235">
        <w:t>ontext</w:t>
      </w:r>
      <w:r w:rsidR="00AE4395">
        <w:t xml:space="preserve">o </w:t>
      </w:r>
      <w:r w:rsidRPr="00B322C5">
        <w:t>H</w:t>
      </w:r>
      <w:r w:rsidR="00AE4395">
        <w:t>istórico e</w:t>
      </w:r>
      <w:r w:rsidRPr="00B322C5">
        <w:t xml:space="preserve"> T</w:t>
      </w:r>
      <w:bookmarkEnd w:id="23"/>
      <w:r w:rsidR="00AE4395">
        <w:t xml:space="preserve">ecnológico do </w:t>
      </w:r>
      <w:r>
        <w:t>CIATA</w:t>
      </w:r>
      <w:bookmarkEnd w:id="24"/>
      <w:bookmarkEnd w:id="25"/>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6" w:name="_Toc183090300"/>
      <w:bookmarkStart w:id="27" w:name="_Toc191669451"/>
      <w:r w:rsidRPr="00B322C5">
        <w:t>Custo dos equipamentos</w:t>
      </w:r>
      <w:bookmarkEnd w:id="26"/>
      <w:bookmarkEnd w:id="27"/>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8" w:name="_Toc183090301"/>
      <w:bookmarkStart w:id="29" w:name="_Toc191669452"/>
      <w:r w:rsidRPr="00B322C5">
        <w:lastRenderedPageBreak/>
        <w:t>Memória secundária LIMITADA</w:t>
      </w:r>
      <w:bookmarkEnd w:id="28"/>
      <w:bookmarkEnd w:id="29"/>
    </w:p>
    <w:p w14:paraId="1433C525" w14:textId="77777777" w:rsidR="004409CC" w:rsidRPr="00B322C5" w:rsidRDefault="004409CC" w:rsidP="004409CC">
      <w:pPr>
        <w:rPr>
          <w:rFonts w:cs="Arial"/>
          <w:szCs w:val="24"/>
        </w:rPr>
      </w:pPr>
      <w:r w:rsidRPr="00B322C5">
        <w:rPr>
          <w:rFonts w:cs="Arial"/>
          <w:szCs w:val="24"/>
        </w:rPr>
        <w:t xml:space="preserve">As memórias secundárias são </w:t>
      </w:r>
      <w:proofErr w:type="gramStart"/>
      <w:r w:rsidRPr="00B322C5">
        <w:rPr>
          <w:rFonts w:cs="Arial"/>
          <w:szCs w:val="24"/>
        </w:rPr>
        <w:t>dispositivos</w:t>
      </w:r>
      <w:proofErr w:type="gramEnd"/>
      <w:r w:rsidRPr="00B322C5">
        <w:rPr>
          <w:rFonts w:cs="Arial"/>
          <w:szCs w:val="24"/>
        </w:rPr>
        <w:t xml:space="preserve">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30"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31"/>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31"/>
      <w:r w:rsidR="00B44974">
        <w:rPr>
          <w:rStyle w:val="Refdecomentrio"/>
        </w:rPr>
        <w:commentReference w:id="31"/>
      </w:r>
    </w:p>
    <w:p w14:paraId="32072E92" w14:textId="7FEF65DB" w:rsidR="00B44974" w:rsidRDefault="00B44974" w:rsidP="004409CC">
      <w:pPr>
        <w:rPr>
          <w:ins w:id="32" w:author="Carlos" w:date="2025-02-20T15:54:00Z"/>
          <w:rFonts w:cs="Arial"/>
          <w:szCs w:val="24"/>
        </w:rPr>
      </w:pPr>
    </w:p>
    <w:p w14:paraId="1E237474" w14:textId="2F68498E" w:rsidR="00B44974" w:rsidRDefault="00B44974" w:rsidP="004409CC">
      <w:pPr>
        <w:rPr>
          <w:ins w:id="33" w:author="Carlos" w:date="2025-02-20T15:54:00Z"/>
          <w:rFonts w:cs="Arial"/>
          <w:szCs w:val="24"/>
        </w:rPr>
      </w:pPr>
    </w:p>
    <w:p w14:paraId="4EDAABF8" w14:textId="31A1FDF6" w:rsidR="00B44974" w:rsidRDefault="00B44974" w:rsidP="004409CC">
      <w:pPr>
        <w:rPr>
          <w:ins w:id="34" w:author="Carlos" w:date="2025-02-20T15:54:00Z"/>
          <w:rFonts w:cs="Arial"/>
          <w:szCs w:val="24"/>
        </w:rPr>
      </w:pPr>
    </w:p>
    <w:p w14:paraId="2E9887EE" w14:textId="7A741306" w:rsidR="00B44974" w:rsidRDefault="00B44974" w:rsidP="004409CC">
      <w:pPr>
        <w:rPr>
          <w:ins w:id="35" w:author="Carlos" w:date="2025-02-20T15:55:00Z"/>
          <w:rFonts w:cs="Arial"/>
          <w:szCs w:val="24"/>
        </w:rPr>
      </w:pPr>
    </w:p>
    <w:p w14:paraId="520AD4F3" w14:textId="7900FDB5" w:rsidR="00B44974" w:rsidRDefault="00B44974" w:rsidP="004409CC">
      <w:pPr>
        <w:rPr>
          <w:ins w:id="36" w:author="Carlos" w:date="2025-02-20T15:55:00Z"/>
          <w:rFonts w:cs="Arial"/>
          <w:szCs w:val="24"/>
        </w:rPr>
      </w:pPr>
    </w:p>
    <w:p w14:paraId="3611F301" w14:textId="42365823" w:rsidR="00B44974" w:rsidRDefault="00B44974" w:rsidP="004409CC">
      <w:pPr>
        <w:rPr>
          <w:ins w:id="37"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367551">
      <w:pPr>
        <w:pStyle w:val="Legenda"/>
      </w:pPr>
      <w:bookmarkStart w:id="38" w:name="_Ref182853867"/>
      <w:r w:rsidRPr="00B322C5">
        <w:t xml:space="preserve">Figura </w:t>
      </w:r>
      <w:fldSimple w:instr=" SEQ Figura \* ARABIC ">
        <w:r w:rsidR="00603026">
          <w:rPr>
            <w:noProof/>
          </w:rPr>
          <w:t>1</w:t>
        </w:r>
      </w:fldSimple>
      <w:bookmarkEnd w:id="38"/>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367551">
      <w:pPr>
        <w:pStyle w:val="Legenda"/>
      </w:pPr>
    </w:p>
    <w:p w14:paraId="21218111" w14:textId="4433C299" w:rsidR="004409CC" w:rsidRPr="00B322C5" w:rsidRDefault="004409CC" w:rsidP="00367551">
      <w:pPr>
        <w:pStyle w:val="Legenda"/>
      </w:pPr>
      <w:bookmarkStart w:id="39" w:name="_Ref182853822"/>
      <w:r w:rsidRPr="00B322C5">
        <w:t xml:space="preserve">Figura </w:t>
      </w:r>
      <w:fldSimple w:instr=" SEQ Figura \* ARABIC ">
        <w:r w:rsidR="00603026">
          <w:rPr>
            <w:noProof/>
          </w:rPr>
          <w:t>2</w:t>
        </w:r>
      </w:fldSimple>
      <w:r w:rsidRPr="00B322C5">
        <w:t>:Trecho do manual do CIATA</w:t>
      </w:r>
      <w:bookmarkEnd w:id="39"/>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40" w:name="_Toc183090302"/>
      <w:bookmarkStart w:id="41" w:name="_Toc191669453"/>
      <w:r w:rsidRPr="00B322C5">
        <w:t xml:space="preserve">Linguagens de programação </w:t>
      </w:r>
      <w:proofErr w:type="spellStart"/>
      <w:r w:rsidRPr="00B322C5">
        <w:t>Pré-SGBDs</w:t>
      </w:r>
      <w:bookmarkEnd w:id="40"/>
      <w:bookmarkEnd w:id="41"/>
      <w:proofErr w:type="spellEnd"/>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w:t>
      </w:r>
      <w:proofErr w:type="spellStart"/>
      <w:r w:rsidRPr="00B322C5">
        <w:t>SGBDs</w:t>
      </w:r>
      <w:proofErr w:type="spellEnd"/>
      <w:r w:rsidRPr="00B322C5">
        <w:t xml:space="preserve">) no final da década de 1960. Contudo, os </w:t>
      </w:r>
      <w:proofErr w:type="spellStart"/>
      <w:r w:rsidRPr="00B322C5">
        <w:t>SGBDs</w:t>
      </w:r>
      <w:proofErr w:type="spellEnd"/>
      <w:r w:rsidRPr="00B322C5">
        <w:t xml:space="preserve">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w:t>
      </w:r>
      <w:proofErr w:type="spellStart"/>
      <w:r w:rsidRPr="00B322C5">
        <w:t>SGBDs</w:t>
      </w:r>
      <w:proofErr w:type="spellEnd"/>
      <w:r w:rsidRPr="00B322C5">
        <w:t xml:space="preserve">, o modelo de dados do CIATA apresentava uma </w:t>
      </w:r>
      <w:r w:rsidRPr="00B44974">
        <w:rPr>
          <w:color w:val="FF0000"/>
          <w:rPrChange w:id="42"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 xml:space="preserve">A ausência de um SGBD também dificultava a implementação de campos multivalorados. Inserir informações de vários proprietários para um mesmo imóvel, por exemplo, era uma operação complexa. As alternativas incluíam desperdiçar valiosa </w:t>
      </w:r>
      <w:r w:rsidRPr="00B322C5">
        <w:lastRenderedPageBreak/>
        <w:t>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43" w:name="_Toc191669454"/>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43"/>
    </w:p>
    <w:p w14:paraId="397AC2CE" w14:textId="438D7144" w:rsidR="001D772A" w:rsidRDefault="001D772A" w:rsidP="001D772A">
      <w:r>
        <w:t xml:space="preserve">O conceito de </w:t>
      </w:r>
      <w:r w:rsidR="00CF288B" w:rsidRPr="001A2A8A">
        <w:rPr>
          <w:i/>
        </w:rPr>
        <w:t>Fit-For-</w:t>
      </w:r>
      <w:proofErr w:type="spellStart"/>
      <w:r w:rsidR="00CF288B" w:rsidRPr="001A2A8A">
        <w:rPr>
          <w:i/>
        </w:rPr>
        <w:t>Purpose</w:t>
      </w:r>
      <w:proofErr w:type="spellEnd"/>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Fit-For-</w:t>
      </w:r>
      <w:proofErr w:type="spellStart"/>
      <w:r w:rsidR="00E14E65" w:rsidRPr="00E14E65">
        <w:t>Purpose</w:t>
      </w:r>
      <w:proofErr w:type="spellEnd"/>
      <w:r w:rsidR="00E14E65" w:rsidRPr="00E14E65">
        <w:t xml:space="preserv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w:t>
      </w:r>
      <w:proofErr w:type="spellStart"/>
      <w:r w:rsidRPr="000A731D">
        <w:t>Enemark</w:t>
      </w:r>
      <w:proofErr w:type="spellEnd"/>
      <w:r w:rsidRPr="000A731D">
        <w:t xml:space="preserve">; McLaren; </w:t>
      </w:r>
      <w:proofErr w:type="spellStart"/>
      <w:r w:rsidRPr="000A731D">
        <w:t>Lemmen</w:t>
      </w:r>
      <w:proofErr w:type="spellEnd"/>
      <w:r w:rsidRPr="000A731D">
        <w:t>, 2021)</w:t>
      </w:r>
      <w:r w:rsidR="000A731D" w:rsidRPr="000A731D">
        <w:t>.</w:t>
      </w:r>
    </w:p>
    <w:p w14:paraId="69C48E81" w14:textId="02537644" w:rsidR="001D772A" w:rsidRDefault="001D772A" w:rsidP="001D772A">
      <w:r>
        <w:t xml:space="preserve">Ao relacionar o CIATA com o conceito de </w:t>
      </w:r>
      <w:r w:rsidR="00E14E65" w:rsidRPr="001A2A8A">
        <w:rPr>
          <w:i/>
        </w:rPr>
        <w:t>Fit-For-</w:t>
      </w:r>
      <w:proofErr w:type="spellStart"/>
      <w:r w:rsidR="00E14E65" w:rsidRPr="001A2A8A">
        <w:rPr>
          <w:i/>
        </w:rPr>
        <w:t>Purpose</w:t>
      </w:r>
      <w:proofErr w:type="spellEnd"/>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w:t>
      </w:r>
      <w:r>
        <w:lastRenderedPageBreak/>
        <w:t>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44" w:name="_Toc183090305"/>
      <w:bookmarkStart w:id="45" w:name="_Toc191669455"/>
      <w:r w:rsidRPr="00B322C5">
        <w:t xml:space="preserve">O CIATA </w:t>
      </w:r>
      <w:r w:rsidR="00E14E65">
        <w:t>e o</w:t>
      </w:r>
      <w:r w:rsidRPr="00B322C5">
        <w:t xml:space="preserve"> LADM</w:t>
      </w:r>
      <w:bookmarkEnd w:id="44"/>
      <w:bookmarkEnd w:id="45"/>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 xml:space="preserve">Land </w:t>
      </w:r>
      <w:proofErr w:type="spellStart"/>
      <w:r w:rsidRPr="00B322C5">
        <w:rPr>
          <w:i/>
          <w:iCs/>
          <w:lang w:eastAsia="pt-BR"/>
        </w:rPr>
        <w:t>Administration</w:t>
      </w:r>
      <w:proofErr w:type="spellEnd"/>
      <w:r w:rsidRPr="00B322C5">
        <w:rPr>
          <w:i/>
          <w:iCs/>
          <w:lang w:eastAsia="pt-BR"/>
        </w:rPr>
        <w:t xml:space="preserve">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proofErr w:type="spellStart"/>
      <w:r w:rsidRPr="00B43D81">
        <w:rPr>
          <w:i/>
          <w:lang w:eastAsia="pt-BR"/>
        </w:rPr>
        <w:t>Unified</w:t>
      </w:r>
      <w:proofErr w:type="spellEnd"/>
      <w:r w:rsidRPr="00B43D81">
        <w:rPr>
          <w:i/>
          <w:lang w:eastAsia="pt-BR"/>
        </w:rPr>
        <w:t xml:space="preserve"> </w:t>
      </w:r>
      <w:proofErr w:type="spellStart"/>
      <w:r w:rsidRPr="00B43D81">
        <w:rPr>
          <w:i/>
          <w:lang w:eastAsia="pt-BR"/>
        </w:rPr>
        <w:t>Modeling</w:t>
      </w:r>
      <w:proofErr w:type="spellEnd"/>
      <w:r w:rsidRPr="00B43D81">
        <w:rPr>
          <w:i/>
          <w:lang w:eastAsia="pt-BR"/>
        </w:rPr>
        <w:t xml:space="preserve"> </w:t>
      </w:r>
      <w:proofErr w:type="spellStart"/>
      <w:r w:rsidRPr="00B43D81">
        <w:rPr>
          <w:i/>
          <w:lang w:eastAsia="pt-BR"/>
        </w:rPr>
        <w:t>Language</w:t>
      </w:r>
      <w:proofErr w:type="spellEnd"/>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w:t>
      </w:r>
      <w:proofErr w:type="gramStart"/>
      <w:r w:rsidRPr="00B322C5">
        <w:rPr>
          <w:lang w:eastAsia="pt-BR"/>
        </w:rPr>
        <w:t>0..</w:t>
      </w:r>
      <w:proofErr w:type="gramEnd"/>
      <w:r w:rsidRPr="00B322C5">
        <w:rPr>
          <w:lang w:eastAsia="pt-BR"/>
        </w:rPr>
        <w:t xml:space="preserve">*’.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367551">
      <w:pPr>
        <w:pStyle w:val="Legenda"/>
      </w:pPr>
      <w:bookmarkStart w:id="46" w:name="_Ref184328056"/>
      <w:r w:rsidRPr="00B322C5">
        <w:lastRenderedPageBreak/>
        <w:t xml:space="preserve">Figura </w:t>
      </w:r>
      <w:fldSimple w:instr=" SEQ Figura \* ARABIC ">
        <w:r w:rsidR="00603026">
          <w:rPr>
            <w:noProof/>
          </w:rPr>
          <w:t>3</w:t>
        </w:r>
      </w:fldSimple>
      <w:bookmarkEnd w:id="46"/>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3"/>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w:t>
      </w:r>
      <w:proofErr w:type="spellStart"/>
      <w:r w:rsidR="001D772A" w:rsidRPr="00B322C5">
        <w:rPr>
          <w:lang w:eastAsia="pt-BR"/>
        </w:rPr>
        <w:t>subpacote</w:t>
      </w:r>
      <w:proofErr w:type="spellEnd"/>
      <w:r w:rsidR="001D772A" w:rsidRPr="00B322C5">
        <w:rPr>
          <w:lang w:eastAsia="pt-BR"/>
        </w:rPr>
        <w:t xml:space="preserv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(Panchiniak,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proofErr w:type="spellStart"/>
      <w:r w:rsidRPr="00B322C5">
        <w:rPr>
          <w:b/>
          <w:bCs/>
          <w:lang w:eastAsia="pt-BR"/>
        </w:rPr>
        <w:t>Party</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Este pacote representa as pessoas, grupos e/ou organizações relacionadas às unidades espaciais. As classes neste pacote incluem </w:t>
      </w:r>
      <w:proofErr w:type="spellStart"/>
      <w:r w:rsidRPr="00B322C5">
        <w:rPr>
          <w:lang w:eastAsia="pt-BR"/>
        </w:rPr>
        <w:t>LA_Party</w:t>
      </w:r>
      <w:proofErr w:type="spellEnd"/>
      <w:r w:rsidRPr="00B322C5">
        <w:rPr>
          <w:lang w:eastAsia="pt-BR"/>
        </w:rPr>
        <w:t xml:space="preserve">, </w:t>
      </w:r>
      <w:proofErr w:type="spellStart"/>
      <w:r w:rsidRPr="00B322C5">
        <w:rPr>
          <w:lang w:eastAsia="pt-BR"/>
        </w:rPr>
        <w:t>LA_GroupParty</w:t>
      </w:r>
      <w:proofErr w:type="spellEnd"/>
      <w:r w:rsidRPr="00B322C5">
        <w:rPr>
          <w:lang w:eastAsia="pt-BR"/>
        </w:rPr>
        <w:t xml:space="preserve"> e </w:t>
      </w:r>
      <w:proofErr w:type="spellStart"/>
      <w:r w:rsidRPr="00B322C5">
        <w:rPr>
          <w:lang w:eastAsia="pt-BR"/>
        </w:rPr>
        <w:t>LA_PartyMember</w:t>
      </w:r>
      <w:proofErr w:type="spellEnd"/>
      <w:r w:rsidRPr="00B322C5">
        <w:rPr>
          <w:lang w:eastAsia="pt-BR"/>
        </w:rPr>
        <w:t>;</w:t>
      </w:r>
    </w:p>
    <w:p w14:paraId="5E412B3B" w14:textId="77777777" w:rsidR="001D772A" w:rsidRPr="00B322C5" w:rsidRDefault="001D772A" w:rsidP="001D772A">
      <w:pPr>
        <w:rPr>
          <w:lang w:eastAsia="pt-BR"/>
        </w:rPr>
      </w:pPr>
      <w:proofErr w:type="spellStart"/>
      <w:r w:rsidRPr="00B322C5">
        <w:rPr>
          <w:b/>
          <w:bCs/>
          <w:lang w:eastAsia="pt-BR"/>
        </w:rPr>
        <w:t>Administrative</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pacote que lida com os direitos, deveres e restrições aos quais cada unidade está sujeita. Ele inclui classes como LA_RRR (com suas especializações </w:t>
      </w:r>
      <w:proofErr w:type="spellStart"/>
      <w:r w:rsidRPr="00B322C5">
        <w:rPr>
          <w:lang w:eastAsia="pt-BR"/>
        </w:rPr>
        <w:t>LA_</w:t>
      </w:r>
      <w:r w:rsidRPr="00B322C5">
        <w:rPr>
          <w:b/>
          <w:bCs/>
          <w:lang w:eastAsia="pt-BR"/>
        </w:rPr>
        <w:t>R</w:t>
      </w:r>
      <w:r w:rsidRPr="00B322C5">
        <w:rPr>
          <w:lang w:eastAsia="pt-BR"/>
        </w:rPr>
        <w:t>ight</w:t>
      </w:r>
      <w:proofErr w:type="spellEnd"/>
      <w:r w:rsidRPr="00B322C5">
        <w:rPr>
          <w:lang w:eastAsia="pt-BR"/>
        </w:rPr>
        <w:t xml:space="preserve">, </w:t>
      </w:r>
      <w:proofErr w:type="spellStart"/>
      <w:r w:rsidRPr="00B322C5">
        <w:rPr>
          <w:lang w:eastAsia="pt-BR"/>
        </w:rPr>
        <w:t>LA_</w:t>
      </w:r>
      <w:r w:rsidRPr="00B322C5">
        <w:rPr>
          <w:b/>
          <w:bCs/>
          <w:lang w:eastAsia="pt-BR"/>
        </w:rPr>
        <w:t>R</w:t>
      </w:r>
      <w:r w:rsidRPr="00B322C5">
        <w:rPr>
          <w:lang w:eastAsia="pt-BR"/>
        </w:rPr>
        <w:t>estriction</w:t>
      </w:r>
      <w:proofErr w:type="spellEnd"/>
      <w:r w:rsidRPr="00B322C5">
        <w:rPr>
          <w:lang w:eastAsia="pt-BR"/>
        </w:rPr>
        <w:t xml:space="preserve"> e </w:t>
      </w:r>
      <w:proofErr w:type="spellStart"/>
      <w:r w:rsidRPr="00B322C5">
        <w:rPr>
          <w:lang w:eastAsia="pt-BR"/>
        </w:rPr>
        <w:t>LA_</w:t>
      </w:r>
      <w:r w:rsidRPr="00B322C5">
        <w:rPr>
          <w:b/>
          <w:bCs/>
          <w:lang w:eastAsia="pt-BR"/>
        </w:rPr>
        <w:t>R</w:t>
      </w:r>
      <w:r w:rsidRPr="00B322C5">
        <w:rPr>
          <w:lang w:eastAsia="pt-BR"/>
        </w:rPr>
        <w:t>esponsability</w:t>
      </w:r>
      <w:proofErr w:type="spellEnd"/>
      <w:r w:rsidRPr="00B322C5">
        <w:rPr>
          <w:lang w:eastAsia="pt-BR"/>
        </w:rPr>
        <w:t xml:space="preserve">), </w:t>
      </w:r>
      <w:proofErr w:type="spellStart"/>
      <w:r w:rsidRPr="00B322C5">
        <w:rPr>
          <w:lang w:eastAsia="pt-BR"/>
        </w:rPr>
        <w:t>LA_BAUnit</w:t>
      </w:r>
      <w:proofErr w:type="spellEnd"/>
      <w:r w:rsidRPr="00B322C5">
        <w:rPr>
          <w:lang w:eastAsia="pt-BR"/>
        </w:rPr>
        <w:t xml:space="preserve"> e </w:t>
      </w:r>
      <w:proofErr w:type="spellStart"/>
      <w:r w:rsidRPr="00B322C5">
        <w:rPr>
          <w:lang w:eastAsia="pt-BR"/>
        </w:rPr>
        <w:t>LA_AdministrativeSource</w:t>
      </w:r>
      <w:proofErr w:type="spellEnd"/>
      <w:r w:rsidRPr="00B322C5">
        <w:rPr>
          <w:lang w:eastAsia="pt-BR"/>
        </w:rPr>
        <w:t>;</w:t>
      </w:r>
    </w:p>
    <w:p w14:paraId="05246495" w14:textId="77777777" w:rsidR="001D772A" w:rsidRPr="00B322C5" w:rsidRDefault="001D772A" w:rsidP="001D772A">
      <w:pPr>
        <w:rPr>
          <w:lang w:eastAsia="pt-BR"/>
        </w:rPr>
      </w:pPr>
      <w:proofErr w:type="spellStart"/>
      <w:r w:rsidRPr="00B322C5">
        <w:rPr>
          <w:b/>
          <w:bCs/>
          <w:lang w:eastAsia="pt-BR"/>
        </w:rPr>
        <w:t>Spatial</w:t>
      </w:r>
      <w:proofErr w:type="spellEnd"/>
      <w:r w:rsidRPr="00B322C5">
        <w:rPr>
          <w:b/>
          <w:bCs/>
          <w:lang w:eastAsia="pt-BR"/>
        </w:rPr>
        <w:t xml:space="preserve"> Unit </w:t>
      </w:r>
      <w:proofErr w:type="spellStart"/>
      <w:r w:rsidRPr="00B322C5">
        <w:rPr>
          <w:b/>
          <w:bCs/>
          <w:lang w:eastAsia="pt-BR"/>
        </w:rPr>
        <w:t>Packet</w:t>
      </w:r>
      <w:proofErr w:type="spellEnd"/>
      <w:r w:rsidRPr="00B322C5">
        <w:rPr>
          <w:lang w:eastAsia="pt-BR"/>
        </w:rPr>
        <w:t xml:space="preserve">: Este pacote representa as unidades espaciais, como parcelas, edifícios e redes de infraestrutura. Aqui aparecem as classes </w:t>
      </w:r>
      <w:proofErr w:type="spellStart"/>
      <w:r w:rsidRPr="00B322C5">
        <w:rPr>
          <w:lang w:eastAsia="pt-BR"/>
        </w:rPr>
        <w:t>LA_SpatialUnit</w:t>
      </w:r>
      <w:proofErr w:type="spellEnd"/>
      <w:r w:rsidRPr="00B322C5">
        <w:rPr>
          <w:lang w:eastAsia="pt-BR"/>
        </w:rPr>
        <w:t xml:space="preserve">, </w:t>
      </w:r>
      <w:proofErr w:type="spellStart"/>
      <w:r w:rsidRPr="00B322C5">
        <w:rPr>
          <w:lang w:eastAsia="pt-BR"/>
        </w:rPr>
        <w:t>LA_SpatialUnitGroup</w:t>
      </w:r>
      <w:proofErr w:type="spellEnd"/>
      <w:r w:rsidRPr="00B322C5">
        <w:rPr>
          <w:lang w:eastAsia="pt-BR"/>
        </w:rPr>
        <w:t xml:space="preserve">, </w:t>
      </w:r>
      <w:proofErr w:type="spellStart"/>
      <w:r w:rsidRPr="00B322C5">
        <w:rPr>
          <w:lang w:eastAsia="pt-BR"/>
        </w:rPr>
        <w:t>LA_Level</w:t>
      </w:r>
      <w:proofErr w:type="spellEnd"/>
      <w:r w:rsidRPr="00B322C5">
        <w:rPr>
          <w:lang w:eastAsia="pt-BR"/>
        </w:rPr>
        <w:t xml:space="preserve"> e outras.</w:t>
      </w:r>
    </w:p>
    <w:p w14:paraId="60335C0D" w14:textId="77777777" w:rsidR="001D772A" w:rsidRPr="00B011CC" w:rsidRDefault="001D772A" w:rsidP="001D772A">
      <w:pPr>
        <w:rPr>
          <w:lang w:eastAsia="pt-BR"/>
        </w:rPr>
      </w:pPr>
      <w:proofErr w:type="spellStart"/>
      <w:r w:rsidRPr="00B322C5">
        <w:rPr>
          <w:b/>
          <w:bCs/>
          <w:lang w:eastAsia="pt-BR"/>
        </w:rPr>
        <w:t>Surveying</w:t>
      </w:r>
      <w:proofErr w:type="spellEnd"/>
      <w:r w:rsidRPr="00B322C5">
        <w:rPr>
          <w:b/>
          <w:bCs/>
          <w:lang w:eastAsia="pt-BR"/>
        </w:rPr>
        <w:t xml:space="preserve"> </w:t>
      </w:r>
      <w:proofErr w:type="spellStart"/>
      <w:r w:rsidRPr="00B322C5">
        <w:rPr>
          <w:b/>
          <w:bCs/>
          <w:lang w:eastAsia="pt-BR"/>
        </w:rPr>
        <w:t>and</w:t>
      </w:r>
      <w:proofErr w:type="spellEnd"/>
      <w:r w:rsidRPr="00B322C5">
        <w:rPr>
          <w:b/>
          <w:bCs/>
          <w:lang w:eastAsia="pt-BR"/>
        </w:rPr>
        <w:t xml:space="preserve"> </w:t>
      </w:r>
      <w:proofErr w:type="spellStart"/>
      <w:r w:rsidRPr="00B322C5">
        <w:rPr>
          <w:b/>
          <w:bCs/>
          <w:lang w:eastAsia="pt-BR"/>
        </w:rPr>
        <w:t>Representation</w:t>
      </w:r>
      <w:proofErr w:type="spellEnd"/>
      <w:r w:rsidRPr="00B322C5">
        <w:rPr>
          <w:b/>
          <w:bCs/>
          <w:lang w:eastAsia="pt-BR"/>
        </w:rPr>
        <w:t xml:space="preserve"> </w:t>
      </w:r>
      <w:proofErr w:type="spellStart"/>
      <w:r w:rsidRPr="00B322C5">
        <w:rPr>
          <w:b/>
          <w:bCs/>
          <w:lang w:eastAsia="pt-BR"/>
        </w:rPr>
        <w:t>SubPacket</w:t>
      </w:r>
      <w:proofErr w:type="spellEnd"/>
      <w:r w:rsidRPr="00B322C5">
        <w:rPr>
          <w:lang w:eastAsia="pt-BR"/>
        </w:rPr>
        <w:t xml:space="preserve">: Este </w:t>
      </w:r>
      <w:proofErr w:type="spellStart"/>
      <w:r w:rsidRPr="00B322C5">
        <w:rPr>
          <w:lang w:eastAsia="pt-BR"/>
        </w:rPr>
        <w:t>subpacote</w:t>
      </w:r>
      <w:proofErr w:type="spellEnd"/>
      <w:r w:rsidRPr="00B322C5">
        <w:rPr>
          <w:lang w:eastAsia="pt-BR"/>
        </w:rPr>
        <w:t xml:space="preserve">, dentro do </w:t>
      </w:r>
      <w:proofErr w:type="spellStart"/>
      <w:r w:rsidRPr="00B322C5">
        <w:rPr>
          <w:lang w:eastAsia="pt-BR"/>
        </w:rPr>
        <w:t>Spatial</w:t>
      </w:r>
      <w:proofErr w:type="spellEnd"/>
      <w:r w:rsidRPr="00B322C5">
        <w:rPr>
          <w:lang w:eastAsia="pt-BR"/>
        </w:rPr>
        <w:t xml:space="preserve"> Unit </w:t>
      </w:r>
      <w:proofErr w:type="spellStart"/>
      <w:r w:rsidRPr="00B322C5">
        <w:rPr>
          <w:lang w:eastAsia="pt-BR"/>
        </w:rPr>
        <w:t>Packet</w:t>
      </w:r>
      <w:proofErr w:type="spellEnd"/>
      <w:r w:rsidRPr="00B322C5">
        <w:rPr>
          <w:lang w:eastAsia="pt-BR"/>
        </w:rPr>
        <w:t xml:space="preserve">, é responsável pelas representações geométricas das unidades espaciais e correções topológicas por meio de sistemas de informação geográfica associados a bancos de dados. </w:t>
      </w:r>
      <w:r w:rsidRPr="00B011CC">
        <w:rPr>
          <w:lang w:eastAsia="pt-BR"/>
        </w:rPr>
        <w:t xml:space="preserve">Ele inclui classes como </w:t>
      </w:r>
      <w:proofErr w:type="spellStart"/>
      <w:r w:rsidRPr="00B011CC">
        <w:rPr>
          <w:lang w:eastAsia="pt-BR"/>
        </w:rPr>
        <w:t>LA_Point</w:t>
      </w:r>
      <w:proofErr w:type="spellEnd"/>
      <w:r w:rsidRPr="00B011CC">
        <w:rPr>
          <w:lang w:eastAsia="pt-BR"/>
        </w:rPr>
        <w:t xml:space="preserve">, </w:t>
      </w:r>
      <w:proofErr w:type="spellStart"/>
      <w:r w:rsidRPr="00B011CC">
        <w:rPr>
          <w:lang w:eastAsia="pt-BR"/>
        </w:rPr>
        <w:t>LA_SpatialSource</w:t>
      </w:r>
      <w:proofErr w:type="spellEnd"/>
      <w:r w:rsidRPr="00B011CC">
        <w:rPr>
          <w:lang w:eastAsia="pt-BR"/>
        </w:rPr>
        <w:t xml:space="preserve">, </w:t>
      </w:r>
      <w:proofErr w:type="spellStart"/>
      <w:r w:rsidRPr="00B011CC">
        <w:rPr>
          <w:lang w:eastAsia="pt-BR"/>
        </w:rPr>
        <w:t>LA_BoundaryFaceString</w:t>
      </w:r>
      <w:proofErr w:type="spellEnd"/>
      <w:r w:rsidRPr="00B011CC">
        <w:rPr>
          <w:lang w:eastAsia="pt-BR"/>
        </w:rPr>
        <w:t xml:space="preserve"> e </w:t>
      </w:r>
      <w:proofErr w:type="spellStart"/>
      <w:r w:rsidRPr="00B011CC">
        <w:rPr>
          <w:lang w:eastAsia="pt-BR"/>
        </w:rPr>
        <w:t>LA_BoundaryFace</w:t>
      </w:r>
      <w:proofErr w:type="spellEnd"/>
      <w:r w:rsidRPr="00B011CC">
        <w:rPr>
          <w:lang w:eastAsia="pt-BR"/>
        </w:rPr>
        <w:t>.</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47"/>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47"/>
      <w:r w:rsidR="00B44974">
        <w:rPr>
          <w:rStyle w:val="Refdecomentrio"/>
        </w:rPr>
        <w:commentReference w:id="47"/>
      </w:r>
    </w:p>
    <w:p w14:paraId="3E1463EB" w14:textId="0EB6E784" w:rsidR="001D772A" w:rsidRDefault="001D772A" w:rsidP="00367551">
      <w:pPr>
        <w:pStyle w:val="Legenda"/>
      </w:pPr>
      <w:bookmarkStart w:id="48" w:name="_Ref184370336"/>
      <w:commentRangeStart w:id="49"/>
      <w:r>
        <w:lastRenderedPageBreak/>
        <w:t xml:space="preserve">Figura </w:t>
      </w:r>
      <w:fldSimple w:instr=" SEQ Figura \* ARABIC ">
        <w:r w:rsidR="00603026">
          <w:rPr>
            <w:noProof/>
          </w:rPr>
          <w:t>4</w:t>
        </w:r>
      </w:fldSimple>
      <w:bookmarkEnd w:id="48"/>
      <w:r>
        <w:t>: Classes básicas (pacotes) do LADM</w:t>
      </w:r>
      <w:commentRangeEnd w:id="49"/>
      <w:r w:rsidR="009136FD">
        <w:rPr>
          <w:rStyle w:val="Refdecomentrio"/>
          <w:iCs w:val="0"/>
        </w:rPr>
        <w:commentReference w:id="49"/>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4"/>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215DB5CF" w:rsidR="001D772A" w:rsidRDefault="001D772A" w:rsidP="001D772A">
      <w:pPr>
        <w:rPr>
          <w:lang w:eastAsia="pt-BR"/>
        </w:rPr>
      </w:pPr>
      <w:r w:rsidRPr="00B322C5">
        <w:rPr>
          <w:lang w:eastAsia="pt-BR"/>
        </w:rPr>
        <w:t xml:space="preserve">O LADM apresenta fortes influências do modelo relacional </w:t>
      </w:r>
      <w:commentRangeStart w:id="50"/>
      <w:r w:rsidRPr="00B322C5">
        <w:rPr>
          <w:lang w:eastAsia="pt-BR"/>
        </w:rPr>
        <w:t xml:space="preserve">proposto por Edgar </w:t>
      </w:r>
      <w:proofErr w:type="spellStart"/>
      <w:r w:rsidRPr="00B322C5">
        <w:rPr>
          <w:lang w:eastAsia="pt-BR"/>
        </w:rPr>
        <w:t>Codd</w:t>
      </w:r>
      <w:commentRangeEnd w:id="50"/>
      <w:proofErr w:type="spellEnd"/>
      <w:r w:rsidR="009136FD">
        <w:rPr>
          <w:rStyle w:val="Refdecomentrio"/>
        </w:rPr>
        <w:commentReference w:id="50"/>
      </w:r>
      <w:r w:rsidRPr="00B322C5">
        <w:rPr>
          <w:lang w:eastAsia="pt-BR"/>
        </w:rPr>
        <w:t xml:space="preserve">, no qual cada classe ou objeto é modelado em uma estrutura de dados separada </w:t>
      </w:r>
      <w:r w:rsidRPr="00B322C5">
        <w:rPr>
          <w:lang w:eastAsia="pt-BR"/>
        </w:rPr>
        <w:fldChar w:fldCharType="begin"/>
      </w:r>
      <w:r w:rsidR="006F3B7F">
        <w:rPr>
          <w:lang w:eastAsia="pt-BR"/>
        </w:rPr>
        <w:instrText xml:space="preserve"> ADDIN ZOTERO_ITEM CSL_CITATION {"citationID":"VZiSUAWR","properties":{"formattedCitation":"(Date, 2004)","plainCitation":"(Date, 2004)","noteIndex":0},"citationItems":[{"id":"pcSBypeG/nXcmfYnc","uris":["http://zotero.org/users/local/P1GuXq80/items/LMQ2HAQT"],"itemData":{"id":44,"type":"book","edition":"8.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xml:space="preserve">. Por outro lado, o CIATA </w:t>
      </w:r>
      <w:proofErr w:type="spellStart"/>
      <w:r w:rsidRPr="00B322C5">
        <w:rPr>
          <w:lang w:eastAsia="pt-BR"/>
        </w:rPr>
        <w:t>foi</w:t>
      </w:r>
      <w:proofErr w:type="spellEnd"/>
      <w:r w:rsidRPr="00B322C5">
        <w:rPr>
          <w:lang w:eastAsia="pt-BR"/>
        </w:rPr>
        <w:t xml:space="preserve">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367551">
      <w:pPr>
        <w:pStyle w:val="Legenda"/>
      </w:pPr>
      <w:bookmarkStart w:id="51" w:name="_Ref184571121"/>
      <w:r>
        <w:lastRenderedPageBreak/>
        <w:t xml:space="preserve">Figura </w:t>
      </w:r>
      <w:fldSimple w:instr=" SEQ Figura \* ARABIC ">
        <w:r w:rsidR="00603026">
          <w:rPr>
            <w:noProof/>
          </w:rPr>
          <w:t>5</w:t>
        </w:r>
      </w:fldSimple>
      <w:bookmarkEnd w:id="51"/>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5"/>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proofErr w:type="spellStart"/>
      <w:r w:rsidRPr="000C5B05">
        <w:rPr>
          <w:i/>
          <w:iCs/>
          <w:lang w:eastAsia="pt-BR"/>
        </w:rPr>
        <w:t>LA_SpatialUnit.extAdressID</w:t>
      </w:r>
      <w:proofErr w:type="spellEnd"/>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367551">
      <w:pPr>
        <w:pStyle w:val="Legenda"/>
      </w:pPr>
      <w:bookmarkStart w:id="52" w:name="_Ref184572123"/>
      <w:r>
        <w:t xml:space="preserve">Figura </w:t>
      </w:r>
      <w:fldSimple w:instr=" SEQ Figura \* ARABIC ">
        <w:r w:rsidR="00603026">
          <w:rPr>
            <w:noProof/>
          </w:rPr>
          <w:t>6</w:t>
        </w:r>
      </w:fldSimple>
      <w:bookmarkEnd w:id="52"/>
      <w:r>
        <w:t xml:space="preserve">: Associação </w:t>
      </w:r>
      <w:proofErr w:type="spellStart"/>
      <w:r>
        <w:t>LA_SpatialUnit</w:t>
      </w:r>
      <w:proofErr w:type="spellEnd"/>
      <w:r>
        <w:t xml:space="preserve">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78F2098B" w:rsidR="001D772A" w:rsidRDefault="001D772A" w:rsidP="00367551">
      <w:pPr>
        <w:pStyle w:val="Legenda"/>
      </w:pPr>
      <w:commentRangeStart w:id="53"/>
      <w:r>
        <w:t xml:space="preserve">Tabela </w:t>
      </w:r>
      <w:fldSimple w:instr=" SEQ Tabela \* ARABIC ">
        <w:ins w:id="54" w:author="Marco Aurélio Barbiero" w:date="2025-02-28T15:35:00Z" w16du:dateUtc="2025-02-28T18:35:00Z">
          <w:r w:rsidR="00E8487E">
            <w:rPr>
              <w:noProof/>
            </w:rPr>
            <w:t>2</w:t>
          </w:r>
        </w:ins>
        <w:del w:id="55" w:author="Marco Aurélio Barbiero" w:date="2025-02-28T15:35:00Z" w16du:dateUtc="2025-02-28T18:35:00Z">
          <w:r w:rsidR="00252158" w:rsidDel="00E8487E">
            <w:rPr>
              <w:noProof/>
            </w:rPr>
            <w:delText>1</w:delText>
          </w:r>
        </w:del>
      </w:fldSimple>
      <w:r>
        <w:t xml:space="preserve">: </w:t>
      </w:r>
      <w:r w:rsidRPr="00364476">
        <w:t>Comparando CIATA e LADM: Contextos e Propósitos Distintos</w:t>
      </w:r>
      <w:commentRangeEnd w:id="53"/>
      <w:r w:rsidR="009136FD">
        <w:rPr>
          <w:rStyle w:val="Refdecomentrio"/>
          <w:iCs w:val="0"/>
        </w:rPr>
        <w:commentReference w:id="53"/>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lastRenderedPageBreak/>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proofErr w:type="spellStart"/>
            <w:r w:rsidRPr="00B322C5">
              <w:rPr>
                <w:rFonts w:eastAsia="Times New Roman" w:cs="Arial"/>
                <w:szCs w:val="24"/>
                <w:lang w:eastAsia="pt-BR"/>
              </w:rPr>
              <w:t>Fornecer</w:t>
            </w:r>
            <w:proofErr w:type="spellEnd"/>
            <w:r w:rsidRPr="00B322C5">
              <w:rPr>
                <w:rFonts w:eastAsia="Times New Roman" w:cs="Arial"/>
                <w:szCs w:val="24"/>
                <w:lang w:eastAsia="pt-BR"/>
              </w:rPr>
              <w:t xml:space="preserve">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56" w:name="_Toc183090307"/>
      <w:bookmarkStart w:id="57" w:name="_Toc191669456"/>
      <w:r w:rsidRPr="00B322C5">
        <w:rPr>
          <w:rFonts w:eastAsia="Times New Roman"/>
          <w:lang w:eastAsia="pt-BR"/>
        </w:rPr>
        <w:t>Ciata e o CTM</w:t>
      </w:r>
      <w:bookmarkEnd w:id="56"/>
      <w:bookmarkEnd w:id="57"/>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0336B1C4" w:rsidR="00AF475B" w:rsidRDefault="00AF475B" w:rsidP="00367551">
      <w:pPr>
        <w:pStyle w:val="Legenda"/>
      </w:pPr>
      <w:bookmarkStart w:id="58" w:name="_Ref191479803"/>
      <w:r>
        <w:t xml:space="preserve">Tabela </w:t>
      </w:r>
      <w:fldSimple w:instr=" SEQ Tabela \* ARABIC ">
        <w:ins w:id="59" w:author="Marco Aurélio Barbiero" w:date="2025-02-28T15:35:00Z" w16du:dateUtc="2025-02-28T18:35:00Z">
          <w:r w:rsidR="00E8487E">
            <w:rPr>
              <w:noProof/>
            </w:rPr>
            <w:t>3</w:t>
          </w:r>
        </w:ins>
        <w:del w:id="60" w:author="Marco Aurélio Barbiero" w:date="2025-02-28T15:35:00Z" w16du:dateUtc="2025-02-28T18:35:00Z">
          <w:r w:rsidDel="00E8487E">
            <w:rPr>
              <w:noProof/>
            </w:rPr>
            <w:delText>2</w:delText>
          </w:r>
        </w:del>
      </w:fldSimple>
      <w:bookmarkEnd w:id="58"/>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Abordagem </w:t>
            </w:r>
            <w:proofErr w:type="spellStart"/>
            <w:r w:rsidRPr="00B322C5">
              <w:rPr>
                <w:rFonts w:ascii="Times New Roman" w:eastAsia="Times New Roman" w:hAnsi="Times New Roman" w:cs="Times New Roman"/>
                <w:szCs w:val="24"/>
                <w:lang w:eastAsia="pt-BR"/>
              </w:rPr>
              <w:t>multifinalitária</w:t>
            </w:r>
            <w:proofErr w:type="spellEnd"/>
            <w:r w:rsidRPr="00B322C5">
              <w:rPr>
                <w:rFonts w:ascii="Times New Roman" w:eastAsia="Times New Roman" w:hAnsi="Times New Roman" w:cs="Times New Roman"/>
                <w:szCs w:val="24"/>
                <w:lang w:eastAsia="pt-BR"/>
              </w:rPr>
              <w:t>,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61"/>
      <w:commentRangeStart w:id="62"/>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61"/>
      <w:r>
        <w:rPr>
          <w:rStyle w:val="Refdecomentrio"/>
        </w:rPr>
        <w:commentReference w:id="61"/>
      </w:r>
      <w:commentRangeEnd w:id="62"/>
      <w:r w:rsidR="002C6DD5">
        <w:rPr>
          <w:rStyle w:val="Refdecomentrio"/>
        </w:rPr>
        <w:commentReference w:id="62"/>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proofErr w:type="spellStart"/>
      <w:r w:rsidR="00B22C90" w:rsidRPr="00B22C90">
        <w:rPr>
          <w:i/>
          <w:iCs/>
          <w:lang w:eastAsia="pt-BR"/>
        </w:rPr>
        <w:t>Object</w:t>
      </w:r>
      <w:proofErr w:type="spellEnd"/>
      <w:r w:rsidR="00B22C90" w:rsidRPr="00B22C90">
        <w:rPr>
          <w:i/>
          <w:iCs/>
          <w:lang w:eastAsia="pt-BR"/>
        </w:rPr>
        <w:t xml:space="preserve"> </w:t>
      </w:r>
      <w:proofErr w:type="spellStart"/>
      <w:r w:rsidR="00B22C90" w:rsidRPr="00B22C90">
        <w:rPr>
          <w:i/>
          <w:iCs/>
          <w:lang w:eastAsia="pt-BR"/>
        </w:rPr>
        <w:t>Modeling</w:t>
      </w:r>
      <w:proofErr w:type="spellEnd"/>
      <w:r w:rsidR="00B22C90" w:rsidRPr="00B22C90">
        <w:rPr>
          <w:i/>
          <w:iCs/>
          <w:lang w:eastAsia="pt-BR"/>
        </w:rPr>
        <w:t xml:space="preserve"> </w:t>
      </w:r>
      <w:proofErr w:type="spellStart"/>
      <w:r w:rsidR="00B22C90" w:rsidRPr="00B22C90">
        <w:rPr>
          <w:i/>
          <w:iCs/>
          <w:lang w:eastAsia="pt-BR"/>
        </w:rPr>
        <w:t>Technique</w:t>
      </w:r>
      <w:proofErr w:type="spellEnd"/>
      <w:r w:rsidR="00B22C90" w:rsidRPr="00B22C90">
        <w:rPr>
          <w:i/>
          <w:iCs/>
          <w:lang w:eastAsia="pt-BR"/>
        </w:rPr>
        <w:t xml:space="preserve"> for </w:t>
      </w:r>
      <w:proofErr w:type="spellStart"/>
      <w:r w:rsidR="00B22C90" w:rsidRPr="00B22C90">
        <w:rPr>
          <w:i/>
          <w:iCs/>
          <w:lang w:eastAsia="pt-BR"/>
        </w:rPr>
        <w:t>Geographic</w:t>
      </w:r>
      <w:proofErr w:type="spellEnd"/>
      <w:r w:rsidR="00B22C90" w:rsidRPr="00B22C90">
        <w:rPr>
          <w:i/>
          <w:iCs/>
          <w:lang w:eastAsia="pt-BR"/>
        </w:rPr>
        <w:t xml:space="preserve"> </w:t>
      </w:r>
      <w:proofErr w:type="spellStart"/>
      <w:r w:rsidR="00B22C90" w:rsidRPr="00B22C90">
        <w:rPr>
          <w:i/>
          <w:iCs/>
          <w:lang w:eastAsia="pt-BR"/>
        </w:rPr>
        <w:t>Applications</w:t>
      </w:r>
      <w:proofErr w:type="spellEnd"/>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367551">
      <w:pPr>
        <w:pStyle w:val="Legenda"/>
      </w:pPr>
      <w:bookmarkStart w:id="63" w:name="_Ref191478284"/>
      <w:r>
        <w:lastRenderedPageBreak/>
        <w:t xml:space="preserve">Figura </w:t>
      </w:r>
      <w:fldSimple w:instr=" SEQ Figura \* ARABIC ">
        <w:r>
          <w:rPr>
            <w:noProof/>
          </w:rPr>
          <w:t>7</w:t>
        </w:r>
      </w:fldSimple>
      <w:bookmarkEnd w:id="63"/>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6865A91D" w:rsidR="00603026" w:rsidRDefault="00603026" w:rsidP="00603026">
            <w:pPr>
              <w:ind w:firstLine="0"/>
              <w:jc w:val="center"/>
              <w:rPr>
                <w:lang w:eastAsia="pt-BR"/>
              </w:rPr>
            </w:pPr>
            <w:r w:rsidRPr="00603026">
              <w:rPr>
                <w:noProof/>
                <w:lang w:eastAsia="pt-BR"/>
              </w:rPr>
              <w:drawing>
                <wp:inline distT="0" distB="0" distL="0" distR="0" wp14:anchorId="1F15ADEE" wp14:editId="03F617BF">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367551">
      <w:pPr>
        <w:pStyle w:val="Legenda"/>
      </w:pPr>
      <w:bookmarkStart w:id="64" w:name="_Ref191477230"/>
      <w:r>
        <w:t xml:space="preserve">Figura </w:t>
      </w:r>
      <w:fldSimple w:instr=" SEQ Figura \* ARABIC ">
        <w:r w:rsidR="00603026">
          <w:rPr>
            <w:noProof/>
          </w:rPr>
          <w:t>8</w:t>
        </w:r>
      </w:fldSimple>
      <w:bookmarkEnd w:id="64"/>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E2DCEC8" w:rsidR="00A0431C" w:rsidRDefault="00212F4A" w:rsidP="00A0431C">
            <w:pPr>
              <w:ind w:firstLine="0"/>
              <w:rPr>
                <w:lang w:eastAsia="pt-BR"/>
              </w:rPr>
            </w:pPr>
            <w:r w:rsidRPr="00212F4A">
              <w:rPr>
                <w:noProof/>
                <w:lang w:eastAsia="pt-BR"/>
              </w:rPr>
              <w:drawing>
                <wp:inline distT="0" distB="0" distL="0" distR="0" wp14:anchorId="0E628BE0" wp14:editId="759CD335">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proofErr w:type="spellStart"/>
      <w:r w:rsidR="000B458E" w:rsidRPr="000B458E">
        <w:rPr>
          <w:lang w:eastAsia="pt-BR"/>
        </w:rPr>
        <w:t>InscriçãoCadastral</w:t>
      </w:r>
      <w:proofErr w:type="spellEnd"/>
      <w:r w:rsidR="000B458E">
        <w:rPr>
          <w:lang w:eastAsia="pt-BR"/>
        </w:rPr>
        <w:t>”</w:t>
      </w:r>
      <w:r w:rsidR="000B458E" w:rsidRPr="000B458E">
        <w:rPr>
          <w:lang w:eastAsia="pt-BR"/>
        </w:rPr>
        <w:t xml:space="preserve"> do “</w:t>
      </w:r>
      <w:proofErr w:type="spellStart"/>
      <w:r w:rsidR="000B458E" w:rsidRPr="000B458E">
        <w:rPr>
          <w:lang w:eastAsia="pt-BR"/>
        </w:rPr>
        <w:t>BoletimCadastroImobiliario</w:t>
      </w:r>
      <w:proofErr w:type="spellEnd"/>
      <w:r w:rsidR="000B458E" w:rsidRPr="000B458E">
        <w:rPr>
          <w:lang w:eastAsia="pt-BR"/>
        </w:rPr>
        <w:t>”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367551">
      <w:pPr>
        <w:pStyle w:val="Legenda"/>
      </w:pPr>
      <w:bookmarkStart w:id="65" w:name="_Ref191478455"/>
      <w:r>
        <w:lastRenderedPageBreak/>
        <w:t xml:space="preserve">Figura </w:t>
      </w:r>
      <w:fldSimple w:instr=" SEQ Figura \* ARABIC ">
        <w:r w:rsidR="00603026">
          <w:rPr>
            <w:noProof/>
          </w:rPr>
          <w:t>9</w:t>
        </w:r>
      </w:fldSimple>
      <w:bookmarkEnd w:id="65"/>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325CCD76" w:rsidR="00A0431C" w:rsidRDefault="00EC70E6" w:rsidP="00AF175A">
            <w:pPr>
              <w:ind w:firstLine="0"/>
              <w:rPr>
                <w:lang w:eastAsia="pt-BR"/>
              </w:rPr>
            </w:pPr>
            <w:r w:rsidRPr="00EC70E6">
              <w:rPr>
                <w:noProof/>
                <w:lang w:eastAsia="pt-BR"/>
              </w:rPr>
              <w:drawing>
                <wp:inline distT="0" distB="0" distL="0" distR="0" wp14:anchorId="2D42E529" wp14:editId="7A5E1FB2">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66" w:name="_Toc191669457"/>
      <w:r>
        <w:t xml:space="preserve">Presença do CIATA nos </w:t>
      </w:r>
      <w:r w:rsidRPr="000B458E">
        <w:t>cadastros</w:t>
      </w:r>
      <w:r>
        <w:t xml:space="preserve"> imobiliários</w:t>
      </w:r>
      <w:bookmarkEnd w:id="66"/>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proofErr w:type="spellStart"/>
      <w:r w:rsidR="00AC07DD" w:rsidRPr="00BD4B02">
        <w:rPr>
          <w:i/>
        </w:rPr>
        <w:t>CadUrb</w:t>
      </w:r>
      <w:proofErr w:type="spellEnd"/>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proofErr w:type="spellStart"/>
      <w:r w:rsidR="00D365A3" w:rsidRPr="00BD4B02">
        <w:rPr>
          <w:i/>
        </w:rPr>
        <w:t>Custon</w:t>
      </w:r>
      <w:proofErr w:type="spellEnd"/>
      <w:r w:rsidR="00D365A3" w:rsidRPr="00BD4B02">
        <w:rPr>
          <w:i/>
        </w:rPr>
        <w:t xml:space="preserve">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58C9DCD0" w:rsidR="00F117C6" w:rsidRDefault="001F0707" w:rsidP="00367551">
      <w:pPr>
        <w:pStyle w:val="Legenda"/>
      </w:pPr>
      <w:r>
        <w:t xml:space="preserve">Tabela </w:t>
      </w:r>
      <w:fldSimple w:instr=" SEQ Tabela \* ARABIC ">
        <w:r w:rsidR="00442B37">
          <w:rPr>
            <w:noProof/>
          </w:rPr>
          <w:t>4</w:t>
        </w:r>
      </w:fldSimple>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Com </w:t>
            </w:r>
            <w:proofErr w:type="spellStart"/>
            <w:r w:rsidRPr="00E8682C">
              <w:rPr>
                <w:rFonts w:ascii="Times New Roman" w:eastAsia="Times New Roman" w:hAnsi="Times New Roman" w:cs="Times New Roman"/>
                <w:szCs w:val="24"/>
                <w:lang w:eastAsia="pt-BR"/>
              </w:rPr>
              <w:t>Geo</w:t>
            </w:r>
            <w:proofErr w:type="spellEnd"/>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proofErr w:type="spellStart"/>
            <w:r w:rsidRPr="00E8682C">
              <w:rPr>
                <w:rFonts w:ascii="Times New Roman" w:eastAsia="Times New Roman" w:hAnsi="Times New Roman" w:cs="Times New Roman"/>
                <w:szCs w:val="24"/>
                <w:lang w:eastAsia="pt-BR"/>
              </w:rPr>
              <w:t>CadUrb</w:t>
            </w:r>
            <w:proofErr w:type="spellEnd"/>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67" w:name="_Toc183090308"/>
      <w:bookmarkStart w:id="68" w:name="_Toc191669458"/>
      <w:r w:rsidRPr="00B322C5">
        <w:rPr>
          <w:lang w:eastAsia="pt-BR"/>
        </w:rPr>
        <w:t>CIATA e imageamento</w:t>
      </w:r>
      <w:bookmarkEnd w:id="67"/>
      <w:bookmarkEnd w:id="68"/>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69" w:name="_Ref191278478"/>
      <w:bookmarkStart w:id="70" w:name="_Ref191278485"/>
      <w:bookmarkStart w:id="71" w:name="_Toc191669459"/>
      <w:r>
        <w:rPr>
          <w:lang w:eastAsia="pt-BR"/>
        </w:rPr>
        <w:t xml:space="preserve">CIATA </w:t>
      </w:r>
      <w:r w:rsidR="002B5096">
        <w:rPr>
          <w:lang w:eastAsia="pt-BR"/>
        </w:rPr>
        <w:t>e a Lei Geral de Proteção de Dados</w:t>
      </w:r>
      <w:r>
        <w:rPr>
          <w:lang w:eastAsia="pt-BR"/>
        </w:rPr>
        <w:t xml:space="preserve"> (LGPD)</w:t>
      </w:r>
      <w:bookmarkEnd w:id="69"/>
      <w:bookmarkEnd w:id="70"/>
      <w:bookmarkEnd w:id="71"/>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xml:space="preserve">, por exemplo, prevê a possibilidade de o ente tributante exigir que os contribuintes prestem as informações patrimoniais, fiscais e contábeis necessárias ao cumprimento das normas tributárias. Além dos </w:t>
      </w:r>
      <w:r>
        <w:rPr>
          <w:lang w:eastAsia="pt-BR"/>
        </w:rPr>
        <w:lastRenderedPageBreak/>
        <w:t>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0A2F7BC1" w14:textId="45495100" w:rsidR="00040805" w:rsidRPr="009F78DA" w:rsidRDefault="00040805" w:rsidP="00EF6908">
      <w:pPr>
        <w:pStyle w:val="Ttulo2"/>
        <w:rPr>
          <w:u w:val="single"/>
        </w:rPr>
      </w:pPr>
      <w:r w:rsidRPr="00040805">
        <w:rPr>
          <w:lang w:eastAsia="pt-BR"/>
        </w:rPr>
        <w:t xml:space="preserve">CNEFE </w:t>
      </w:r>
      <w:r>
        <w:rPr>
          <w:lang w:eastAsia="pt-BR"/>
        </w:rPr>
        <w:t xml:space="preserve">- </w:t>
      </w:r>
      <w:r w:rsidRPr="004500A5">
        <w:t>Cadastro Nacional de Endereços para Fins Estatísticos</w:t>
      </w:r>
      <w:r>
        <w:t xml:space="preserve"> </w:t>
      </w:r>
    </w:p>
    <w:p w14:paraId="480D2397" w14:textId="77777777" w:rsidR="000C2D2D" w:rsidRDefault="000C2D2D" w:rsidP="000C2D2D">
      <w:pPr>
        <w:rPr>
          <w:lang w:eastAsia="pt-BR"/>
        </w:rPr>
      </w:pPr>
      <w:r>
        <w:rPr>
          <w:lang w:eastAsia="pt-BR"/>
        </w:rPr>
        <w:t>O Cadastro Nacional de Endereços para Fins Estatísticos - CNEFE é uma base de dados de abrangência nacional criada em 2005. Esse cadastro contempla endereços georreferenciados de domicílios e estabelecimentos de todo o país.</w:t>
      </w:r>
    </w:p>
    <w:p w14:paraId="3B1B2E53" w14:textId="77777777" w:rsidR="000C2D2D" w:rsidRDefault="000C2D2D" w:rsidP="000C2D2D">
      <w:pPr>
        <w:rPr>
          <w:lang w:eastAsia="pt-BR"/>
        </w:rPr>
      </w:pPr>
      <w:r>
        <w:rPr>
          <w:lang w:eastAsia="pt-BR"/>
        </w:rPr>
        <w:lastRenderedPageBreak/>
        <w:t>A sua atualização é realizada continuamente. De forma integral, a cada censo demográfico, e de forma pontual, conforme demandas que surgem do próprio Cadastro ou das demais pesquisas do IBGE. Entre essas pesquisas estão a PNAD Contínua e a POF (respectivamente: Pesquisa Nacional por Amostra de Domicílios Contínua e a Pesquisa de Orçamentos Familiares).</w:t>
      </w:r>
    </w:p>
    <w:p w14:paraId="1CCCF128" w14:textId="77777777" w:rsidR="000C2D2D" w:rsidRDefault="000C2D2D" w:rsidP="000C2D2D">
      <w:pPr>
        <w:rPr>
          <w:lang w:eastAsia="pt-BR"/>
        </w:rPr>
      </w:pPr>
    </w:p>
    <w:p w14:paraId="7D4C5E8C" w14:textId="77777777" w:rsidR="000C2D2D" w:rsidRDefault="000C2D2D" w:rsidP="000C2D2D">
      <w:pPr>
        <w:rPr>
          <w:lang w:eastAsia="pt-BR"/>
        </w:rPr>
      </w:pPr>
      <w:r>
        <w:rPr>
          <w:lang w:eastAsia="pt-BR"/>
        </w:rPr>
        <w:t>Na atividade do CNEFE, endereços distribuídos por todo o território brasileiro são registrados tanto nas áreas urbanas quanto nas áreas rurais. Nessas áreas, o IBGE atualiza endereços localizados em áreas regulares e consolidadas, bem como em áreas de expansão urbana e de difícil acesso, onde o registro de endereços tende a ser frágil e não formalizado. Além do registro dos dados que localizam o endereço no país, o trabalho consiste em caracterizá-lo segundo a espécie, ou seja, em categorias variadas de domicílios ou estabelecimentos; segundo o tipo de edificação a que corresponde; entre outros aspectos.</w:t>
      </w:r>
    </w:p>
    <w:p w14:paraId="75D42AF3" w14:textId="77777777" w:rsidR="000C2D2D" w:rsidRDefault="000C2D2D" w:rsidP="000C2D2D">
      <w:pPr>
        <w:rPr>
          <w:lang w:eastAsia="pt-BR"/>
        </w:rPr>
      </w:pPr>
    </w:p>
    <w:p w14:paraId="581CE37F" w14:textId="6780A37C" w:rsidR="00040805" w:rsidRDefault="000C2D2D" w:rsidP="000C2D2D">
      <w:pPr>
        <w:rPr>
          <w:lang w:eastAsia="pt-BR"/>
        </w:rPr>
      </w:pPr>
      <w:r>
        <w:rPr>
          <w:lang w:eastAsia="pt-BR"/>
        </w:rPr>
        <w:t>Para o fim de divulgação, os dados do CNEFE seguem as diretrizes do IBGE para assegurar o sigilo da informação estatística. Dessa forma, não são divulgados elementos que possam identificar o informante ou caracterizar domicílios segundo o seu estado de ocupação.</w:t>
      </w:r>
    </w:p>
    <w:p w14:paraId="7F6167DD" w14:textId="6BED2FDA" w:rsidR="000C2D2D" w:rsidRDefault="000C2D2D" w:rsidP="000C2D2D">
      <w:pPr>
        <w:rPr>
          <w:lang w:eastAsia="pt-BR"/>
        </w:rPr>
      </w:pPr>
      <w:r>
        <w:rPr>
          <w:lang w:eastAsia="pt-BR"/>
        </w:rPr>
        <w:t>Os dados são disponibilizados nos formatos</w:t>
      </w:r>
    </w:p>
    <w:p w14:paraId="7830DD5B" w14:textId="35230D2C" w:rsidR="001E24F2" w:rsidRPr="001E24F2" w:rsidRDefault="001E24F2" w:rsidP="000B085C">
      <w:pPr>
        <w:pStyle w:val="Ttulo2"/>
        <w:rPr>
          <w:rFonts w:eastAsia="Times New Roman"/>
          <w:lang w:eastAsia="pt-BR"/>
        </w:rPr>
      </w:pPr>
      <w:bookmarkStart w:id="72" w:name="_Toc191669460"/>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72"/>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w:t>
      </w:r>
      <w:proofErr w:type="spellStart"/>
      <w:r w:rsidRPr="00D262DD">
        <w:rPr>
          <w:lang w:eastAsia="pt-BR"/>
        </w:rPr>
        <w:t>SGBDs</w:t>
      </w:r>
      <w:proofErr w:type="spellEnd"/>
      <w:r w:rsidRPr="00D262DD">
        <w:rPr>
          <w:lang w:eastAsia="pt-BR"/>
        </w:rPr>
        <w:t xml:space="preserve">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w:t>
      </w:r>
      <w:proofErr w:type="spellStart"/>
      <w:r w:rsidRPr="001E24F2">
        <w:rPr>
          <w:lang w:eastAsia="pt-BR"/>
        </w:rPr>
        <w:t>GeoJSON</w:t>
      </w:r>
      <w:proofErr w:type="spellEnd"/>
      <w:r w:rsidRPr="001E24F2">
        <w:rPr>
          <w:lang w:eastAsia="pt-BR"/>
        </w:rPr>
        <w:t xml:space="preserve">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73" w:name="_Toc191669461"/>
      <w:r w:rsidRPr="007C7115">
        <w:lastRenderedPageBreak/>
        <w:t>Sistemas de Informação Geográfica (SIG).</w:t>
      </w:r>
      <w:bookmarkEnd w:id="73"/>
      <w:r w:rsidRPr="007C7115">
        <w:t xml:space="preserve"> </w:t>
      </w:r>
      <w:r w:rsidR="00FC7968">
        <w:tab/>
      </w:r>
    </w:p>
    <w:p w14:paraId="6BD04A37" w14:textId="77777777" w:rsidR="002E2CD6" w:rsidRPr="007C7115" w:rsidRDefault="002E2CD6" w:rsidP="000B085C">
      <w:pPr>
        <w:pStyle w:val="Ttulo2"/>
      </w:pPr>
      <w:bookmarkStart w:id="74" w:name="_Toc191669462"/>
      <w:r w:rsidRPr="007C7115">
        <w:t>Cadastro Imobiliário e Georreferenciamento.</w:t>
      </w:r>
      <w:bookmarkEnd w:id="74"/>
      <w:r w:rsidRPr="007C7115">
        <w:t xml:space="preserve"> </w:t>
      </w:r>
    </w:p>
    <w:p w14:paraId="10A4BE9C" w14:textId="79111357" w:rsidR="001D772A" w:rsidRPr="007C7115" w:rsidRDefault="00406037" w:rsidP="000B085C">
      <w:pPr>
        <w:pStyle w:val="Ttulo1"/>
      </w:pPr>
      <w:bookmarkStart w:id="75" w:name="_Toc191669463"/>
      <w:r>
        <w:t>M</w:t>
      </w:r>
      <w:r w:rsidR="001D772A" w:rsidRPr="007C7115">
        <w:t>etodologia</w:t>
      </w:r>
      <w:r w:rsidR="005E6C0C">
        <w:t xml:space="preserve"> da pesquisa</w:t>
      </w:r>
      <w:bookmarkEnd w:id="75"/>
    </w:p>
    <w:p w14:paraId="2B0DFEDA" w14:textId="14A9C911" w:rsidR="000C3264" w:rsidRDefault="000C3264" w:rsidP="000B085C">
      <w:pPr>
        <w:pStyle w:val="Ttulo2"/>
      </w:pPr>
      <w:bookmarkStart w:id="76" w:name="_Toc191669464"/>
      <w:r>
        <w:t>Etapas</w:t>
      </w:r>
      <w:bookmarkEnd w:id="76"/>
      <w:r w:rsidR="00AE7CE0" w:rsidRPr="00AE7CE0">
        <w:t xml:space="preserve"> </w:t>
      </w:r>
    </w:p>
    <w:p w14:paraId="07F0D598" w14:textId="7921ACA7" w:rsidR="00AE7CE0" w:rsidRDefault="004705B8" w:rsidP="000B458E">
      <w:pPr>
        <w:pStyle w:val="Ttulo3"/>
      </w:pPr>
      <w:bookmarkStart w:id="77" w:name="_Toc191669465"/>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77"/>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10"/>
      </w:r>
      <w:r w:rsidR="00496560">
        <w:t xml:space="preserve">. </w:t>
      </w:r>
      <w:r w:rsidR="008826C5">
        <w:t>Para importação em um banco de dados a preferência é por arquivos CSV</w:t>
      </w:r>
      <w:r w:rsidR="004D09B3">
        <w:t>.</w:t>
      </w:r>
    </w:p>
    <w:p w14:paraId="611A2F70" w14:textId="7E0B3742" w:rsidR="00252158" w:rsidRDefault="00252158" w:rsidP="00367551">
      <w:pPr>
        <w:pStyle w:val="Legenda"/>
      </w:pPr>
      <w:bookmarkStart w:id="78" w:name="_Ref191279887"/>
      <w:r>
        <w:t xml:space="preserve">Tabela </w:t>
      </w:r>
      <w:fldSimple w:instr=" SEQ Tabela \* ARABIC ">
        <w:r w:rsidR="002D6A21">
          <w:rPr>
            <w:noProof/>
          </w:rPr>
          <w:t>5</w:t>
        </w:r>
      </w:fldSimple>
      <w:bookmarkEnd w:id="78"/>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79" w:name="_Toc191669466"/>
      <w:r>
        <w:t xml:space="preserve">Definir e povoar um banco de dados relacional </w:t>
      </w:r>
      <w:r w:rsidR="00591CEC">
        <w:t>com os dados dos imóveis</w:t>
      </w:r>
      <w:bookmarkEnd w:id="79"/>
    </w:p>
    <w:p w14:paraId="3D3ECF8E" w14:textId="1BE09876" w:rsidR="00AE7CE0" w:rsidRDefault="00591CEC" w:rsidP="007363BF">
      <w:pPr>
        <w:pStyle w:val="Ttulo3"/>
      </w:pPr>
      <w:bookmarkStart w:id="80" w:name="_Toc191669467"/>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w:t>
      </w:r>
      <w:proofErr w:type="spellStart"/>
      <w:r w:rsidR="007A407B">
        <w:t>Retangópolis</w:t>
      </w:r>
      <w:proofErr w:type="spellEnd"/>
      <w:r w:rsidR="007A407B">
        <w:t>)</w:t>
      </w:r>
      <w:r w:rsidR="00770B33">
        <w:t>.</w:t>
      </w:r>
      <w:bookmarkEnd w:id="80"/>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proofErr w:type="spellStart"/>
      <w:r w:rsidR="00E715E4">
        <w:t>Retangópolis</w:t>
      </w:r>
      <w:proofErr w:type="spellEnd"/>
      <w:r w:rsidR="00E715E4">
        <w:t>).</w:t>
      </w:r>
    </w:p>
    <w:p w14:paraId="2DAD624A" w14:textId="237213E5" w:rsidR="00AE7CE0" w:rsidRPr="007C7115" w:rsidRDefault="00770B33" w:rsidP="00710CEE">
      <w:pPr>
        <w:pStyle w:val="PargrafodaLista"/>
        <w:numPr>
          <w:ilvl w:val="0"/>
          <w:numId w:val="6"/>
        </w:numPr>
      </w:pPr>
      <w:r>
        <w:lastRenderedPageBreak/>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81" w:name="_Toc191669468"/>
      <w:r>
        <w:t>cronograma</w:t>
      </w:r>
      <w:bookmarkEnd w:id="81"/>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50D222FE" w14:textId="198E5B95" w:rsidR="00306949"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82" w:name="_Toc191669469"/>
      <w:r w:rsidRPr="007C7115">
        <w:t xml:space="preserve">Desenvolvimento do </w:t>
      </w:r>
      <w:r w:rsidRPr="000B085C">
        <w:t>Protótipo</w:t>
      </w:r>
      <w:r w:rsidRPr="007C7115">
        <w:t>:</w:t>
      </w:r>
      <w:bookmarkEnd w:id="82"/>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83" w:name="_Toc191669470"/>
      <w:r w:rsidRPr="007C7115">
        <w:t>Arquitetura do sistema.</w:t>
      </w:r>
      <w:bookmarkEnd w:id="83"/>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 xml:space="preserve">Visualização com </w:t>
      </w:r>
      <w:proofErr w:type="spellStart"/>
      <w:r>
        <w:t>Leaflet</w:t>
      </w:r>
      <w:proofErr w:type="spellEnd"/>
      <w:r>
        <w:t xml:space="preserve">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84" w:name="_Toc191669471"/>
      <w:r w:rsidRPr="007C7115">
        <w:t>Implementação do Banco de Dados Textual.</w:t>
      </w:r>
      <w:bookmarkEnd w:id="84"/>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85" w:name="_Toc191669472"/>
      <w:r w:rsidRPr="007C7115">
        <w:lastRenderedPageBreak/>
        <w:t>Desenvolvimento da Interface de usuário.</w:t>
      </w:r>
      <w:bookmarkEnd w:id="85"/>
    </w:p>
    <w:p w14:paraId="2060BE4A" w14:textId="44413264" w:rsidR="004B79CA" w:rsidRPr="004B79CA" w:rsidRDefault="00183ED8" w:rsidP="004B79CA">
      <w:r>
        <w:t xml:space="preserve">A interface será desenvolvida em Javascript e </w:t>
      </w:r>
      <w:proofErr w:type="spellStart"/>
      <w:r>
        <w:t>Leaflet</w:t>
      </w:r>
      <w:proofErr w:type="spellEnd"/>
    </w:p>
    <w:p w14:paraId="2BBC4009" w14:textId="633C9F71" w:rsidR="001D772A" w:rsidRDefault="001D772A" w:rsidP="000B085C">
      <w:pPr>
        <w:pStyle w:val="Ttulo2"/>
      </w:pPr>
      <w:bookmarkStart w:id="86" w:name="_Toc191669473"/>
      <w:r w:rsidRPr="007C7115">
        <w:t>Integração com sistemas de georreferenc</w:t>
      </w:r>
      <w:r w:rsidR="00B51B86">
        <w:t>I</w:t>
      </w:r>
      <w:r w:rsidRPr="007C7115">
        <w:t>amento.</w:t>
      </w:r>
      <w:bookmarkEnd w:id="86"/>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87" w:name="_Toc191669474"/>
      <w:r w:rsidRPr="007C7115">
        <w:t>Resultados e Discussão:</w:t>
      </w:r>
      <w:bookmarkEnd w:id="87"/>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4E6C61F2" w14:textId="77777777" w:rsidR="00184C1F" w:rsidRPr="007C7115" w:rsidRDefault="00184C1F" w:rsidP="00710CEE">
      <w:pPr>
        <w:numPr>
          <w:ilvl w:val="1"/>
          <w:numId w:val="5"/>
        </w:numPr>
        <w:rPr>
          <w:rFonts w:cs="Arial"/>
          <w:szCs w:val="24"/>
        </w:rPr>
      </w:pPr>
    </w:p>
    <w:p w14:paraId="22C2B700" w14:textId="77777777" w:rsidR="001D772A" w:rsidRDefault="001D772A" w:rsidP="000B085C">
      <w:pPr>
        <w:pStyle w:val="Ttulo1"/>
      </w:pPr>
      <w:bookmarkStart w:id="88" w:name="_Toc191669475"/>
      <w:r>
        <w:t>bibliografia</w:t>
      </w:r>
      <w:bookmarkEnd w:id="88"/>
    </w:p>
    <w:p w14:paraId="70867F74" w14:textId="77777777" w:rsidR="006311A1" w:rsidRPr="006311A1" w:rsidRDefault="001D772A" w:rsidP="006311A1">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6311A1" w:rsidRPr="006311A1">
        <w:rPr>
          <w:rFonts w:cs="Arial"/>
        </w:rPr>
        <w:t xml:space="preserve">AMORIM, A. Cadastro e gestão territorial: uma visão luso-brasileira para a implementação de sistemas de informação cadastral nos municípios. </w:t>
      </w:r>
      <w:r w:rsidR="006311A1" w:rsidRPr="006311A1">
        <w:rPr>
          <w:rFonts w:cs="Arial"/>
          <w:lang w:val="en-US"/>
        </w:rPr>
        <w:t>[</w:t>
      </w:r>
      <w:r w:rsidR="006311A1" w:rsidRPr="006311A1">
        <w:rPr>
          <w:rFonts w:cs="Arial"/>
          <w:i/>
          <w:iCs/>
          <w:lang w:val="en-US"/>
        </w:rPr>
        <w:t>S. l.</w:t>
      </w:r>
      <w:r w:rsidR="006311A1" w:rsidRPr="006311A1">
        <w:rPr>
          <w:rFonts w:cs="Arial"/>
          <w:lang w:val="en-US"/>
        </w:rPr>
        <w:t xml:space="preserve">]: Editora UNESP Digital, 2018. </w:t>
      </w:r>
    </w:p>
    <w:p w14:paraId="72D47142" w14:textId="77777777" w:rsidR="006311A1" w:rsidRPr="006311A1" w:rsidRDefault="006311A1" w:rsidP="006311A1">
      <w:pPr>
        <w:pStyle w:val="Bibliografia"/>
        <w:rPr>
          <w:rFonts w:cs="Arial"/>
          <w:lang w:val="en-US"/>
        </w:rPr>
      </w:pPr>
      <w:r w:rsidRPr="006311A1">
        <w:rPr>
          <w:rFonts w:cs="Arial"/>
          <w:lang w:val="en-US"/>
        </w:rPr>
        <w:t xml:space="preserve">CERUZZI, P. E. A history of modern computing. 2nd </w:t>
      </w:r>
      <w:proofErr w:type="spellStart"/>
      <w:r w:rsidRPr="006311A1">
        <w:rPr>
          <w:rFonts w:cs="Arial"/>
          <w:lang w:val="en-US"/>
        </w:rPr>
        <w:t>eded</w:t>
      </w:r>
      <w:proofErr w:type="spellEnd"/>
      <w:r w:rsidRPr="006311A1">
        <w:rPr>
          <w:rFonts w:cs="Arial"/>
          <w:lang w:val="en-US"/>
        </w:rPr>
        <w:t xml:space="preserve">. London, </w:t>
      </w:r>
      <w:proofErr w:type="gramStart"/>
      <w:r w:rsidRPr="006311A1">
        <w:rPr>
          <w:rFonts w:cs="Arial"/>
          <w:lang w:val="en-US"/>
        </w:rPr>
        <w:t>Eng. ;</w:t>
      </w:r>
      <w:proofErr w:type="gramEnd"/>
      <w:r w:rsidRPr="006311A1">
        <w:rPr>
          <w:rFonts w:cs="Arial"/>
          <w:lang w:val="en-US"/>
        </w:rPr>
        <w:t xml:space="preserve"> Cambridge, Mass: MIT Press, 2003. </w:t>
      </w:r>
    </w:p>
    <w:p w14:paraId="5B09F560" w14:textId="77777777" w:rsidR="006311A1" w:rsidRPr="006311A1" w:rsidRDefault="006311A1" w:rsidP="006311A1">
      <w:pPr>
        <w:pStyle w:val="Bibliografia"/>
        <w:rPr>
          <w:rFonts w:cs="Arial"/>
        </w:rPr>
      </w:pPr>
      <w:r w:rsidRPr="006311A1">
        <w:rPr>
          <w:rFonts w:cs="Arial"/>
        </w:rPr>
        <w:t>CNM. Crise fiscal nos Municípios brasileiros. [</w:t>
      </w:r>
      <w:r w:rsidRPr="006311A1">
        <w:rPr>
          <w:rFonts w:cs="Arial"/>
          <w:i/>
          <w:iCs/>
        </w:rPr>
        <w:t>S. l.</w:t>
      </w:r>
      <w:r w:rsidRPr="006311A1">
        <w:rPr>
          <w:rFonts w:cs="Arial"/>
        </w:rPr>
        <w:t>]: CNM, 2024. Estudo Técnico. Disponível em: https://cnm.org.br/storage/biblioteca/2024/Estudos_tecnicos/202405_ET_CrisenosMunicipios_2023.pdf. Acesso em: 28 fev. 2025.</w:t>
      </w:r>
    </w:p>
    <w:p w14:paraId="28173C38" w14:textId="77777777" w:rsidR="006311A1" w:rsidRPr="006311A1" w:rsidRDefault="006311A1" w:rsidP="006311A1">
      <w:pPr>
        <w:pStyle w:val="Bibliografia"/>
        <w:rPr>
          <w:rFonts w:cs="Arial"/>
        </w:rPr>
      </w:pPr>
      <w:r w:rsidRPr="006311A1">
        <w:rPr>
          <w:rFonts w:cs="Arial"/>
        </w:rPr>
        <w:t xml:space="preserve">CTN - LEI 5.172/1966. 25 out. 1966. Disponível em: https://www.camara.leg.br/proposicoesWeb/prop_mostrarintegra?codteor=290270. </w:t>
      </w:r>
    </w:p>
    <w:p w14:paraId="1E6DE9BE" w14:textId="77777777" w:rsidR="006311A1" w:rsidRPr="006311A1" w:rsidRDefault="006311A1" w:rsidP="006311A1">
      <w:pPr>
        <w:pStyle w:val="Bibliografia"/>
        <w:rPr>
          <w:rFonts w:cs="Arial"/>
        </w:rPr>
      </w:pPr>
      <w:r w:rsidRPr="006311A1">
        <w:rPr>
          <w:rFonts w:cs="Arial"/>
        </w:rPr>
        <w:t xml:space="preserve">CUNHA, E. </w:t>
      </w:r>
      <w:r w:rsidRPr="006311A1">
        <w:rPr>
          <w:rFonts w:cs="Arial"/>
          <w:i/>
          <w:iCs/>
        </w:rPr>
        <w:t>et al.</w:t>
      </w:r>
      <w:r w:rsidRPr="006311A1">
        <w:rPr>
          <w:rFonts w:cs="Arial"/>
        </w:rPr>
        <w:t xml:space="preserve"> O cadastro urbano no Brasil: histórico e evolução. Revista de Geografia e Ordenamento do Território, [</w:t>
      </w:r>
      <w:r w:rsidRPr="006311A1">
        <w:rPr>
          <w:rFonts w:cs="Arial"/>
          <w:i/>
          <w:iCs/>
        </w:rPr>
        <w:t>s. l.</w:t>
      </w:r>
      <w:r w:rsidRPr="006311A1">
        <w:rPr>
          <w:rFonts w:cs="Arial"/>
        </w:rPr>
        <w:t xml:space="preserve">], v. 0, n. 17, p. 55–74, 2019. </w:t>
      </w:r>
    </w:p>
    <w:p w14:paraId="79ACD6BE" w14:textId="77777777" w:rsidR="006311A1" w:rsidRPr="006311A1" w:rsidRDefault="006311A1" w:rsidP="006311A1">
      <w:pPr>
        <w:pStyle w:val="Bibliografia"/>
        <w:rPr>
          <w:rFonts w:cs="Arial"/>
        </w:rPr>
      </w:pPr>
      <w:r w:rsidRPr="006311A1">
        <w:rPr>
          <w:rFonts w:cs="Arial"/>
        </w:rPr>
        <w:t xml:space="preserve">DATE, C. J. Introdução a sistemas de bancos de dados. 8. </w:t>
      </w:r>
      <w:proofErr w:type="spellStart"/>
      <w:r w:rsidRPr="006311A1">
        <w:rPr>
          <w:rFonts w:cs="Arial"/>
        </w:rPr>
        <w:t>eded</w:t>
      </w:r>
      <w:proofErr w:type="spellEnd"/>
      <w:r w:rsidRPr="006311A1">
        <w:rPr>
          <w:rFonts w:cs="Arial"/>
        </w:rPr>
        <w:t xml:space="preserve">. Rio de Janeiro: Campus, 2004. </w:t>
      </w:r>
    </w:p>
    <w:p w14:paraId="76B7241E" w14:textId="77777777" w:rsidR="006311A1" w:rsidRPr="006311A1" w:rsidRDefault="006311A1" w:rsidP="006311A1">
      <w:pPr>
        <w:pStyle w:val="Bibliografia"/>
        <w:rPr>
          <w:rFonts w:cs="Arial"/>
        </w:rPr>
      </w:pPr>
      <w:r w:rsidRPr="006311A1">
        <w:rPr>
          <w:rFonts w:cs="Arial"/>
          <w:lang w:val="en-US"/>
        </w:rPr>
        <w:t xml:space="preserve">ENEMARK, S.; MCLAREN, R.; LEMMEN, C. Fit-for-Purpose Land Administration—Providing Secure Land Rights at Scale. </w:t>
      </w:r>
      <w:r w:rsidRPr="006311A1">
        <w:rPr>
          <w:rFonts w:cs="Arial"/>
        </w:rPr>
        <w:t>Land, [</w:t>
      </w:r>
      <w:r w:rsidRPr="006311A1">
        <w:rPr>
          <w:rFonts w:cs="Arial"/>
          <w:i/>
          <w:iCs/>
        </w:rPr>
        <w:t>s. l.</w:t>
      </w:r>
      <w:r w:rsidRPr="006311A1">
        <w:rPr>
          <w:rFonts w:cs="Arial"/>
        </w:rPr>
        <w:t xml:space="preserve">], v. 10, n. 9, p. 972, 2021. </w:t>
      </w:r>
    </w:p>
    <w:p w14:paraId="6AF17EB8" w14:textId="77777777" w:rsidR="006311A1" w:rsidRPr="006311A1" w:rsidRDefault="006311A1" w:rsidP="006311A1">
      <w:pPr>
        <w:pStyle w:val="Bibliografia"/>
        <w:rPr>
          <w:rFonts w:cs="Arial"/>
          <w:lang w:val="en-US"/>
        </w:rPr>
      </w:pPr>
      <w:r w:rsidRPr="006311A1">
        <w:rPr>
          <w:rFonts w:cs="Arial"/>
        </w:rPr>
        <w:t>IBGE. Censo 2022</w:t>
      </w:r>
      <w:proofErr w:type="gramStart"/>
      <w:r w:rsidRPr="006311A1">
        <w:rPr>
          <w:rFonts w:cs="Arial"/>
        </w:rPr>
        <w:t>. ,</w:t>
      </w:r>
      <w:proofErr w:type="gramEnd"/>
      <w:r w:rsidRPr="006311A1">
        <w:rPr>
          <w:rFonts w:cs="Arial"/>
        </w:rPr>
        <w:t xml:space="preserve"> 2022. Disponível em: https://www.ibge.gov.br/estatisticas/downloads-estatisticas.html?caminho=Censos/Censo_Demografico_2022/. </w:t>
      </w:r>
      <w:proofErr w:type="spellStart"/>
      <w:r w:rsidRPr="006311A1">
        <w:rPr>
          <w:rFonts w:cs="Arial"/>
          <w:lang w:val="en-US"/>
        </w:rPr>
        <w:t>Acesso</w:t>
      </w:r>
      <w:proofErr w:type="spellEnd"/>
      <w:r w:rsidRPr="006311A1">
        <w:rPr>
          <w:rFonts w:cs="Arial"/>
          <w:lang w:val="en-US"/>
        </w:rPr>
        <w:t xml:space="preserve"> </w:t>
      </w:r>
      <w:proofErr w:type="spellStart"/>
      <w:r w:rsidRPr="006311A1">
        <w:rPr>
          <w:rFonts w:cs="Arial"/>
          <w:lang w:val="en-US"/>
        </w:rPr>
        <w:t>em</w:t>
      </w:r>
      <w:proofErr w:type="spellEnd"/>
      <w:r w:rsidRPr="006311A1">
        <w:rPr>
          <w:rFonts w:cs="Arial"/>
          <w:lang w:val="en-US"/>
        </w:rPr>
        <w:t xml:space="preserve">: 2 </w:t>
      </w:r>
      <w:proofErr w:type="gramStart"/>
      <w:r w:rsidRPr="006311A1">
        <w:rPr>
          <w:rFonts w:cs="Arial"/>
          <w:lang w:val="en-US"/>
        </w:rPr>
        <w:t>mar</w:t>
      </w:r>
      <w:proofErr w:type="gramEnd"/>
      <w:r w:rsidRPr="006311A1">
        <w:rPr>
          <w:rFonts w:cs="Arial"/>
          <w:lang w:val="en-US"/>
        </w:rPr>
        <w:t>. 2025.</w:t>
      </w:r>
    </w:p>
    <w:p w14:paraId="4D97415E" w14:textId="77777777" w:rsidR="006311A1" w:rsidRPr="006311A1" w:rsidRDefault="006311A1" w:rsidP="006311A1">
      <w:pPr>
        <w:pStyle w:val="Bibliografia"/>
        <w:rPr>
          <w:rFonts w:cs="Arial"/>
          <w:lang w:val="en-US"/>
        </w:rPr>
      </w:pPr>
      <w:r w:rsidRPr="006311A1">
        <w:rPr>
          <w:rFonts w:cs="Arial"/>
          <w:lang w:val="en-US"/>
        </w:rPr>
        <w:lastRenderedPageBreak/>
        <w:t>RATIONAL SOFTWARE ARCHITECT STANDARD EDITION 7.5.5. [</w:t>
      </w:r>
      <w:r w:rsidRPr="006311A1">
        <w:rPr>
          <w:rFonts w:cs="Arial"/>
          <w:i/>
          <w:iCs/>
          <w:lang w:val="en-US"/>
        </w:rPr>
        <w:t>S. l.</w:t>
      </w:r>
      <w:r w:rsidRPr="006311A1">
        <w:rPr>
          <w:rFonts w:cs="Arial"/>
          <w:lang w:val="en-US"/>
        </w:rPr>
        <w:t xml:space="preserve">], 2021. </w:t>
      </w:r>
      <w:r w:rsidRPr="006311A1">
        <w:rPr>
          <w:rFonts w:cs="Arial"/>
        </w:rPr>
        <w:t xml:space="preserve">Disponível em: https://www.ibm.com/docs/pt-br/rsas/7.5.0?topic=diagrams-relationships-in-class. </w:t>
      </w:r>
      <w:proofErr w:type="spellStart"/>
      <w:r w:rsidRPr="006311A1">
        <w:rPr>
          <w:rFonts w:cs="Arial"/>
          <w:lang w:val="en-US"/>
        </w:rPr>
        <w:t>Acesso</w:t>
      </w:r>
      <w:proofErr w:type="spellEnd"/>
      <w:r w:rsidRPr="006311A1">
        <w:rPr>
          <w:rFonts w:cs="Arial"/>
          <w:lang w:val="en-US"/>
        </w:rPr>
        <w:t xml:space="preserve"> </w:t>
      </w:r>
      <w:proofErr w:type="spellStart"/>
      <w:r w:rsidRPr="006311A1">
        <w:rPr>
          <w:rFonts w:cs="Arial"/>
          <w:lang w:val="en-US"/>
        </w:rPr>
        <w:t>em</w:t>
      </w:r>
      <w:proofErr w:type="spellEnd"/>
      <w:r w:rsidRPr="006311A1">
        <w:rPr>
          <w:rFonts w:cs="Arial"/>
          <w:lang w:val="en-US"/>
        </w:rPr>
        <w:t xml:space="preserve">: 6 </w:t>
      </w:r>
      <w:proofErr w:type="spellStart"/>
      <w:r w:rsidRPr="006311A1">
        <w:rPr>
          <w:rFonts w:cs="Arial"/>
          <w:lang w:val="en-US"/>
        </w:rPr>
        <w:t>dez</w:t>
      </w:r>
      <w:proofErr w:type="spellEnd"/>
      <w:r w:rsidRPr="006311A1">
        <w:rPr>
          <w:rFonts w:cs="Arial"/>
          <w:lang w:val="en-US"/>
        </w:rPr>
        <w:t xml:space="preserve">. 2024. </w:t>
      </w:r>
    </w:p>
    <w:p w14:paraId="3EB39BF9" w14:textId="77777777" w:rsidR="006311A1" w:rsidRPr="006311A1" w:rsidRDefault="006311A1" w:rsidP="006311A1">
      <w:pPr>
        <w:pStyle w:val="Bibliografia"/>
        <w:rPr>
          <w:rFonts w:cs="Arial"/>
        </w:rPr>
      </w:pPr>
      <w:r w:rsidRPr="006311A1">
        <w:rPr>
          <w:rFonts w:cs="Arial"/>
          <w:lang w:val="en-US"/>
        </w:rPr>
        <w:t xml:space="preserve">ISO 19152:2012(EN), GEOGRAPHIC INFORMATION — LAND ADMINISTRATION DOMAIN MODEL (LADM). </w:t>
      </w:r>
      <w:r w:rsidRPr="006311A1">
        <w:rPr>
          <w:rFonts w:cs="Arial"/>
        </w:rPr>
        <w:t>[</w:t>
      </w:r>
      <w:r w:rsidRPr="006311A1">
        <w:rPr>
          <w:rFonts w:cs="Arial"/>
          <w:i/>
          <w:iCs/>
        </w:rPr>
        <w:t>S. l.</w:t>
      </w:r>
      <w:r w:rsidRPr="006311A1">
        <w:rPr>
          <w:rFonts w:cs="Arial"/>
        </w:rPr>
        <w:t xml:space="preserve">], 2012. Disponível em: https://www.iso.org/obp/ui/en/#iso:std:iso:19152:ed-1:v1:en. Acesso em: 6 dez. 2024. </w:t>
      </w:r>
    </w:p>
    <w:p w14:paraId="0B737DB8" w14:textId="77777777" w:rsidR="006311A1" w:rsidRPr="006311A1" w:rsidRDefault="006311A1" w:rsidP="006311A1">
      <w:pPr>
        <w:pStyle w:val="Bibliografia"/>
        <w:rPr>
          <w:rFonts w:cs="Arial"/>
        </w:rPr>
      </w:pPr>
      <w:r w:rsidRPr="006311A1">
        <w:rPr>
          <w:rFonts w:cs="Arial"/>
        </w:rPr>
        <w:t>LGPD - LEI N</w:t>
      </w:r>
      <w:r w:rsidRPr="006311A1">
        <w:rPr>
          <w:rFonts w:cs="Arial"/>
          <w:vertAlign w:val="superscript"/>
        </w:rPr>
        <w:t>o</w:t>
      </w:r>
      <w:r w:rsidRPr="006311A1">
        <w:rPr>
          <w:rFonts w:cs="Arial"/>
        </w:rPr>
        <w:t xml:space="preserve"> 13.709/2018. Congresso Nacional - Brasil. 14 ago. 2018. Disponível em: https://www2.camara.leg.br/legin/fed/lei/2018/lei-13709-14-agosto-2018-787077-publicacaooriginal-156212-pl.html. </w:t>
      </w:r>
    </w:p>
    <w:p w14:paraId="68AAC2A6" w14:textId="77777777" w:rsidR="006311A1" w:rsidRPr="006311A1" w:rsidRDefault="006311A1" w:rsidP="006311A1">
      <w:pPr>
        <w:pStyle w:val="Bibliografia"/>
        <w:rPr>
          <w:rFonts w:cs="Arial"/>
        </w:rPr>
      </w:pPr>
      <w:r w:rsidRPr="006311A1">
        <w:rPr>
          <w:rFonts w:cs="Arial"/>
        </w:rPr>
        <w:t>MF-CIATA. Manual do Cadastro Imobiliário - CIATA. [</w:t>
      </w:r>
      <w:r w:rsidRPr="006311A1">
        <w:rPr>
          <w:rFonts w:cs="Arial"/>
          <w:i/>
          <w:iCs/>
        </w:rPr>
        <w:t>S. l.: s. n.</w:t>
      </w:r>
      <w:r w:rsidRPr="006311A1">
        <w:rPr>
          <w:rFonts w:cs="Arial"/>
        </w:rPr>
        <w:t xml:space="preserve">], 1979. </w:t>
      </w:r>
    </w:p>
    <w:p w14:paraId="79FA4D17" w14:textId="77777777" w:rsidR="006311A1" w:rsidRPr="006311A1" w:rsidRDefault="006311A1" w:rsidP="006311A1">
      <w:pPr>
        <w:pStyle w:val="Bibliografia"/>
        <w:rPr>
          <w:rFonts w:cs="Arial"/>
        </w:rPr>
      </w:pPr>
      <w:r w:rsidRPr="006311A1">
        <w:rPr>
          <w:rFonts w:cs="Arial"/>
        </w:rPr>
        <w:t>PANCHINIAK, T. Discussão sobre modelos conceituais relacionados ao cadastro territorial: estudo de caso de Joinville. [</w:t>
      </w:r>
      <w:r w:rsidRPr="006311A1">
        <w:rPr>
          <w:rFonts w:cs="Arial"/>
          <w:i/>
          <w:iCs/>
        </w:rPr>
        <w:t>S. l.</w:t>
      </w:r>
      <w:r w:rsidRPr="006311A1">
        <w:rPr>
          <w:rFonts w:cs="Arial"/>
        </w:rPr>
        <w:t xml:space="preserve">], 2017. Disponível em: https://repositorio.ufsc.br/handle/123456789/189319. Acesso em: 2 dez. 2024. </w:t>
      </w:r>
    </w:p>
    <w:p w14:paraId="126C760D" w14:textId="77777777" w:rsidR="006311A1" w:rsidRPr="006311A1" w:rsidRDefault="006311A1" w:rsidP="006311A1">
      <w:pPr>
        <w:pStyle w:val="Bibliografia"/>
        <w:rPr>
          <w:rFonts w:cs="Arial"/>
        </w:rPr>
      </w:pPr>
      <w:r w:rsidRPr="006311A1">
        <w:rPr>
          <w:rFonts w:cs="Arial"/>
        </w:rPr>
        <w:t>PORTAL NACIONAL DE CONTRATAÇÕES PÚBLICAS - PNCP. [</w:t>
      </w:r>
      <w:r w:rsidRPr="006311A1">
        <w:rPr>
          <w:rFonts w:cs="Arial"/>
          <w:i/>
          <w:iCs/>
        </w:rPr>
        <w:t>S. l.</w:t>
      </w:r>
      <w:r w:rsidRPr="006311A1">
        <w:rPr>
          <w:rFonts w:cs="Arial"/>
        </w:rPr>
        <w:t xml:space="preserve">], 2025. Disponível em: https://www.gov.br/pncp/pt-br. Acesso em: 21 fev. 2025. </w:t>
      </w:r>
    </w:p>
    <w:p w14:paraId="65F98C97" w14:textId="77777777" w:rsidR="006311A1" w:rsidRPr="006311A1" w:rsidRDefault="006311A1" w:rsidP="006311A1">
      <w:pPr>
        <w:pStyle w:val="Bibliografia"/>
        <w:rPr>
          <w:rFonts w:cs="Arial"/>
        </w:rPr>
      </w:pPr>
      <w:r w:rsidRPr="006311A1">
        <w:rPr>
          <w:rFonts w:cs="Arial"/>
        </w:rPr>
        <w:t xml:space="preserve">SILVA, E. da. Cadastro Territorial Multifinalitário aplicado à gestão municipal. Florianópolis, SC: </w:t>
      </w:r>
      <w:proofErr w:type="spellStart"/>
      <w:r w:rsidRPr="006311A1">
        <w:rPr>
          <w:rFonts w:cs="Arial"/>
        </w:rPr>
        <w:t>Ufsc</w:t>
      </w:r>
      <w:proofErr w:type="spellEnd"/>
      <w:r w:rsidRPr="006311A1">
        <w:rPr>
          <w:rFonts w:cs="Arial"/>
        </w:rPr>
        <w:t xml:space="preserve">, 2023. </w:t>
      </w:r>
    </w:p>
    <w:p w14:paraId="31935BB7" w14:textId="77777777" w:rsidR="006311A1" w:rsidRPr="006311A1" w:rsidRDefault="006311A1" w:rsidP="006311A1">
      <w:pPr>
        <w:pStyle w:val="Bibliografia"/>
        <w:rPr>
          <w:rFonts w:cs="Arial"/>
        </w:rPr>
      </w:pPr>
      <w:r w:rsidRPr="006311A1">
        <w:rPr>
          <w:rFonts w:cs="Arial"/>
        </w:rPr>
        <w:t xml:space="preserve">SISCONFI/STN. </w:t>
      </w:r>
      <w:proofErr w:type="spellStart"/>
      <w:r w:rsidRPr="006311A1">
        <w:rPr>
          <w:rFonts w:cs="Arial"/>
        </w:rPr>
        <w:t>siconfi</w:t>
      </w:r>
      <w:proofErr w:type="spellEnd"/>
      <w:proofErr w:type="gramStart"/>
      <w:r w:rsidRPr="006311A1">
        <w:rPr>
          <w:rFonts w:cs="Arial"/>
        </w:rPr>
        <w:t>. ,</w:t>
      </w:r>
      <w:proofErr w:type="gramEnd"/>
      <w:r w:rsidRPr="006311A1">
        <w:rPr>
          <w:rFonts w:cs="Arial"/>
        </w:rPr>
        <w:t xml:space="preserve"> 2023. Disponível em: https://siconfi.tesouro.gov.br/siconfi/pages/public/sti/iframe_sti.jsf. Acesso em: 28 fev. 2025.</w:t>
      </w:r>
    </w:p>
    <w:p w14:paraId="6BDF6AFC" w14:textId="1377FAAA"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16"/>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1" w:author="Carlos" w:date="2025-02-20T15:51:00Z" w:initials="C">
    <w:p w14:paraId="3B0C85D2" w14:textId="58E8E601" w:rsidR="007E2FD5" w:rsidRDefault="007E2FD5">
      <w:pPr>
        <w:pStyle w:val="Textodecomentrio"/>
      </w:pPr>
      <w:r>
        <w:rPr>
          <w:rStyle w:val="Refdecomentrio"/>
        </w:rPr>
        <w:annotationRef/>
      </w:r>
      <w:r>
        <w:t>Em formato analógico?</w:t>
      </w:r>
    </w:p>
  </w:comment>
  <w:comment w:id="22"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1"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47"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9"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50"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53"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61"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62"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6F6E677C"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6F6E677C" w16cid:durableId="6F6E677C"/>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E8487" w14:textId="77777777" w:rsidR="006E1E8B" w:rsidRPr="00B322C5" w:rsidRDefault="006E1E8B" w:rsidP="00362BEC">
      <w:pPr>
        <w:spacing w:line="240" w:lineRule="auto"/>
      </w:pPr>
      <w:r w:rsidRPr="00B322C5">
        <w:separator/>
      </w:r>
    </w:p>
  </w:endnote>
  <w:endnote w:type="continuationSeparator" w:id="0">
    <w:p w14:paraId="2482C75E" w14:textId="77777777" w:rsidR="006E1E8B" w:rsidRPr="00B322C5" w:rsidRDefault="006E1E8B"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0AA86" w14:textId="77777777" w:rsidR="006E1E8B" w:rsidRPr="00B322C5" w:rsidRDefault="006E1E8B" w:rsidP="00802B3F">
      <w:pPr>
        <w:spacing w:line="240" w:lineRule="auto"/>
        <w:ind w:firstLine="0"/>
      </w:pPr>
      <w:r w:rsidRPr="00B322C5">
        <w:separator/>
      </w:r>
    </w:p>
  </w:footnote>
  <w:footnote w:type="continuationSeparator" w:id="0">
    <w:p w14:paraId="3B754E8F" w14:textId="77777777" w:rsidR="006E1E8B" w:rsidRPr="00B322C5" w:rsidRDefault="006E1E8B" w:rsidP="00362BEC">
      <w:pPr>
        <w:spacing w:line="240" w:lineRule="auto"/>
      </w:pPr>
      <w:r w:rsidRPr="00B322C5">
        <w:continuationSeparator/>
      </w:r>
    </w:p>
  </w:footnote>
  <w:footnote w:id="1">
    <w:p w14:paraId="40CE76F3" w14:textId="77777777" w:rsidR="00160061" w:rsidRDefault="00160061" w:rsidP="00367551">
      <w:pPr>
        <w:pStyle w:val="Legenda"/>
        <w:jc w:val="left"/>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367551">
      <w:pPr>
        <w:pStyle w:val="Textodenotaderodap"/>
        <w:ind w:firstLine="0"/>
        <w:jc w:val="left"/>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573AA72" w14:textId="54A147BA" w:rsidR="00803B92" w:rsidRDefault="00803B92">
      <w:pPr>
        <w:pStyle w:val="Textodenotaderodap"/>
      </w:pPr>
      <w:r>
        <w:rPr>
          <w:rStyle w:val="Refdenotaderodap"/>
        </w:rPr>
        <w:footnoteRef/>
      </w:r>
      <w:r>
        <w:t xml:space="preserve"> </w:t>
      </w:r>
      <w:r w:rsidR="00431679">
        <w:t>1</w:t>
      </w:r>
      <w:r>
        <w:t xml:space="preserve">30 municípios não tinham </w:t>
      </w:r>
      <w:r w:rsidR="00431679">
        <w:t>uma conta para o IPTU em sua contabilidade em 2023.</w:t>
      </w:r>
    </w:p>
  </w:footnote>
  <w:footnote w:id="4">
    <w:p w14:paraId="09CE67CA" w14:textId="4F399F0E" w:rsidR="007B3110" w:rsidRDefault="007B3110">
      <w:pPr>
        <w:pStyle w:val="Textodenotaderodap"/>
      </w:pPr>
      <w:r>
        <w:rPr>
          <w:rStyle w:val="Refdenotaderodap"/>
        </w:rPr>
        <w:footnoteRef/>
      </w:r>
      <w:r>
        <w:t xml:space="preserve"> Miraselva - PR</w:t>
      </w:r>
    </w:p>
  </w:footnote>
  <w:footnote w:id="5">
    <w:p w14:paraId="70123002" w14:textId="27B2CE7A" w:rsidR="009A44DA" w:rsidRDefault="009A44DA">
      <w:pPr>
        <w:pStyle w:val="Textodenotaderodap"/>
      </w:pPr>
      <w:r>
        <w:rPr>
          <w:rStyle w:val="Refdenotaderodap"/>
        </w:rPr>
        <w:footnoteRef/>
      </w:r>
      <w:r>
        <w:t xml:space="preserve"> Parazinho - RN</w:t>
      </w:r>
    </w:p>
  </w:footnote>
  <w:footnote w:id="6">
    <w:p w14:paraId="0FBB0985" w14:textId="0C5D9D88" w:rsidR="001C1381" w:rsidRDefault="001C1381">
      <w:pPr>
        <w:pStyle w:val="Textodenotaderodap"/>
      </w:pPr>
      <w:r>
        <w:rPr>
          <w:rStyle w:val="Refdenotaderodap"/>
        </w:rPr>
        <w:footnoteRef/>
      </w:r>
      <w:r>
        <w:t xml:space="preserve"> Serra da Saudade - MG</w:t>
      </w:r>
    </w:p>
  </w:footnote>
  <w:footnote w:id="7">
    <w:p w14:paraId="6FC7DE4B" w14:textId="4B3F4C96" w:rsidR="00054D32" w:rsidRDefault="00054D32">
      <w:pPr>
        <w:pStyle w:val="Textodenotaderodap"/>
      </w:pPr>
      <w:r>
        <w:rPr>
          <w:rStyle w:val="Refdenotaderodap"/>
        </w:rPr>
        <w:footnoteRef/>
      </w:r>
      <w:r>
        <w:t xml:space="preserve"> Can</w:t>
      </w:r>
      <w:r w:rsidR="00E008E3">
        <w:t>a</w:t>
      </w:r>
      <w:r>
        <w:t>ã dos Carajás - PA</w:t>
      </w:r>
    </w:p>
  </w:footnote>
  <w:footnote w:id="8">
    <w:p w14:paraId="6B9A6A76" w14:textId="745BCF2E" w:rsidR="00E85E4C" w:rsidRDefault="00E85E4C">
      <w:pPr>
        <w:pStyle w:val="Textodenotaderodap"/>
      </w:pPr>
      <w:r>
        <w:rPr>
          <w:rStyle w:val="Refdenotaderodap"/>
        </w:rPr>
        <w:footnoteRef/>
      </w:r>
      <w:r>
        <w:t xml:space="preserve"> </w:t>
      </w:r>
      <w:proofErr w:type="spellStart"/>
      <w:r w:rsidR="004935E4">
        <w:t>Xangri-lá</w:t>
      </w:r>
      <w:proofErr w:type="spellEnd"/>
      <w:r w:rsidR="004935E4">
        <w:t xml:space="preserve"> - RS</w:t>
      </w:r>
    </w:p>
  </w:footnote>
  <w:footnote w:id="9">
    <w:p w14:paraId="2C3F6C62" w14:textId="3BC54911" w:rsidR="001C1381" w:rsidRDefault="001C1381">
      <w:pPr>
        <w:pStyle w:val="Textodenotaderodap"/>
      </w:pPr>
      <w:r>
        <w:rPr>
          <w:rStyle w:val="Refdenotaderodap"/>
        </w:rPr>
        <w:footnoteRef/>
      </w:r>
      <w:r>
        <w:t xml:space="preserve"> Goianira – GO</w:t>
      </w:r>
    </w:p>
    <w:p w14:paraId="33A2FAB3" w14:textId="77777777" w:rsidR="001C1381" w:rsidRDefault="001C1381">
      <w:pPr>
        <w:pStyle w:val="Textodenotaderodap"/>
      </w:pPr>
    </w:p>
  </w:footnote>
  <w:footnote w:id="10">
    <w:p w14:paraId="0737F036" w14:textId="0E1EA1A7" w:rsidR="00FD4278" w:rsidRDefault="00FD4278" w:rsidP="00FD4278">
      <w:pPr>
        <w:pStyle w:val="Textodenotaderodap"/>
      </w:pPr>
      <w:r>
        <w:rPr>
          <w:rStyle w:val="Refdenotaderodap"/>
        </w:rPr>
        <w:footnoteRef/>
      </w:r>
      <w:r>
        <w:t xml:space="preserve"> XML (</w:t>
      </w:r>
      <w:proofErr w:type="spellStart"/>
      <w:r>
        <w:t>Extensible</w:t>
      </w:r>
      <w:proofErr w:type="spellEnd"/>
      <w:r>
        <w:t xml:space="preserve"> Markup </w:t>
      </w:r>
      <w:proofErr w:type="spellStart"/>
      <w:r>
        <w:t>Language</w:t>
      </w:r>
      <w:proofErr w:type="spellEnd"/>
      <w:r>
        <w:t>),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e CSV (</w:t>
      </w:r>
      <w:proofErr w:type="spellStart"/>
      <w:r>
        <w:t>Comma-Separated</w:t>
      </w:r>
      <w:proofErr w:type="spellEnd"/>
      <w:r>
        <w:t xml:space="preserve"> </w:t>
      </w:r>
      <w:proofErr w:type="spellStart"/>
      <w:r>
        <w:t>Values</w:t>
      </w:r>
      <w:proofErr w:type="spellEnd"/>
      <w:r>
        <w:t>)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2B21"/>
    <w:rsid w:val="00033365"/>
    <w:rsid w:val="0003394F"/>
    <w:rsid w:val="000342B2"/>
    <w:rsid w:val="000347AA"/>
    <w:rsid w:val="0003496E"/>
    <w:rsid w:val="00034B4B"/>
    <w:rsid w:val="00035206"/>
    <w:rsid w:val="000361BB"/>
    <w:rsid w:val="000365F1"/>
    <w:rsid w:val="000370A1"/>
    <w:rsid w:val="000371BC"/>
    <w:rsid w:val="0004028E"/>
    <w:rsid w:val="00040805"/>
    <w:rsid w:val="000413B3"/>
    <w:rsid w:val="00041DA1"/>
    <w:rsid w:val="00044A85"/>
    <w:rsid w:val="00044BD7"/>
    <w:rsid w:val="00044C41"/>
    <w:rsid w:val="00045AF0"/>
    <w:rsid w:val="000460D1"/>
    <w:rsid w:val="00050441"/>
    <w:rsid w:val="00050C84"/>
    <w:rsid w:val="000511FD"/>
    <w:rsid w:val="00051B67"/>
    <w:rsid w:val="00051D0A"/>
    <w:rsid w:val="0005362B"/>
    <w:rsid w:val="00054CAB"/>
    <w:rsid w:val="00054D32"/>
    <w:rsid w:val="00055F8E"/>
    <w:rsid w:val="000567EF"/>
    <w:rsid w:val="00056F24"/>
    <w:rsid w:val="000576C3"/>
    <w:rsid w:val="000579AB"/>
    <w:rsid w:val="00057BDD"/>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2D2D"/>
    <w:rsid w:val="000C3264"/>
    <w:rsid w:val="000C380A"/>
    <w:rsid w:val="000C4DB9"/>
    <w:rsid w:val="000C4EAC"/>
    <w:rsid w:val="000C4FD5"/>
    <w:rsid w:val="000C511D"/>
    <w:rsid w:val="000C52EE"/>
    <w:rsid w:val="000C5B05"/>
    <w:rsid w:val="000C5B46"/>
    <w:rsid w:val="000C60AC"/>
    <w:rsid w:val="000C6AF2"/>
    <w:rsid w:val="000D0728"/>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5D7F"/>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2D69"/>
    <w:rsid w:val="00124127"/>
    <w:rsid w:val="00126936"/>
    <w:rsid w:val="00126C56"/>
    <w:rsid w:val="00126DBA"/>
    <w:rsid w:val="0012717F"/>
    <w:rsid w:val="00127E7A"/>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3D3"/>
    <w:rsid w:val="00172768"/>
    <w:rsid w:val="00175A94"/>
    <w:rsid w:val="00175E7E"/>
    <w:rsid w:val="00176D09"/>
    <w:rsid w:val="001772F3"/>
    <w:rsid w:val="00177A5E"/>
    <w:rsid w:val="00177C59"/>
    <w:rsid w:val="001801CD"/>
    <w:rsid w:val="001811BD"/>
    <w:rsid w:val="00181CB1"/>
    <w:rsid w:val="00181F7D"/>
    <w:rsid w:val="00181FFE"/>
    <w:rsid w:val="001820B6"/>
    <w:rsid w:val="00182954"/>
    <w:rsid w:val="00183B0D"/>
    <w:rsid w:val="00183ED8"/>
    <w:rsid w:val="00184736"/>
    <w:rsid w:val="001849BD"/>
    <w:rsid w:val="00184C1F"/>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381"/>
    <w:rsid w:val="001C17BA"/>
    <w:rsid w:val="001C2DD7"/>
    <w:rsid w:val="001C33FA"/>
    <w:rsid w:val="001C3507"/>
    <w:rsid w:val="001C4296"/>
    <w:rsid w:val="001C43E3"/>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B25"/>
    <w:rsid w:val="001D6CBB"/>
    <w:rsid w:val="001D772A"/>
    <w:rsid w:val="001E2422"/>
    <w:rsid w:val="001E24F2"/>
    <w:rsid w:val="001E2DF2"/>
    <w:rsid w:val="001E3702"/>
    <w:rsid w:val="001E4329"/>
    <w:rsid w:val="001E4DCC"/>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605C"/>
    <w:rsid w:val="002367A5"/>
    <w:rsid w:val="00236E28"/>
    <w:rsid w:val="00237907"/>
    <w:rsid w:val="00240D4D"/>
    <w:rsid w:val="002414FB"/>
    <w:rsid w:val="00241C79"/>
    <w:rsid w:val="0024360C"/>
    <w:rsid w:val="00243975"/>
    <w:rsid w:val="00243E24"/>
    <w:rsid w:val="00244872"/>
    <w:rsid w:val="0024523D"/>
    <w:rsid w:val="002455C9"/>
    <w:rsid w:val="00245CE3"/>
    <w:rsid w:val="00246A91"/>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543A"/>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1B9"/>
    <w:rsid w:val="002D237F"/>
    <w:rsid w:val="002D3499"/>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06949"/>
    <w:rsid w:val="003107A1"/>
    <w:rsid w:val="00310BE7"/>
    <w:rsid w:val="00310C3A"/>
    <w:rsid w:val="00310E7B"/>
    <w:rsid w:val="00311780"/>
    <w:rsid w:val="00311AA6"/>
    <w:rsid w:val="00313137"/>
    <w:rsid w:val="00313CCC"/>
    <w:rsid w:val="00313F60"/>
    <w:rsid w:val="00314DB7"/>
    <w:rsid w:val="00317D6E"/>
    <w:rsid w:val="00321A0A"/>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3413"/>
    <w:rsid w:val="003936E7"/>
    <w:rsid w:val="00393AC9"/>
    <w:rsid w:val="003940D4"/>
    <w:rsid w:val="00394350"/>
    <w:rsid w:val="00394377"/>
    <w:rsid w:val="00395067"/>
    <w:rsid w:val="00395130"/>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61D2"/>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1679"/>
    <w:rsid w:val="00432041"/>
    <w:rsid w:val="004327BF"/>
    <w:rsid w:val="00432A78"/>
    <w:rsid w:val="00432CBB"/>
    <w:rsid w:val="00432E4C"/>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0A5"/>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0C20"/>
    <w:rsid w:val="00482219"/>
    <w:rsid w:val="00482E60"/>
    <w:rsid w:val="00483433"/>
    <w:rsid w:val="004841A6"/>
    <w:rsid w:val="00485896"/>
    <w:rsid w:val="00485954"/>
    <w:rsid w:val="00487155"/>
    <w:rsid w:val="0048770D"/>
    <w:rsid w:val="004900AB"/>
    <w:rsid w:val="00490C85"/>
    <w:rsid w:val="0049185F"/>
    <w:rsid w:val="0049204F"/>
    <w:rsid w:val="00492AF1"/>
    <w:rsid w:val="004935E4"/>
    <w:rsid w:val="0049389D"/>
    <w:rsid w:val="00494A73"/>
    <w:rsid w:val="00494C40"/>
    <w:rsid w:val="00495155"/>
    <w:rsid w:val="00496560"/>
    <w:rsid w:val="00496A96"/>
    <w:rsid w:val="004A0661"/>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2B5E"/>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3B56"/>
    <w:rsid w:val="005B44C4"/>
    <w:rsid w:val="005B4A5E"/>
    <w:rsid w:val="005B5164"/>
    <w:rsid w:val="005B599B"/>
    <w:rsid w:val="005B65FA"/>
    <w:rsid w:val="005B7E7F"/>
    <w:rsid w:val="005C1CB2"/>
    <w:rsid w:val="005C2B2A"/>
    <w:rsid w:val="005C347E"/>
    <w:rsid w:val="005C5134"/>
    <w:rsid w:val="005C5633"/>
    <w:rsid w:val="005C6DFC"/>
    <w:rsid w:val="005C70B3"/>
    <w:rsid w:val="005C72FB"/>
    <w:rsid w:val="005C73C2"/>
    <w:rsid w:val="005C787F"/>
    <w:rsid w:val="005D072C"/>
    <w:rsid w:val="005D0F1E"/>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063"/>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310EC"/>
    <w:rsid w:val="006311A1"/>
    <w:rsid w:val="0063140A"/>
    <w:rsid w:val="00631685"/>
    <w:rsid w:val="006329E9"/>
    <w:rsid w:val="00633355"/>
    <w:rsid w:val="006341D0"/>
    <w:rsid w:val="0063599E"/>
    <w:rsid w:val="00635DB5"/>
    <w:rsid w:val="0063703A"/>
    <w:rsid w:val="0063782C"/>
    <w:rsid w:val="006378FF"/>
    <w:rsid w:val="006412EC"/>
    <w:rsid w:val="006421EB"/>
    <w:rsid w:val="006423A8"/>
    <w:rsid w:val="00642537"/>
    <w:rsid w:val="0064260A"/>
    <w:rsid w:val="00643AB2"/>
    <w:rsid w:val="00644D93"/>
    <w:rsid w:val="00645976"/>
    <w:rsid w:val="00645D4B"/>
    <w:rsid w:val="006467A6"/>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18FE"/>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1E8B"/>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3B7F"/>
    <w:rsid w:val="006F4179"/>
    <w:rsid w:val="006F539A"/>
    <w:rsid w:val="006F689F"/>
    <w:rsid w:val="006F6933"/>
    <w:rsid w:val="006F7BE0"/>
    <w:rsid w:val="006F7C99"/>
    <w:rsid w:val="007008F2"/>
    <w:rsid w:val="00700D93"/>
    <w:rsid w:val="0070120E"/>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2FC"/>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73E"/>
    <w:rsid w:val="00785945"/>
    <w:rsid w:val="007864EF"/>
    <w:rsid w:val="0078654F"/>
    <w:rsid w:val="007865B2"/>
    <w:rsid w:val="0078712A"/>
    <w:rsid w:val="00790050"/>
    <w:rsid w:val="00792A98"/>
    <w:rsid w:val="00792F35"/>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3110"/>
    <w:rsid w:val="007B421B"/>
    <w:rsid w:val="007B4582"/>
    <w:rsid w:val="007B4D6F"/>
    <w:rsid w:val="007B55F5"/>
    <w:rsid w:val="007B5B7C"/>
    <w:rsid w:val="007B64B1"/>
    <w:rsid w:val="007B769E"/>
    <w:rsid w:val="007C0C77"/>
    <w:rsid w:val="007C3A45"/>
    <w:rsid w:val="007C3C1F"/>
    <w:rsid w:val="007C4DFC"/>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3B92"/>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04E"/>
    <w:rsid w:val="008535B6"/>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6D5"/>
    <w:rsid w:val="008A570A"/>
    <w:rsid w:val="008A604D"/>
    <w:rsid w:val="008A7452"/>
    <w:rsid w:val="008A79DA"/>
    <w:rsid w:val="008B166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142"/>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112A"/>
    <w:rsid w:val="009720AD"/>
    <w:rsid w:val="0097240F"/>
    <w:rsid w:val="00972675"/>
    <w:rsid w:val="00973344"/>
    <w:rsid w:val="00974E98"/>
    <w:rsid w:val="00975163"/>
    <w:rsid w:val="00976EF1"/>
    <w:rsid w:val="0097737C"/>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4DA"/>
    <w:rsid w:val="009A48DB"/>
    <w:rsid w:val="009A4BAE"/>
    <w:rsid w:val="009A5BA6"/>
    <w:rsid w:val="009A5BEE"/>
    <w:rsid w:val="009A5D39"/>
    <w:rsid w:val="009A6171"/>
    <w:rsid w:val="009A6BB6"/>
    <w:rsid w:val="009B0090"/>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9F78DA"/>
    <w:rsid w:val="00A00906"/>
    <w:rsid w:val="00A00BCD"/>
    <w:rsid w:val="00A011F3"/>
    <w:rsid w:val="00A01432"/>
    <w:rsid w:val="00A01845"/>
    <w:rsid w:val="00A019D7"/>
    <w:rsid w:val="00A01A19"/>
    <w:rsid w:val="00A01DAD"/>
    <w:rsid w:val="00A02366"/>
    <w:rsid w:val="00A02708"/>
    <w:rsid w:val="00A0306F"/>
    <w:rsid w:val="00A03331"/>
    <w:rsid w:val="00A0431C"/>
    <w:rsid w:val="00A059F3"/>
    <w:rsid w:val="00A05E0F"/>
    <w:rsid w:val="00A05F79"/>
    <w:rsid w:val="00A07330"/>
    <w:rsid w:val="00A100C9"/>
    <w:rsid w:val="00A1262A"/>
    <w:rsid w:val="00A13256"/>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2AFC"/>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D6E"/>
    <w:rsid w:val="00A52B0D"/>
    <w:rsid w:val="00A52F77"/>
    <w:rsid w:val="00A54AE6"/>
    <w:rsid w:val="00A54FA2"/>
    <w:rsid w:val="00A5545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0FB"/>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38D"/>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2F9D"/>
    <w:rsid w:val="00B03201"/>
    <w:rsid w:val="00B03A18"/>
    <w:rsid w:val="00B056D9"/>
    <w:rsid w:val="00B07FA6"/>
    <w:rsid w:val="00B10251"/>
    <w:rsid w:val="00B10B4E"/>
    <w:rsid w:val="00B1121E"/>
    <w:rsid w:val="00B11713"/>
    <w:rsid w:val="00B12942"/>
    <w:rsid w:val="00B12DB7"/>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364E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72D"/>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E7D"/>
    <w:rsid w:val="00BF25F9"/>
    <w:rsid w:val="00BF2DF7"/>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5D2"/>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5AB8"/>
    <w:rsid w:val="00C35BC9"/>
    <w:rsid w:val="00C360B0"/>
    <w:rsid w:val="00C379E9"/>
    <w:rsid w:val="00C37AE4"/>
    <w:rsid w:val="00C37B73"/>
    <w:rsid w:val="00C415AD"/>
    <w:rsid w:val="00C42D33"/>
    <w:rsid w:val="00C4332F"/>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2B8"/>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5D0"/>
    <w:rsid w:val="00C96811"/>
    <w:rsid w:val="00C96B14"/>
    <w:rsid w:val="00C96DCD"/>
    <w:rsid w:val="00C972D9"/>
    <w:rsid w:val="00C97869"/>
    <w:rsid w:val="00CA10AE"/>
    <w:rsid w:val="00CA1A9F"/>
    <w:rsid w:val="00CA1C71"/>
    <w:rsid w:val="00CA1DC3"/>
    <w:rsid w:val="00CA26EB"/>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9F9"/>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3F17"/>
    <w:rsid w:val="00D14E1D"/>
    <w:rsid w:val="00D16874"/>
    <w:rsid w:val="00D16AED"/>
    <w:rsid w:val="00D1716E"/>
    <w:rsid w:val="00D17B43"/>
    <w:rsid w:val="00D203AF"/>
    <w:rsid w:val="00D20E1C"/>
    <w:rsid w:val="00D222DE"/>
    <w:rsid w:val="00D2362B"/>
    <w:rsid w:val="00D24510"/>
    <w:rsid w:val="00D245A8"/>
    <w:rsid w:val="00D24C33"/>
    <w:rsid w:val="00D262DD"/>
    <w:rsid w:val="00D265FB"/>
    <w:rsid w:val="00D2704B"/>
    <w:rsid w:val="00D27140"/>
    <w:rsid w:val="00D27537"/>
    <w:rsid w:val="00D30FBA"/>
    <w:rsid w:val="00D323D4"/>
    <w:rsid w:val="00D32DCF"/>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634"/>
    <w:rsid w:val="00D47B14"/>
    <w:rsid w:val="00D50F35"/>
    <w:rsid w:val="00D5228C"/>
    <w:rsid w:val="00D5243D"/>
    <w:rsid w:val="00D533B2"/>
    <w:rsid w:val="00D559B8"/>
    <w:rsid w:val="00D55D88"/>
    <w:rsid w:val="00D565F3"/>
    <w:rsid w:val="00D56A84"/>
    <w:rsid w:val="00D57832"/>
    <w:rsid w:val="00D603E1"/>
    <w:rsid w:val="00D614EF"/>
    <w:rsid w:val="00D61DEA"/>
    <w:rsid w:val="00D625F4"/>
    <w:rsid w:val="00D6433A"/>
    <w:rsid w:val="00D64786"/>
    <w:rsid w:val="00D64C11"/>
    <w:rsid w:val="00D64DA2"/>
    <w:rsid w:val="00D64E29"/>
    <w:rsid w:val="00D658C3"/>
    <w:rsid w:val="00D65A34"/>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12EF"/>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C6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08E3"/>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3F39"/>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2F38"/>
    <w:rsid w:val="00E63081"/>
    <w:rsid w:val="00E63B75"/>
    <w:rsid w:val="00E63F02"/>
    <w:rsid w:val="00E63F25"/>
    <w:rsid w:val="00E6414B"/>
    <w:rsid w:val="00E64816"/>
    <w:rsid w:val="00E657D1"/>
    <w:rsid w:val="00E661D9"/>
    <w:rsid w:val="00E67314"/>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7E"/>
    <w:rsid w:val="00E84895"/>
    <w:rsid w:val="00E856B0"/>
    <w:rsid w:val="00E85E4C"/>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41EA"/>
    <w:rsid w:val="00EC4848"/>
    <w:rsid w:val="00EC58AD"/>
    <w:rsid w:val="00EC5B81"/>
    <w:rsid w:val="00EC6E65"/>
    <w:rsid w:val="00EC70E6"/>
    <w:rsid w:val="00EC731C"/>
    <w:rsid w:val="00ED0064"/>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3E47"/>
    <w:rsid w:val="00EF4BF9"/>
    <w:rsid w:val="00EF4F50"/>
    <w:rsid w:val="00EF6908"/>
    <w:rsid w:val="00EF712E"/>
    <w:rsid w:val="00F0078E"/>
    <w:rsid w:val="00F00894"/>
    <w:rsid w:val="00F0196E"/>
    <w:rsid w:val="00F0236B"/>
    <w:rsid w:val="00F02382"/>
    <w:rsid w:val="00F038AA"/>
    <w:rsid w:val="00F03E8B"/>
    <w:rsid w:val="00F04DD9"/>
    <w:rsid w:val="00F04E99"/>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38"/>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1E52"/>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E3E"/>
    <w:rsid w:val="00FB6EF5"/>
    <w:rsid w:val="00FC025E"/>
    <w:rsid w:val="00FC1164"/>
    <w:rsid w:val="00FC1852"/>
    <w:rsid w:val="00FC2B6C"/>
    <w:rsid w:val="00FC4063"/>
    <w:rsid w:val="00FC4496"/>
    <w:rsid w:val="00FC4610"/>
    <w:rsid w:val="00FC4CA0"/>
    <w:rsid w:val="00FC4EED"/>
    <w:rsid w:val="00FC617C"/>
    <w:rsid w:val="00FC66AC"/>
    <w:rsid w:val="00FC66DE"/>
    <w:rsid w:val="00FC714F"/>
    <w:rsid w:val="00FC7968"/>
    <w:rsid w:val="00FD0FB0"/>
    <w:rsid w:val="00FD1174"/>
    <w:rsid w:val="00FD17C7"/>
    <w:rsid w:val="00FD1829"/>
    <w:rsid w:val="00FD3599"/>
    <w:rsid w:val="00FD394E"/>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367551"/>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1C138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C1381"/>
    <w:rPr>
      <w:rFonts w:ascii="Arial" w:hAnsi="Arial"/>
      <w:sz w:val="20"/>
      <w:szCs w:val="20"/>
    </w:rPr>
  </w:style>
  <w:style w:type="character" w:styleId="Refdenotadefim">
    <w:name w:val="endnote reference"/>
    <w:basedOn w:val="Fontepargpadro"/>
    <w:uiPriority w:val="99"/>
    <w:semiHidden/>
    <w:unhideWhenUsed/>
    <w:rsid w:val="001C1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20141843">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45481762">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0404629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32</Pages>
  <Words>11465</Words>
  <Characters>61916</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304</cp:revision>
  <cp:lastPrinted>2024-10-17T18:13:00Z</cp:lastPrinted>
  <dcterms:created xsi:type="dcterms:W3CDTF">2025-02-21T00:22:00Z</dcterms:created>
  <dcterms:modified xsi:type="dcterms:W3CDTF">2025-03-02T18:35:00Z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id="pcSBypeG"/&gt;&lt;style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