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25613" w14:textId="71DC943B" w:rsidR="002C7E57" w:rsidRDefault="00000000">
      <w:pPr>
        <w:jc w:val="center"/>
      </w:pPr>
      <w:r>
        <w:rPr>
          <w:b/>
          <w:sz w:val="32"/>
        </w:rPr>
        <w:t>PROC_CONTRACTS_AND_ONBOARDING_01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Συμ</w:t>
      </w:r>
      <w:proofErr w:type="spellEnd"/>
      <w:r>
        <w:rPr>
          <w:b/>
          <w:sz w:val="32"/>
        </w:rPr>
        <w:t xml:space="preserve">βάσεις &amp; </w:t>
      </w:r>
      <w:proofErr w:type="spellStart"/>
      <w:r>
        <w:rPr>
          <w:b/>
          <w:sz w:val="32"/>
        </w:rPr>
        <w:t>Έντ</w:t>
      </w:r>
      <w:proofErr w:type="spellEnd"/>
      <w:r>
        <w:rPr>
          <w:b/>
          <w:sz w:val="32"/>
        </w:rPr>
        <w:t>αξη</w:t>
      </w:r>
    </w:p>
    <w:p w14:paraId="236CFFF4" w14:textId="362F8B4E" w:rsidR="002C7E57" w:rsidRDefault="00000000">
      <w:pPr>
        <w:jc w:val="center"/>
      </w:pPr>
      <w:r>
        <w:t xml:space="preserve">Pillar 1 — Labour Standards · Έκδοση 2025 · Edited: Marvi Koukounaraki · </w:t>
      </w:r>
    </w:p>
    <w:p w14:paraId="27A40098" w14:textId="77777777" w:rsidR="002C7E57" w:rsidRDefault="002C7E57"/>
    <w:p w14:paraId="59B78F99" w14:textId="77777777" w:rsidR="002C7E57" w:rsidRPr="00863D2A" w:rsidRDefault="00000000">
      <w:pPr>
        <w:pStyle w:val="Heading2"/>
        <w:rPr>
          <w:lang w:val="el-GR"/>
        </w:rPr>
      </w:pPr>
      <w:r w:rsidRPr="00863D2A">
        <w:rPr>
          <w:lang w:val="el-GR"/>
        </w:rPr>
        <w:t>Σκοπός</w:t>
      </w:r>
    </w:p>
    <w:p w14:paraId="720CCC40" w14:textId="77777777" w:rsidR="002C7E57" w:rsidRPr="00863D2A" w:rsidRDefault="00000000">
      <w:pPr>
        <w:rPr>
          <w:lang w:val="el-GR"/>
        </w:rPr>
      </w:pPr>
      <w:r w:rsidRPr="00863D2A">
        <w:rPr>
          <w:lang w:val="el-GR"/>
        </w:rPr>
        <w:t>Ορθή σύμβαση και ενημέρωση δικαιωμάτων/υποχρεώσεων.</w:t>
      </w:r>
    </w:p>
    <w:p w14:paraId="7004B420" w14:textId="77777777" w:rsidR="002C7E57" w:rsidRPr="00863D2A" w:rsidRDefault="00000000">
      <w:pPr>
        <w:pStyle w:val="Heading2"/>
        <w:rPr>
          <w:lang w:val="el-GR"/>
        </w:rPr>
      </w:pPr>
      <w:r w:rsidRPr="00863D2A">
        <w:rPr>
          <w:lang w:val="el-GR"/>
        </w:rPr>
        <w:t>Πεδίο Εφαρμογής</w:t>
      </w:r>
    </w:p>
    <w:p w14:paraId="7F7F19A5" w14:textId="77777777" w:rsidR="002C7E57" w:rsidRPr="00863D2A" w:rsidRDefault="00000000">
      <w:pPr>
        <w:rPr>
          <w:lang w:val="el-GR"/>
        </w:rPr>
      </w:pPr>
      <w:r w:rsidRPr="00863D2A">
        <w:rPr>
          <w:lang w:val="el-GR"/>
        </w:rPr>
        <w:t>Όλοι οι νεοπροσλαμβανόμενοι.</w:t>
      </w:r>
    </w:p>
    <w:p w14:paraId="4A07D00B" w14:textId="77777777" w:rsidR="002C7E57" w:rsidRPr="00863D2A" w:rsidRDefault="00000000">
      <w:pPr>
        <w:pStyle w:val="Heading2"/>
        <w:rPr>
          <w:lang w:val="el-GR"/>
        </w:rPr>
      </w:pPr>
      <w:r w:rsidRPr="00863D2A">
        <w:rPr>
          <w:lang w:val="el-GR"/>
        </w:rPr>
        <w:t>Ρόλοι &amp; Ευθύνες</w:t>
      </w:r>
    </w:p>
    <w:p w14:paraId="28C50EA3" w14:textId="77777777" w:rsidR="002C7E57" w:rsidRPr="00863D2A" w:rsidRDefault="00000000">
      <w:pPr>
        <w:rPr>
          <w:lang w:val="el-GR"/>
        </w:rPr>
      </w:pPr>
      <w:r>
        <w:t>HR</w:t>
      </w:r>
      <w:r w:rsidRPr="00863D2A">
        <w:rPr>
          <w:lang w:val="el-GR"/>
        </w:rPr>
        <w:t>, Προϊστάμενοι Τμημάτων.</w:t>
      </w:r>
    </w:p>
    <w:p w14:paraId="2ACF587C" w14:textId="77777777" w:rsidR="002C7E57" w:rsidRPr="00863D2A" w:rsidRDefault="00000000">
      <w:pPr>
        <w:pStyle w:val="Heading2"/>
        <w:rPr>
          <w:lang w:val="el-GR"/>
        </w:rPr>
      </w:pPr>
      <w:r w:rsidRPr="00863D2A">
        <w:rPr>
          <w:lang w:val="el-GR"/>
        </w:rPr>
        <w:t>Βήματα Διαδικασίας</w:t>
      </w:r>
    </w:p>
    <w:p w14:paraId="6F825BA5" w14:textId="77777777" w:rsidR="002C7E57" w:rsidRDefault="00000000">
      <w:r w:rsidRPr="00863D2A">
        <w:rPr>
          <w:lang w:val="el-GR"/>
        </w:rPr>
        <w:t xml:space="preserve">1) Σύμβαση στη γλώσσα κατανόησης. 2) Παράδοση/υπογραφές πολιτικών. 3) </w:t>
      </w:r>
      <w:r>
        <w:t>HR</w:t>
      </w:r>
      <w:r w:rsidRPr="00863D2A">
        <w:rPr>
          <w:lang w:val="el-GR"/>
        </w:rPr>
        <w:t xml:space="preserve"> </w:t>
      </w:r>
      <w:r>
        <w:t>onboarding</w:t>
      </w:r>
      <w:r w:rsidRPr="00863D2A">
        <w:rPr>
          <w:lang w:val="el-GR"/>
        </w:rPr>
        <w:t xml:space="preserve"> (ώρες/διαλείμματα/παράπονα). </w:t>
      </w:r>
      <w:r>
        <w:t>4) H&amp;S induction &amp; ΜΑΠ.</w:t>
      </w:r>
    </w:p>
    <w:p w14:paraId="7702B788" w14:textId="77777777" w:rsidR="002C7E57" w:rsidRDefault="00000000">
      <w:pPr>
        <w:pStyle w:val="Heading2"/>
      </w:pPr>
      <w:r>
        <w:t>Αρχεία/Τεκμηρίωση</w:t>
      </w:r>
    </w:p>
    <w:p w14:paraId="3E47E081" w14:textId="77777777" w:rsidR="002C7E57" w:rsidRDefault="00000000">
      <w:r>
        <w:t>Contract.pdf, Policy Acknowledgements, Induction_SignOff.</w:t>
      </w:r>
    </w:p>
    <w:p w14:paraId="667C97B1" w14:textId="77777777" w:rsidR="002C7E57" w:rsidRPr="00863D2A" w:rsidRDefault="00000000">
      <w:pPr>
        <w:pStyle w:val="Heading2"/>
        <w:rPr>
          <w:lang w:val="el-GR"/>
        </w:rPr>
      </w:pPr>
      <w:r>
        <w:t>KPIs</w:t>
      </w:r>
    </w:p>
    <w:p w14:paraId="54D4518B" w14:textId="77777777" w:rsidR="002C7E57" w:rsidRPr="00863D2A" w:rsidRDefault="00000000">
      <w:pPr>
        <w:rPr>
          <w:lang w:val="el-GR"/>
        </w:rPr>
      </w:pPr>
      <w:r w:rsidRPr="00863D2A">
        <w:rPr>
          <w:lang w:val="el-GR"/>
        </w:rPr>
        <w:t>100% ολοκλήρωση πακέτου ένταξης.</w:t>
      </w:r>
    </w:p>
    <w:p w14:paraId="70491F14" w14:textId="77777777" w:rsidR="002C7E57" w:rsidRPr="00863D2A" w:rsidRDefault="00000000">
      <w:pPr>
        <w:pStyle w:val="Heading2"/>
        <w:rPr>
          <w:lang w:val="el-GR"/>
        </w:rPr>
      </w:pPr>
      <w:r w:rsidRPr="00863D2A">
        <w:rPr>
          <w:lang w:val="el-GR"/>
        </w:rPr>
        <w:t>Σχετικά Έγγραφα</w:t>
      </w:r>
    </w:p>
    <w:p w14:paraId="403A3D73" w14:textId="77777777" w:rsidR="002C7E57" w:rsidRDefault="00000000">
      <w:proofErr w:type="spellStart"/>
      <w:r>
        <w:t>Πολιτικές</w:t>
      </w:r>
      <w:proofErr w:type="spellEnd"/>
      <w:r>
        <w:t xml:space="preserve"> Anti-Harassment, Grievance, Equal Opportunity, Child Labour, Πολιτική Υ&amp;Α.</w:t>
      </w:r>
    </w:p>
    <w:p w14:paraId="15542FEF" w14:textId="77777777" w:rsidR="002C7E57" w:rsidRPr="00863D2A" w:rsidRDefault="00000000">
      <w:pPr>
        <w:pStyle w:val="Heading2"/>
        <w:rPr>
          <w:lang w:val="el-GR"/>
        </w:rPr>
      </w:pPr>
      <w:proofErr w:type="spellStart"/>
      <w:r w:rsidRPr="00863D2A">
        <w:rPr>
          <w:lang w:val="el-GR"/>
        </w:rPr>
        <w:t>Μεταδεδομένα</w:t>
      </w:r>
      <w:proofErr w:type="spellEnd"/>
      <w:r w:rsidRPr="00863D2A">
        <w:rPr>
          <w:lang w:val="el-GR"/>
        </w:rPr>
        <w:t xml:space="preserve"> &amp; Έλεγχος Αλλαγών</w:t>
      </w:r>
    </w:p>
    <w:p w14:paraId="59BF9E6B" w14:textId="77777777" w:rsidR="002C7E57" w:rsidRPr="00863D2A" w:rsidRDefault="00000000">
      <w:pPr>
        <w:rPr>
          <w:lang w:val="el-GR"/>
        </w:rPr>
      </w:pPr>
      <w:r w:rsidRPr="00863D2A">
        <w:rPr>
          <w:lang w:val="el-GR"/>
        </w:rPr>
        <w:t xml:space="preserve">Ιδιοκτήτης: </w:t>
      </w:r>
      <w:r>
        <w:t>HR</w:t>
      </w:r>
      <w:r w:rsidRPr="00863D2A">
        <w:rPr>
          <w:lang w:val="el-GR"/>
        </w:rPr>
        <w:t xml:space="preserve"> · Συνιδιοκτήτες: </w:t>
      </w:r>
      <w:r>
        <w:t>H</w:t>
      </w:r>
      <w:r w:rsidRPr="00863D2A">
        <w:rPr>
          <w:lang w:val="el-GR"/>
        </w:rPr>
        <w:t>&amp;</w:t>
      </w:r>
      <w:r>
        <w:t>S</w:t>
      </w:r>
      <w:r w:rsidRPr="00863D2A">
        <w:rPr>
          <w:lang w:val="el-GR"/>
        </w:rPr>
        <w:t>/</w:t>
      </w:r>
      <w:r>
        <w:t>Payroll</w:t>
      </w:r>
      <w:r w:rsidRPr="00863D2A">
        <w:rPr>
          <w:lang w:val="el-GR"/>
        </w:rPr>
        <w:t>/</w:t>
      </w:r>
      <w:r>
        <w:t>Procurement</w:t>
      </w:r>
    </w:p>
    <w:p w14:paraId="272D4A5C" w14:textId="77777777" w:rsidR="002C7E57" w:rsidRPr="00863D2A" w:rsidRDefault="00000000">
      <w:pPr>
        <w:rPr>
          <w:lang w:val="el-GR"/>
        </w:rPr>
      </w:pPr>
      <w:r w:rsidRPr="00863D2A">
        <w:rPr>
          <w:lang w:val="el-GR"/>
        </w:rPr>
        <w:t xml:space="preserve">Τήρηση Αρχείων: </w:t>
      </w:r>
      <w:r>
        <w:t>HRIS</w:t>
      </w:r>
      <w:r w:rsidRPr="00863D2A">
        <w:rPr>
          <w:lang w:val="el-GR"/>
        </w:rPr>
        <w:t>/</w:t>
      </w:r>
      <w:r>
        <w:t>Share</w:t>
      </w:r>
      <w:r w:rsidRPr="00863D2A">
        <w:rPr>
          <w:lang w:val="el-GR"/>
        </w:rPr>
        <w:t xml:space="preserve"> · </w:t>
      </w:r>
      <w:r>
        <w:t>Retention</w:t>
      </w:r>
      <w:r w:rsidRPr="00863D2A">
        <w:rPr>
          <w:lang w:val="el-GR"/>
        </w:rPr>
        <w:t>: σύμφωνα με πολιτική αρχείων</w:t>
      </w:r>
    </w:p>
    <w:p w14:paraId="0F8A7CF2" w14:textId="77777777" w:rsidR="002C7E57" w:rsidRPr="00863D2A" w:rsidRDefault="00000000">
      <w:pPr>
        <w:rPr>
          <w:lang w:val="el-GR"/>
        </w:rPr>
      </w:pPr>
      <w:r w:rsidRPr="00863D2A">
        <w:rPr>
          <w:lang w:val="el-GR"/>
        </w:rPr>
        <w:t xml:space="preserve">Έκδοση: </w:t>
      </w:r>
      <w:r>
        <w:t>v</w:t>
      </w:r>
      <w:r w:rsidRPr="00863D2A">
        <w:rPr>
          <w:lang w:val="el-GR"/>
        </w:rPr>
        <w:t xml:space="preserve">1.0 · </w:t>
      </w:r>
      <w:proofErr w:type="spellStart"/>
      <w:r w:rsidRPr="00863D2A">
        <w:rPr>
          <w:lang w:val="el-GR"/>
        </w:rPr>
        <w:t>Ημ</w:t>
      </w:r>
      <w:proofErr w:type="spellEnd"/>
      <w:r w:rsidRPr="00863D2A">
        <w:rPr>
          <w:lang w:val="el-GR"/>
        </w:rPr>
        <w:t>/</w:t>
      </w:r>
      <w:proofErr w:type="spellStart"/>
      <w:r w:rsidRPr="00863D2A">
        <w:rPr>
          <w:lang w:val="el-GR"/>
        </w:rPr>
        <w:t>νία</w:t>
      </w:r>
      <w:proofErr w:type="spellEnd"/>
      <w:r w:rsidRPr="00863D2A">
        <w:rPr>
          <w:lang w:val="el-GR"/>
        </w:rPr>
        <w:t xml:space="preserve"> ενεργοποίησης: __________ · Επανεξέταση έως: __________</w:t>
      </w:r>
    </w:p>
    <w:p w14:paraId="4EE81B5E" w14:textId="77777777" w:rsidR="002C7E57" w:rsidRPr="00863D2A" w:rsidRDefault="00000000">
      <w:pPr>
        <w:rPr>
          <w:lang w:val="el-GR"/>
        </w:rPr>
      </w:pPr>
      <w:r>
        <w:t>Change</w:t>
      </w:r>
      <w:r w:rsidRPr="00863D2A">
        <w:rPr>
          <w:lang w:val="el-GR"/>
        </w:rPr>
        <w:t xml:space="preserve"> </w:t>
      </w:r>
      <w:r>
        <w:t>Log</w:t>
      </w:r>
      <w:r w:rsidRPr="00863D2A">
        <w:rPr>
          <w:lang w:val="el-GR"/>
        </w:rPr>
        <w:t>: [</w:t>
      </w:r>
      <w:proofErr w:type="spellStart"/>
      <w:r w:rsidRPr="00863D2A">
        <w:rPr>
          <w:lang w:val="el-GR"/>
        </w:rPr>
        <w:t>Ημ</w:t>
      </w:r>
      <w:proofErr w:type="spellEnd"/>
      <w:r w:rsidRPr="00863D2A">
        <w:rPr>
          <w:lang w:val="el-GR"/>
        </w:rPr>
        <w:t>/</w:t>
      </w:r>
      <w:proofErr w:type="spellStart"/>
      <w:r w:rsidRPr="00863D2A">
        <w:rPr>
          <w:lang w:val="el-GR"/>
        </w:rPr>
        <w:t>νία</w:t>
      </w:r>
      <w:proofErr w:type="spellEnd"/>
      <w:r w:rsidRPr="00863D2A">
        <w:rPr>
          <w:lang w:val="el-GR"/>
        </w:rPr>
        <w:t xml:space="preserve"> — Περιγραφή — Συντάκτης]</w:t>
      </w:r>
    </w:p>
    <w:p w14:paraId="396EBB9E" w14:textId="77777777" w:rsidR="002C7E57" w:rsidRPr="00863D2A" w:rsidRDefault="002C7E57">
      <w:pPr>
        <w:rPr>
          <w:lang w:val="el-GR"/>
        </w:rPr>
      </w:pPr>
    </w:p>
    <w:p w14:paraId="68206766" w14:textId="77777777" w:rsidR="002C7E57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2C7E57" w:rsidRPr="00863D2A" w14:paraId="7301381E" w14:textId="77777777">
        <w:trPr>
          <w:jc w:val="center"/>
        </w:trPr>
        <w:tc>
          <w:tcPr>
            <w:tcW w:w="4320" w:type="dxa"/>
            <w:vAlign w:val="center"/>
          </w:tcPr>
          <w:p w14:paraId="02A96F06" w14:textId="77777777" w:rsidR="002C7E57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3914EE28" w14:textId="77777777" w:rsidR="002C7E57" w:rsidRPr="00863D2A" w:rsidRDefault="00000000">
            <w:pPr>
              <w:rPr>
                <w:lang w:val="el-GR"/>
              </w:rPr>
            </w:pPr>
            <w:r w:rsidRPr="00863D2A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863D2A">
              <w:rPr>
                <w:lang w:val="el-GR"/>
              </w:rPr>
              <w:br/>
              <w:t>2) Συμμόρφωση εγγράφων 100%</w:t>
            </w:r>
            <w:r w:rsidRPr="00863D2A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863D2A">
              <w:rPr>
                <w:lang w:val="el-GR"/>
              </w:rPr>
              <w:t xml:space="preserve"> </w:t>
            </w:r>
            <w:r>
              <w:t>rate</w:t>
            </w:r>
            <w:r w:rsidRPr="00863D2A">
              <w:rPr>
                <w:lang w:val="el-GR"/>
              </w:rPr>
              <w:t xml:space="preserve"> &gt;90%</w:t>
            </w:r>
          </w:p>
        </w:tc>
      </w:tr>
    </w:tbl>
    <w:p w14:paraId="10D2C199" w14:textId="77777777" w:rsidR="002C7E57" w:rsidRPr="00863D2A" w:rsidRDefault="00000000">
      <w:pPr>
        <w:pStyle w:val="Heading2"/>
        <w:rPr>
          <w:lang w:val="el-GR"/>
        </w:rPr>
      </w:pPr>
      <w:r w:rsidRPr="00863D2A">
        <w:rPr>
          <w:lang w:val="el-GR"/>
        </w:rPr>
        <w:t>Έκδοση &amp; Αναθεώρηση</w:t>
      </w:r>
    </w:p>
    <w:p w14:paraId="0059D73D" w14:textId="77777777" w:rsidR="002C7E57" w:rsidRPr="00863D2A" w:rsidRDefault="00000000">
      <w:pPr>
        <w:rPr>
          <w:lang w:val="el-GR"/>
        </w:rPr>
      </w:pPr>
      <w:r w:rsidRPr="00863D2A">
        <w:rPr>
          <w:lang w:val="el-GR"/>
        </w:rPr>
        <w:t xml:space="preserve">Έκδοση: </w:t>
      </w:r>
      <w:r>
        <w:t>v</w:t>
      </w:r>
      <w:r w:rsidRPr="00863D2A">
        <w:rPr>
          <w:lang w:val="el-GR"/>
        </w:rPr>
        <w:t>1.0  ·  Ημερομηνία ενεργοποίησης: __________  ·  Αναθεώρηση έως: __________</w:t>
      </w:r>
    </w:p>
    <w:p w14:paraId="11A2EBAC" w14:textId="77777777" w:rsidR="002C7E57" w:rsidRDefault="00000000">
      <w:proofErr w:type="spellStart"/>
      <w:r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3237D4EB" w14:textId="77777777" w:rsidR="002C7E57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C7E57" w14:paraId="6783CCF8" w14:textId="77777777">
        <w:tc>
          <w:tcPr>
            <w:tcW w:w="1728" w:type="dxa"/>
          </w:tcPr>
          <w:p w14:paraId="22EFFC64" w14:textId="77777777" w:rsidR="002C7E57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6BB25D25" w14:textId="77777777" w:rsidR="002C7E57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34AC45F5" w14:textId="77777777" w:rsidR="002C7E57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5004A909" w14:textId="77777777" w:rsidR="002C7E57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5DD5A0B9" w14:textId="77777777" w:rsidR="002C7E57" w:rsidRDefault="00000000">
            <w:r>
              <w:rPr>
                <w:b/>
              </w:rPr>
              <w:t>Έγκριση</w:t>
            </w:r>
          </w:p>
        </w:tc>
      </w:tr>
      <w:tr w:rsidR="002C7E57" w14:paraId="3870F9DC" w14:textId="77777777">
        <w:tc>
          <w:tcPr>
            <w:tcW w:w="1728" w:type="dxa"/>
          </w:tcPr>
          <w:p w14:paraId="465B3849" w14:textId="77777777" w:rsidR="002C7E57" w:rsidRDefault="002C7E57"/>
        </w:tc>
        <w:tc>
          <w:tcPr>
            <w:tcW w:w="1728" w:type="dxa"/>
          </w:tcPr>
          <w:p w14:paraId="348B1B77" w14:textId="77777777" w:rsidR="002C7E57" w:rsidRDefault="002C7E57"/>
        </w:tc>
        <w:tc>
          <w:tcPr>
            <w:tcW w:w="1728" w:type="dxa"/>
          </w:tcPr>
          <w:p w14:paraId="57A980FE" w14:textId="77777777" w:rsidR="002C7E57" w:rsidRDefault="002C7E57"/>
        </w:tc>
        <w:tc>
          <w:tcPr>
            <w:tcW w:w="1728" w:type="dxa"/>
          </w:tcPr>
          <w:p w14:paraId="1CC6652B" w14:textId="77777777" w:rsidR="002C7E57" w:rsidRDefault="002C7E57"/>
        </w:tc>
        <w:tc>
          <w:tcPr>
            <w:tcW w:w="1728" w:type="dxa"/>
          </w:tcPr>
          <w:p w14:paraId="0223F4BF" w14:textId="77777777" w:rsidR="002C7E57" w:rsidRDefault="002C7E57"/>
        </w:tc>
      </w:tr>
      <w:tr w:rsidR="002C7E57" w14:paraId="0260005E" w14:textId="77777777">
        <w:tc>
          <w:tcPr>
            <w:tcW w:w="1728" w:type="dxa"/>
          </w:tcPr>
          <w:p w14:paraId="612E48C9" w14:textId="77777777" w:rsidR="002C7E57" w:rsidRDefault="002C7E57"/>
        </w:tc>
        <w:tc>
          <w:tcPr>
            <w:tcW w:w="1728" w:type="dxa"/>
          </w:tcPr>
          <w:p w14:paraId="47AB2C06" w14:textId="77777777" w:rsidR="002C7E57" w:rsidRDefault="002C7E57"/>
        </w:tc>
        <w:tc>
          <w:tcPr>
            <w:tcW w:w="1728" w:type="dxa"/>
          </w:tcPr>
          <w:p w14:paraId="0CC4B654" w14:textId="77777777" w:rsidR="002C7E57" w:rsidRDefault="002C7E57"/>
        </w:tc>
        <w:tc>
          <w:tcPr>
            <w:tcW w:w="1728" w:type="dxa"/>
          </w:tcPr>
          <w:p w14:paraId="71936750" w14:textId="77777777" w:rsidR="002C7E57" w:rsidRDefault="002C7E57"/>
        </w:tc>
        <w:tc>
          <w:tcPr>
            <w:tcW w:w="1728" w:type="dxa"/>
          </w:tcPr>
          <w:p w14:paraId="3EEF6E1C" w14:textId="77777777" w:rsidR="002C7E57" w:rsidRDefault="002C7E57"/>
        </w:tc>
      </w:tr>
      <w:tr w:rsidR="002C7E57" w14:paraId="39205564" w14:textId="77777777">
        <w:tc>
          <w:tcPr>
            <w:tcW w:w="1728" w:type="dxa"/>
          </w:tcPr>
          <w:p w14:paraId="37FAC19C" w14:textId="77777777" w:rsidR="002C7E57" w:rsidRDefault="002C7E57"/>
        </w:tc>
        <w:tc>
          <w:tcPr>
            <w:tcW w:w="1728" w:type="dxa"/>
          </w:tcPr>
          <w:p w14:paraId="29E23EA4" w14:textId="77777777" w:rsidR="002C7E57" w:rsidRDefault="002C7E57"/>
        </w:tc>
        <w:tc>
          <w:tcPr>
            <w:tcW w:w="1728" w:type="dxa"/>
          </w:tcPr>
          <w:p w14:paraId="6789D033" w14:textId="77777777" w:rsidR="002C7E57" w:rsidRDefault="002C7E57"/>
        </w:tc>
        <w:tc>
          <w:tcPr>
            <w:tcW w:w="1728" w:type="dxa"/>
          </w:tcPr>
          <w:p w14:paraId="2D051E54" w14:textId="77777777" w:rsidR="002C7E57" w:rsidRDefault="002C7E57"/>
        </w:tc>
        <w:tc>
          <w:tcPr>
            <w:tcW w:w="1728" w:type="dxa"/>
          </w:tcPr>
          <w:p w14:paraId="38694246" w14:textId="77777777" w:rsidR="002C7E57" w:rsidRDefault="002C7E57"/>
        </w:tc>
      </w:tr>
      <w:tr w:rsidR="002C7E57" w14:paraId="2851508E" w14:textId="77777777">
        <w:tc>
          <w:tcPr>
            <w:tcW w:w="1728" w:type="dxa"/>
          </w:tcPr>
          <w:p w14:paraId="2878AEA1" w14:textId="77777777" w:rsidR="002C7E57" w:rsidRDefault="002C7E57"/>
        </w:tc>
        <w:tc>
          <w:tcPr>
            <w:tcW w:w="1728" w:type="dxa"/>
          </w:tcPr>
          <w:p w14:paraId="38D00D09" w14:textId="77777777" w:rsidR="002C7E57" w:rsidRDefault="002C7E57"/>
        </w:tc>
        <w:tc>
          <w:tcPr>
            <w:tcW w:w="1728" w:type="dxa"/>
          </w:tcPr>
          <w:p w14:paraId="2090F51A" w14:textId="77777777" w:rsidR="002C7E57" w:rsidRDefault="002C7E57"/>
        </w:tc>
        <w:tc>
          <w:tcPr>
            <w:tcW w:w="1728" w:type="dxa"/>
          </w:tcPr>
          <w:p w14:paraId="7417B052" w14:textId="77777777" w:rsidR="002C7E57" w:rsidRDefault="002C7E57"/>
        </w:tc>
        <w:tc>
          <w:tcPr>
            <w:tcW w:w="1728" w:type="dxa"/>
          </w:tcPr>
          <w:p w14:paraId="4BD43DBD" w14:textId="77777777" w:rsidR="002C7E57" w:rsidRDefault="002C7E57"/>
        </w:tc>
      </w:tr>
      <w:tr w:rsidR="002C7E57" w14:paraId="6162D78D" w14:textId="77777777">
        <w:tc>
          <w:tcPr>
            <w:tcW w:w="1728" w:type="dxa"/>
          </w:tcPr>
          <w:p w14:paraId="528C29B5" w14:textId="77777777" w:rsidR="002C7E57" w:rsidRDefault="002C7E57"/>
        </w:tc>
        <w:tc>
          <w:tcPr>
            <w:tcW w:w="1728" w:type="dxa"/>
          </w:tcPr>
          <w:p w14:paraId="6628E197" w14:textId="77777777" w:rsidR="002C7E57" w:rsidRDefault="002C7E57"/>
        </w:tc>
        <w:tc>
          <w:tcPr>
            <w:tcW w:w="1728" w:type="dxa"/>
          </w:tcPr>
          <w:p w14:paraId="496339B8" w14:textId="77777777" w:rsidR="002C7E57" w:rsidRDefault="002C7E57"/>
        </w:tc>
        <w:tc>
          <w:tcPr>
            <w:tcW w:w="1728" w:type="dxa"/>
          </w:tcPr>
          <w:p w14:paraId="7EAA15D7" w14:textId="77777777" w:rsidR="002C7E57" w:rsidRDefault="002C7E57"/>
        </w:tc>
        <w:tc>
          <w:tcPr>
            <w:tcW w:w="1728" w:type="dxa"/>
          </w:tcPr>
          <w:p w14:paraId="5E14DCAE" w14:textId="77777777" w:rsidR="002C7E57" w:rsidRDefault="002C7E57"/>
        </w:tc>
      </w:tr>
    </w:tbl>
    <w:p w14:paraId="27F41BFC" w14:textId="77777777" w:rsidR="00C72422" w:rsidRDefault="00C72422"/>
    <w:sectPr w:rsidR="00C72422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C32C1" w14:textId="77777777" w:rsidR="00C72422" w:rsidRDefault="00C72422">
      <w:pPr>
        <w:spacing w:after="0" w:line="240" w:lineRule="auto"/>
      </w:pPr>
      <w:r>
        <w:separator/>
      </w:r>
    </w:p>
  </w:endnote>
  <w:endnote w:type="continuationSeparator" w:id="0">
    <w:p w14:paraId="04B90FF5" w14:textId="77777777" w:rsidR="00C72422" w:rsidRDefault="00C72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DBB77" w14:textId="77777777" w:rsidR="002C7E57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9F030" w14:textId="77777777" w:rsidR="00C72422" w:rsidRDefault="00C72422">
      <w:pPr>
        <w:spacing w:after="0" w:line="240" w:lineRule="auto"/>
      </w:pPr>
      <w:r>
        <w:separator/>
      </w:r>
    </w:p>
  </w:footnote>
  <w:footnote w:type="continuationSeparator" w:id="0">
    <w:p w14:paraId="5BCA1754" w14:textId="77777777" w:rsidR="00C72422" w:rsidRDefault="00C72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10D2B" w14:textId="77777777" w:rsidR="002C7E57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PROC_CONTRACTS_AND_ONBOARDING_01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365377">
    <w:abstractNumId w:val="8"/>
  </w:num>
  <w:num w:numId="2" w16cid:durableId="1868519748">
    <w:abstractNumId w:val="6"/>
  </w:num>
  <w:num w:numId="3" w16cid:durableId="482426257">
    <w:abstractNumId w:val="5"/>
  </w:num>
  <w:num w:numId="4" w16cid:durableId="1787236620">
    <w:abstractNumId w:val="4"/>
  </w:num>
  <w:num w:numId="5" w16cid:durableId="1017658721">
    <w:abstractNumId w:val="7"/>
  </w:num>
  <w:num w:numId="6" w16cid:durableId="1453130091">
    <w:abstractNumId w:val="3"/>
  </w:num>
  <w:num w:numId="7" w16cid:durableId="1781412730">
    <w:abstractNumId w:val="2"/>
  </w:num>
  <w:num w:numId="8" w16cid:durableId="470171979">
    <w:abstractNumId w:val="1"/>
  </w:num>
  <w:num w:numId="9" w16cid:durableId="29841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E57"/>
    <w:rsid w:val="00326F90"/>
    <w:rsid w:val="00863D2A"/>
    <w:rsid w:val="00AA1D8D"/>
    <w:rsid w:val="00B47730"/>
    <w:rsid w:val="00C72422"/>
    <w:rsid w:val="00C918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851369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2025-10-30T18:48:00Z</dcterms:modified>
  <cp:category/>
</cp:coreProperties>
</file>