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0713" w:type="dxa"/>
        <w:tblInd w:w="-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49"/>
        <w:gridCol w:w="349"/>
        <w:gridCol w:w="349"/>
        <w:gridCol w:w="349"/>
        <w:gridCol w:w="448"/>
        <w:gridCol w:w="637"/>
        <w:gridCol w:w="397"/>
        <w:gridCol w:w="205"/>
        <w:gridCol w:w="349"/>
        <w:gridCol w:w="205"/>
        <w:gridCol w:w="1285"/>
        <w:gridCol w:w="1645"/>
        <w:gridCol w:w="1789"/>
        <w:gridCol w:w="1357"/>
        <w:gridCol w:w="637"/>
        <w:gridCol w:w="637"/>
        <w:gridCol w:w="1213"/>
        <w:gridCol w:w="1933"/>
        <w:gridCol w:w="1933"/>
        <w:gridCol w:w="1213"/>
        <w:gridCol w:w="1213"/>
        <w:gridCol w:w="2221"/>
      </w:tblGrid>
      <w:tr w:rsidR="003E04D2" w:rsidRPr="00BF4808" w:rsidTr="00444152">
        <w:trPr>
          <w:tblHeader/>
        </w:trPr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hyperlink r:id="rId5" w:anchor="column_p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val="en-US"/>
                </w:rPr>
                <w:t>pf</w:t>
              </w:r>
            </w:hyperlink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6" w:anchor="column_0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0F</w:t>
              </w:r>
            </w:hyperlink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7" w:anchor="column_po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po</w:t>
              </w:r>
            </w:hyperlink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8" w:anchor="column_so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so</w:t>
              </w:r>
            </w:hyperlink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9" w:anchor="column_o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</w:t>
              </w:r>
            </w:hyperlink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0" w:anchor="column_proc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proc</w:t>
              </w:r>
            </w:hyperlink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1" w:anchor="column_st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st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2" w:anchor="column_m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3" w:anchor="column_r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rl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4" w:anchor="column_x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x</w:t>
              </w:r>
            </w:hyperlink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5" w:anchor="column_mnemonic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mnemonic</w:t>
              </w:r>
            </w:hyperlink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6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op1</w:t>
              </w:r>
            </w:hyperlink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7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op2</w:t>
              </w:r>
            </w:hyperlink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8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op3</w:t>
              </w:r>
            </w:hyperlink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19" w:anchor="column_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op4</w:t>
              </w:r>
            </w:hyperlink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0" w:anchor="column_iext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iext</w:t>
              </w:r>
            </w:hyperlink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1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tested f</w:t>
              </w:r>
            </w:hyperlink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2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modif f</w:t>
              </w:r>
            </w:hyperlink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3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def f</w:t>
              </w:r>
            </w:hyperlink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4" w:anchor="column_tested_f_modif_f_def_f_undef_f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undef f</w:t>
              </w:r>
            </w:hyperlink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5" w:anchor="column_f_valu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f values</w:t>
              </w:r>
            </w:hyperlink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hyperlink r:id="rId26" w:anchor="column_description_not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</w:rPr>
                <w:t>description, notes</w:t>
              </w:r>
            </w:hyperlink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Word, Doubleword or Quadword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a Value from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Push Word, Doubleword or Quadword Onto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Word, Doubleword or Quadword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a Value from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Integer Subtraction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Word, Doubleword or Quadword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a Value from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DAA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Decimal Adjust AL after Addition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Decimal Adjust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AL after Subtraction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AAA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ASCII Adjust After Addition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Compare Two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ASCII Adjust AL After Subtraction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98" w:type="dxa"/>
            <w:gridSpan w:val="2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40+r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Increment by 1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98" w:type="dxa"/>
            <w:gridSpan w:val="2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48+r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Decrement by 1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98" w:type="dxa"/>
            <w:gridSpan w:val="2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50+r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Word, Doubleword or Quadword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98" w:type="dxa"/>
            <w:gridSpan w:val="2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58+r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a Value from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PUSHA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CX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All General-Purpose Registers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PUSHAD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All General-Purpose Registers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POPA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DI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BP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All General-Purpose Registers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POPAD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ESI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EBP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All General-Purpose Registers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BOUND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m16/32&amp;16/32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eFlags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Check Array Index Against Bounds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ARPL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Adjust RPL Field of Segment Selector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Word, Doubleword or Quadword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Signed 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Word, Doubleword or Quadword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Signed Multiply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6C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27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Input from Port to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6D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28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Input from Port to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6D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29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Input from Port to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INSD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6E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30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Output String to Port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OUTSB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31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Output String to Port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6F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32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Output String to Port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OUTSD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JO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overflow (OF=1)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JNO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overflow (OF=0)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72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below/not above or equal/carry (CF=1)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JNAE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73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below/above or equal/not carry (CF=0)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JAE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74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JZ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zero/equal (ZF=0)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75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JNZ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zero/not equal (ZF=1)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76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JBE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below or equal/not above (CF=1 AND ZF=1)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JNA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77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JNBE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below or equal/above (CF=0 AND ZF=0)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JA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Jump short if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sign (SF=1)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sign (SF=0)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7A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parity/parity even (PF=1)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JPE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7B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parity/parity odd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JPO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7C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less/not greater (SF!=OF)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JNGE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7D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less/greater or equal (SF=OF)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JGE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7E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JLE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less or equal/not greater ((ZF=1) OR (SF!=OF))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JNG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7F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JNLE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Jump short if not less nor equal/greater ((ZF=0) AND (SF=OF))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JG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Inclusive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with Carry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SBB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Integer Subtraction with Borrow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Exclusive OR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Two Operands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XCHG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Exchange Register/Memory with Register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XCHG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Exchange Register/Memory with Register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8C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Sreg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Sreg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LEA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Effective Address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Sreg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8F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a Value from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98" w:type="dxa"/>
            <w:gridSpan w:val="2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90+r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XCHG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Exchange Register/Memory with Register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33" w:anchor="gen_note_90_NOP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 Operation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PAUSE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sse2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Spin Loop Hint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CBW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Byte to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CWDE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Word to Doubleword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CWD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Word to Doubleword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CDQ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Convert Doubleword to Quadword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ptr16:16/32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Procedure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FWAIT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Check pending unmasked floating-point exceptions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WAIT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713" w:type="dxa"/>
            <w:gridSpan w:val="5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 mnemonic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Wait Prefix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Flags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FLAGS Register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PUSHFD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EFlags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eFLAGS Register onto the Stack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Flags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Stack into FLAGS Register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POPFD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EFlags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Pop Stack into eFLAGS Register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SAHF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AH into Flags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LAHF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Load Status Flags into AH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Register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moffs8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moffs16/32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moffs8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moffs16/32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A4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Data from String to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A5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Data from String to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A5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Move Data from String to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MOVSD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A6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String Operands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A7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String Operands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A7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String Operands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CMPSD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STOSB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AB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AB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STOSD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AC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LODS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LODSB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LODS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LODSW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LODS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LODSD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AE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Scan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SCASB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AF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Scan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AF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Scan String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SCASD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98" w:type="dxa"/>
            <w:gridSpan w:val="2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B0+r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98" w:type="dxa"/>
            <w:gridSpan w:val="2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B8+r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34" w:anchor="gen_note_SAL_C0_4_C1_4_D0_4_D1_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35" w:anchor="gen_note_SAL_C0_4_C1_4_D0_4_D1_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from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from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LES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m16:16/32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Far Pointer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LDS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DS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m16:16/32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Far Pointer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Move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ENTER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eBP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Make Stack Frame for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Procedure Parameters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LEAVE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eBP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High Level Procedure Exit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from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Return from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eFlags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to Interrupt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eFlags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to Interrupt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INTO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eFlags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to Interrupt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IRET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Flags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Interrupt Return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IRETD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EFlags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Interrupt Return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36" w:anchor="gen_note_SAL_C0_4_C1_4_D0_4_D1_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37" w:anchor="gen_note_SAL_C0_4_C1_4_D0_4_D1_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38" w:anchor="gen_note_SAL_C0_4_C1_4_D0_4_D1_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RCR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Rotate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39" w:anchor="gen_note_SAL_C0_4_C1_4_D0_4_D1_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2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D3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Shift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...sz.p.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ASCII Adjust AX After 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AMX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...sz.p.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Adjust AX After 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0A</w:t>
            </w: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AAD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...sz.p.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ASCII Adjust AX Before Division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ADX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...sz.p.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o....a.c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Adjust AX Before Division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40" w:anchor="gen_note_undefined_D6_F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3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713" w:type="dxa"/>
            <w:gridSpan w:val="5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undefined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Undefined and Reserved; Does not Generate #UD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D6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41" w:anchor="gen_note_u_SALC_D6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4</w:t>
              </w:r>
            </w:hyperlink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SALC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AL If Carry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SETALC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D7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XLAT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Table Look-up Translation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XLATB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STi/m32real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STi/m32real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 and Pop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Subtract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D8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Divide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STi/m32real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Floating Point Value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FXCH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Exchange Register Contents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FXCH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Exchange Register Contents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m32real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D0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 Operation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m32real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42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FSTP1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FLDENV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m14/28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x87 FPU Environment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FCHS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Change Sign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FABS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Absolute Value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FTST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E5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FXAM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Examine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FLDCW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x87 FPU Control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E8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FLD1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Constant +1.0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FLDL2T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Constant log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vertAlign w:val="subscript"/>
              </w:rPr>
              <w:t>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FLDL2E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Constant log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vertAlign w:val="subscript"/>
              </w:rPr>
              <w:t>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FLDPI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Constant π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FLDLG2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Constant log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vertAlign w:val="subscript"/>
              </w:rPr>
              <w:t>10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FLDLN2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Constant log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vertAlign w:val="subscript"/>
              </w:rPr>
              <w:t>e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FLDZ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Constant +0.0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FNSTENV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m14/28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Environment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FSTENV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m14/28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Environment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F0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F2XM1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vertAlign w:val="superscript"/>
              </w:rPr>
              <w:t>x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-1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FYL2X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y × log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vertAlign w:val="subscript"/>
              </w:rPr>
              <w:t>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x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F2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FPTAN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.12.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0..3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Partial Tangent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F3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FPATAN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Partial Arctangent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F4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FXTRACT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Extract Exponent and Significand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F5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FPREM1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IEEE Partial Remainder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FDECSTP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.0..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Decrement Stack-Top Pointer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FINCSTP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.0..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Increment Stack-Top Pointer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FNSTCW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Store x87 FPU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Control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FSTCW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Control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F8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FPREM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Partial Remainder (for compatibility with i8087 and i287)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FYL2XP1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Compute y × log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vertAlign w:val="subscript"/>
              </w:rPr>
              <w:t>2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(x+1)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FSQRT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Square Root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FSINCOS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.12.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0..3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Sine and Cosine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FRNDINT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Round to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FSCALE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Scale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FSIN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.12.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0..3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Sine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FCOS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.12.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0..3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Cosine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below (CF=1)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equal (ZF=1)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FICOM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FCMOVBE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below or equal (CF=1 or ZF=1)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FICOMP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Integer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FCMOVU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unordered (PF=1)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FISUBR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FUCOMPP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Floating Point Values and Pop Twice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FIDIVR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m32int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FCMOVNB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not below (CF=0)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m32int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.0..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 with Truncation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FCMOVNE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not equal (ZF=0)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m32int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FCMOVNBE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below or equal (CF=0 and ZF=0)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m32int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FCMOVNU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FP Conditional Move - not unordered (PF=0)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43" w:anchor="gen_note_FNENI_DBE0_FNDISI_DBE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6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FNENI</w:t>
            </w: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 xml:space="preserve"> nop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Treated as Integer NOP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44" w:anchor="gen_note_FNENI_DBE0_FNDISI_DBE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6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FNDISI</w:t>
            </w: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 xml:space="preserve"> nop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Treated as Integer NOP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FNCLEX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Clear Exceptions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FCLEX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Clear Exceptions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FNINIT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0000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Initialize Floating-Point Unit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FINIT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0000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Initialize Floating-Point Unit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45" w:anchor="gen_note_FNSETPM_DBE4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7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FNSETPM</w:t>
            </w: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 xml:space="preserve"> nop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Treated as Integer NOP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m80real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Floating Point Value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FUCOMI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Floating Point Values and Set EFLAGS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FCOMI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Floating Point Values and Set EFLAGS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m80real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46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FCOM2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47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FCOMP3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m64real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Floating Point Value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FFREE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Free Floating-Point Register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.0..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 with Truncation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48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FXCH4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Exchange Register Contents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m64real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m64real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Store Floating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>Point Value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FRSTOR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Restore x87 FPU State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FUCOM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Floating Point Values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FUCOM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Floating Point Values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FUCOMP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Floating Point Values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FUCOMP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Floating Point Values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FNSAVE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m94/108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0000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State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FSAVE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m94/108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0000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State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FNSTSW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Status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Status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FIADD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FADDP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FADDP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Add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FMULP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FMULP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Multiply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FICOM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49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FCOMP5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FICOMP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Integer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FCOMPP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Real and Pop Twice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FISUB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FSUBRP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Subtract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FSUBRP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Subtract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FISUBR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Subtract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FSUBP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Subtract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FDIVRP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Divide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F1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FDIVRP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Divide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FIDIVR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Reverse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FDIVP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ST1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Divide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hyperlink r:id="rId50" w:anchor="gen_note_FFREEP_DF_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8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FFREEP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Free Floating-Point Register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P4++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sse3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.0..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 with Truncation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51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FXCH7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Exchange Register Contents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52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FSTP8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Floating Point Value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m16int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03+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53" w:anchor="gen_note_x87_fpu_undoc_aliases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9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FSTP9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STi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Store Floating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Point Value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m80dec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Binary Coded Decimal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FNSTSW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Status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9B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02+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FSTSW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x87 FPU Status Word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m64int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Load Integer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FUCOMIP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Unordered Compare Floating Point Values and Set EFLAGS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m80dec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BCD Integer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PP+</w:t>
            </w: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FCOMIP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o...z.pc 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Compare Floating Point Values and Set EFLAGS and Pop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FISTP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m64int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0123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.1..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0.23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Store Integer and Pop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E0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LOOPNZ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Decrement count; Jump short if count!=0 and ZF=0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LOOPNE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E1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LOOPZ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....z...</w:t>
            </w: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Decrement </w:t>
            </w: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count; Jump short if count!=0 and ZF=1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LOOPE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E2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LOOP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Decrement count; Jump short if count!=0</w:t>
            </w:r>
          </w:p>
        </w:tc>
      </w:tr>
      <w:tr w:rsidR="003E04D2" w:rsidRPr="00BF4808" w:rsidTr="00444152"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E3</w:t>
            </w: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JCXZ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CX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 w:val="restart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 short if eCX register is 0</w:t>
            </w:r>
          </w:p>
        </w:tc>
      </w:tr>
      <w:tr w:rsidR="003E04D2" w:rsidRPr="00BF4808" w:rsidTr="00444152"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JECXZ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ECX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Merge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4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Input from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5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Input from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6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imm8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Output to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7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imm8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Output to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JMPF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ptr16:16/32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rel8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8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Input from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59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Input from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60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Output to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61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Output to Port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F4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HLT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Halt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F5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CMC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Complement Carry Flag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62" w:anchor="gen_note_TEST_F6_1_F7_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12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imm8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One's Complement Negation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NEG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Two's Complement Negation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Unsigned 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Signed 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Unsigned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F6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AL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AH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AX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r/m8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Signed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hyperlink r:id="rId63" w:anchor="gen_note_TEST_F6_1_F7_1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12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imm16/32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o..sz.pc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.....a..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Logical Compare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NOT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One's Complement Negation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NEG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Two's Complement Negation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Unsigned 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IMUL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Signed Multiply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Unsigned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F7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IDIV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eDX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i/>
                <w:iCs/>
                <w:sz w:val="24"/>
                <w:szCs w:val="24"/>
              </w:rPr>
              <w:t>eAX</w:t>
            </w: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Signed Divide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F8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Clear Carry Flag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F9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.......C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Carry Flag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FA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64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CLI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Clear Interrupt Flag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FB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</w:t>
            </w:r>
            <w:hyperlink r:id="rId65" w:anchor="rflags_iopl" w:history="1">
              <w:r w:rsidRPr="00BF4808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vertAlign w:val="superscript"/>
                </w:rPr>
                <w:t>1</w:t>
              </w:r>
            </w:hyperlink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STI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..I.....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Interrupt Flag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FC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Clear Direction Flag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FD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STD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.D......</w:t>
            </w: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Set Direction Flag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Increment by 1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FE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r/m8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Decrement by 1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Increment by 1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o..szap.</w:t>
            </w: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Decrement by 1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m16:16/32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Call Procedure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JMP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JMPF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m16:16/32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Jump</w:t>
            </w:r>
          </w:p>
        </w:tc>
      </w:tr>
      <w:tr w:rsidR="003E04D2" w:rsidRPr="00BF4808" w:rsidTr="00444152"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FF</w:t>
            </w: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448" w:type="dxa"/>
            <w:shd w:val="clear" w:color="auto" w:fill="D0D0D0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9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34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0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PUSH</w:t>
            </w:r>
          </w:p>
        </w:tc>
        <w:tc>
          <w:tcPr>
            <w:tcW w:w="1645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</w:rPr>
              <w:t>r/m16/32</w:t>
            </w:r>
          </w:p>
        </w:tc>
        <w:tc>
          <w:tcPr>
            <w:tcW w:w="1789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637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221" w:type="dxa"/>
            <w:vAlign w:val="center"/>
            <w:hideMark/>
          </w:tcPr>
          <w:p w:rsidR="003E04D2" w:rsidRPr="00BF4808" w:rsidRDefault="003E04D2" w:rsidP="0044415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F480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 Word, Doubleword or Quadword Onto the Stack</w:t>
            </w:r>
          </w:p>
        </w:tc>
      </w:tr>
    </w:tbl>
    <w:p w:rsidR="00B10CEA" w:rsidRDefault="00B10CEA"/>
    <w:sectPr w:rsidR="00B10CEA" w:rsidSect="003E04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E04D2"/>
    <w:rsid w:val="003B202C"/>
    <w:rsid w:val="003E04D2"/>
    <w:rsid w:val="00A322EE"/>
    <w:rsid w:val="00B10CEA"/>
    <w:rsid w:val="00F7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D2"/>
  </w:style>
  <w:style w:type="paragraph" w:styleId="Titre1">
    <w:name w:val="heading 1"/>
    <w:basedOn w:val="Normal"/>
    <w:link w:val="Titre1Car"/>
    <w:uiPriority w:val="9"/>
    <w:qFormat/>
    <w:rsid w:val="003E0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3E0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E0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0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E04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E04D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Grilledutableau">
    <w:name w:val="Table Grid"/>
    <w:basedOn w:val="TableauNormal"/>
    <w:uiPriority w:val="59"/>
    <w:rsid w:val="003E0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3E04D2"/>
    <w:pPr>
      <w:spacing w:before="100" w:beforeAutospacing="1" w:after="100" w:afterAutospacing="1" w:line="60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enter">
    <w:name w:val="center"/>
    <w:basedOn w:val="Normal"/>
    <w:rsid w:val="003E04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3E04D2"/>
    <w:pPr>
      <w:shd w:val="clear" w:color="auto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3E04D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section">
    <w:name w:val="section"/>
    <w:basedOn w:val="Normal"/>
    <w:rsid w:val="003E04D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notespage">
    <w:name w:val="notes_page"/>
    <w:basedOn w:val="Normal"/>
    <w:rsid w:val="003E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rmsibtables">
    <w:name w:val="modrm_sib_tables"/>
    <w:basedOn w:val="Normal"/>
    <w:rsid w:val="003E04D2"/>
    <w:pPr>
      <w:spacing w:before="100" w:beforeAutospacing="1" w:after="100" w:afterAutospacing="1" w:line="240" w:lineRule="auto"/>
      <w:ind w:left="734"/>
    </w:pPr>
    <w:rPr>
      <w:rFonts w:ascii="Times New Roman" w:eastAsia="Times New Roman" w:hAnsi="Times New Roman" w:cs="Times New Roman"/>
      <w:sz w:val="29"/>
      <w:szCs w:val="29"/>
    </w:rPr>
  </w:style>
  <w:style w:type="character" w:styleId="Lienhypertexte">
    <w:name w:val="Hyperlink"/>
    <w:basedOn w:val="Policepardfaut"/>
    <w:uiPriority w:val="99"/>
    <w:semiHidden/>
    <w:unhideWhenUsed/>
    <w:rsid w:val="003E04D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E04D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f.x86asm.net/" TargetMode="External"/><Relationship Id="rId18" Type="http://schemas.openxmlformats.org/officeDocument/2006/relationships/hyperlink" Target="http://ref.x86asm.net/" TargetMode="External"/><Relationship Id="rId26" Type="http://schemas.openxmlformats.org/officeDocument/2006/relationships/hyperlink" Target="http://ref.x86asm.net/" TargetMode="External"/><Relationship Id="rId39" Type="http://schemas.openxmlformats.org/officeDocument/2006/relationships/hyperlink" Target="http://ref.x86asm.net/coder32.html" TargetMode="External"/><Relationship Id="rId21" Type="http://schemas.openxmlformats.org/officeDocument/2006/relationships/hyperlink" Target="http://ref.x86asm.net/" TargetMode="External"/><Relationship Id="rId34" Type="http://schemas.openxmlformats.org/officeDocument/2006/relationships/hyperlink" Target="http://ref.x86asm.net/coder32.html" TargetMode="External"/><Relationship Id="rId42" Type="http://schemas.openxmlformats.org/officeDocument/2006/relationships/hyperlink" Target="http://ref.x86asm.net/coder32.html" TargetMode="External"/><Relationship Id="rId47" Type="http://schemas.openxmlformats.org/officeDocument/2006/relationships/hyperlink" Target="http://ref.x86asm.net/coder32.html" TargetMode="External"/><Relationship Id="rId50" Type="http://schemas.openxmlformats.org/officeDocument/2006/relationships/hyperlink" Target="http://ref.x86asm.net/coder32.html" TargetMode="External"/><Relationship Id="rId55" Type="http://schemas.openxmlformats.org/officeDocument/2006/relationships/hyperlink" Target="http://ref.x86asm.net/coder32.html" TargetMode="External"/><Relationship Id="rId63" Type="http://schemas.openxmlformats.org/officeDocument/2006/relationships/hyperlink" Target="http://ref.x86asm.net/coder32.html" TargetMode="External"/><Relationship Id="rId7" Type="http://schemas.openxmlformats.org/officeDocument/2006/relationships/hyperlink" Target="http://ref.x86asm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f.x86asm.net/" TargetMode="External"/><Relationship Id="rId29" Type="http://schemas.openxmlformats.org/officeDocument/2006/relationships/hyperlink" Target="http://ref.x86asm.net/coder3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f.x86asm.net/" TargetMode="External"/><Relationship Id="rId11" Type="http://schemas.openxmlformats.org/officeDocument/2006/relationships/hyperlink" Target="http://ref.x86asm.net/" TargetMode="External"/><Relationship Id="rId24" Type="http://schemas.openxmlformats.org/officeDocument/2006/relationships/hyperlink" Target="http://ref.x86asm.net/" TargetMode="External"/><Relationship Id="rId32" Type="http://schemas.openxmlformats.org/officeDocument/2006/relationships/hyperlink" Target="http://ref.x86asm.net/coder32.html" TargetMode="External"/><Relationship Id="rId37" Type="http://schemas.openxmlformats.org/officeDocument/2006/relationships/hyperlink" Target="http://ref.x86asm.net/coder32.html" TargetMode="External"/><Relationship Id="rId40" Type="http://schemas.openxmlformats.org/officeDocument/2006/relationships/hyperlink" Target="http://ref.x86asm.net/coder32.html" TargetMode="External"/><Relationship Id="rId45" Type="http://schemas.openxmlformats.org/officeDocument/2006/relationships/hyperlink" Target="http://ref.x86asm.net/coder32.html" TargetMode="External"/><Relationship Id="rId53" Type="http://schemas.openxmlformats.org/officeDocument/2006/relationships/hyperlink" Target="http://ref.x86asm.net/coder32.html" TargetMode="External"/><Relationship Id="rId58" Type="http://schemas.openxmlformats.org/officeDocument/2006/relationships/hyperlink" Target="http://ref.x86asm.net/coder32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ref.x86asm.net/" TargetMode="External"/><Relationship Id="rId15" Type="http://schemas.openxmlformats.org/officeDocument/2006/relationships/hyperlink" Target="http://ref.x86asm.net/" TargetMode="External"/><Relationship Id="rId23" Type="http://schemas.openxmlformats.org/officeDocument/2006/relationships/hyperlink" Target="http://ref.x86asm.net/" TargetMode="External"/><Relationship Id="rId28" Type="http://schemas.openxmlformats.org/officeDocument/2006/relationships/hyperlink" Target="http://ref.x86asm.net/coder32.html" TargetMode="External"/><Relationship Id="rId36" Type="http://schemas.openxmlformats.org/officeDocument/2006/relationships/hyperlink" Target="http://ref.x86asm.net/coder32.html" TargetMode="External"/><Relationship Id="rId49" Type="http://schemas.openxmlformats.org/officeDocument/2006/relationships/hyperlink" Target="http://ref.x86asm.net/coder32.html" TargetMode="External"/><Relationship Id="rId57" Type="http://schemas.openxmlformats.org/officeDocument/2006/relationships/hyperlink" Target="http://ref.x86asm.net/coder32.html" TargetMode="External"/><Relationship Id="rId61" Type="http://schemas.openxmlformats.org/officeDocument/2006/relationships/hyperlink" Target="http://ref.x86asm.net/coder32.html" TargetMode="External"/><Relationship Id="rId10" Type="http://schemas.openxmlformats.org/officeDocument/2006/relationships/hyperlink" Target="http://ref.x86asm.net/" TargetMode="External"/><Relationship Id="rId19" Type="http://schemas.openxmlformats.org/officeDocument/2006/relationships/hyperlink" Target="http://ref.x86asm.net/" TargetMode="External"/><Relationship Id="rId31" Type="http://schemas.openxmlformats.org/officeDocument/2006/relationships/hyperlink" Target="http://ref.x86asm.net/coder32.html" TargetMode="External"/><Relationship Id="rId44" Type="http://schemas.openxmlformats.org/officeDocument/2006/relationships/hyperlink" Target="http://ref.x86asm.net/coder32.html" TargetMode="External"/><Relationship Id="rId52" Type="http://schemas.openxmlformats.org/officeDocument/2006/relationships/hyperlink" Target="http://ref.x86asm.net/coder32.html" TargetMode="External"/><Relationship Id="rId60" Type="http://schemas.openxmlformats.org/officeDocument/2006/relationships/hyperlink" Target="http://ref.x86asm.net/coder32.html" TargetMode="External"/><Relationship Id="rId65" Type="http://schemas.openxmlformats.org/officeDocument/2006/relationships/hyperlink" Target="http://ref.x86asm.net/coder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f.x86asm.net/" TargetMode="External"/><Relationship Id="rId14" Type="http://schemas.openxmlformats.org/officeDocument/2006/relationships/hyperlink" Target="http://ref.x86asm.net/" TargetMode="External"/><Relationship Id="rId22" Type="http://schemas.openxmlformats.org/officeDocument/2006/relationships/hyperlink" Target="http://ref.x86asm.net/" TargetMode="External"/><Relationship Id="rId27" Type="http://schemas.openxmlformats.org/officeDocument/2006/relationships/hyperlink" Target="http://ref.x86asm.net/coder32.html" TargetMode="External"/><Relationship Id="rId30" Type="http://schemas.openxmlformats.org/officeDocument/2006/relationships/hyperlink" Target="http://ref.x86asm.net/coder32.html" TargetMode="External"/><Relationship Id="rId35" Type="http://schemas.openxmlformats.org/officeDocument/2006/relationships/hyperlink" Target="http://ref.x86asm.net/coder32.html" TargetMode="External"/><Relationship Id="rId43" Type="http://schemas.openxmlformats.org/officeDocument/2006/relationships/hyperlink" Target="http://ref.x86asm.net/coder32.html" TargetMode="External"/><Relationship Id="rId48" Type="http://schemas.openxmlformats.org/officeDocument/2006/relationships/hyperlink" Target="http://ref.x86asm.net/coder32.html" TargetMode="External"/><Relationship Id="rId56" Type="http://schemas.openxmlformats.org/officeDocument/2006/relationships/hyperlink" Target="http://ref.x86asm.net/coder32.html" TargetMode="External"/><Relationship Id="rId64" Type="http://schemas.openxmlformats.org/officeDocument/2006/relationships/hyperlink" Target="http://ref.x86asm.net/coder32.html" TargetMode="External"/><Relationship Id="rId8" Type="http://schemas.openxmlformats.org/officeDocument/2006/relationships/hyperlink" Target="http://ref.x86asm.net/" TargetMode="External"/><Relationship Id="rId51" Type="http://schemas.openxmlformats.org/officeDocument/2006/relationships/hyperlink" Target="http://ref.x86asm.net/coder3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ef.x86asm.net/" TargetMode="External"/><Relationship Id="rId17" Type="http://schemas.openxmlformats.org/officeDocument/2006/relationships/hyperlink" Target="http://ref.x86asm.net/" TargetMode="External"/><Relationship Id="rId25" Type="http://schemas.openxmlformats.org/officeDocument/2006/relationships/hyperlink" Target="http://ref.x86asm.net/" TargetMode="External"/><Relationship Id="rId33" Type="http://schemas.openxmlformats.org/officeDocument/2006/relationships/hyperlink" Target="http://ref.x86asm.net/coder32.html" TargetMode="External"/><Relationship Id="rId38" Type="http://schemas.openxmlformats.org/officeDocument/2006/relationships/hyperlink" Target="http://ref.x86asm.net/coder32.html" TargetMode="External"/><Relationship Id="rId46" Type="http://schemas.openxmlformats.org/officeDocument/2006/relationships/hyperlink" Target="http://ref.x86asm.net/coder32.html" TargetMode="External"/><Relationship Id="rId59" Type="http://schemas.openxmlformats.org/officeDocument/2006/relationships/hyperlink" Target="http://ref.x86asm.net/coder32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ref.x86asm.net/" TargetMode="External"/><Relationship Id="rId41" Type="http://schemas.openxmlformats.org/officeDocument/2006/relationships/hyperlink" Target="http://ref.x86asm.net/coder32.html" TargetMode="External"/><Relationship Id="rId54" Type="http://schemas.openxmlformats.org/officeDocument/2006/relationships/hyperlink" Target="http://ref.x86asm.net/coder32.html" TargetMode="External"/><Relationship Id="rId62" Type="http://schemas.openxmlformats.org/officeDocument/2006/relationships/hyperlink" Target="http://ref.x86asm.net/coder3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5966</Words>
  <Characters>32815</Characters>
  <Application>Microsoft Office Word</Application>
  <DocSecurity>0</DocSecurity>
  <Lines>273</Lines>
  <Paragraphs>77</Paragraphs>
  <ScaleCrop>false</ScaleCrop>
  <Company/>
  <LinksUpToDate>false</LinksUpToDate>
  <CharactersWithSpaces>38704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bauderon</dc:creator>
  <cp:lastModifiedBy>bauderon</cp:lastModifiedBy>
  <cp:revision>1</cp:revision>
  <dcterms:created xsi:type="dcterms:W3CDTF">2011-09-25T14:51:00Z</dcterms:created>
  <dcterms:modified xsi:type="dcterms:W3CDTF">2011-09-25T14:52:00Z</dcterms:modified>
</cp:coreProperties>
</file>