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jc w:val="center"/>
      </w:pPr>
      <w:r>
        <w:rPr>
          <w:rFonts w:ascii="Arial" w:cs="Arial" w:eastAsia="Arial" w:hAnsi="Arial"/>
          <w:b/>
          <w:bCs/>
          <w:color w:val="0D1B2A"/>
          <w:sz w:val="112"/>
          <w:szCs w:val="112"/>
        </w:rPr>
        <w:t xml:space="preserve">LLMOS BRIDGE</w:t>
      </w:r>
    </w:p>
    <w:p>
      <w:pPr>
        <w:spacing w:before="0" w:after="160"/>
        <w:jc w:val="center"/>
      </w:pPr>
      <w:r>
        <w:rPr>
          <w:rFonts w:ascii="Arial" w:cs="Arial" w:eastAsia="Arial" w:hAnsi="Arial"/>
          <w:i/>
          <w:iCs/>
          <w:color w:val="1565C0"/>
          <w:sz w:val="44"/>
          <w:szCs w:val="44"/>
        </w:rPr>
        <w:t xml:space="preserve">LLM Operating System Bridge</w:t>
      </w:r>
    </w:p>
    <w:p>
      <w:pPr>
        <w:pBdr>
          <w:bottom w:val="single" w:color="6A0572" w:sz="8"/>
        </w:pBdr>
        <w:spacing w:before="0" w:after="480"/>
        <w:jc w:val="center"/>
      </w:pPr>
      <w:r>
        <w:t xml:space="preserve"/>
      </w:r>
    </w:p>
    <w:p>
      <w:pPr>
        <w:spacing w:before="480" w:after="120"/>
        <w:jc w:val="center"/>
      </w:pPr>
      <w:r>
        <w:rPr>
          <w:rFonts w:ascii="Arial" w:cs="Arial" w:eastAsia="Arial" w:hAnsi="Arial"/>
          <w:b/>
          <w:bCs/>
          <w:color w:val="6A0572"/>
          <w:sz w:val="28"/>
          <w:szCs w:val="28"/>
        </w:rPr>
        <w:t xml:space="preserve">CAHIER DES CHARGES TECHNIQUE — VERSION 2.0</w:t>
      </w:r>
    </w:p>
    <w:p>
      <w:pPr>
        <w:spacing w:before="0" w:after="80"/>
        <w:jc w:val="center"/>
      </w:pPr>
      <w:r>
        <w:rPr>
          <w:rFonts w:ascii="Arial" w:cs="Arial" w:eastAsia="Arial" w:hAnsi="Arial"/>
          <w:i/>
          <w:iCs/>
          <w:color w:val="555577"/>
          <w:sz w:val="21"/>
          <w:szCs w:val="21"/>
        </w:rPr>
        <w:t xml:space="preserve">Spécification complète &amp; finale pour la réalisation d'un moteur d'exécution universel</w:t>
      </w:r>
    </w:p>
    <w:p>
      <w:pPr>
        <w:spacing w:before="0" w:after="80"/>
        <w:jc w:val="center"/>
      </w:pPr>
      <w:r>
        <w:rPr>
          <w:rFonts w:ascii="Arial" w:cs="Arial" w:eastAsia="Arial" w:hAnsi="Arial"/>
          <w:i/>
          <w:iCs/>
          <w:color w:val="555577"/>
          <w:sz w:val="21"/>
          <w:szCs w:val="21"/>
        </w:rPr>
        <w:t xml:space="preserve">permettant à tout LLM de voir, comprendre et contrôler un PC en temps réel</w:t>
      </w:r>
    </w:p>
    <w:p>
      <w:pPr>
        <w:spacing w:before="1200" w:after="0"/>
      </w:pPr>
      <w:r>
        <w:t xml:space="preserve"/>
      </w:r>
    </w:p>
    <w:p>
      <w:pPr>
        <w:spacing w:before="0" w:after="60"/>
        <w:jc w:val="center"/>
      </w:pPr>
      <w:r>
        <w:rPr>
          <w:rFonts w:ascii="Arial" w:cs="Arial" w:eastAsia="Arial" w:hAnsi="Arial"/>
          <w:color w:val="555577"/>
          <w:sz w:val="18"/>
          <w:szCs w:val="18"/>
        </w:rPr>
        <w:t xml:space="preserve">v2.0 — Edition Complète avec Perception Loop, IoT, Multi-Agent &amp; Long-Term Memory</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TABLE DES MATIÈRES</w:t>
      </w:r>
    </w:p>
    <w:p>
      <w:pPr>
        <w:spacing w:before="60" w:after="60"/>
        <w:ind w:left="360"/>
      </w:pPr>
      <w:r>
        <w:rPr>
          <w:rFonts w:ascii="Arial" w:cs="Arial" w:eastAsia="Arial" w:hAnsi="Arial"/>
          <w:color w:val="1565C0"/>
          <w:sz w:val="20"/>
          <w:szCs w:val="20"/>
        </w:rPr>
        <w:t xml:space="preserve">1.  Vision &amp; Philosophie</w:t>
      </w:r>
    </w:p>
    <w:p>
      <w:pPr>
        <w:spacing w:before="60" w:after="60"/>
        <w:ind w:left="360"/>
      </w:pPr>
      <w:r>
        <w:rPr>
          <w:rFonts w:ascii="Arial" w:cs="Arial" w:eastAsia="Arial" w:hAnsi="Arial"/>
          <w:color w:val="1565C0"/>
          <w:sz w:val="20"/>
          <w:szCs w:val="20"/>
        </w:rPr>
        <w:t xml:space="preserve">2.  Contexte &amp; Problème à résoudre</w:t>
      </w:r>
    </w:p>
    <w:p>
      <w:pPr>
        <w:spacing w:before="60" w:after="60"/>
        <w:ind w:left="360"/>
      </w:pPr>
      <w:r>
        <w:rPr>
          <w:rFonts w:ascii="Arial" w:cs="Arial" w:eastAsia="Arial" w:hAnsi="Arial"/>
          <w:color w:val="1565C0"/>
          <w:sz w:val="20"/>
          <w:szCs w:val="20"/>
        </w:rPr>
        <w:t xml:space="preserve">3.  Architecture Globale — Les 7 Couches</w:t>
      </w:r>
    </w:p>
    <w:p>
      <w:pPr>
        <w:spacing w:before="60" w:after="60"/>
        <w:ind w:left="360"/>
      </w:pPr>
      <w:r>
        <w:rPr>
          <w:rFonts w:ascii="Arial" w:cs="Arial" w:eastAsia="Arial" w:hAnsi="Arial"/>
          <w:color w:val="1565C0"/>
          <w:sz w:val="20"/>
          <w:szCs w:val="20"/>
        </w:rPr>
        <w:t xml:space="preserve">4.  Le Protocole IML v2</w:t>
      </w:r>
    </w:p>
    <w:p>
      <w:pPr>
        <w:spacing w:before="60" w:after="60"/>
        <w:ind w:left="360"/>
      </w:pPr>
      <w:r>
        <w:rPr>
          <w:rFonts w:ascii="Arial" w:cs="Arial" w:eastAsia="Arial" w:hAnsi="Arial"/>
          <w:color w:val="1565C0"/>
          <w:sz w:val="20"/>
          <w:szCs w:val="20"/>
        </w:rPr>
        <w:t xml:space="preserve">5.  Couche 1 — Protocol &amp; Parsing Layer</w:t>
      </w:r>
    </w:p>
    <w:p>
      <w:pPr>
        <w:spacing w:before="60" w:after="60"/>
        <w:ind w:left="360"/>
      </w:pPr>
      <w:r>
        <w:rPr>
          <w:rFonts w:ascii="Arial" w:cs="Arial" w:eastAsia="Arial" w:hAnsi="Arial"/>
          <w:color w:val="1565C0"/>
          <w:sz w:val="20"/>
          <w:szCs w:val="20"/>
        </w:rPr>
        <w:t xml:space="preserve">6.  Couche 2 — Security Layer</w:t>
      </w:r>
    </w:p>
    <w:p>
      <w:pPr>
        <w:spacing w:before="60" w:after="60"/>
        <w:ind w:left="360"/>
      </w:pPr>
      <w:r>
        <w:rPr>
          <w:rFonts w:ascii="Arial" w:cs="Arial" w:eastAsia="Arial" w:hAnsi="Arial"/>
          <w:color w:val="1565C0"/>
          <w:sz w:val="20"/>
          <w:szCs w:val="20"/>
        </w:rPr>
        <w:t xml:space="preserve">7.  Couche 3 — Orchestration Layer</w:t>
      </w:r>
    </w:p>
    <w:p>
      <w:pPr>
        <w:spacing w:before="60" w:after="60"/>
        <w:ind w:left="360"/>
      </w:pPr>
      <w:r>
        <w:rPr>
          <w:rFonts w:ascii="Arial" w:cs="Arial" w:eastAsia="Arial" w:hAnsi="Arial"/>
          <w:color w:val="1565C0"/>
          <w:sz w:val="20"/>
          <w:szCs w:val="20"/>
        </w:rPr>
        <w:t xml:space="preserve">8.  Couche 4 — Execution Layer &amp; Modules</w:t>
      </w:r>
    </w:p>
    <w:p>
      <w:pPr>
        <w:spacing w:before="60" w:after="60"/>
        <w:ind w:left="360"/>
      </w:pPr>
      <w:r>
        <w:rPr>
          <w:rFonts w:ascii="Arial" w:cs="Arial" w:eastAsia="Arial" w:hAnsi="Arial"/>
          <w:color w:val="1565C0"/>
          <w:sz w:val="20"/>
          <w:szCs w:val="20"/>
        </w:rPr>
        <w:t xml:space="preserve">9.  Couche 5 — Perception Loop (NOUVEAU)</w:t>
      </w:r>
    </w:p>
    <w:p>
      <w:pPr>
        <w:spacing w:before="60" w:after="60"/>
        <w:ind w:left="360"/>
      </w:pPr>
      <w:r>
        <w:rPr>
          <w:rFonts w:ascii="Arial" w:cs="Arial" w:eastAsia="Arial" w:hAnsi="Arial"/>
          <w:color w:val="1565C0"/>
          <w:sz w:val="20"/>
          <w:szCs w:val="20"/>
        </w:rPr>
        <w:t xml:space="preserve">10. Couche 6 — Context Builder (NOUVEAU)</w:t>
      </w:r>
    </w:p>
    <w:p>
      <w:pPr>
        <w:spacing w:before="60" w:after="60"/>
        <w:ind w:left="360"/>
      </w:pPr>
      <w:r>
        <w:rPr>
          <w:rFonts w:ascii="Arial" w:cs="Arial" w:eastAsia="Arial" w:hAnsi="Arial"/>
          <w:color w:val="1565C0"/>
          <w:sz w:val="20"/>
          <w:szCs w:val="20"/>
        </w:rPr>
        <w:t xml:space="preserve">11. Couche 7 — Feedback &amp; Memory Layer (NOUVEAU)</w:t>
      </w:r>
    </w:p>
    <w:p>
      <w:pPr>
        <w:spacing w:before="60" w:after="60"/>
        <w:ind w:left="360"/>
      </w:pPr>
      <w:r>
        <w:rPr>
          <w:rFonts w:ascii="Arial" w:cs="Arial" w:eastAsia="Arial" w:hAnsi="Arial"/>
          <w:color w:val="1565C0"/>
          <w:sz w:val="20"/>
          <w:szCs w:val="20"/>
        </w:rPr>
        <w:t xml:space="preserve">12. Le Bridge Service (Daemon)</w:t>
      </w:r>
    </w:p>
    <w:p>
      <w:pPr>
        <w:spacing w:before="60" w:after="60"/>
        <w:ind w:left="360"/>
      </w:pPr>
      <w:r>
        <w:rPr>
          <w:rFonts w:ascii="Arial" w:cs="Arial" w:eastAsia="Arial" w:hAnsi="Arial"/>
          <w:color w:val="1565C0"/>
          <w:sz w:val="20"/>
          <w:szCs w:val="20"/>
        </w:rPr>
        <w:t xml:space="preserve">13. Le SDK LangChain</w:t>
      </w:r>
    </w:p>
    <w:p>
      <w:pPr>
        <w:spacing w:before="60" w:after="60"/>
        <w:ind w:left="360"/>
      </w:pPr>
      <w:r>
        <w:rPr>
          <w:rFonts w:ascii="Arial" w:cs="Arial" w:eastAsia="Arial" w:hAnsi="Arial"/>
          <w:color w:val="1565C0"/>
          <w:sz w:val="20"/>
          <w:szCs w:val="20"/>
        </w:rPr>
        <w:t xml:space="preserve">14. State Store &amp; Rollback</w:t>
      </w:r>
    </w:p>
    <w:p>
      <w:pPr>
        <w:spacing w:before="60" w:after="60"/>
        <w:ind w:left="360"/>
      </w:pPr>
      <w:r>
        <w:rPr>
          <w:rFonts w:ascii="Arial" w:cs="Arial" w:eastAsia="Arial" w:hAnsi="Arial"/>
          <w:color w:val="1565C0"/>
          <w:sz w:val="20"/>
          <w:szCs w:val="20"/>
        </w:rPr>
        <w:t xml:space="preserve">15. Catalogue Complet des Modules PC</w:t>
      </w:r>
    </w:p>
    <w:p>
      <w:pPr>
        <w:spacing w:before="60" w:after="60"/>
        <w:ind w:left="360"/>
      </w:pPr>
      <w:r>
        <w:rPr>
          <w:rFonts w:ascii="Arial" w:cs="Arial" w:eastAsia="Arial" w:hAnsi="Arial"/>
          <w:color w:val="1565C0"/>
          <w:sz w:val="20"/>
          <w:szCs w:val="20"/>
        </w:rPr>
        <w:t xml:space="preserve">16. Module IoT — Raspberry Pi &amp; Embarqué (NOUVEAU)</w:t>
      </w:r>
    </w:p>
    <w:p>
      <w:pPr>
        <w:spacing w:before="60" w:after="60"/>
        <w:ind w:left="360"/>
      </w:pPr>
      <w:r>
        <w:rPr>
          <w:rFonts w:ascii="Arial" w:cs="Arial" w:eastAsia="Arial" w:hAnsi="Arial"/>
          <w:color w:val="1565C0"/>
          <w:sz w:val="20"/>
          <w:szCs w:val="20"/>
        </w:rPr>
        <w:t xml:space="preserve">17. Mode Réactif — Event-Driven Architecture (NOUVEAU)</w:t>
      </w:r>
    </w:p>
    <w:p>
      <w:pPr>
        <w:spacing w:before="60" w:after="60"/>
        <w:ind w:left="360"/>
      </w:pPr>
      <w:r>
        <w:rPr>
          <w:rFonts w:ascii="Arial" w:cs="Arial" w:eastAsia="Arial" w:hAnsi="Arial"/>
          <w:color w:val="1565C0"/>
          <w:sz w:val="20"/>
          <w:szCs w:val="20"/>
        </w:rPr>
        <w:t xml:space="preserve">18. Multi-Agent Coordination (NOUVEAU)</w:t>
      </w:r>
    </w:p>
    <w:p>
      <w:pPr>
        <w:spacing w:before="60" w:after="60"/>
        <w:ind w:left="360"/>
      </w:pPr>
      <w:r>
        <w:rPr>
          <w:rFonts w:ascii="Arial" w:cs="Arial" w:eastAsia="Arial" w:hAnsi="Arial"/>
          <w:color w:val="1565C0"/>
          <w:sz w:val="20"/>
          <w:szCs w:val="20"/>
        </w:rPr>
        <w:t xml:space="preserve">19. Long-Term Memory System (NOUVEAU)</w:t>
      </w:r>
    </w:p>
    <w:p>
      <w:pPr>
        <w:spacing w:before="60" w:after="60"/>
        <w:ind w:left="360"/>
      </w:pPr>
      <w:r>
        <w:rPr>
          <w:rFonts w:ascii="Arial" w:cs="Arial" w:eastAsia="Arial" w:hAnsi="Arial"/>
          <w:color w:val="1565C0"/>
          <w:sz w:val="20"/>
          <w:szCs w:val="20"/>
        </w:rPr>
        <w:t xml:space="preserve">20. Self-Healing &amp; Résilience (NOUVEAU)</w:t>
      </w:r>
    </w:p>
    <w:p>
      <w:pPr>
        <w:spacing w:before="60" w:after="60"/>
        <w:ind w:left="360"/>
      </w:pPr>
      <w:r>
        <w:rPr>
          <w:rFonts w:ascii="Arial" w:cs="Arial" w:eastAsia="Arial" w:hAnsi="Arial"/>
          <w:color w:val="1565C0"/>
          <w:sz w:val="20"/>
          <w:szCs w:val="20"/>
        </w:rPr>
        <w:t xml:space="preserve">21. Dashboard de Monitoring (NOUVEAU)</w:t>
      </w:r>
    </w:p>
    <w:p>
      <w:pPr>
        <w:spacing w:before="60" w:after="60"/>
        <w:ind w:left="360"/>
      </w:pPr>
      <w:r>
        <w:rPr>
          <w:rFonts w:ascii="Arial" w:cs="Arial" w:eastAsia="Arial" w:hAnsi="Arial"/>
          <w:color w:val="1565C0"/>
          <w:sz w:val="20"/>
          <w:szCs w:val="20"/>
        </w:rPr>
        <w:t xml:space="preserve">22. Sécurité &amp; Sandboxing</w:t>
      </w:r>
    </w:p>
    <w:p>
      <w:pPr>
        <w:spacing w:before="60" w:after="60"/>
        <w:ind w:left="360"/>
      </w:pPr>
      <w:r>
        <w:rPr>
          <w:rFonts w:ascii="Arial" w:cs="Arial" w:eastAsia="Arial" w:hAnsi="Arial"/>
          <w:color w:val="1565C0"/>
          <w:sz w:val="20"/>
          <w:szCs w:val="20"/>
        </w:rPr>
        <w:t xml:space="preserve">23. Logging &amp; Audit</w:t>
      </w:r>
    </w:p>
    <w:p>
      <w:pPr>
        <w:spacing w:before="60" w:after="60"/>
        <w:ind w:left="360"/>
      </w:pPr>
      <w:r>
        <w:rPr>
          <w:rFonts w:ascii="Arial" w:cs="Arial" w:eastAsia="Arial" w:hAnsi="Arial"/>
          <w:color w:val="1565C0"/>
          <w:sz w:val="20"/>
          <w:szCs w:val="20"/>
        </w:rPr>
        <w:t xml:space="preserve">24. Distribution Open Source &amp; Plugin Registry</w:t>
      </w:r>
    </w:p>
    <w:p>
      <w:pPr>
        <w:spacing w:before="60" w:after="60"/>
        <w:ind w:left="360"/>
      </w:pPr>
      <w:r>
        <w:rPr>
          <w:rFonts w:ascii="Arial" w:cs="Arial" w:eastAsia="Arial" w:hAnsi="Arial"/>
          <w:color w:val="1565C0"/>
          <w:sz w:val="20"/>
          <w:szCs w:val="20"/>
        </w:rPr>
        <w:t xml:space="preserve">25. Roadmap &amp; Phases</w:t>
      </w:r>
    </w:p>
    <w:p>
      <w:pPr>
        <w:spacing w:before="60" w:after="60"/>
        <w:ind w:left="360"/>
      </w:pPr>
      <w:r>
        <w:rPr>
          <w:rFonts w:ascii="Arial" w:cs="Arial" w:eastAsia="Arial" w:hAnsi="Arial"/>
          <w:color w:val="1565C0"/>
          <w:sz w:val="20"/>
          <w:szCs w:val="20"/>
        </w:rPr>
        <w:t xml:space="preserve">26. Stack Technique</w:t>
      </w:r>
    </w:p>
    <w:p>
      <w:pPr>
        <w:spacing w:before="60" w:after="60"/>
        <w:ind w:left="360"/>
      </w:pPr>
      <w:r>
        <w:rPr>
          <w:rFonts w:ascii="Arial" w:cs="Arial" w:eastAsia="Arial" w:hAnsi="Arial"/>
          <w:color w:val="1565C0"/>
          <w:sz w:val="20"/>
          <w:szCs w:val="20"/>
        </w:rPr>
        <w:t xml:space="preserve">27. KPIs &amp; Métriques de Succès</w:t>
      </w:r>
    </w:p>
    <w:p>
      <w:pPr>
        <w:spacing w:before="60" w:after="60"/>
        <w:ind w:left="360"/>
      </w:pPr>
      <w:r>
        <w:rPr>
          <w:rFonts w:ascii="Arial" w:cs="Arial" w:eastAsia="Arial" w:hAnsi="Arial"/>
          <w:color w:val="1565C0"/>
          <w:sz w:val="20"/>
          <w:szCs w:val="20"/>
        </w:rPr>
        <w:t xml:space="preserve">28. Annexes — Schémas &amp; Exemples Complets</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1. VISION &amp; PHILOSOPHIE</w:t>
      </w:r>
    </w:p>
    <w:p>
      <w:pPr>
        <w:pStyle w:val="Heading2"/>
        <w:pBdr>
          <w:bottom w:val="single" w:color="1565C0" w:sz="4"/>
        </w:pBdr>
        <w:spacing w:before="400" w:after="180"/>
      </w:pPr>
      <w:r>
        <w:rPr>
          <w:rFonts w:ascii="Arial" w:cs="Arial" w:eastAsia="Arial" w:hAnsi="Arial"/>
          <w:b/>
          <w:bCs/>
          <w:color w:val="0D1B2A"/>
          <w:sz w:val="28"/>
          <w:szCs w:val="28"/>
        </w:rPr>
        <w:t xml:space="preserve">1.1 Déclaration de Vision</w:t>
      </w:r>
    </w:p>
    <w:p>
      <w:pPr>
        <w:spacing w:before="80" w:after="80"/>
      </w:pPr>
      <w:r>
        <w:rPr>
          <w:rFonts w:ascii="Arial" w:cs="Arial" w:eastAsia="Arial" w:hAnsi="Arial"/>
          <w:color w:val="1C1C2E"/>
          <w:sz w:val="20"/>
          <w:szCs w:val="20"/>
        </w:rPr>
        <w:t xml:space="preserve">LLMOS Bridge est le chaînon manquant entre l'intelligence des LLMs et le monde réel. C'est un protocole ouvert, un service local, et un écosystème de modules qui permettent à tout LLM — Claude, GPT-4, Mistral, Llama, ou tout modèle futur — de voir, comprendre et agir sur un PC avec la même fluidité qu'un opérateur humain.</w:t>
      </w:r>
    </w:p>
    <w:p>
      <w:pPr>
        <w:spacing w:before="80" w:after="80"/>
      </w:pPr>
      <w:r>
        <w:rPr>
          <w:rFonts w:ascii="Arial" w:cs="Arial" w:eastAsia="Arial" w:hAnsi="Arial"/>
          <w:color w:val="1C1C2E"/>
          <w:sz w:val="20"/>
          <w:szCs w:val="20"/>
        </w:rPr>
        <w:t xml:space="preserve">La vision dépasse le simple moteur d'exécution. LLMOS Bridge vise à devenir l'infrastructure standard pour tout ce qu'un LLM peut faire dans le monde physique et numérique : fichiers, applications Office, navigateur, interfaces graphiques, objets connectés, capteurs IoT, bases de données, APIs — le tout via un protocole unique, sécurisé et extensible à l'infini.</w:t>
      </w:r>
    </w:p>
    <w:p>
      <w:pPr>
        <w:pBdr>
          <w:left w:val="single" w:color="6A0572" w:sz="14"/>
        </w:pBdr>
        <w:shd w:fill="F0F4FF" w:val="clear"/>
        <w:spacing w:before="160" w:after="160"/>
        <w:ind w:left="360" w:right="360"/>
      </w:pPr>
      <w:r>
        <w:rPr>
          <w:rFonts w:ascii="Arial" w:cs="Arial" w:eastAsia="Arial" w:hAnsi="Arial"/>
          <w:i/>
          <w:iCs/>
          <w:color w:val="1C1C2E"/>
          <w:sz w:val="20"/>
          <w:szCs w:val="20"/>
        </w:rPr>
        <w:t xml:space="preserve">LLMOS Bridge est à l'IA locale ce que Docker est aux containers, ce que LSP est aux éditeurs de code : une couche d'abstraction universelle qui masque la complexité et libère la puissance créatrice.</w:t>
      </w:r>
    </w:p>
    <w:p>
      <w:pPr>
        <w:pStyle w:val="Heading2"/>
        <w:pBdr>
          <w:bottom w:val="single" w:color="1565C0" w:sz="4"/>
        </w:pBdr>
        <w:spacing w:before="400" w:after="180"/>
      </w:pPr>
      <w:r>
        <w:rPr>
          <w:rFonts w:ascii="Arial" w:cs="Arial" w:eastAsia="Arial" w:hAnsi="Arial"/>
          <w:b/>
          <w:bCs/>
          <w:color w:val="0D1B2A"/>
          <w:sz w:val="28"/>
          <w:szCs w:val="28"/>
        </w:rPr>
        <w:t xml:space="preserve">1.2 Les 7 Principes Fondateurs</w:t>
      </w:r>
    </w:p>
    <w:p>
      <w:pPr>
        <w:spacing w:before="200" w:after="80"/>
      </w:pPr>
      <w:r>
        <w:rPr>
          <w:rFonts w:ascii="Arial" w:cs="Arial" w:eastAsia="Arial" w:hAnsi="Arial"/>
          <w:b/>
          <w:bCs/>
          <w:color w:val="6A0572"/>
          <w:sz w:val="21"/>
          <w:szCs w:val="21"/>
          <w:u w:val="single" w:color="6A0572"/>
        </w:rPr>
        <w:t xml:space="preserve">1. LLM-Agnostique</w:t>
      </w:r>
    </w:p>
    <w:p>
      <w:pPr>
        <w:spacing w:before="80" w:after="80"/>
      </w:pPr>
      <w:r>
        <w:rPr>
          <w:rFonts w:ascii="Arial" w:cs="Arial" w:eastAsia="Arial" w:hAnsi="Arial"/>
          <w:color w:val="1C1C2E"/>
          <w:sz w:val="20"/>
          <w:szCs w:val="20"/>
        </w:rPr>
        <w:t xml:space="preserve">Le Bridge ne sait pas qui l'appelle. Aucune dépendance vers OpenAI, Anthropic, Google ou autre. Il communique via JSON pur. N'importe quel LLM capable de générer du JSON peut l'utiliser immédiatement.</w:t>
      </w:r>
    </w:p>
    <w:p>
      <w:pPr>
        <w:spacing w:before="200" w:after="80"/>
      </w:pPr>
      <w:r>
        <w:rPr>
          <w:rFonts w:ascii="Arial" w:cs="Arial" w:eastAsia="Arial" w:hAnsi="Arial"/>
          <w:b/>
          <w:bCs/>
          <w:color w:val="6A0572"/>
          <w:sz w:val="21"/>
          <w:szCs w:val="21"/>
          <w:u w:val="single" w:color="6A0572"/>
        </w:rPr>
        <w:t xml:space="preserve">2. Perception Native</w:t>
      </w:r>
    </w:p>
    <w:p>
      <w:pPr>
        <w:spacing w:before="80" w:after="80"/>
      </w:pPr>
      <w:r>
        <w:rPr>
          <w:rFonts w:ascii="Arial" w:cs="Arial" w:eastAsia="Arial" w:hAnsi="Arial"/>
          <w:color w:val="1C1C2E"/>
          <w:sz w:val="20"/>
          <w:szCs w:val="20"/>
        </w:rPr>
        <w:t xml:space="preserve">Un LLM qui agit sans voir est aveugle. LLMOS Bridge donne au LLM des yeux via une Perception Loop continue : screenshots, OCR, état applicatif, événements système. Le LLM voit exactement ce qu'un humain voit et ajuste ses actions en conséquence.</w:t>
      </w:r>
    </w:p>
    <w:p>
      <w:pPr>
        <w:spacing w:before="200" w:after="80"/>
      </w:pPr>
      <w:r>
        <w:rPr>
          <w:rFonts w:ascii="Arial" w:cs="Arial" w:eastAsia="Arial" w:hAnsi="Arial"/>
          <w:b/>
          <w:bCs/>
          <w:color w:val="6A0572"/>
          <w:sz w:val="21"/>
          <w:szCs w:val="21"/>
          <w:u w:val="single" w:color="6A0572"/>
        </w:rPr>
        <w:t xml:space="preserve">3. Sécurité par Contrat</w:t>
      </w:r>
    </w:p>
    <w:p>
      <w:pPr>
        <w:spacing w:before="80" w:after="80"/>
      </w:pPr>
      <w:r>
        <w:rPr>
          <w:rFonts w:ascii="Arial" w:cs="Arial" w:eastAsia="Arial" w:hAnsi="Arial"/>
          <w:color w:val="1C1C2E"/>
          <w:sz w:val="20"/>
          <w:szCs w:val="20"/>
        </w:rPr>
        <w:t xml:space="preserve">La sécurité n'est pas un filtre en dernier recours — c'est un contrat configuré par l'utilisateur. Le LLM opère dans un périmètre explicitement défini qu'il ne peut jamais dépasser, peu importe ce qu'il génère.</w:t>
      </w:r>
    </w:p>
    <w:p>
      <w:pPr>
        <w:spacing w:before="200" w:after="80"/>
      </w:pPr>
      <w:r>
        <w:rPr>
          <w:rFonts w:ascii="Arial" w:cs="Arial" w:eastAsia="Arial" w:hAnsi="Arial"/>
          <w:b/>
          <w:bCs/>
          <w:color w:val="6A0572"/>
          <w:sz w:val="21"/>
          <w:szCs w:val="21"/>
          <w:u w:val="single" w:color="6A0572"/>
        </w:rPr>
        <w:t xml:space="preserve">4. Stateful &amp; Mémoriel</w:t>
      </w:r>
    </w:p>
    <w:p>
      <w:pPr>
        <w:spacing w:before="80" w:after="80"/>
      </w:pPr>
      <w:r>
        <w:rPr>
          <w:rFonts w:ascii="Arial" w:cs="Arial" w:eastAsia="Arial" w:hAnsi="Arial"/>
          <w:color w:val="1C1C2E"/>
          <w:sz w:val="20"/>
          <w:szCs w:val="20"/>
        </w:rPr>
        <w:t xml:space="preserve">Le LLM n'a pas de mémoire entre les appels. Le Bridge en a. Un State Store persistant maintient l'état de chaque session, et un Long-Term Memory System permet au LLM de se souvenir des préférences, habitudes et contextes passés sur le long terme.</w:t>
      </w:r>
    </w:p>
    <w:p>
      <w:pPr>
        <w:spacing w:before="200" w:after="80"/>
      </w:pPr>
      <w:r>
        <w:rPr>
          <w:rFonts w:ascii="Arial" w:cs="Arial" w:eastAsia="Arial" w:hAnsi="Arial"/>
          <w:b/>
          <w:bCs/>
          <w:color w:val="6A0572"/>
          <w:sz w:val="21"/>
          <w:szCs w:val="21"/>
          <w:u w:val="single" w:color="6A0572"/>
        </w:rPr>
        <w:t xml:space="preserve">5. Réactif &amp; Proactif</w:t>
      </w:r>
    </w:p>
    <w:p>
      <w:pPr>
        <w:spacing w:before="80" w:after="80"/>
      </w:pPr>
      <w:r>
        <w:rPr>
          <w:rFonts w:ascii="Arial" w:cs="Arial" w:eastAsia="Arial" w:hAnsi="Arial"/>
          <w:color w:val="1C1C2E"/>
          <w:sz w:val="20"/>
          <w:szCs w:val="20"/>
        </w:rPr>
        <w:t xml:space="preserve">LLMOS Bridge ne se contente pas d'exécuter des plans — il peut surveiller le PC en temps réel et déclencher des actions autonomes quand des conditions sont remplies. Un capteur dépasse un seuil, un fichier apparaît, un email arrive — le Bridge peut réagir sans intervention humaine.</w:t>
      </w:r>
    </w:p>
    <w:p>
      <w:pPr>
        <w:spacing w:before="200" w:after="80"/>
      </w:pPr>
      <w:r>
        <w:rPr>
          <w:rFonts w:ascii="Arial" w:cs="Arial" w:eastAsia="Arial" w:hAnsi="Arial"/>
          <w:b/>
          <w:bCs/>
          <w:color w:val="6A0572"/>
          <w:sz w:val="21"/>
          <w:szCs w:val="21"/>
          <w:u w:val="single" w:color="6A0572"/>
        </w:rPr>
        <w:t xml:space="preserve">6. Extensible à l'Infini</w:t>
      </w:r>
    </w:p>
    <w:p>
      <w:pPr>
        <w:spacing w:before="80" w:after="80"/>
      </w:pPr>
      <w:r>
        <w:rPr>
          <w:rFonts w:ascii="Arial" w:cs="Arial" w:eastAsia="Arial" w:hAnsi="Arial"/>
          <w:color w:val="1C1C2E"/>
          <w:sz w:val="20"/>
          <w:szCs w:val="20"/>
        </w:rPr>
        <w:t xml:space="preserve">Chaque module est un plugin indépendant. PC, IoT, cloud, hardware industriel — si quelque chose peut être contrôlé par du code Python, ça peut devenir un module LLMOS. La communauté construit l'écosystème.</w:t>
      </w:r>
    </w:p>
    <w:p>
      <w:pPr>
        <w:spacing w:before="200" w:after="80"/>
      </w:pPr>
      <w:r>
        <w:rPr>
          <w:rFonts w:ascii="Arial" w:cs="Arial" w:eastAsia="Arial" w:hAnsi="Arial"/>
          <w:b/>
          <w:bCs/>
          <w:color w:val="6A0572"/>
          <w:sz w:val="21"/>
          <w:szCs w:val="21"/>
          <w:u w:val="single" w:color="6A0572"/>
        </w:rPr>
        <w:t xml:space="preserve">7. Open Source &amp; Souverain</w:t>
      </w:r>
    </w:p>
    <w:p>
      <w:pPr>
        <w:spacing w:before="80" w:after="80"/>
      </w:pPr>
      <w:r>
        <w:rPr>
          <w:rFonts w:ascii="Arial" w:cs="Arial" w:eastAsia="Arial" w:hAnsi="Arial"/>
          <w:color w:val="1C1C2E"/>
          <w:sz w:val="20"/>
          <w:szCs w:val="20"/>
        </w:rPr>
        <w:t xml:space="preserve">Tout tourne localement. Aucune donnée ne quitte le PC de l'utilisateur. Code source ouvert, contributions bienvenues, dépendance zéro vers des services cloud propriétaires.</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2. CONTEXTE &amp; PROBLÈME À RÉSOUDRE</w:t>
      </w:r>
    </w:p>
    <w:p>
      <w:pPr>
        <w:pStyle w:val="Heading2"/>
        <w:pBdr>
          <w:bottom w:val="single" w:color="1565C0" w:sz="4"/>
        </w:pBdr>
        <w:spacing w:before="400" w:after="180"/>
      </w:pPr>
      <w:r>
        <w:rPr>
          <w:rFonts w:ascii="Arial" w:cs="Arial" w:eastAsia="Arial" w:hAnsi="Arial"/>
          <w:b/>
          <w:bCs/>
          <w:color w:val="0D1B2A"/>
          <w:sz w:val="28"/>
          <w:szCs w:val="28"/>
        </w:rPr>
        <w:t xml:space="preserve">2.1 Le Problème Fondamental</w:t>
      </w:r>
    </w:p>
    <w:p>
      <w:pPr>
        <w:spacing w:before="80" w:after="80"/>
      </w:pPr>
      <w:r>
        <w:rPr>
          <w:rFonts w:ascii="Arial" w:cs="Arial" w:eastAsia="Arial" w:hAnsi="Arial"/>
          <w:color w:val="1C1C2E"/>
          <w:sz w:val="20"/>
          <w:szCs w:val="20"/>
        </w:rPr>
        <w:t xml:space="preserve">Les LLMs de 2024 raisonnent mieux que jamais. Mais ils restent prisonniers d'une interface texte unidirectionnelle : ils génèrent, mais ne voient pas. Ils planifient, mais ne perçoivent pas le résultat de leurs actions. Ils sont intelligents mais aveugles.</w:t>
      </w:r>
    </w:p>
    <w:p>
      <w:pPr>
        <w:spacing w:before="80" w:after="80"/>
      </w:pPr>
      <w:r>
        <w:rPr>
          <w:rFonts w:ascii="Arial" w:cs="Arial" w:eastAsia="Arial" w:hAnsi="Arial"/>
          <w:color w:val="1C1C2E"/>
          <w:sz w:val="20"/>
          <w:szCs w:val="20"/>
        </w:rPr>
        <w:t xml:space="preserve">Connecter un LLM à un PC aujourd'hui signifie : construire de l'infrastructure from scratch pour chaque projet, gérer manuellement la sécurité, recréer la gestion d'état, et travailler en aveugle sans retour visuel. Le résultat est toujours le même : des agents fragiles, non réutilisables, et difficiles à déboguer.</w:t>
      </w:r>
    </w:p>
    <w:p>
      <w:pPr>
        <w:pBdr>
          <w:left w:val="single" w:color="E65100" w:sz="14"/>
        </w:pBdr>
        <w:shd w:fill="FFF8E1" w:val="clear"/>
        <w:spacing w:before="160" w:after="160"/>
        <w:ind w:left="360" w:right="360"/>
      </w:pPr>
      <w:r>
        <w:rPr>
          <w:rFonts w:ascii="Arial" w:cs="Arial" w:eastAsia="Arial" w:hAnsi="Arial"/>
          <w:i/>
          <w:iCs/>
          <w:color w:val="1C1C2E"/>
          <w:sz w:val="20"/>
          <w:szCs w:val="20"/>
        </w:rPr>
        <w:t xml:space="preserve">Un LLM sans perception visuelle est comme un chirurgien qui opère les yeux fermés. Il peut avoir le meilleur plan du monde — sans voir ce qui se passe, chaque action est un pari.</w:t>
      </w:r>
    </w:p>
    <w:p>
      <w:pPr>
        <w:pStyle w:val="Heading2"/>
        <w:pBdr>
          <w:bottom w:val="single" w:color="1565C0" w:sz="4"/>
        </w:pBdr>
        <w:spacing w:before="400" w:after="180"/>
      </w:pPr>
      <w:r>
        <w:rPr>
          <w:rFonts w:ascii="Arial" w:cs="Arial" w:eastAsia="Arial" w:hAnsi="Arial"/>
          <w:b/>
          <w:bCs/>
          <w:color w:val="0D1B2A"/>
          <w:sz w:val="28"/>
          <w:szCs w:val="28"/>
        </w:rPr>
        <w:t xml:space="preserve">2.2 Ce que LLMOS Bridge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Avant LLMOS Bridge</w:t>
            </w:r>
          </w:p>
        </w:tc>
        <w:tc>
          <w:tcPr>
            <w:tcW w:type="dxa" w:w="468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Avec LLMOS Bridge</w:t>
            </w:r>
          </w:p>
        </w:tc>
      </w:tr>
      <w:tr>
        <w:tc>
          <w:tcPr>
            <w:tcW w:type="dxa" w:w="468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Chaque projet recrée l'infrastructure</w:t>
            </w:r>
          </w:p>
        </w:tc>
        <w:tc>
          <w:tcPr>
            <w:tcW w:type="dxa" w:w="468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Une seule installation, tous les projets en bénéficient</w:t>
            </w:r>
          </w:p>
        </w:tc>
      </w:tr>
      <w:tr>
        <w:tc>
          <w:tcPr>
            <w:tcW w:type="dxa" w:w="468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LLM opère en aveugle</w:t>
            </w:r>
          </w:p>
        </w:tc>
        <w:tc>
          <w:tcPr>
            <w:tcW w:type="dxa" w:w="468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LLM voit l'écran en temps réel via Perception Loop</w:t>
            </w:r>
          </w:p>
        </w:tc>
      </w:tr>
      <w:tr>
        <w:tc>
          <w:tcPr>
            <w:tcW w:type="dxa" w:w="468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Pas de mémoire entre sessions</w:t>
            </w:r>
          </w:p>
        </w:tc>
        <w:tc>
          <w:tcPr>
            <w:tcW w:type="dxa" w:w="468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Long-Term Memory System persistant</w:t>
            </w:r>
          </w:p>
        </w:tc>
      </w:tr>
      <w:tr>
        <w:tc>
          <w:tcPr>
            <w:tcW w:type="dxa" w:w="468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Sécurité ad-hoc et fragile</w:t>
            </w:r>
          </w:p>
        </w:tc>
        <w:tc>
          <w:tcPr>
            <w:tcW w:type="dxa" w:w="468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Permission System configurable et auditable</w:t>
            </w:r>
          </w:p>
        </w:tc>
      </w:tr>
      <w:tr>
        <w:tc>
          <w:tcPr>
            <w:tcW w:type="dxa" w:w="468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Impossible de réagir aux événements PC</w:t>
            </w:r>
          </w:p>
        </w:tc>
        <w:tc>
          <w:tcPr>
            <w:tcW w:type="dxa" w:w="468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Mode réactif Event-Driven natif</w:t>
            </w:r>
          </w:p>
        </w:tc>
      </w:tr>
      <w:tr>
        <w:tc>
          <w:tcPr>
            <w:tcW w:type="dxa" w:w="468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Limité au monde numérique</w:t>
            </w:r>
          </w:p>
        </w:tc>
        <w:tc>
          <w:tcPr>
            <w:tcW w:type="dxa" w:w="468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Modules IoT pour le monde physique</w:t>
            </w:r>
          </w:p>
        </w:tc>
      </w:tr>
      <w:tr>
        <w:tc>
          <w:tcPr>
            <w:tcW w:type="dxa" w:w="468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Un agent = un LLM</w:t>
            </w:r>
          </w:p>
        </w:tc>
        <w:tc>
          <w:tcPr>
            <w:tcW w:type="dxa" w:w="468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Multi-Agent : plusieurs LLMs collaborent</w:t>
            </w:r>
          </w:p>
        </w:tc>
      </w:tr>
    </w:tbl>
    <w:p>
      <w:pPr>
        <w:spacing w:before="120" w:after="0"/>
      </w:pPr>
      <w:r>
        <w:t xml:space="preserve"/>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3. ARCHITECTURE GLOBALE — LES 7 COUCHES</w:t>
      </w:r>
    </w:p>
    <w:p>
      <w:pPr>
        <w:pStyle w:val="Heading2"/>
        <w:pBdr>
          <w:bottom w:val="single" w:color="1565C0" w:sz="4"/>
        </w:pBdr>
        <w:spacing w:before="400" w:after="180"/>
      </w:pPr>
      <w:r>
        <w:rPr>
          <w:rFonts w:ascii="Arial" w:cs="Arial" w:eastAsia="Arial" w:hAnsi="Arial"/>
          <w:b/>
          <w:bCs/>
          <w:color w:val="0D1B2A"/>
          <w:sz w:val="28"/>
          <w:szCs w:val="28"/>
        </w:rPr>
        <w:t xml:space="preserve">3.1 Vue d'Ensemble</w:t>
      </w:r>
    </w:p>
    <w:p>
      <w:pPr>
        <w:spacing w:before="80" w:after="80"/>
      </w:pPr>
      <w:r>
        <w:rPr>
          <w:rFonts w:ascii="Arial" w:cs="Arial" w:eastAsia="Arial" w:hAnsi="Arial"/>
          <w:color w:val="1C1C2E"/>
          <w:sz w:val="20"/>
          <w:szCs w:val="20"/>
        </w:rPr>
        <w:t xml:space="preserve">L'architecture LLMOS Bridge v2 s'organise en 7 couches indépendantes. Chaque couche a une responsabilité unique et communique avec les couches adjacentes via des interfaces bien définies. L'ajout ou le remplacement d'une couche ne nécessite aucune modification des autres.</w:t>
      </w:r>
    </w:p>
    <w:p>
      <w:pPr>
        <w:shd w:fill="1E1E2E" w:val="clear"/>
        <w:spacing w:before="14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ECOSYSTEM LAYER (SDK / Intégrations)                │</w:t>
      </w:r>
    </w:p>
    <w:p>
      <w:pPr>
        <w:shd w:fill="1E1E2E" w:val="clear"/>
        <w:spacing w:before="0" w:after="0"/>
        <w:ind w:left="360" w:right="360"/>
      </w:pPr>
      <w:r>
        <w:rPr>
          <w:rFonts w:ascii="Courier New" w:cs="Courier New" w:eastAsia="Courier New" w:hAnsi="Courier New"/>
          <w:color w:val="A8E6CF"/>
          <w:sz w:val="17"/>
          <w:szCs w:val="17"/>
        </w:rPr>
        <w:t xml:space="preserve">│     LangChain · AutoGPT · CrewAI · Direct REST API              │</w:t>
      </w:r>
    </w:p>
    <w:p>
      <w:pPr>
        <w:shd w:fill="1E1E2E" w:val="clear"/>
        <w:spacing w:before="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 Plans IML JSON</w:t>
      </w:r>
    </w:p>
    <w:p>
      <w:pPr>
        <w:shd w:fill="1E1E2E" w:val="clear"/>
        <w:spacing w:before="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COUCHE 1 — PROTOCOL &amp; PARSING LAYER                  │</w:t>
      </w:r>
    </w:p>
    <w:p>
      <w:pPr>
        <w:shd w:fill="1E1E2E" w:val="clear"/>
        <w:spacing w:before="0" w:after="0"/>
        <w:ind w:left="360" w:right="360"/>
      </w:pPr>
      <w:r>
        <w:rPr>
          <w:rFonts w:ascii="Courier New" w:cs="Courier New" w:eastAsia="Courier New" w:hAnsi="Courier New"/>
          <w:color w:val="A8E6CF"/>
          <w:sz w:val="17"/>
          <w:szCs w:val="17"/>
        </w:rPr>
        <w:t xml:space="preserve">│        Parser IML · Validator Pydantic · Schema Registry         │</w:t>
      </w:r>
    </w:p>
    <w:p>
      <w:pPr>
        <w:shd w:fill="1E1E2E" w:val="clear"/>
        <w:spacing w:before="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 Actions validées</w:t>
      </w:r>
    </w:p>
    <w:p>
      <w:pPr>
        <w:shd w:fill="1E1E2E" w:val="clear"/>
        <w:spacing w:before="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COUCHE 2 — SECURITY LAYER                         │</w:t>
      </w:r>
    </w:p>
    <w:p>
      <w:pPr>
        <w:shd w:fill="1E1E2E" w:val="clear"/>
        <w:spacing w:before="0" w:after="0"/>
        <w:ind w:left="360" w:right="360"/>
      </w:pPr>
      <w:r>
        <w:rPr>
          <w:rFonts w:ascii="Courier New" w:cs="Courier New" w:eastAsia="Courier New" w:hAnsi="Courier New"/>
          <w:color w:val="A8E6CF"/>
          <w:sz w:val="17"/>
          <w:szCs w:val="17"/>
        </w:rPr>
        <w:t xml:space="preserve">│      Permission Guard · Path Validator · Network Filter          │</w:t>
      </w:r>
    </w:p>
    <w:p>
      <w:pPr>
        <w:shd w:fill="1E1E2E" w:val="clear"/>
        <w:spacing w:before="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 Actions autorisées</w:t>
      </w:r>
    </w:p>
    <w:p>
      <w:pPr>
        <w:shd w:fill="1E1E2E" w:val="clear"/>
        <w:spacing w:before="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COUCHE 3 — ORCHESTRATION LAYER                      │</w:t>
      </w:r>
    </w:p>
    <w:p>
      <w:pPr>
        <w:shd w:fill="1E1E2E" w:val="clear"/>
        <w:spacing w:before="0" w:after="0"/>
        <w:ind w:left="360" w:right="360"/>
      </w:pPr>
      <w:r>
        <w:rPr>
          <w:rFonts w:ascii="Courier New" w:cs="Courier New" w:eastAsia="Courier New" w:hAnsi="Courier New"/>
          <w:color w:val="A8E6CF"/>
          <w:sz w:val="17"/>
          <w:szCs w:val="17"/>
        </w:rPr>
        <w:t xml:space="preserve">│     DAG Scheduler · State Machine · Retry Manager               │</w:t>
      </w:r>
    </w:p>
    <w:p>
      <w:pPr>
        <w:shd w:fill="1E1E2E" w:val="clear"/>
        <w:spacing w:before="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 Actions ordonnées</w:t>
      </w:r>
    </w:p>
    <w:p>
      <w:pPr>
        <w:shd w:fill="1E1E2E" w:val="clear"/>
        <w:spacing w:before="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COUCHE 4 — EXECUTION LAYER                         │</w:t>
      </w:r>
    </w:p>
    <w:p>
      <w:pPr>
        <w:shd w:fill="1E1E2E" w:val="clear"/>
        <w:spacing w:before="0" w:after="0"/>
        <w:ind w:left="360" w:right="360"/>
      </w:pPr>
      <w:r>
        <w:rPr>
          <w:rFonts w:ascii="Courier New" w:cs="Courier New" w:eastAsia="Courier New" w:hAnsi="Courier New"/>
          <w:color w:val="A8E6CF"/>
          <w:sz w:val="17"/>
          <w:szCs w:val="17"/>
        </w:rPr>
        <w:t xml:space="preserve">│  FileSystem·Excel·Word·PPT·Browser·GUI·API·OS·DB·IoT·Custom      │</w:t>
      </w:r>
    </w:p>
    <w:p>
      <w:pPr>
        <w:shd w:fill="1E1E2E" w:val="clear"/>
        <w:spacing w:before="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 Résultats bruts   │ Événements système</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COUCHE 5 — PERCEPTION │  │    COUCHE 6 — CONTEXT BUILDER        │</w:t>
      </w:r>
    </w:p>
    <w:p>
      <w:pPr>
        <w:shd w:fill="1E1E2E" w:val="clear"/>
        <w:spacing w:before="0" w:after="0"/>
        <w:ind w:left="360" w:right="360"/>
      </w:pPr>
      <w:r>
        <w:rPr>
          <w:rFonts w:ascii="Courier New" w:cs="Courier New" w:eastAsia="Courier New" w:hAnsi="Courier New"/>
          <w:color w:val="A8E6CF"/>
          <w:sz w:val="17"/>
          <w:szCs w:val="17"/>
        </w:rPr>
        <w:t xml:space="preserve">│  Screenshot · OCR      │  │  Capability Manifest · Few-Shot      │</w:t>
      </w:r>
    </w:p>
    <w:p>
      <w:pPr>
        <w:shd w:fill="1E1E2E" w:val="clear"/>
        <w:spacing w:before="0" w:after="0"/>
        <w:ind w:left="360" w:right="360"/>
      </w:pPr>
      <w:r>
        <w:rPr>
          <w:rFonts w:ascii="Courier New" w:cs="Courier New" w:eastAsia="Courier New" w:hAnsi="Courier New"/>
          <w:color w:val="A8E6CF"/>
          <w:sz w:val="17"/>
          <w:szCs w:val="17"/>
        </w:rPr>
        <w:t xml:space="preserve">│  AppState · Events     │  │  State Context · System Prompt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w:t>
      </w:r>
    </w:p>
    <w:p>
      <w:pPr>
        <w:shd w:fill="1E1E2E" w:val="clear"/>
        <w:spacing w:before="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COUCHE 7 — FEEDBACK &amp; MEMORY LAYER                     │</w:t>
      </w:r>
    </w:p>
    <w:p>
      <w:pPr>
        <w:shd w:fill="1E1E2E" w:val="clear"/>
        <w:spacing w:before="0" w:after="0"/>
        <w:ind w:left="360" w:right="360"/>
      </w:pPr>
      <w:r>
        <w:rPr>
          <w:rFonts w:ascii="Courier New" w:cs="Courier New" w:eastAsia="Courier New" w:hAnsi="Courier New"/>
          <w:color w:val="A8E6CF"/>
          <w:sz w:val="17"/>
          <w:szCs w:val="17"/>
        </w:rPr>
        <w:t xml:space="preserve">│   State Store · Long-Term Memory · Suggestion Engine · Logs      │</w:t>
      </w:r>
    </w:p>
    <w:p>
      <w:pPr>
        <w:shd w:fill="1E1E2E" w:val="clear"/>
        <w:spacing w:before="0" w:after="140"/>
        <w:ind w:left="360" w:right="360"/>
      </w:pPr>
      <w:r>
        <w:rPr>
          <w:rFonts w:ascii="Courier New" w:cs="Courier New" w:eastAsia="Courier New" w:hAnsi="Courier New"/>
          <w:color w:val="A8E6CF"/>
          <w:sz w:val="17"/>
          <w:szCs w:val="17"/>
        </w:rPr>
        <w:t xml:space="preserve">└──────────────────────────────────────────────────────────────────┘</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4. LE PROTOCOLE IML v2 — INSTRUCTION MARKUP LANGUAGE</w:t>
      </w:r>
    </w:p>
    <w:p>
      <w:pPr>
        <w:pStyle w:val="Heading2"/>
        <w:pBdr>
          <w:bottom w:val="single" w:color="1565C0" w:sz="4"/>
        </w:pBdr>
        <w:spacing w:before="400" w:after="180"/>
      </w:pPr>
      <w:r>
        <w:rPr>
          <w:rFonts w:ascii="Arial" w:cs="Arial" w:eastAsia="Arial" w:hAnsi="Arial"/>
          <w:b/>
          <w:bCs/>
          <w:color w:val="0D1B2A"/>
          <w:sz w:val="28"/>
          <w:szCs w:val="28"/>
        </w:rPr>
        <w:t xml:space="preserve">4.1 Philosophie du Protocole</w:t>
      </w:r>
    </w:p>
    <w:p>
      <w:pPr>
        <w:spacing w:before="80" w:after="80"/>
      </w:pPr>
      <w:r>
        <w:rPr>
          <w:rFonts w:ascii="Arial" w:cs="Arial" w:eastAsia="Arial" w:hAnsi="Arial"/>
          <w:color w:val="1C1C2E"/>
          <w:sz w:val="20"/>
          <w:szCs w:val="20"/>
        </w:rPr>
        <w:t xml:space="preserve">IML est le langage universel de LLMOS Bridge. Tout ce qu'un LLM veut faire sur un PC passe par ce protocole. Sa conception doit être simple à générer pour un LLM, riche en expressivité pour les développeurs, et stable dans le temps pour ne jamais casser l'écosystème.</w:t>
      </w:r>
    </w:p>
    <w:p>
      <w:pPr>
        <w:pBdr>
          <w:left w:val="single" w:color="6A0572" w:sz="14"/>
        </w:pBdr>
        <w:shd w:fill="F0F4FF" w:val="clear"/>
        <w:spacing w:before="160" w:after="160"/>
        <w:ind w:left="360" w:right="360"/>
      </w:pPr>
      <w:r>
        <w:rPr>
          <w:rFonts w:ascii="Arial" w:cs="Arial" w:eastAsia="Arial" w:hAnsi="Arial"/>
          <w:i/>
          <w:iCs/>
          <w:color w:val="1C1C2E"/>
          <w:sz w:val="20"/>
          <w:szCs w:val="20"/>
        </w:rPr>
        <w:t xml:space="preserve">IML v2 ajoute trois concepts fondamentaux absents de v1 : les triggers réactifs (pour le mode événementiel), les perception hints (pour guider la Perception Loop), et les memory annotations (pour alimenter le Long-Term Memory).</w:t>
      </w:r>
    </w:p>
    <w:p>
      <w:pPr>
        <w:pStyle w:val="Heading2"/>
        <w:pBdr>
          <w:bottom w:val="single" w:color="1565C0" w:sz="4"/>
        </w:pBdr>
        <w:spacing w:before="400" w:after="180"/>
      </w:pPr>
      <w:r>
        <w:rPr>
          <w:rFonts w:ascii="Arial" w:cs="Arial" w:eastAsia="Arial" w:hAnsi="Arial"/>
          <w:b/>
          <w:bCs/>
          <w:color w:val="0D1B2A"/>
          <w:sz w:val="28"/>
          <w:szCs w:val="28"/>
        </w:rPr>
        <w:t xml:space="preserve">4.2 Structure Complète d'une Action IML v2</w:t>
      </w:r>
    </w:p>
    <w:p>
      <w:pPr>
        <w:shd w:fill="1E1E2E" w:val="clear"/>
        <w:spacing w:before="14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 ── Identification ───────────────────────────────────────────</w:t>
      </w:r>
    </w:p>
    <w:p>
      <w:pPr>
        <w:shd w:fill="1E1E2E" w:val="clear"/>
        <w:spacing w:before="0" w:after="0"/>
        <w:ind w:left="360" w:right="360"/>
      </w:pPr>
      <w:r>
        <w:rPr>
          <w:rFonts w:ascii="Courier New" w:cs="Courier New" w:eastAsia="Courier New" w:hAnsi="Courier New"/>
          <w:color w:val="A8E6CF"/>
          <w:sz w:val="17"/>
          <w:szCs w:val="17"/>
        </w:rPr>
        <w:t xml:space="preserve">  "id": "a3f9",</w:t>
      </w:r>
    </w:p>
    <w:p>
      <w:pPr>
        <w:shd w:fill="1E1E2E" w:val="clear"/>
        <w:spacing w:before="0" w:after="0"/>
        <w:ind w:left="360" w:right="360"/>
      </w:pPr>
      <w:r>
        <w:rPr>
          <w:rFonts w:ascii="Courier New" w:cs="Courier New" w:eastAsia="Courier New" w:hAnsi="Courier New"/>
          <w:color w:val="A8E6CF"/>
          <w:sz w:val="17"/>
          <w:szCs w:val="17"/>
        </w:rPr>
        <w:t xml:space="preserve">  "label": "Écriture résultat dans Excel",</w:t>
      </w:r>
    </w:p>
    <w:p>
      <w:pPr>
        <w:shd w:fill="1E1E2E" w:val="clear"/>
        <w:spacing w:before="0" w:after="0"/>
        <w:ind w:left="360" w:right="360"/>
      </w:pPr>
      <w:r>
        <w:rPr>
          <w:rFonts w:ascii="Courier New" w:cs="Courier New" w:eastAsia="Courier New" w:hAnsi="Courier New"/>
          <w:color w:val="A8E6CF"/>
          <w:sz w:val="17"/>
          <w:szCs w:val="17"/>
        </w:rPr>
        <w:t xml:space="preserve">  "tags": ["excel", "finance", "q1"],</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 Exécution ────────────────────────────────────────────────</w:t>
      </w:r>
    </w:p>
    <w:p>
      <w:pPr>
        <w:shd w:fill="1E1E2E" w:val="clear"/>
        <w:spacing w:before="0" w:after="0"/>
        <w:ind w:left="360" w:right="360"/>
      </w:pPr>
      <w:r>
        <w:rPr>
          <w:rFonts w:ascii="Courier New" w:cs="Courier New" w:eastAsia="Courier New" w:hAnsi="Courier New"/>
          <w:color w:val="A8E6CF"/>
          <w:sz w:val="17"/>
          <w:szCs w:val="17"/>
        </w:rPr>
        <w:t xml:space="preserve">  "action": "write_cell",</w:t>
      </w:r>
    </w:p>
    <w:p>
      <w:pPr>
        <w:shd w:fill="1E1E2E" w:val="clear"/>
        <w:spacing w:before="0" w:after="0"/>
        <w:ind w:left="360" w:right="360"/>
      </w:pPr>
      <w:r>
        <w:rPr>
          <w:rFonts w:ascii="Courier New" w:cs="Courier New" w:eastAsia="Courier New" w:hAnsi="Courier New"/>
          <w:color w:val="A8E6CF"/>
          <w:sz w:val="17"/>
          <w:szCs w:val="17"/>
        </w:rPr>
        <w:t xml:space="preserve">  "module": "Excel",</w:t>
      </w:r>
    </w:p>
    <w:p>
      <w:pPr>
        <w:shd w:fill="1E1E2E" w:val="clear"/>
        <w:spacing w:before="0" w:after="0"/>
        <w:ind w:left="360" w:right="360"/>
      </w:pPr>
      <w:r>
        <w:rPr>
          <w:rFonts w:ascii="Courier New" w:cs="Courier New" w:eastAsia="Courier New" w:hAnsi="Courier New"/>
          <w:color w:val="A8E6CF"/>
          <w:sz w:val="17"/>
          <w:szCs w:val="17"/>
        </w:rPr>
        <w:t xml:space="preserve">  "params": {</w:t>
      </w:r>
    </w:p>
    <w:p>
      <w:pPr>
        <w:shd w:fill="1E1E2E" w:val="clear"/>
        <w:spacing w:before="0" w:after="0"/>
        <w:ind w:left="360" w:right="360"/>
      </w:pPr>
      <w:r>
        <w:rPr>
          <w:rFonts w:ascii="Courier New" w:cs="Courier New" w:eastAsia="Courier New" w:hAnsi="Courier New"/>
          <w:color w:val="A8E6CF"/>
          <w:sz w:val="17"/>
          <w:szCs w:val="17"/>
        </w:rPr>
        <w:t xml:space="preserve">    "file": "C:/Reports/Q1.xlsx",</w:t>
      </w:r>
    </w:p>
    <w:p>
      <w:pPr>
        <w:shd w:fill="1E1E2E" w:val="clear"/>
        <w:spacing w:before="0" w:after="0"/>
        <w:ind w:left="360" w:right="360"/>
      </w:pPr>
      <w:r>
        <w:rPr>
          <w:rFonts w:ascii="Courier New" w:cs="Courier New" w:eastAsia="Courier New" w:hAnsi="Courier New"/>
          <w:color w:val="A8E6CF"/>
          <w:sz w:val="17"/>
          <w:szCs w:val="17"/>
        </w:rPr>
        <w:t xml:space="preserve">    "sheet": "Summary",</w:t>
      </w:r>
    </w:p>
    <w:p>
      <w:pPr>
        <w:shd w:fill="1E1E2E" w:val="clear"/>
        <w:spacing w:before="0" w:after="0"/>
        <w:ind w:left="360" w:right="360"/>
      </w:pPr>
      <w:r>
        <w:rPr>
          <w:rFonts w:ascii="Courier New" w:cs="Courier New" w:eastAsia="Courier New" w:hAnsi="Courier New"/>
          <w:color w:val="A8E6CF"/>
          <w:sz w:val="17"/>
          <w:szCs w:val="17"/>
        </w:rPr>
        <w:t xml:space="preserve">    "cell": "B4",</w:t>
      </w:r>
    </w:p>
    <w:p>
      <w:pPr>
        <w:shd w:fill="1E1E2E" w:val="clear"/>
        <w:spacing w:before="0" w:after="0"/>
        <w:ind w:left="360" w:right="360"/>
      </w:pPr>
      <w:r>
        <w:rPr>
          <w:rFonts w:ascii="Courier New" w:cs="Courier New" w:eastAsia="Courier New" w:hAnsi="Courier New"/>
          <w:color w:val="A8E6CF"/>
          <w:sz w:val="17"/>
          <w:szCs w:val="17"/>
        </w:rPr>
        <w:t xml:space="preserve">    "value": "{{result.a3f8.output}}"</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 Orchestration ────────────────────────────────────────────</w:t>
      </w:r>
    </w:p>
    <w:p>
      <w:pPr>
        <w:shd w:fill="1E1E2E" w:val="clear"/>
        <w:spacing w:before="0" w:after="0"/>
        <w:ind w:left="360" w:right="360"/>
      </w:pPr>
      <w:r>
        <w:rPr>
          <w:rFonts w:ascii="Courier New" w:cs="Courier New" w:eastAsia="Courier New" w:hAnsi="Courier New"/>
          <w:color w:val="A8E6CF"/>
          <w:sz w:val="17"/>
          <w:szCs w:val="17"/>
        </w:rPr>
        <w:t xml:space="preserve">  "depends_on": ["a3f8"],</w:t>
      </w:r>
    </w:p>
    <w:p>
      <w:pPr>
        <w:shd w:fill="1E1E2E" w:val="clear"/>
        <w:spacing w:before="0" w:after="0"/>
        <w:ind w:left="360" w:right="360"/>
      </w:pPr>
      <w:r>
        <w:rPr>
          <w:rFonts w:ascii="Courier New" w:cs="Courier New" w:eastAsia="Courier New" w:hAnsi="Courier New"/>
          <w:color w:val="A8E6CF"/>
          <w:sz w:val="17"/>
          <w:szCs w:val="17"/>
        </w:rPr>
        <w:t xml:space="preserve">  "on_error": "retry",</w:t>
      </w:r>
    </w:p>
    <w:p>
      <w:pPr>
        <w:shd w:fill="1E1E2E" w:val="clear"/>
        <w:spacing w:before="0" w:after="0"/>
        <w:ind w:left="360" w:right="360"/>
      </w:pPr>
      <w:r>
        <w:rPr>
          <w:rFonts w:ascii="Courier New" w:cs="Courier New" w:eastAsia="Courier New" w:hAnsi="Courier New"/>
          <w:color w:val="A8E6CF"/>
          <w:sz w:val="17"/>
          <w:szCs w:val="17"/>
        </w:rPr>
        <w:t xml:space="preserve">  "timeout": 5000,</w:t>
      </w:r>
    </w:p>
    <w:p>
      <w:pPr>
        <w:shd w:fill="1E1E2E" w:val="clear"/>
        <w:spacing w:before="0" w:after="0"/>
        <w:ind w:left="360" w:right="360"/>
      </w:pPr>
      <w:r>
        <w:rPr>
          <w:rFonts w:ascii="Courier New" w:cs="Courier New" w:eastAsia="Courier New" w:hAnsi="Courier New"/>
          <w:color w:val="A8E6CF"/>
          <w:sz w:val="17"/>
          <w:szCs w:val="17"/>
        </w:rPr>
        <w:t xml:space="preserve">  "retry": { "max": 3, "delay": 1000, "backoff": "exponential"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 Sécurité ─────────────────────────────────────────────────</w:t>
      </w:r>
    </w:p>
    <w:p>
      <w:pPr>
        <w:shd w:fill="1E1E2E" w:val="clear"/>
        <w:spacing w:before="0" w:after="0"/>
        <w:ind w:left="360" w:right="360"/>
      </w:pPr>
      <w:r>
        <w:rPr>
          <w:rFonts w:ascii="Courier New" w:cs="Courier New" w:eastAsia="Courier New" w:hAnsi="Courier New"/>
          <w:color w:val="A8E6CF"/>
          <w:sz w:val="17"/>
          <w:szCs w:val="17"/>
        </w:rPr>
        <w:t xml:space="preserve">  "requires_approval": false,</w:t>
      </w:r>
    </w:p>
    <w:p>
      <w:pPr>
        <w:shd w:fill="1E1E2E" w:val="clear"/>
        <w:spacing w:before="0" w:after="0"/>
        <w:ind w:left="360" w:right="360"/>
      </w:pPr>
      <w:r>
        <w:rPr>
          <w:rFonts w:ascii="Courier New" w:cs="Courier New" w:eastAsia="Courier New" w:hAnsi="Courier New"/>
          <w:color w:val="A8E6CF"/>
          <w:sz w:val="17"/>
          <w:szCs w:val="17"/>
        </w:rPr>
        <w:t xml:space="preserve">  "rollback": {</w:t>
      </w:r>
    </w:p>
    <w:p>
      <w:pPr>
        <w:shd w:fill="1E1E2E" w:val="clear"/>
        <w:spacing w:before="0" w:after="0"/>
        <w:ind w:left="360" w:right="360"/>
      </w:pPr>
      <w:r>
        <w:rPr>
          <w:rFonts w:ascii="Courier New" w:cs="Courier New" w:eastAsia="Courier New" w:hAnsi="Courier New"/>
          <w:color w:val="A8E6CF"/>
          <w:sz w:val="17"/>
          <w:szCs w:val="17"/>
        </w:rPr>
        <w:t xml:space="preserve">    "action": "write_cell",</w:t>
      </w:r>
    </w:p>
    <w:p>
      <w:pPr>
        <w:shd w:fill="1E1E2E" w:val="clear"/>
        <w:spacing w:before="0" w:after="0"/>
        <w:ind w:left="360" w:right="360"/>
      </w:pPr>
      <w:r>
        <w:rPr>
          <w:rFonts w:ascii="Courier New" w:cs="Courier New" w:eastAsia="Courier New" w:hAnsi="Courier New"/>
          <w:color w:val="A8E6CF"/>
          <w:sz w:val="17"/>
          <w:szCs w:val="17"/>
        </w:rPr>
        <w:t xml:space="preserve">    "params": { "cell": "B4", "value": "{{snapshot.a3f9.before}}"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 Perception (NOUVEAU v2) ───────────────────────────────────</w:t>
      </w:r>
    </w:p>
    <w:p>
      <w:pPr>
        <w:shd w:fill="1E1E2E" w:val="clear"/>
        <w:spacing w:before="0" w:after="0"/>
        <w:ind w:left="360" w:right="360"/>
      </w:pPr>
      <w:r>
        <w:rPr>
          <w:rFonts w:ascii="Courier New" w:cs="Courier New" w:eastAsia="Courier New" w:hAnsi="Courier New"/>
          <w:color w:val="A8E6CF"/>
          <w:sz w:val="17"/>
          <w:szCs w:val="17"/>
        </w:rPr>
        <w:t xml:space="preserve">  "perception": {</w:t>
      </w:r>
    </w:p>
    <w:p>
      <w:pPr>
        <w:shd w:fill="1E1E2E" w:val="clear"/>
        <w:spacing w:before="0" w:after="0"/>
        <w:ind w:left="360" w:right="360"/>
      </w:pPr>
      <w:r>
        <w:rPr>
          <w:rFonts w:ascii="Courier New" w:cs="Courier New" w:eastAsia="Courier New" w:hAnsi="Courier New"/>
          <w:color w:val="A8E6CF"/>
          <w:sz w:val="17"/>
          <w:szCs w:val="17"/>
        </w:rPr>
        <w:t xml:space="preserve">    "capture_before": true,</w:t>
      </w:r>
    </w:p>
    <w:p>
      <w:pPr>
        <w:shd w:fill="1E1E2E" w:val="clear"/>
        <w:spacing w:before="0" w:after="0"/>
        <w:ind w:left="360" w:right="360"/>
      </w:pPr>
      <w:r>
        <w:rPr>
          <w:rFonts w:ascii="Courier New" w:cs="Courier New" w:eastAsia="Courier New" w:hAnsi="Courier New"/>
          <w:color w:val="A8E6CF"/>
          <w:sz w:val="17"/>
          <w:szCs w:val="17"/>
        </w:rPr>
        <w:t xml:space="preserve">    "capture_after": true,</w:t>
      </w:r>
    </w:p>
    <w:p>
      <w:pPr>
        <w:shd w:fill="1E1E2E" w:val="clear"/>
        <w:spacing w:before="0" w:after="0"/>
        <w:ind w:left="360" w:right="360"/>
      </w:pPr>
      <w:r>
        <w:rPr>
          <w:rFonts w:ascii="Courier New" w:cs="Courier New" w:eastAsia="Courier New" w:hAnsi="Courier New"/>
          <w:color w:val="A8E6CF"/>
          <w:sz w:val="17"/>
          <w:szCs w:val="17"/>
        </w:rPr>
        <w:t xml:space="preserve">    "wait_for_visual_stable": true,</w:t>
      </w:r>
    </w:p>
    <w:p>
      <w:pPr>
        <w:shd w:fill="1E1E2E" w:val="clear"/>
        <w:spacing w:before="0" w:after="0"/>
        <w:ind w:left="360" w:right="360"/>
      </w:pPr>
      <w:r>
        <w:rPr>
          <w:rFonts w:ascii="Courier New" w:cs="Courier New" w:eastAsia="Courier New" w:hAnsi="Courier New"/>
          <w:color w:val="A8E6CF"/>
          <w:sz w:val="17"/>
          <w:szCs w:val="17"/>
        </w:rPr>
        <w:t xml:space="preserve">    "visual_assertion": "La cellule B4 doit afficher une valeur numérique"</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 Memory (NOUVEAU v2) ───────────────────────────────────────</w:t>
      </w:r>
    </w:p>
    <w:p>
      <w:pPr>
        <w:shd w:fill="1E1E2E" w:val="clear"/>
        <w:spacing w:before="0" w:after="0"/>
        <w:ind w:left="360" w:right="360"/>
      </w:pPr>
      <w:r>
        <w:rPr>
          <w:rFonts w:ascii="Courier New" w:cs="Courier New" w:eastAsia="Courier New" w:hAnsi="Courier New"/>
          <w:color w:val="A8E6CF"/>
          <w:sz w:val="17"/>
          <w:szCs w:val="17"/>
        </w:rPr>
        <w:t xml:space="preserve">  "memory": {</w:t>
      </w:r>
    </w:p>
    <w:p>
      <w:pPr>
        <w:shd w:fill="1E1E2E" w:val="clear"/>
        <w:spacing w:before="0" w:after="0"/>
        <w:ind w:left="360" w:right="360"/>
      </w:pPr>
      <w:r>
        <w:rPr>
          <w:rFonts w:ascii="Courier New" w:cs="Courier New" w:eastAsia="Courier New" w:hAnsi="Courier New"/>
          <w:color w:val="A8E6CF"/>
          <w:sz w:val="17"/>
          <w:szCs w:val="17"/>
        </w:rPr>
        <w:t xml:space="preserve">    "save_to_memory": true,</w:t>
      </w:r>
    </w:p>
    <w:p>
      <w:pPr>
        <w:shd w:fill="1E1E2E" w:val="clear"/>
        <w:spacing w:before="0" w:after="0"/>
        <w:ind w:left="360" w:right="360"/>
      </w:pPr>
      <w:r>
        <w:rPr>
          <w:rFonts w:ascii="Courier New" w:cs="Courier New" w:eastAsia="Courier New" w:hAnsi="Courier New"/>
          <w:color w:val="A8E6CF"/>
          <w:sz w:val="17"/>
          <w:szCs w:val="17"/>
        </w:rPr>
        <w:t xml:space="preserve">    "memory_key": "excel_q1_last_write",</w:t>
      </w:r>
    </w:p>
    <w:p>
      <w:pPr>
        <w:shd w:fill="1E1E2E" w:val="clear"/>
        <w:spacing w:before="0" w:after="0"/>
        <w:ind w:left="360" w:right="360"/>
      </w:pPr>
      <w:r>
        <w:rPr>
          <w:rFonts w:ascii="Courier New" w:cs="Courier New" w:eastAsia="Courier New" w:hAnsi="Courier New"/>
          <w:color w:val="A8E6CF"/>
          <w:sz w:val="17"/>
          <w:szCs w:val="17"/>
        </w:rPr>
        <w:t xml:space="preserve">    "memory_description": "Dernière valeur écrite dans Q1.xlsx cellule B4"</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140"/>
        <w:ind w:left="360" w:right="360"/>
      </w:pPr>
      <w:r>
        <w:rPr>
          <w:rFonts w:ascii="Courier New" w:cs="Courier New" w:eastAsia="Courier New" w:hAnsi="Courier New"/>
          <w:color w:val="A8E6CF"/>
          <w:sz w:val="17"/>
          <w:szCs w:val="17"/>
        </w:rPr>
        <w:t xml:space="preserve">}</w:t>
      </w:r>
    </w:p>
    <w:p>
      <w:pPr>
        <w:pStyle w:val="Heading2"/>
        <w:pBdr>
          <w:bottom w:val="single" w:color="1565C0" w:sz="4"/>
        </w:pBdr>
        <w:spacing w:before="400" w:after="180"/>
      </w:pPr>
      <w:r>
        <w:rPr>
          <w:rFonts w:ascii="Arial" w:cs="Arial" w:eastAsia="Arial" w:hAnsi="Arial"/>
          <w:b/>
          <w:bCs/>
          <w:color w:val="0D1B2A"/>
          <w:sz w:val="28"/>
          <w:szCs w:val="28"/>
        </w:rPr>
        <w:t xml:space="preserve">4.3 Les Triggers Réactifs — Mode Événementiel</w:t>
      </w:r>
    </w:p>
    <w:p>
      <w:pPr>
        <w:spacing w:before="80" w:after="80"/>
      </w:pPr>
      <w:r>
        <w:rPr>
          <w:rFonts w:ascii="Arial" w:cs="Arial" w:eastAsia="Arial" w:hAnsi="Arial"/>
          <w:color w:val="1C1C2E"/>
          <w:sz w:val="20"/>
          <w:szCs w:val="20"/>
        </w:rPr>
        <w:t xml:space="preserve">IML v2 introduit les triggers : des conditions qui déclenchent automatiquement un plan sans intervention du LLM. C'est le fondement du mode réactif.</w:t>
      </w:r>
    </w:p>
    <w:p>
      <w:pPr>
        <w:shd w:fill="1E1E2E" w:val="clear"/>
        <w:spacing w:before="14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"plan_id": "surveillance_temperature",</w:t>
      </w:r>
    </w:p>
    <w:p>
      <w:pPr>
        <w:shd w:fill="1E1E2E" w:val="clear"/>
        <w:spacing w:before="0" w:after="0"/>
        <w:ind w:left="360" w:right="360"/>
      </w:pPr>
      <w:r>
        <w:rPr>
          <w:rFonts w:ascii="Courier New" w:cs="Courier New" w:eastAsia="Courier New" w:hAnsi="Courier New"/>
          <w:color w:val="A8E6CF"/>
          <w:sz w:val="17"/>
          <w:szCs w:val="17"/>
        </w:rPr>
        <w:t xml:space="preserve">  "mode": "reactive",</w:t>
      </w:r>
    </w:p>
    <w:p>
      <w:pPr>
        <w:shd w:fill="1E1E2E" w:val="clear"/>
        <w:spacing w:before="0" w:after="0"/>
        <w:ind w:left="360" w:right="360"/>
      </w:pPr>
      <w:r>
        <w:rPr>
          <w:rFonts w:ascii="Courier New" w:cs="Courier New" w:eastAsia="Courier New" w:hAnsi="Courier New"/>
          <w:color w:val="A8E6CF"/>
          <w:sz w:val="17"/>
          <w:szCs w:val="17"/>
        </w:rPr>
        <w:t xml:space="preserve">  "trigger": {</w:t>
      </w:r>
    </w:p>
    <w:p>
      <w:pPr>
        <w:shd w:fill="1E1E2E" w:val="clear"/>
        <w:spacing w:before="0" w:after="0"/>
        <w:ind w:left="360" w:right="360"/>
      </w:pPr>
      <w:r>
        <w:rPr>
          <w:rFonts w:ascii="Courier New" w:cs="Courier New" w:eastAsia="Courier New" w:hAnsi="Courier New"/>
          <w:color w:val="A8E6CF"/>
          <w:sz w:val="17"/>
          <w:szCs w:val="17"/>
        </w:rPr>
        <w:t xml:space="preserve">    "type": "sensor_threshold",</w:t>
      </w:r>
    </w:p>
    <w:p>
      <w:pPr>
        <w:shd w:fill="1E1E2E" w:val="clear"/>
        <w:spacing w:before="0" w:after="0"/>
        <w:ind w:left="360" w:right="360"/>
      </w:pPr>
      <w:r>
        <w:rPr>
          <w:rFonts w:ascii="Courier New" w:cs="Courier New" w:eastAsia="Courier New" w:hAnsi="Courier New"/>
          <w:color w:val="A8E6CF"/>
          <w:sz w:val="17"/>
          <w:szCs w:val="17"/>
        </w:rPr>
        <w:t xml:space="preserve">    "module": "RaspberryPi",</w:t>
      </w:r>
    </w:p>
    <w:p>
      <w:pPr>
        <w:shd w:fill="1E1E2E" w:val="clear"/>
        <w:spacing w:before="0" w:after="0"/>
        <w:ind w:left="360" w:right="360"/>
      </w:pPr>
      <w:r>
        <w:rPr>
          <w:rFonts w:ascii="Courier New" w:cs="Courier New" w:eastAsia="Courier New" w:hAnsi="Courier New"/>
          <w:color w:val="A8E6CF"/>
          <w:sz w:val="17"/>
          <w:szCs w:val="17"/>
        </w:rPr>
        <w:t xml:space="preserve">    "params": { "pin": 4, "sensor": "temperature" },</w:t>
      </w:r>
    </w:p>
    <w:p>
      <w:pPr>
        <w:shd w:fill="1E1E2E" w:val="clear"/>
        <w:spacing w:before="0" w:after="0"/>
        <w:ind w:left="360" w:right="360"/>
      </w:pPr>
      <w:r>
        <w:rPr>
          <w:rFonts w:ascii="Courier New" w:cs="Courier New" w:eastAsia="Courier New" w:hAnsi="Courier New"/>
          <w:color w:val="A8E6CF"/>
          <w:sz w:val="17"/>
          <w:szCs w:val="17"/>
        </w:rPr>
        <w:t xml:space="preserve">    "condition": "value &gt; 80",</w:t>
      </w:r>
    </w:p>
    <w:p>
      <w:pPr>
        <w:shd w:fill="1E1E2E" w:val="clear"/>
        <w:spacing w:before="0" w:after="0"/>
        <w:ind w:left="360" w:right="360"/>
      </w:pPr>
      <w:r>
        <w:rPr>
          <w:rFonts w:ascii="Courier New" w:cs="Courier New" w:eastAsia="Courier New" w:hAnsi="Courier New"/>
          <w:color w:val="A8E6CF"/>
          <w:sz w:val="17"/>
          <w:szCs w:val="17"/>
        </w:rPr>
        <w:t xml:space="preserve">    "debounce_ms": 5000</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"actions": [</w:t>
      </w:r>
    </w:p>
    <w:p>
      <w:pPr>
        <w:shd w:fill="1E1E2E" w:val="clear"/>
        <w:spacing w:before="0" w:after="0"/>
        <w:ind w:left="360" w:right="360"/>
      </w:pPr>
      <w:r>
        <w:rPr>
          <w:rFonts w:ascii="Courier New" w:cs="Courier New" w:eastAsia="Courier New" w:hAnsi="Courier New"/>
          <w:color w:val="A8E6CF"/>
          <w:sz w:val="17"/>
          <w:szCs w:val="17"/>
        </w:rPr>
        <w:t xml:space="preserve">    { "id": "a1", "action": "send_alert", "module": "API",</w:t>
      </w:r>
    </w:p>
    <w:p>
      <w:pPr>
        <w:shd w:fill="1E1E2E" w:val="clear"/>
        <w:spacing w:before="0" w:after="0"/>
        <w:ind w:left="360" w:right="360"/>
      </w:pPr>
      <w:r>
        <w:rPr>
          <w:rFonts w:ascii="Courier New" w:cs="Courier New" w:eastAsia="Courier New" w:hAnsi="Courier New"/>
          <w:color w:val="A8E6CF"/>
          <w:sz w:val="17"/>
          <w:szCs w:val="17"/>
        </w:rPr>
        <w:t xml:space="preserve">      "params": { "message": "Température critique: {{trigger.value}}°C" } },</w:t>
      </w:r>
    </w:p>
    <w:p>
      <w:pPr>
        <w:shd w:fill="1E1E2E" w:val="clear"/>
        <w:spacing w:before="0" w:after="0"/>
        <w:ind w:left="360" w:right="360"/>
      </w:pPr>
      <w:r>
        <w:rPr>
          <w:rFonts w:ascii="Courier New" w:cs="Courier New" w:eastAsia="Courier New" w:hAnsi="Courier New"/>
          <w:color w:val="A8E6CF"/>
          <w:sz w:val="17"/>
          <w:szCs w:val="17"/>
        </w:rPr>
        <w:t xml:space="preserve">    { "id": "a2", "action": "set_gpio", "module": "RaspberryPi",</w:t>
      </w:r>
    </w:p>
    <w:p>
      <w:pPr>
        <w:shd w:fill="1E1E2E" w:val="clear"/>
        <w:spacing w:before="0" w:after="0"/>
        <w:ind w:left="360" w:right="360"/>
      </w:pPr>
      <w:r>
        <w:rPr>
          <w:rFonts w:ascii="Courier New" w:cs="Courier New" w:eastAsia="Courier New" w:hAnsi="Courier New"/>
          <w:color w:val="A8E6CF"/>
          <w:sz w:val="17"/>
          <w:szCs w:val="17"/>
        </w:rPr>
        <w:t xml:space="preserve">      "depends_on": ["a1"],</w:t>
      </w:r>
    </w:p>
    <w:p>
      <w:pPr>
        <w:shd w:fill="1E1E2E" w:val="clear"/>
        <w:spacing w:before="0" w:after="0"/>
        <w:ind w:left="360" w:right="360"/>
      </w:pPr>
      <w:r>
        <w:rPr>
          <w:rFonts w:ascii="Courier New" w:cs="Courier New" w:eastAsia="Courier New" w:hAnsi="Courier New"/>
          <w:color w:val="A8E6CF"/>
          <w:sz w:val="17"/>
          <w:szCs w:val="17"/>
        </w:rPr>
        <w:t xml:space="preserve">      "params": { "pin": 17, "state": "HIGH", "label": "Ventilateur ON" }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140"/>
        <w:ind w:left="360" w:right="360"/>
      </w:pPr>
      <w:r>
        <w:rPr>
          <w:rFonts w:ascii="Courier New" w:cs="Courier New" w:eastAsia="Courier New" w:hAnsi="Courier New"/>
          <w:color w:val="A8E6CF"/>
          <w:sz w:val="17"/>
          <w:szCs w:val="17"/>
        </w:rPr>
        <w:t xml:space="preserve">}</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5-8. COUCHES CORE — PROTOCOL, SECURITY, ORCHESTRATION, EXECUTION</w:t>
      </w:r>
    </w:p>
    <w:p>
      <w:pPr>
        <w:pStyle w:val="Heading2"/>
        <w:pBdr>
          <w:bottom w:val="single" w:color="1565C0" w:sz="4"/>
        </w:pBdr>
        <w:spacing w:before="400" w:after="180"/>
      </w:pPr>
      <w:r>
        <w:rPr>
          <w:rFonts w:ascii="Arial" w:cs="Arial" w:eastAsia="Arial" w:hAnsi="Arial"/>
          <w:b/>
          <w:bCs/>
          <w:color w:val="0D1B2A"/>
          <w:sz w:val="28"/>
          <w:szCs w:val="28"/>
        </w:rPr>
        <w:t xml:space="preserve">5. Protocol &amp; Parsing Layer</w:t>
      </w:r>
    </w:p>
    <w:p>
      <w:pPr>
        <w:spacing w:before="80" w:after="80"/>
      </w:pPr>
      <w:r>
        <w:rPr>
          <w:rFonts w:ascii="Arial" w:cs="Arial" w:eastAsia="Arial" w:hAnsi="Arial"/>
          <w:color w:val="1C1C2E"/>
          <w:sz w:val="20"/>
          <w:szCs w:val="20"/>
        </w:rPr>
        <w:t xml:space="preserve">Responsable de la désérialisation JSON, validation Pydantic, détection des cycles DAG, résolution automatique des modules, résolution des templates {{...}}, auto-repair des erreurs mineures, et enrichissement avec les valeurs par défaut. Aucun plan ne passe en Couche 2 sans avoir été validé et enrichi par cette couche.</w:t>
      </w:r>
    </w:p>
    <w:p>
      <w:pPr>
        <w:pStyle w:val="Heading2"/>
        <w:pBdr>
          <w:bottom w:val="single" w:color="1565C0" w:sz="4"/>
        </w:pBdr>
        <w:spacing w:before="400" w:after="180"/>
      </w:pPr>
      <w:r>
        <w:rPr>
          <w:rFonts w:ascii="Arial" w:cs="Arial" w:eastAsia="Arial" w:hAnsi="Arial"/>
          <w:b/>
          <w:bCs/>
          <w:color w:val="0D1B2A"/>
          <w:sz w:val="28"/>
          <w:szCs w:val="28"/>
        </w:rPr>
        <w:t xml:space="preserve">6. Security Layer</w:t>
      </w:r>
    </w:p>
    <w:p>
      <w:pPr>
        <w:spacing w:before="80" w:after="80"/>
      </w:pPr>
      <w:r>
        <w:rPr>
          <w:rFonts w:ascii="Arial" w:cs="Arial" w:eastAsia="Arial" w:hAnsi="Arial"/>
          <w:color w:val="1C1C2E"/>
          <w:sz w:val="20"/>
          <w:szCs w:val="20"/>
        </w:rPr>
        <w:t xml:space="preserve">Système de permissions à trois niveaux : Safe (automatique), Supervised (notification non-bloquante), Critical (validation explicite). Chaque action est comparée au Permission Profile de l'utilisateur avant exécution. Les chemins filesystem sont validés contre une whitelist. Les domaines réseau sont filtrés. Aucune action bloquée ne peut être contournée, quelle que soit la source du plan IML.</w:t>
      </w:r>
    </w:p>
    <w:p>
      <w:pPr>
        <w:pStyle w:val="Heading2"/>
        <w:pBdr>
          <w:bottom w:val="single" w:color="1565C0" w:sz="4"/>
        </w:pBdr>
        <w:spacing w:before="400" w:after="180"/>
      </w:pPr>
      <w:r>
        <w:rPr>
          <w:rFonts w:ascii="Arial" w:cs="Arial" w:eastAsia="Arial" w:hAnsi="Arial"/>
          <w:b/>
          <w:bCs/>
          <w:color w:val="0D1B2A"/>
          <w:sz w:val="28"/>
          <w:szCs w:val="28"/>
        </w:rPr>
        <w:t xml:space="preserve">7. Orchestration Layer</w:t>
      </w:r>
    </w:p>
    <w:p>
      <w:pPr>
        <w:spacing w:before="80" w:after="80"/>
      </w:pPr>
      <w:r>
        <w:rPr>
          <w:rFonts w:ascii="Arial" w:cs="Arial" w:eastAsia="Arial" w:hAnsi="Arial"/>
          <w:color w:val="1C1C2E"/>
          <w:sz w:val="20"/>
          <w:szCs w:val="20"/>
        </w:rPr>
        <w:t xml:space="preserve">DAG Scheduler basé sur NetworkX : construction d'un graphe orienté depuis les champs depends_on, exécution par niveaux topologiques avec parallélisation maximale. State Machine à 7 états par action : PENDING → WAITING_DEPS → WAITING_APPROVAL → RUNNING → SUCCESS / FAILED → RETRY / SKIPPED / ABORTED. Gestion des erreurs configurable par action via on_error.</w:t>
      </w:r>
    </w:p>
    <w:p>
      <w:pPr>
        <w:pStyle w:val="Heading2"/>
        <w:pBdr>
          <w:bottom w:val="single" w:color="1565C0" w:sz="4"/>
        </w:pBdr>
        <w:spacing w:before="400" w:after="180"/>
      </w:pPr>
      <w:r>
        <w:rPr>
          <w:rFonts w:ascii="Arial" w:cs="Arial" w:eastAsia="Arial" w:hAnsi="Arial"/>
          <w:b/>
          <w:bCs/>
          <w:color w:val="0D1B2A"/>
          <w:sz w:val="28"/>
          <w:szCs w:val="28"/>
        </w:rPr>
        <w:t xml:space="preserve">8. Execution Layer</w:t>
      </w:r>
    </w:p>
    <w:p>
      <w:pPr>
        <w:spacing w:before="80" w:after="80"/>
      </w:pPr>
      <w:r>
        <w:rPr>
          <w:rFonts w:ascii="Arial" w:cs="Arial" w:eastAsia="Arial" w:hAnsi="Arial"/>
          <w:color w:val="1C1C2E"/>
          <w:sz w:val="20"/>
          <w:szCs w:val="20"/>
        </w:rPr>
        <w:t xml:space="preserve">Dispatch des actions vers les modules appropriés. Chaque module hérite de BaseModule et implémente execute(), rollback(), health_check() et describe(). Le Module Loader découvre automatiquement les plugins installés. Voir Section 15 pour le catalogue complet des modules.</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9. COUCHE 5 — PERCEPTION LOOP</w:t>
      </w:r>
    </w:p>
    <w:p>
      <w:pPr>
        <w:pStyle w:val="Heading2"/>
        <w:pBdr>
          <w:bottom w:val="single" w:color="1565C0" w:sz="4"/>
        </w:pBdr>
        <w:spacing w:before="400" w:after="180"/>
      </w:pPr>
      <w:r>
        <w:rPr>
          <w:rFonts w:ascii="Arial" w:cs="Arial" w:eastAsia="Arial" w:hAnsi="Arial"/>
          <w:b/>
          <w:bCs/>
          <w:color w:val="0D1B2A"/>
          <w:sz w:val="28"/>
          <w:szCs w:val="28"/>
        </w:rPr>
        <w:t xml:space="preserve">9.1 Concept &amp; Philosophie</w:t>
      </w:r>
    </w:p>
    <w:p>
      <w:pPr>
        <w:spacing w:before="80" w:after="80"/>
      </w:pPr>
      <w:r>
        <w:rPr>
          <w:rFonts w:ascii="Arial" w:cs="Arial" w:eastAsia="Arial" w:hAnsi="Arial"/>
          <w:color w:val="1C1C2E"/>
          <w:sz w:val="20"/>
          <w:szCs w:val="20"/>
        </w:rPr>
        <w:t xml:space="preserve">La Perception Loop est le système qui donne au LLM ses yeux et ses sens. Sans elle, le LLM opère en aveugle — il génère des plans mais ne sait pas ce qui se passe réellement sur le PC après chaque action. Avec elle, le LLM devient un opérateur conscient qui voit, analyse et s'adapte en temps réel, exactement comme un humain devant son écran.</w:t>
      </w:r>
    </w:p>
    <w:p>
      <w:pPr>
        <w:pBdr>
          <w:left w:val="single" w:color="00695C" w:sz="14"/>
        </w:pBdr>
        <w:shd w:fill="E8F5E9" w:val="clear"/>
        <w:spacing w:before="160" w:after="160"/>
        <w:ind w:left="360" w:right="360"/>
      </w:pPr>
      <w:r>
        <w:rPr>
          <w:rFonts w:ascii="Arial" w:cs="Arial" w:eastAsia="Arial" w:hAnsi="Arial"/>
          <w:i/>
          <w:iCs/>
          <w:color w:val="1C1C2E"/>
          <w:sz w:val="20"/>
          <w:szCs w:val="20"/>
        </w:rPr>
        <w:t xml:space="preserve">La Perception Loop transforme un LLM de 'générateur de commandes aveugle' en 'opérateur visuel intelligent'. C'est le composant qui distingue LLMOS Bridge de toutes les solutions existantes.</w:t>
      </w:r>
    </w:p>
    <w:p>
      <w:pPr>
        <w:pStyle w:val="Heading2"/>
        <w:pBdr>
          <w:bottom w:val="single" w:color="1565C0" w:sz="4"/>
        </w:pBdr>
        <w:spacing w:before="400" w:after="180"/>
      </w:pPr>
      <w:r>
        <w:rPr>
          <w:rFonts w:ascii="Arial" w:cs="Arial" w:eastAsia="Arial" w:hAnsi="Arial"/>
          <w:b/>
          <w:bCs/>
          <w:color w:val="0D1B2A"/>
          <w:sz w:val="28"/>
          <w:szCs w:val="28"/>
        </w:rPr>
        <w:t xml:space="preserve">9.2 Les 4 Canaux de Perception</w:t>
      </w:r>
    </w:p>
    <w:p>
      <w:pPr>
        <w:spacing w:before="200" w:after="80"/>
      </w:pPr>
      <w:r>
        <w:rPr>
          <w:rFonts w:ascii="Arial" w:cs="Arial" w:eastAsia="Arial" w:hAnsi="Arial"/>
          <w:b/>
          <w:bCs/>
          <w:color w:val="6A0572"/>
          <w:sz w:val="21"/>
          <w:szCs w:val="21"/>
          <w:u w:val="single" w:color="6A0572"/>
        </w:rPr>
        <w:t xml:space="preserve">Canal 1 — Vision Écran (ScreenPerception)</w:t>
      </w:r>
    </w:p>
    <w:p>
      <w:pPr>
        <w:shd w:fill="1E1E2E" w:val="clear"/>
        <w:spacing w:before="140" w:after="0"/>
        <w:ind w:left="360" w:right="360"/>
      </w:pPr>
      <w:r>
        <w:rPr>
          <w:rFonts w:ascii="Courier New" w:cs="Courier New" w:eastAsia="Courier New" w:hAnsi="Courier New"/>
          <w:color w:val="A8E6CF"/>
          <w:sz w:val="17"/>
          <w:szCs w:val="17"/>
        </w:rPr>
        <w:t xml:space="preserve">class ScreenPerception:</w:t>
      </w:r>
    </w:p>
    <w:p>
      <w:pPr>
        <w:shd w:fill="1E1E2E" w:val="clear"/>
        <w:spacing w:before="0" w:after="0"/>
        <w:ind w:left="360" w:right="360"/>
      </w:pPr>
      <w:r>
        <w:rPr>
          <w:rFonts w:ascii="Courier New" w:cs="Courier New" w:eastAsia="Courier New" w:hAnsi="Courier New"/>
          <w:color w:val="A8E6CF"/>
          <w:sz w:val="17"/>
          <w:szCs w:val="17"/>
        </w:rPr>
        <w:t xml:space="preserve">    async def capture(self, region=None) -&gt; ScreenSnapshot:</w:t>
      </w:r>
    </w:p>
    <w:p>
      <w:pPr>
        <w:shd w:fill="1E1E2E" w:val="clear"/>
        <w:spacing w:before="0" w:after="0"/>
        <w:ind w:left="360" w:right="360"/>
      </w:pPr>
      <w:r>
        <w:rPr>
          <w:rFonts w:ascii="Courier New" w:cs="Courier New" w:eastAsia="Courier New" w:hAnsi="Courier New"/>
          <w:color w:val="A8E6CF"/>
          <w:sz w:val="17"/>
          <w:szCs w:val="17"/>
        </w:rPr>
        <w:t xml:space="preserve">        return ScreenSnapshot(</w:t>
      </w:r>
    </w:p>
    <w:p>
      <w:pPr>
        <w:shd w:fill="1E1E2E" w:val="clear"/>
        <w:spacing w:before="0" w:after="0"/>
        <w:ind w:left="360" w:right="360"/>
      </w:pPr>
      <w:r>
        <w:rPr>
          <w:rFonts w:ascii="Courier New" w:cs="Courier New" w:eastAsia="Courier New" w:hAnsi="Courier New"/>
          <w:color w:val="A8E6CF"/>
          <w:sz w:val="17"/>
          <w:szCs w:val="17"/>
        </w:rPr>
        <w:t xml:space="preserve">            screenshot_b64  = await self._capture(region),</w:t>
      </w:r>
    </w:p>
    <w:p>
      <w:pPr>
        <w:shd w:fill="1E1E2E" w:val="clear"/>
        <w:spacing w:before="0" w:after="0"/>
        <w:ind w:left="360" w:right="360"/>
      </w:pPr>
      <w:r>
        <w:rPr>
          <w:rFonts w:ascii="Courier New" w:cs="Courier New" w:eastAsia="Courier New" w:hAnsi="Courier New"/>
          <w:color w:val="A8E6CF"/>
          <w:sz w:val="17"/>
          <w:szCs w:val="17"/>
        </w:rPr>
        <w:t xml:space="preserve">            active_window   = self._get_active_window(),</w:t>
      </w:r>
    </w:p>
    <w:p>
      <w:pPr>
        <w:shd w:fill="1E1E2E" w:val="clear"/>
        <w:spacing w:before="0" w:after="0"/>
        <w:ind w:left="360" w:right="360"/>
      </w:pPr>
      <w:r>
        <w:rPr>
          <w:rFonts w:ascii="Courier New" w:cs="Courier New" w:eastAsia="Courier New" w:hAnsi="Courier New"/>
          <w:color w:val="A8E6CF"/>
          <w:sz w:val="17"/>
          <w:szCs w:val="17"/>
        </w:rPr>
        <w:t xml:space="preserve">            visible_text    = await self._ocr(),        # Tesseract</w:t>
      </w:r>
    </w:p>
    <w:p>
      <w:pPr>
        <w:shd w:fill="1E1E2E" w:val="clear"/>
        <w:spacing w:before="0" w:after="0"/>
        <w:ind w:left="360" w:right="360"/>
      </w:pPr>
      <w:r>
        <w:rPr>
          <w:rFonts w:ascii="Courier New" w:cs="Courier New" w:eastAsia="Courier New" w:hAnsi="Courier New"/>
          <w:color w:val="A8E6CF"/>
          <w:sz w:val="17"/>
          <w:szCs w:val="17"/>
        </w:rPr>
        <w:t xml:space="preserve">            ui_elements     = await self._detect_ui(),  # boutons, champs</w:t>
      </w:r>
    </w:p>
    <w:p>
      <w:pPr>
        <w:shd w:fill="1E1E2E" w:val="clear"/>
        <w:spacing w:before="0" w:after="0"/>
        <w:ind w:left="360" w:right="360"/>
      </w:pPr>
      <w:r>
        <w:rPr>
          <w:rFonts w:ascii="Courier New" w:cs="Courier New" w:eastAsia="Courier New" w:hAnsi="Courier New"/>
          <w:color w:val="A8E6CF"/>
          <w:sz w:val="17"/>
          <w:szCs w:val="17"/>
        </w:rPr>
        <w:t xml:space="preserve">            resolution      = self._get_resolution(),</w:t>
      </w:r>
    </w:p>
    <w:p>
      <w:pPr>
        <w:shd w:fill="1E1E2E" w:val="clear"/>
        <w:spacing w:before="0" w:after="0"/>
        <w:ind w:left="360" w:right="360"/>
      </w:pPr>
      <w:r>
        <w:rPr>
          <w:rFonts w:ascii="Courier New" w:cs="Courier New" w:eastAsia="Courier New" w:hAnsi="Courier New"/>
          <w:color w:val="A8E6CF"/>
          <w:sz w:val="17"/>
          <w:szCs w:val="17"/>
        </w:rPr>
        <w:t xml:space="preserve">            cursor_pos      = self._get_cursor(),</w:t>
      </w:r>
    </w:p>
    <w:p>
      <w:pPr>
        <w:shd w:fill="1E1E2E" w:val="clear"/>
        <w:spacing w:before="0" w:after="0"/>
        <w:ind w:left="360" w:right="360"/>
      </w:pPr>
      <w:r>
        <w:rPr>
          <w:rFonts w:ascii="Courier New" w:cs="Courier New" w:eastAsia="Courier New" w:hAnsi="Courier New"/>
          <w:color w:val="A8E6CF"/>
          <w:sz w:val="17"/>
          <w:szCs w:val="17"/>
        </w:rPr>
        <w:t xml:space="preserve">            timestamp       = datetime.now()</w:t>
      </w:r>
    </w:p>
    <w:p>
      <w:pPr>
        <w:shd w:fill="1E1E2E" w:val="clear"/>
        <w:spacing w:before="0" w:after="140"/>
        <w:ind w:left="360" w:right="360"/>
      </w:pPr>
      <w:r>
        <w:rPr>
          <w:rFonts w:ascii="Courier New" w:cs="Courier New" w:eastAsia="Courier New" w:hAnsi="Courier New"/>
          <w:color w:val="A8E6CF"/>
          <w:sz w:val="17"/>
          <w:szCs w:val="17"/>
        </w:rPr>
        <w:t xml:space="preserve">        )</w:t>
      </w:r>
    </w:p>
    <w:p>
      <w:pPr>
        <w:spacing w:before="80" w:after="80"/>
      </w:pPr>
      <w:r>
        <w:rPr>
          <w:rFonts w:ascii="Arial" w:cs="Arial" w:eastAsia="Arial" w:hAnsi="Arial"/>
          <w:color w:val="1C1C2E"/>
          <w:sz w:val="20"/>
          <w:szCs w:val="20"/>
        </w:rPr>
        <w:t xml:space="preserve">Le LLM reçoit le screenshot en base64 et le lit via sa capacité vision (GPT-4o, Claude Vision). Il voit littéralement l'écran et peut identifier des popups d'erreur, des boutons, des messages — et adapter son plan en conséquence.</w:t>
      </w:r>
    </w:p>
    <w:p>
      <w:pPr>
        <w:spacing w:before="200" w:after="80"/>
      </w:pPr>
      <w:r>
        <w:rPr>
          <w:rFonts w:ascii="Arial" w:cs="Arial" w:eastAsia="Arial" w:hAnsi="Arial"/>
          <w:b/>
          <w:bCs/>
          <w:color w:val="6A0572"/>
          <w:sz w:val="21"/>
          <w:szCs w:val="21"/>
          <w:u w:val="single" w:color="6A0572"/>
        </w:rPr>
        <w:t xml:space="preserve">Canal 2 — Perception Applicative (AppPerception)</w:t>
      </w:r>
    </w:p>
    <w:p>
      <w:pPr>
        <w:shd w:fill="1E1E2E" w:val="clear"/>
        <w:spacing w:before="140" w:after="0"/>
        <w:ind w:left="360" w:right="360"/>
      </w:pPr>
      <w:r>
        <w:rPr>
          <w:rFonts w:ascii="Courier New" w:cs="Courier New" w:eastAsia="Courier New" w:hAnsi="Courier New"/>
          <w:color w:val="A8E6CF"/>
          <w:sz w:val="17"/>
          <w:szCs w:val="17"/>
        </w:rPr>
        <w:t xml:space="preserve">class AppPerception:</w:t>
      </w:r>
    </w:p>
    <w:p>
      <w:pPr>
        <w:shd w:fill="1E1E2E" w:val="clear"/>
        <w:spacing w:before="0" w:after="0"/>
        <w:ind w:left="360" w:right="360"/>
      </w:pPr>
      <w:r>
        <w:rPr>
          <w:rFonts w:ascii="Courier New" w:cs="Courier New" w:eastAsia="Courier New" w:hAnsi="Courier New"/>
          <w:color w:val="A8E6CF"/>
          <w:sz w:val="17"/>
          <w:szCs w:val="17"/>
        </w:rPr>
        <w:t xml:space="preserve">    async def capture(self) -&gt; AppSnapshot:</w:t>
      </w:r>
    </w:p>
    <w:p>
      <w:pPr>
        <w:shd w:fill="1E1E2E" w:val="clear"/>
        <w:spacing w:before="0" w:after="0"/>
        <w:ind w:left="360" w:right="360"/>
      </w:pPr>
      <w:r>
        <w:rPr>
          <w:rFonts w:ascii="Courier New" w:cs="Courier New" w:eastAsia="Courier New" w:hAnsi="Courier New"/>
          <w:color w:val="A8E6CF"/>
          <w:sz w:val="17"/>
          <w:szCs w:val="17"/>
        </w:rPr>
        <w:t xml:space="preserve">        return AppSnapshot(</w:t>
      </w:r>
    </w:p>
    <w:p>
      <w:pPr>
        <w:shd w:fill="1E1E2E" w:val="clear"/>
        <w:spacing w:before="0" w:after="0"/>
        <w:ind w:left="360" w:right="360"/>
      </w:pPr>
      <w:r>
        <w:rPr>
          <w:rFonts w:ascii="Courier New" w:cs="Courier New" w:eastAsia="Courier New" w:hAnsi="Courier New"/>
          <w:color w:val="A8E6CF"/>
          <w:sz w:val="17"/>
          <w:szCs w:val="17"/>
        </w:rPr>
        <w:t xml:space="preserve">            active_app      = self._get_active_app(),</w:t>
      </w:r>
    </w:p>
    <w:p>
      <w:pPr>
        <w:shd w:fill="1E1E2E" w:val="clear"/>
        <w:spacing w:before="0" w:after="0"/>
        <w:ind w:left="360" w:right="360"/>
      </w:pPr>
      <w:r>
        <w:rPr>
          <w:rFonts w:ascii="Courier New" w:cs="Courier New" w:eastAsia="Courier New" w:hAnsi="Courier New"/>
          <w:color w:val="A8E6CF"/>
          <w:sz w:val="17"/>
          <w:szCs w:val="17"/>
        </w:rPr>
        <w:t xml:space="preserve">            open_files      = self._get_open_files(),</w:t>
      </w:r>
    </w:p>
    <w:p>
      <w:pPr>
        <w:shd w:fill="1E1E2E" w:val="clear"/>
        <w:spacing w:before="0" w:after="0"/>
        <w:ind w:left="360" w:right="360"/>
      </w:pPr>
      <w:r>
        <w:rPr>
          <w:rFonts w:ascii="Courier New" w:cs="Courier New" w:eastAsia="Courier New" w:hAnsi="Courier New"/>
          <w:color w:val="A8E6CF"/>
          <w:sz w:val="17"/>
          <w:szCs w:val="17"/>
        </w:rPr>
        <w:t xml:space="preserve">            selected_text   = self._get_selection(),</w:t>
      </w:r>
    </w:p>
    <w:p>
      <w:pPr>
        <w:shd w:fill="1E1E2E" w:val="clear"/>
        <w:spacing w:before="0" w:after="0"/>
        <w:ind w:left="360" w:right="360"/>
      </w:pPr>
      <w:r>
        <w:rPr>
          <w:rFonts w:ascii="Courier New" w:cs="Courier New" w:eastAsia="Courier New" w:hAnsi="Courier New"/>
          <w:color w:val="A8E6CF"/>
          <w:sz w:val="17"/>
          <w:szCs w:val="17"/>
        </w:rPr>
        <w:t xml:space="preserve">            clipboard       = self._get_clipboard(),</w:t>
      </w:r>
    </w:p>
    <w:p>
      <w:pPr>
        <w:shd w:fill="1E1E2E" w:val="clear"/>
        <w:spacing w:before="0" w:after="0"/>
        <w:ind w:left="360" w:right="360"/>
      </w:pPr>
      <w:r>
        <w:rPr>
          <w:rFonts w:ascii="Courier New" w:cs="Courier New" w:eastAsia="Courier New" w:hAnsi="Courier New"/>
          <w:color w:val="A8E6CF"/>
          <w:sz w:val="17"/>
          <w:szCs w:val="17"/>
        </w:rPr>
        <w:t xml:space="preserve">            excel_context   = self._get_excel_state(),</w:t>
      </w:r>
    </w:p>
    <w:p>
      <w:pPr>
        <w:shd w:fill="1E1E2E" w:val="clear"/>
        <w:spacing w:before="0" w:after="0"/>
        <w:ind w:left="360" w:right="360"/>
      </w:pPr>
      <w:r>
        <w:rPr>
          <w:rFonts w:ascii="Courier New" w:cs="Courier New" w:eastAsia="Courier New" w:hAnsi="Courier New"/>
          <w:color w:val="A8E6CF"/>
          <w:sz w:val="17"/>
          <w:szCs w:val="17"/>
        </w:rPr>
        <w:t xml:space="preserve">            # → feuille active, cellule sélectionnée, valeur</w:t>
      </w:r>
    </w:p>
    <w:p>
      <w:pPr>
        <w:shd w:fill="1E1E2E" w:val="clear"/>
        <w:spacing w:before="0" w:after="0"/>
        <w:ind w:left="360" w:right="360"/>
      </w:pPr>
      <w:r>
        <w:rPr>
          <w:rFonts w:ascii="Courier New" w:cs="Courier New" w:eastAsia="Courier New" w:hAnsi="Courier New"/>
          <w:color w:val="A8E6CF"/>
          <w:sz w:val="17"/>
          <w:szCs w:val="17"/>
        </w:rPr>
        <w:t xml:space="preserve">            browser_context = self._get_browser_state(),</w:t>
      </w:r>
    </w:p>
    <w:p>
      <w:pPr>
        <w:shd w:fill="1E1E2E" w:val="clear"/>
        <w:spacing w:before="0" w:after="0"/>
        <w:ind w:left="360" w:right="360"/>
      </w:pPr>
      <w:r>
        <w:rPr>
          <w:rFonts w:ascii="Courier New" w:cs="Courier New" w:eastAsia="Courier New" w:hAnsi="Courier New"/>
          <w:color w:val="A8E6CF"/>
          <w:sz w:val="17"/>
          <w:szCs w:val="17"/>
        </w:rPr>
        <w:t xml:space="preserve">            # → URL, titre, formulaires présents, scroll</w:t>
      </w:r>
    </w:p>
    <w:p>
      <w:pPr>
        <w:shd w:fill="1E1E2E" w:val="clear"/>
        <w:spacing w:before="0" w:after="0"/>
        <w:ind w:left="360" w:right="360"/>
      </w:pPr>
      <w:r>
        <w:rPr>
          <w:rFonts w:ascii="Courier New" w:cs="Courier New" w:eastAsia="Courier New" w:hAnsi="Courier New"/>
          <w:color w:val="A8E6CF"/>
          <w:sz w:val="17"/>
          <w:szCs w:val="17"/>
        </w:rPr>
        <w:t xml:space="preserve">            word_context    = self._get_word_state(),</w:t>
      </w:r>
    </w:p>
    <w:p>
      <w:pPr>
        <w:shd w:fill="1E1E2E" w:val="clear"/>
        <w:spacing w:before="0" w:after="0"/>
        <w:ind w:left="360" w:right="360"/>
      </w:pPr>
      <w:r>
        <w:rPr>
          <w:rFonts w:ascii="Courier New" w:cs="Courier New" w:eastAsia="Courier New" w:hAnsi="Courier New"/>
          <w:color w:val="A8E6CF"/>
          <w:sz w:val="17"/>
          <w:szCs w:val="17"/>
        </w:rPr>
        <w:t xml:space="preserve">            # → paragraphe actif, style, position curseur</w:t>
      </w:r>
    </w:p>
    <w:p>
      <w:pPr>
        <w:shd w:fill="1E1E2E" w:val="clear"/>
        <w:spacing w:before="0" w:after="140"/>
        <w:ind w:left="360" w:right="360"/>
      </w:pPr>
      <w:r>
        <w:rPr>
          <w:rFonts w:ascii="Courier New" w:cs="Courier New" w:eastAsia="Courier New" w:hAnsi="Courier New"/>
          <w:color w:val="A8E6CF"/>
          <w:sz w:val="17"/>
          <w:szCs w:val="17"/>
        </w:rPr>
        <w:t xml:space="preserve">        )</w:t>
      </w:r>
    </w:p>
    <w:p>
      <w:pPr>
        <w:spacing w:before="200" w:after="80"/>
      </w:pPr>
      <w:r>
        <w:rPr>
          <w:rFonts w:ascii="Arial" w:cs="Arial" w:eastAsia="Arial" w:hAnsi="Arial"/>
          <w:b/>
          <w:bCs/>
          <w:color w:val="6A0572"/>
          <w:sz w:val="21"/>
          <w:szCs w:val="21"/>
          <w:u w:val="single" w:color="6A0572"/>
        </w:rPr>
        <w:t xml:space="preserve">Canal 3 — Retour d'Action Visuel (ActionFeedback)</w:t>
      </w:r>
    </w:p>
    <w:p>
      <w:pPr>
        <w:spacing w:before="80" w:after="80"/>
      </w:pPr>
      <w:r>
        <w:rPr>
          <w:rFonts w:ascii="Arial" w:cs="Arial" w:eastAsia="Arial" w:hAnsi="Arial"/>
          <w:color w:val="1C1C2E"/>
          <w:sz w:val="20"/>
          <w:szCs w:val="20"/>
        </w:rPr>
        <w:t xml:space="preserve">Chaque action génère automatiquement une comparaison visuelle avant/après. Le Bridge détecte les changements, les décrit textuellement, et transmet le tout au LLM.</w:t>
      </w:r>
    </w:p>
    <w:p>
      <w:pPr>
        <w:shd w:fill="1E1E2E" w:val="clear"/>
        <w:spacing w:before="140" w:after="0"/>
        <w:ind w:left="360" w:right="360"/>
      </w:pPr>
      <w:r>
        <w:rPr>
          <w:rFonts w:ascii="Courier New" w:cs="Courier New" w:eastAsia="Courier New" w:hAnsi="Courier New"/>
          <w:color w:val="A8E6CF"/>
          <w:sz w:val="17"/>
          <w:szCs w:val="17"/>
        </w:rPr>
        <w:t xml:space="preserve">class ActionFeedback:</w:t>
      </w:r>
    </w:p>
    <w:p>
      <w:pPr>
        <w:shd w:fill="1E1E2E" w:val="clear"/>
        <w:spacing w:before="0" w:after="0"/>
        <w:ind w:left="360" w:right="360"/>
      </w:pPr>
      <w:r>
        <w:rPr>
          <w:rFonts w:ascii="Courier New" w:cs="Courier New" w:eastAsia="Courier New" w:hAnsi="Courier New"/>
          <w:color w:val="A8E6CF"/>
          <w:sz w:val="17"/>
          <w:szCs w:val="17"/>
        </w:rPr>
        <w:t xml:space="preserve">    before_screenshot : str   # État AVANT l'action</w:t>
      </w:r>
    </w:p>
    <w:p>
      <w:pPr>
        <w:shd w:fill="1E1E2E" w:val="clear"/>
        <w:spacing w:before="0" w:after="0"/>
        <w:ind w:left="360" w:right="360"/>
      </w:pPr>
      <w:r>
        <w:rPr>
          <w:rFonts w:ascii="Courier New" w:cs="Courier New" w:eastAsia="Courier New" w:hAnsi="Courier New"/>
          <w:color w:val="A8E6CF"/>
          <w:sz w:val="17"/>
          <w:szCs w:val="17"/>
        </w:rPr>
        <w:t xml:space="preserve">    after_screenshot  : str   # État APRÈS l'action</w:t>
      </w:r>
    </w:p>
    <w:p>
      <w:pPr>
        <w:shd w:fill="1E1E2E" w:val="clear"/>
        <w:spacing w:before="0" w:after="0"/>
        <w:ind w:left="360" w:right="360"/>
      </w:pPr>
      <w:r>
        <w:rPr>
          <w:rFonts w:ascii="Courier New" w:cs="Courier New" w:eastAsia="Courier New" w:hAnsi="Courier New"/>
          <w:color w:val="A8E6CF"/>
          <w:sz w:val="17"/>
          <w:szCs w:val="17"/>
        </w:rPr>
        <w:t xml:space="preserve">    diff_regions      : list  # Zones de l'écran qui ont changé</w:t>
      </w:r>
    </w:p>
    <w:p>
      <w:pPr>
        <w:shd w:fill="1E1E2E" w:val="clear"/>
        <w:spacing w:before="0" w:after="0"/>
        <w:ind w:left="360" w:right="360"/>
      </w:pPr>
      <w:r>
        <w:rPr>
          <w:rFonts w:ascii="Courier New" w:cs="Courier New" w:eastAsia="Courier New" w:hAnsi="Courier New"/>
          <w:color w:val="A8E6CF"/>
          <w:sz w:val="17"/>
          <w:szCs w:val="17"/>
        </w:rPr>
        <w:t xml:space="preserve">    visual_delta      : str   # Description textuelle du changement</w:t>
      </w:r>
    </w:p>
    <w:p>
      <w:pPr>
        <w:shd w:fill="1E1E2E" w:val="clear"/>
        <w:spacing w:before="0" w:after="0"/>
        <w:ind w:left="360" w:right="360"/>
      </w:pPr>
      <w:r>
        <w:rPr>
          <w:rFonts w:ascii="Courier New" w:cs="Courier New" w:eastAsia="Courier New" w:hAnsi="Courier New"/>
          <w:color w:val="A8E6CF"/>
          <w:sz w:val="17"/>
          <w:szCs w:val="17"/>
        </w:rPr>
        <w:t xml:space="preserve">    assertion_result  : bool  # Assertion visuelle vérifiée ?</w:t>
      </w:r>
    </w:p>
    <w:p>
      <w:pPr>
        <w:shd w:fill="1E1E2E" w:val="clear"/>
        <w:spacing w:before="0" w:after="0"/>
        <w:ind w:left="360" w:right="360"/>
      </w:pPr>
      <w:r>
        <w:rPr>
          <w:rFonts w:ascii="Courier New" w:cs="Courier New" w:eastAsia="Courier New" w:hAnsi="Courier New"/>
          <w:color w:val="A8E6CF"/>
          <w:sz w:val="17"/>
          <w:szCs w:val="17"/>
        </w:rPr>
        <w:t xml:space="preserve">    # Exemple: clic sur 'Télécharger'</w:t>
      </w:r>
    </w:p>
    <w:p>
      <w:pPr>
        <w:shd w:fill="1E1E2E" w:val="clear"/>
        <w:spacing w:before="0" w:after="0"/>
        <w:ind w:left="360" w:right="360"/>
      </w:pPr>
      <w:r>
        <w:rPr>
          <w:rFonts w:ascii="Courier New" w:cs="Courier New" w:eastAsia="Courier New" w:hAnsi="Courier New"/>
          <w:color w:val="A8E6CF"/>
          <w:sz w:val="17"/>
          <w:szCs w:val="17"/>
        </w:rPr>
        <w:t xml:space="preserve">    # before: bouton 'Télécharger' visible</w:t>
      </w:r>
    </w:p>
    <w:p>
      <w:pPr>
        <w:shd w:fill="1E1E2E" w:val="clear"/>
        <w:spacing w:before="0" w:after="0"/>
        <w:ind w:left="360" w:right="360"/>
      </w:pPr>
      <w:r>
        <w:rPr>
          <w:rFonts w:ascii="Courier New" w:cs="Courier New" w:eastAsia="Courier New" w:hAnsi="Courier New"/>
          <w:color w:val="A8E6CF"/>
          <w:sz w:val="17"/>
          <w:szCs w:val="17"/>
        </w:rPr>
        <w:t xml:space="preserve">    # after:  barre de progression à 23%</w:t>
      </w:r>
    </w:p>
    <w:p>
      <w:pPr>
        <w:shd w:fill="1E1E2E" w:val="clear"/>
        <w:spacing w:before="0" w:after="140"/>
        <w:ind w:left="360" w:right="360"/>
      </w:pPr>
      <w:r>
        <w:rPr>
          <w:rFonts w:ascii="Courier New" w:cs="Courier New" w:eastAsia="Courier New" w:hAnsi="Courier New"/>
          <w:color w:val="A8E6CF"/>
          <w:sz w:val="17"/>
          <w:szCs w:val="17"/>
        </w:rPr>
        <w:t xml:space="preserve">    # delta:  'Le téléchargement a démarré avec succès'</w:t>
      </w:r>
    </w:p>
    <w:p>
      <w:pPr>
        <w:spacing w:before="200" w:after="80"/>
      </w:pPr>
      <w:r>
        <w:rPr>
          <w:rFonts w:ascii="Arial" w:cs="Arial" w:eastAsia="Arial" w:hAnsi="Arial"/>
          <w:b/>
          <w:bCs/>
          <w:color w:val="6A0572"/>
          <w:sz w:val="21"/>
          <w:szCs w:val="21"/>
          <w:u w:val="single" w:color="6A0572"/>
        </w:rPr>
        <w:t xml:space="preserve">Canal 4 — Flux Événementiel Système (SystemEventStream)</w:t>
      </w:r>
    </w:p>
    <w:p>
      <w:pPr>
        <w:shd w:fill="1E1E2E" w:val="clear"/>
        <w:spacing w:before="140" w:after="0"/>
        <w:ind w:left="360" w:right="360"/>
      </w:pPr>
      <w:r>
        <w:rPr>
          <w:rFonts w:ascii="Courier New" w:cs="Courier New" w:eastAsia="Courier New" w:hAnsi="Courier New"/>
          <w:color w:val="A8E6CF"/>
          <w:sz w:val="17"/>
          <w:szCs w:val="17"/>
        </w:rPr>
        <w:t xml:space="preserve"># Événements que le LLM peut surveiller en temps réel</w:t>
      </w:r>
    </w:p>
    <w:p>
      <w:pPr>
        <w:shd w:fill="1E1E2E" w:val="clear"/>
        <w:spacing w:before="0" w:after="0"/>
        <w:ind w:left="360" w:right="360"/>
      </w:pPr>
      <w:r>
        <w:rPr>
          <w:rFonts w:ascii="Courier New" w:cs="Courier New" w:eastAsia="Courier New" w:hAnsi="Courier New"/>
          <w:color w:val="A8E6CF"/>
          <w:sz w:val="17"/>
          <w:szCs w:val="17"/>
        </w:rPr>
        <w:t xml:space="preserve">class SystemEvent(Enum):</w:t>
      </w:r>
    </w:p>
    <w:p>
      <w:pPr>
        <w:shd w:fill="1E1E2E" w:val="clear"/>
        <w:spacing w:before="0" w:after="0"/>
        <w:ind w:left="360" w:right="360"/>
      </w:pPr>
      <w:r>
        <w:rPr>
          <w:rFonts w:ascii="Courier New" w:cs="Courier New" w:eastAsia="Courier New" w:hAnsi="Courier New"/>
          <w:color w:val="A8E6CF"/>
          <w:sz w:val="17"/>
          <w:szCs w:val="17"/>
        </w:rPr>
        <w:t xml:space="preserve">    FILE_CREATED      = 'file_created'</w:t>
      </w:r>
    </w:p>
    <w:p>
      <w:pPr>
        <w:shd w:fill="1E1E2E" w:val="clear"/>
        <w:spacing w:before="0" w:after="0"/>
        <w:ind w:left="360" w:right="360"/>
      </w:pPr>
      <w:r>
        <w:rPr>
          <w:rFonts w:ascii="Courier New" w:cs="Courier New" w:eastAsia="Courier New" w:hAnsi="Courier New"/>
          <w:color w:val="A8E6CF"/>
          <w:sz w:val="17"/>
          <w:szCs w:val="17"/>
        </w:rPr>
        <w:t xml:space="preserve">    FILE_MODIFIED     = 'file_modified'</w:t>
      </w:r>
    </w:p>
    <w:p>
      <w:pPr>
        <w:shd w:fill="1E1E2E" w:val="clear"/>
        <w:spacing w:before="0" w:after="0"/>
        <w:ind w:left="360" w:right="360"/>
      </w:pPr>
      <w:r>
        <w:rPr>
          <w:rFonts w:ascii="Courier New" w:cs="Courier New" w:eastAsia="Courier New" w:hAnsi="Courier New"/>
          <w:color w:val="A8E6CF"/>
          <w:sz w:val="17"/>
          <w:szCs w:val="17"/>
        </w:rPr>
        <w:t xml:space="preserve">    WINDOW_OPENED     = 'window_opened'</w:t>
      </w:r>
    </w:p>
    <w:p>
      <w:pPr>
        <w:shd w:fill="1E1E2E" w:val="clear"/>
        <w:spacing w:before="0" w:after="0"/>
        <w:ind w:left="360" w:right="360"/>
      </w:pPr>
      <w:r>
        <w:rPr>
          <w:rFonts w:ascii="Courier New" w:cs="Courier New" w:eastAsia="Courier New" w:hAnsi="Courier New"/>
          <w:color w:val="A8E6CF"/>
          <w:sz w:val="17"/>
          <w:szCs w:val="17"/>
        </w:rPr>
        <w:t xml:space="preserve">    WINDOW_CLOSED     = 'window_closed'</w:t>
      </w:r>
    </w:p>
    <w:p>
      <w:pPr>
        <w:shd w:fill="1E1E2E" w:val="clear"/>
        <w:spacing w:before="0" w:after="0"/>
        <w:ind w:left="360" w:right="360"/>
      </w:pPr>
      <w:r>
        <w:rPr>
          <w:rFonts w:ascii="Courier New" w:cs="Courier New" w:eastAsia="Courier New" w:hAnsi="Courier New"/>
          <w:color w:val="A8E6CF"/>
          <w:sz w:val="17"/>
          <w:szCs w:val="17"/>
        </w:rPr>
        <w:t xml:space="preserve">    DOWNLOAD_COMPLETE = 'download_complete'</w:t>
      </w:r>
    </w:p>
    <w:p>
      <w:pPr>
        <w:shd w:fill="1E1E2E" w:val="clear"/>
        <w:spacing w:before="0" w:after="0"/>
        <w:ind w:left="360" w:right="360"/>
      </w:pPr>
      <w:r>
        <w:rPr>
          <w:rFonts w:ascii="Courier New" w:cs="Courier New" w:eastAsia="Courier New" w:hAnsi="Courier New"/>
          <w:color w:val="A8E6CF"/>
          <w:sz w:val="17"/>
          <w:szCs w:val="17"/>
        </w:rPr>
        <w:t xml:space="preserve">    ERROR_POPUP       = 'error_popup'</w:t>
      </w:r>
    </w:p>
    <w:p>
      <w:pPr>
        <w:shd w:fill="1E1E2E" w:val="clear"/>
        <w:spacing w:before="0" w:after="0"/>
        <w:ind w:left="360" w:right="360"/>
      </w:pPr>
      <w:r>
        <w:rPr>
          <w:rFonts w:ascii="Courier New" w:cs="Courier New" w:eastAsia="Courier New" w:hAnsi="Courier New"/>
          <w:color w:val="A8E6CF"/>
          <w:sz w:val="17"/>
          <w:szCs w:val="17"/>
        </w:rPr>
        <w:t xml:space="preserve">    NETWORK_REQUEST   = 'network_request'</w:t>
      </w:r>
    </w:p>
    <w:p>
      <w:pPr>
        <w:shd w:fill="1E1E2E" w:val="clear"/>
        <w:spacing w:before="0" w:after="0"/>
        <w:ind w:left="360" w:right="360"/>
      </w:pPr>
      <w:r>
        <w:rPr>
          <w:rFonts w:ascii="Courier New" w:cs="Courier New" w:eastAsia="Courier New" w:hAnsi="Courier New"/>
          <w:color w:val="A8E6CF"/>
          <w:sz w:val="17"/>
          <w:szCs w:val="17"/>
        </w:rPr>
        <w:t xml:space="preserve">    PROCESS_STARTED   = 'process_started'</w:t>
      </w:r>
    </w:p>
    <w:p>
      <w:pPr>
        <w:shd w:fill="1E1E2E" w:val="clear"/>
        <w:spacing w:before="0" w:after="0"/>
        <w:ind w:left="360" w:right="360"/>
      </w:pPr>
      <w:r>
        <w:rPr>
          <w:rFonts w:ascii="Courier New" w:cs="Courier New" w:eastAsia="Courier New" w:hAnsi="Courier New"/>
          <w:color w:val="A8E6CF"/>
          <w:sz w:val="17"/>
          <w:szCs w:val="17"/>
        </w:rPr>
        <w:t xml:space="preserve">    SENSOR_THRESHOLD  = 'sensor_threshold'   # IoT</w:t>
      </w:r>
    </w:p>
    <w:p>
      <w:pPr>
        <w:shd w:fill="1E1E2E" w:val="clear"/>
        <w:spacing w:before="0" w:after="0"/>
        <w:ind w:left="360" w:right="360"/>
      </w:pPr>
      <w:r>
        <w:rPr>
          <w:rFonts w:ascii="Courier New" w:cs="Courier New" w:eastAsia="Courier New" w:hAnsi="Courier New"/>
          <w:color w:val="A8E6CF"/>
          <w:sz w:val="17"/>
          <w:szCs w:val="17"/>
        </w:rPr>
        <w:t xml:space="preserve">    CLIPBOARD_CHANGED = 'clipboard_changed'</w:t>
      </w:r>
    </w:p>
    <w:p>
      <w:pPr>
        <w:shd w:fill="1E1E2E" w:val="clear"/>
        <w:spacing w:before="0" w:after="140"/>
        <w:ind w:left="360" w:right="360"/>
      </w:pPr>
      <w:r>
        <w:rPr>
          <w:rFonts w:ascii="Courier New" w:cs="Courier New" w:eastAsia="Courier New" w:hAnsi="Courier New"/>
          <w:color w:val="A8E6CF"/>
          <w:sz w:val="17"/>
          <w:szCs w:val="17"/>
        </w:rPr>
        <w:t xml:space="preserve">    NOTIFICATION      = 'notification_appeared'</w:t>
      </w:r>
    </w:p>
    <w:p>
      <w:pPr>
        <w:pStyle w:val="Heading2"/>
        <w:pBdr>
          <w:bottom w:val="single" w:color="1565C0" w:sz="4"/>
        </w:pBdr>
        <w:spacing w:before="400" w:after="180"/>
      </w:pPr>
      <w:r>
        <w:rPr>
          <w:rFonts w:ascii="Arial" w:cs="Arial" w:eastAsia="Arial" w:hAnsi="Arial"/>
          <w:b/>
          <w:bCs/>
          <w:color w:val="0D1B2A"/>
          <w:sz w:val="28"/>
          <w:szCs w:val="28"/>
        </w:rPr>
        <w:t xml:space="preserve">9.3 La Boucle Complète — Perception → Action → Perception</w:t>
      </w:r>
    </w:p>
    <w:p>
      <w:pPr>
        <w:shd w:fill="1E1E2E" w:val="clear"/>
        <w:spacing w:before="140" w:after="0"/>
        <w:ind w:left="360" w:right="360"/>
      </w:pPr>
      <w:r>
        <w:rPr>
          <w:rFonts w:ascii="Courier New" w:cs="Courier New" w:eastAsia="Courier New" w:hAnsi="Courier New"/>
          <w:color w:val="A8E6CF"/>
          <w:sz w:val="17"/>
          <w:szCs w:val="17"/>
        </w:rPr>
        <w:t xml:space="preserve">class PerceptionLoop:</w:t>
      </w:r>
    </w:p>
    <w:p>
      <w:pPr>
        <w:shd w:fill="1E1E2E" w:val="clear"/>
        <w:spacing w:before="0" w:after="0"/>
        <w:ind w:left="360" w:right="360"/>
      </w:pPr>
      <w:r>
        <w:rPr>
          <w:rFonts w:ascii="Courier New" w:cs="Courier New" w:eastAsia="Courier New" w:hAnsi="Courier New"/>
          <w:color w:val="A8E6CF"/>
          <w:sz w:val="17"/>
          <w:szCs w:val="17"/>
        </w:rPr>
        <w:t xml:space="preserve">    async def execute_with_perception(self, plan: IMLPlan) -&gt; PlanResult:</w:t>
      </w:r>
    </w:p>
    <w:p>
      <w:pPr>
        <w:shd w:fill="1E1E2E" w:val="clear"/>
        <w:spacing w:before="0" w:after="0"/>
        <w:ind w:left="360" w:right="360"/>
      </w:pPr>
      <w:r>
        <w:rPr>
          <w:rFonts w:ascii="Courier New" w:cs="Courier New" w:eastAsia="Courier New" w:hAnsi="Courier New"/>
          <w:color w:val="A8E6CF"/>
          <w:sz w:val="17"/>
          <w:szCs w:val="17"/>
        </w:rPr>
        <w:t xml:space="preserve">        for action in plan.actions:</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1. Snapshot AVANT</w:t>
      </w:r>
    </w:p>
    <w:p>
      <w:pPr>
        <w:shd w:fill="1E1E2E" w:val="clear"/>
        <w:spacing w:before="0" w:after="0"/>
        <w:ind w:left="360" w:right="360"/>
      </w:pPr>
      <w:r>
        <w:rPr>
          <w:rFonts w:ascii="Courier New" w:cs="Courier New" w:eastAsia="Courier New" w:hAnsi="Courier New"/>
          <w:color w:val="A8E6CF"/>
          <w:sz w:val="17"/>
          <w:szCs w:val="17"/>
        </w:rPr>
        <w:t xml:space="preserve">            before = await self.perceive()</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2. Exécution</w:t>
      </w:r>
    </w:p>
    <w:p>
      <w:pPr>
        <w:shd w:fill="1E1E2E" w:val="clear"/>
        <w:spacing w:before="0" w:after="0"/>
        <w:ind w:left="360" w:right="360"/>
      </w:pPr>
      <w:r>
        <w:rPr>
          <w:rFonts w:ascii="Courier New" w:cs="Courier New" w:eastAsia="Courier New" w:hAnsi="Courier New"/>
          <w:color w:val="A8E6CF"/>
          <w:sz w:val="17"/>
          <w:szCs w:val="17"/>
        </w:rPr>
        <w:t xml:space="preserve">            result = await self.executor.run(action)</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3. Attente stabilisation visuelle (écran stable)</w:t>
      </w:r>
    </w:p>
    <w:p>
      <w:pPr>
        <w:shd w:fill="1E1E2E" w:val="clear"/>
        <w:spacing w:before="0" w:after="0"/>
        <w:ind w:left="360" w:right="360"/>
      </w:pPr>
      <w:r>
        <w:rPr>
          <w:rFonts w:ascii="Courier New" w:cs="Courier New" w:eastAsia="Courier New" w:hAnsi="Courier New"/>
          <w:color w:val="A8E6CF"/>
          <w:sz w:val="17"/>
          <w:szCs w:val="17"/>
        </w:rPr>
        <w:t xml:space="preserve">            await self._wait_visual_stable(timeout_ms=2000)</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4. Snapshot APRÈS</w:t>
      </w:r>
    </w:p>
    <w:p>
      <w:pPr>
        <w:shd w:fill="1E1E2E" w:val="clear"/>
        <w:spacing w:before="0" w:after="0"/>
        <w:ind w:left="360" w:right="360"/>
      </w:pPr>
      <w:r>
        <w:rPr>
          <w:rFonts w:ascii="Courier New" w:cs="Courier New" w:eastAsia="Courier New" w:hAnsi="Courier New"/>
          <w:color w:val="A8E6CF"/>
          <w:sz w:val="17"/>
          <w:szCs w:val="17"/>
        </w:rPr>
        <w:t xml:space="preserve">            after = await self.perceive()</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5. Construction feedback visuel</w:t>
      </w:r>
    </w:p>
    <w:p>
      <w:pPr>
        <w:shd w:fill="1E1E2E" w:val="clear"/>
        <w:spacing w:before="0" w:after="0"/>
        <w:ind w:left="360" w:right="360"/>
      </w:pPr>
      <w:r>
        <w:rPr>
          <w:rFonts w:ascii="Courier New" w:cs="Courier New" w:eastAsia="Courier New" w:hAnsi="Courier New"/>
          <w:color w:val="A8E6CF"/>
          <w:sz w:val="17"/>
          <w:szCs w:val="17"/>
        </w:rPr>
        <w:t xml:space="preserve">            feedback = self._compute_visual_feedback(before, after, result)</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6. Vérification assertion visuelle (si définie dans IML)</w:t>
      </w:r>
    </w:p>
    <w:p>
      <w:pPr>
        <w:shd w:fill="1E1E2E" w:val="clear"/>
        <w:spacing w:before="0" w:after="0"/>
        <w:ind w:left="360" w:right="360"/>
      </w:pPr>
      <w:r>
        <w:rPr>
          <w:rFonts w:ascii="Courier New" w:cs="Courier New" w:eastAsia="Courier New" w:hAnsi="Courier New"/>
          <w:color w:val="A8E6CF"/>
          <w:sz w:val="17"/>
          <w:szCs w:val="17"/>
        </w:rPr>
        <w:t xml:space="preserve">            if action.perception.visual_assertion:</w:t>
      </w:r>
    </w:p>
    <w:p>
      <w:pPr>
        <w:shd w:fill="1E1E2E" w:val="clear"/>
        <w:spacing w:before="0" w:after="0"/>
        <w:ind w:left="360" w:right="360"/>
      </w:pPr>
      <w:r>
        <w:rPr>
          <w:rFonts w:ascii="Courier New" w:cs="Courier New" w:eastAsia="Courier New" w:hAnsi="Courier New"/>
          <w:color w:val="A8E6CF"/>
          <w:sz w:val="17"/>
          <w:szCs w:val="17"/>
        </w:rPr>
        <w:t xml:space="preserve">                ok = await self.llm.verify_assertion(</w:t>
      </w:r>
    </w:p>
    <w:p>
      <w:pPr>
        <w:shd w:fill="1E1E2E" w:val="clear"/>
        <w:spacing w:before="0" w:after="0"/>
        <w:ind w:left="360" w:right="360"/>
      </w:pPr>
      <w:r>
        <w:rPr>
          <w:rFonts w:ascii="Courier New" w:cs="Courier New" w:eastAsia="Courier New" w:hAnsi="Courier New"/>
          <w:color w:val="A8E6CF"/>
          <w:sz w:val="17"/>
          <w:szCs w:val="17"/>
        </w:rPr>
        <w:t xml:space="preserve">                    action.perception.visual_assertion,</w:t>
      </w:r>
    </w:p>
    <w:p>
      <w:pPr>
        <w:shd w:fill="1E1E2E" w:val="clear"/>
        <w:spacing w:before="0" w:after="0"/>
        <w:ind w:left="360" w:right="360"/>
      </w:pPr>
      <w:r>
        <w:rPr>
          <w:rFonts w:ascii="Courier New" w:cs="Courier New" w:eastAsia="Courier New" w:hAnsi="Courier New"/>
          <w:color w:val="A8E6CF"/>
          <w:sz w:val="17"/>
          <w:szCs w:val="17"/>
        </w:rPr>
        <w:t xml:space="preserve">                    after.screenshot</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if not ok:</w:t>
      </w:r>
    </w:p>
    <w:p>
      <w:pPr>
        <w:shd w:fill="1E1E2E" w:val="clear"/>
        <w:spacing w:before="0" w:after="0"/>
        <w:ind w:left="360" w:right="360"/>
      </w:pPr>
      <w:r>
        <w:rPr>
          <w:rFonts w:ascii="Courier New" w:cs="Courier New" w:eastAsia="Courier New" w:hAnsi="Courier New"/>
          <w:color w:val="A8E6CF"/>
          <w:sz w:val="17"/>
          <w:szCs w:val="17"/>
        </w:rPr>
        <w:t xml:space="preserve">                    # LLM voit que l'assertion a échoué → correction auto</w:t>
      </w:r>
    </w:p>
    <w:p>
      <w:pPr>
        <w:shd w:fill="1E1E2E" w:val="clear"/>
        <w:spacing w:before="0" w:after="0"/>
        <w:ind w:left="360" w:right="360"/>
      </w:pPr>
      <w:r>
        <w:rPr>
          <w:rFonts w:ascii="Courier New" w:cs="Courier New" w:eastAsia="Courier New" w:hAnsi="Courier New"/>
          <w:color w:val="A8E6CF"/>
          <w:sz w:val="17"/>
          <w:szCs w:val="17"/>
        </w:rPr>
        <w:t xml:space="preserve">                    correction = await self.llm.generate_correction(feedback)</w:t>
      </w:r>
    </w:p>
    <w:p>
      <w:pPr>
        <w:shd w:fill="1E1E2E" w:val="clear"/>
        <w:spacing w:before="0" w:after="140"/>
        <w:ind w:left="360" w:right="360"/>
      </w:pPr>
      <w:r>
        <w:rPr>
          <w:rFonts w:ascii="Courier New" w:cs="Courier New" w:eastAsia="Courier New" w:hAnsi="Courier New"/>
          <w:color w:val="A8E6CF"/>
          <w:sz w:val="17"/>
          <w:szCs w:val="17"/>
        </w:rPr>
        <w:t xml:space="preserve">                    await self.execute_with_perception(correction)</w:t>
      </w:r>
    </w:p>
    <w:p>
      <w:pPr>
        <w:pStyle w:val="Heading2"/>
        <w:pBdr>
          <w:bottom w:val="single" w:color="1565C0" w:sz="4"/>
        </w:pBdr>
        <w:spacing w:before="400" w:after="180"/>
      </w:pPr>
      <w:r>
        <w:rPr>
          <w:rFonts w:ascii="Arial" w:cs="Arial" w:eastAsia="Arial" w:hAnsi="Arial"/>
          <w:b/>
          <w:bCs/>
          <w:color w:val="0D1B2A"/>
          <w:sz w:val="28"/>
          <w:szCs w:val="28"/>
        </w:rPr>
        <w:t xml:space="preserve">9.4 Cas d'Usage — Auto-Correction Visuelle</w:t>
      </w:r>
    </w:p>
    <w:p>
      <w:pPr>
        <w:spacing w:before="80" w:after="80"/>
      </w:pPr>
      <w:r>
        <w:rPr>
          <w:rFonts w:ascii="Arial" w:cs="Arial" w:eastAsia="Arial" w:hAnsi="Arial"/>
          <w:color w:val="1C1C2E"/>
          <w:sz w:val="20"/>
          <w:szCs w:val="20"/>
        </w:rPr>
        <w:t xml:space="preserve">Scénario : le LLM clique sur 'Sauvegarder'. Le Bridge exécute le clic, résultat technique = success. Mais le screenshot révèle une popup d'erreur 'Espace disque insuffisant'. Sans Perception Loop, le plan continue. Avec Perception Loop, le LLM voit la popup, génère un plan correctif, et notifie l'utilisateur — tout en moins de 2 secondes.</w:t>
      </w:r>
    </w:p>
    <w:p>
      <w:pPr>
        <w:pBdr>
          <w:left w:val="single" w:color="E65100" w:sz="14"/>
        </w:pBdr>
        <w:shd w:fill="FFF8E1" w:val="clear"/>
        <w:spacing w:before="160" w:after="160"/>
        <w:ind w:left="360" w:right="360"/>
      </w:pPr>
      <w:r>
        <w:rPr>
          <w:rFonts w:ascii="Arial" w:cs="Arial" w:eastAsia="Arial" w:hAnsi="Arial"/>
          <w:i/>
          <w:iCs/>
          <w:color w:val="1C1C2E"/>
          <w:sz w:val="20"/>
          <w:szCs w:val="20"/>
        </w:rPr>
        <w:t xml:space="preserve">Sans Perception Loop, les erreurs visuelles passent inaperçues. Le LLM croit avoir réussi alors que l'écran montre clairement un échec. C'est la source n°1 de bugs dans les agents LLM actuels.</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10. COUCHE 6 — CONTEXT BUILDER</w:t>
      </w:r>
    </w:p>
    <w:p>
      <w:pPr>
        <w:pStyle w:val="Heading2"/>
        <w:pBdr>
          <w:bottom w:val="single" w:color="1565C0" w:sz="4"/>
        </w:pBdr>
        <w:spacing w:before="400" w:after="180"/>
      </w:pPr>
      <w:r>
        <w:rPr>
          <w:rFonts w:ascii="Arial" w:cs="Arial" w:eastAsia="Arial" w:hAnsi="Arial"/>
          <w:b/>
          <w:bCs/>
          <w:color w:val="0D1B2A"/>
          <w:sz w:val="28"/>
          <w:szCs w:val="28"/>
        </w:rPr>
        <w:t xml:space="preserve">10.1 Le Problème du Contexte</w:t>
      </w:r>
    </w:p>
    <w:p>
      <w:pPr>
        <w:spacing w:before="80" w:after="80"/>
      </w:pPr>
      <w:r>
        <w:rPr>
          <w:rFonts w:ascii="Arial" w:cs="Arial" w:eastAsia="Arial" w:hAnsi="Arial"/>
          <w:color w:val="1C1C2E"/>
          <w:sz w:val="20"/>
          <w:szCs w:val="20"/>
        </w:rPr>
        <w:t xml:space="preserve">Un LLM sans contexte précis hallucine des actions inexistantes, invente des paramètres, génère du JSON invalide. Le Context Builder est le composant qui résout ce problème en donnant au LLM exactement ce dont il a besoin pour générer des plans IML parfaits — ni plus, ni moins.</w:t>
      </w:r>
    </w:p>
    <w:p>
      <w:pPr>
        <w:pBdr>
          <w:left w:val="single" w:color="6A0572" w:sz="14"/>
        </w:pBdr>
        <w:shd w:fill="F0F4FF" w:val="clear"/>
        <w:spacing w:before="160" w:after="160"/>
        <w:ind w:left="360" w:right="360"/>
      </w:pPr>
      <w:r>
        <w:rPr>
          <w:rFonts w:ascii="Arial" w:cs="Arial" w:eastAsia="Arial" w:hAnsi="Arial"/>
          <w:i/>
          <w:iCs/>
          <w:color w:val="1C1C2E"/>
          <w:sz w:val="20"/>
          <w:szCs w:val="20"/>
        </w:rPr>
        <w:t xml:space="preserve">Un bon contexte vaut mieux qu'un bon modèle. Un GPT-3.5 avec un contexte parfait bat un GPT-4 qui hallucine parce qu'il ne connaît pas le système.</w:t>
      </w:r>
    </w:p>
    <w:p>
      <w:pPr>
        <w:pStyle w:val="Heading2"/>
        <w:pBdr>
          <w:bottom w:val="single" w:color="1565C0" w:sz="4"/>
        </w:pBdr>
        <w:spacing w:before="400" w:after="180"/>
      </w:pPr>
      <w:r>
        <w:rPr>
          <w:rFonts w:ascii="Arial" w:cs="Arial" w:eastAsia="Arial" w:hAnsi="Arial"/>
          <w:b/>
          <w:bCs/>
          <w:color w:val="0D1B2A"/>
          <w:sz w:val="28"/>
          <w:szCs w:val="28"/>
        </w:rPr>
        <w:t xml:space="preserve">10.2 Les 5 Composants du Contexte</w:t>
      </w:r>
    </w:p>
    <w:p>
      <w:pPr>
        <w:spacing w:before="200" w:after="80"/>
      </w:pPr>
      <w:r>
        <w:rPr>
          <w:rFonts w:ascii="Arial" w:cs="Arial" w:eastAsia="Arial" w:hAnsi="Arial"/>
          <w:b/>
          <w:bCs/>
          <w:color w:val="6A0572"/>
          <w:sz w:val="21"/>
          <w:szCs w:val="21"/>
          <w:u w:val="single" w:color="6A0572"/>
        </w:rPr>
        <w:t xml:space="preserve">1. Capability Manifest Dynamique</w:t>
      </w:r>
    </w:p>
    <w:p>
      <w:pPr>
        <w:spacing w:before="80" w:after="80"/>
      </w:pPr>
      <w:r>
        <w:rPr>
          <w:rFonts w:ascii="Arial" w:cs="Arial" w:eastAsia="Arial" w:hAnsi="Arial"/>
          <w:color w:val="1C1C2E"/>
          <w:sz w:val="20"/>
          <w:szCs w:val="20"/>
        </w:rPr>
        <w:t xml:space="preserve">Liste exacte de ce qui est disponible au moment T — uniquement les modules activés, uniquement les actions autorisées pour ce profil de permissions. Généré à chaque session. Le LLM ne peut pas inventer ce qui n'existe pas s'il voit exactement ce qui existe.</w:t>
      </w:r>
    </w:p>
    <w:p>
      <w:pPr>
        <w:spacing w:before="200" w:after="80"/>
      </w:pPr>
      <w:r>
        <w:rPr>
          <w:rFonts w:ascii="Arial" w:cs="Arial" w:eastAsia="Arial" w:hAnsi="Arial"/>
          <w:b/>
          <w:bCs/>
          <w:color w:val="6A0572"/>
          <w:sz w:val="21"/>
          <w:szCs w:val="21"/>
          <w:u w:val="single" w:color="6A0572"/>
        </w:rPr>
        <w:t xml:space="preserve">2. Règles IML Strictes</w:t>
      </w:r>
    </w:p>
    <w:p>
      <w:pPr>
        <w:spacing w:before="80" w:after="80"/>
      </w:pPr>
      <w:r>
        <w:rPr>
          <w:rFonts w:ascii="Arial" w:cs="Arial" w:eastAsia="Arial" w:hAnsi="Arial"/>
          <w:color w:val="1C1C2E"/>
          <w:sz w:val="20"/>
          <w:szCs w:val="20"/>
        </w:rPr>
        <w:t xml:space="preserve">Instructions de génération non ambiguës : champs obligatoires, format des IDs, utilisation du templating, comportement en cas d'erreur. Court, précis, mémorable pour le LLM.</w:t>
      </w:r>
    </w:p>
    <w:p>
      <w:pPr>
        <w:spacing w:before="200" w:after="80"/>
      </w:pPr>
      <w:r>
        <w:rPr>
          <w:rFonts w:ascii="Arial" w:cs="Arial" w:eastAsia="Arial" w:hAnsi="Arial"/>
          <w:b/>
          <w:bCs/>
          <w:color w:val="6A0572"/>
          <w:sz w:val="21"/>
          <w:szCs w:val="21"/>
          <w:u w:val="single" w:color="6A0572"/>
        </w:rPr>
        <w:t xml:space="preserve">3. State Context Temps Réel</w:t>
      </w:r>
    </w:p>
    <w:p>
      <w:pPr>
        <w:spacing w:before="80" w:after="80"/>
      </w:pPr>
      <w:r>
        <w:rPr>
          <w:rFonts w:ascii="Arial" w:cs="Arial" w:eastAsia="Arial" w:hAnsi="Arial"/>
          <w:color w:val="1C1C2E"/>
          <w:sz w:val="20"/>
          <w:szCs w:val="20"/>
        </w:rPr>
        <w:t xml:space="preserve">Ce qui se passe sur le PC maintenant : fichiers ouverts, navigateur actif, résultats des dernières actions, erreurs récentes, suggestions de correction. Le LLM sait où il en est.</w:t>
      </w:r>
    </w:p>
    <w:p>
      <w:pPr>
        <w:spacing w:before="200" w:after="80"/>
      </w:pPr>
      <w:r>
        <w:rPr>
          <w:rFonts w:ascii="Arial" w:cs="Arial" w:eastAsia="Arial" w:hAnsi="Arial"/>
          <w:b/>
          <w:bCs/>
          <w:color w:val="6A0572"/>
          <w:sz w:val="21"/>
          <w:szCs w:val="21"/>
          <w:u w:val="single" w:color="6A0572"/>
        </w:rPr>
        <w:t xml:space="preserve">4. Few-Shot Examples Adaptatifs</w:t>
      </w:r>
    </w:p>
    <w:p>
      <w:pPr>
        <w:spacing w:before="80" w:after="80"/>
      </w:pPr>
      <w:r>
        <w:rPr>
          <w:rFonts w:ascii="Arial" w:cs="Arial" w:eastAsia="Arial" w:hAnsi="Arial"/>
          <w:color w:val="1C1C2E"/>
          <w:sz w:val="20"/>
          <w:szCs w:val="20"/>
        </w:rPr>
        <w:t xml:space="preserve">Exemples de plans IML valides, sélectionnés dynamiquement selon le contexte courant. Si Excel est ouvert, exemples Excel. Si le navigateur est actif, exemples Browser. Les exemples sont la technique la plus efficace pour guider la génération.</w:t>
      </w:r>
    </w:p>
    <w:p>
      <w:pPr>
        <w:spacing w:before="200" w:after="80"/>
      </w:pPr>
      <w:r>
        <w:rPr>
          <w:rFonts w:ascii="Arial" w:cs="Arial" w:eastAsia="Arial" w:hAnsi="Arial"/>
          <w:b/>
          <w:bCs/>
          <w:color w:val="6A0572"/>
          <w:sz w:val="21"/>
          <w:szCs w:val="21"/>
          <w:u w:val="single" w:color="6A0572"/>
        </w:rPr>
        <w:t xml:space="preserve">5. Long-Term Memory Résumée</w:t>
      </w:r>
    </w:p>
    <w:p>
      <w:pPr>
        <w:spacing w:before="80" w:after="80"/>
      </w:pPr>
      <w:r>
        <w:rPr>
          <w:rFonts w:ascii="Arial" w:cs="Arial" w:eastAsia="Arial" w:hAnsi="Arial"/>
          <w:color w:val="1C1C2E"/>
          <w:sz w:val="20"/>
          <w:szCs w:val="20"/>
        </w:rPr>
        <w:t xml:space="preserve">Préférences de l'utilisateur, habitudes détectées, erreurs passées à éviter, formats préférés. Le LLM se souvient des sessions précédentes et s'adapte au profil de l'utilisateur.</w:t>
      </w:r>
    </w:p>
    <w:p>
      <w:pPr>
        <w:pStyle w:val="Heading2"/>
        <w:pBdr>
          <w:bottom w:val="single" w:color="1565C0" w:sz="4"/>
        </w:pBdr>
        <w:spacing w:before="400" w:after="180"/>
      </w:pPr>
      <w:r>
        <w:rPr>
          <w:rFonts w:ascii="Arial" w:cs="Arial" w:eastAsia="Arial" w:hAnsi="Arial"/>
          <w:b/>
          <w:bCs/>
          <w:color w:val="0D1B2A"/>
          <w:sz w:val="28"/>
          <w:szCs w:val="28"/>
        </w:rPr>
        <w:t xml:space="preserve">10.3 Implémentation du Context Builder</w:t>
      </w:r>
    </w:p>
    <w:p>
      <w:pPr>
        <w:shd w:fill="1E1E2E" w:val="clear"/>
        <w:spacing w:before="140" w:after="0"/>
        <w:ind w:left="360" w:right="360"/>
      </w:pPr>
      <w:r>
        <w:rPr>
          <w:rFonts w:ascii="Courier New" w:cs="Courier New" w:eastAsia="Courier New" w:hAnsi="Courier New"/>
          <w:color w:val="A8E6CF"/>
          <w:sz w:val="17"/>
          <w:szCs w:val="17"/>
        </w:rPr>
        <w:t xml:space="preserve">class ContextBuilder:</w:t>
      </w:r>
    </w:p>
    <w:p>
      <w:pPr>
        <w:shd w:fill="1E1E2E" w:val="clear"/>
        <w:spacing w:before="0" w:after="0"/>
        <w:ind w:left="360" w:right="360"/>
      </w:pPr>
      <w:r>
        <w:rPr>
          <w:rFonts w:ascii="Courier New" w:cs="Courier New" w:eastAsia="Courier New" w:hAnsi="Courier New"/>
          <w:color w:val="A8E6CF"/>
          <w:sz w:val="17"/>
          <w:szCs w:val="17"/>
        </w:rPr>
        <w:t xml:space="preserve">    def build(self, session: Session) -&gt; BuiltContext:</w:t>
      </w:r>
    </w:p>
    <w:p>
      <w:pPr>
        <w:shd w:fill="1E1E2E" w:val="clear"/>
        <w:spacing w:before="0" w:after="0"/>
        <w:ind w:left="360" w:right="360"/>
      </w:pPr>
      <w:r>
        <w:rPr>
          <w:rFonts w:ascii="Courier New" w:cs="Courier New" w:eastAsia="Courier New" w:hAnsi="Courier New"/>
          <w:color w:val="A8E6CF"/>
          <w:sz w:val="17"/>
          <w:szCs w:val="17"/>
        </w:rPr>
        <w:t xml:space="preserve">        return BuiltContext(</w:t>
      </w:r>
    </w:p>
    <w:p>
      <w:pPr>
        <w:shd w:fill="1E1E2E" w:val="clear"/>
        <w:spacing w:before="0" w:after="0"/>
        <w:ind w:left="360" w:right="360"/>
      </w:pPr>
      <w:r>
        <w:rPr>
          <w:rFonts w:ascii="Courier New" w:cs="Courier New" w:eastAsia="Courier New" w:hAnsi="Courier New"/>
          <w:color w:val="A8E6CF"/>
          <w:sz w:val="17"/>
          <w:szCs w:val="17"/>
        </w:rPr>
        <w:t xml:space="preserve">            system_prompt = self._assemble_prompt(session),</w:t>
      </w:r>
    </w:p>
    <w:p>
      <w:pPr>
        <w:shd w:fill="1E1E2E" w:val="clear"/>
        <w:spacing w:before="0" w:after="0"/>
        <w:ind w:left="360" w:right="360"/>
      </w:pPr>
      <w:r>
        <w:rPr>
          <w:rFonts w:ascii="Courier New" w:cs="Courier New" w:eastAsia="Courier New" w:hAnsi="Courier New"/>
          <w:color w:val="A8E6CF"/>
          <w:sz w:val="17"/>
          <w:szCs w:val="17"/>
        </w:rPr>
        <w:t xml:space="preserve">            tools         = self._generate_tools(session),</w:t>
      </w:r>
    </w:p>
    <w:p>
      <w:pPr>
        <w:shd w:fill="1E1E2E" w:val="clear"/>
        <w:spacing w:before="0" w:after="0"/>
        <w:ind w:left="360" w:right="360"/>
      </w:pPr>
      <w:r>
        <w:rPr>
          <w:rFonts w:ascii="Courier New" w:cs="Courier New" w:eastAsia="Courier New" w:hAnsi="Courier New"/>
          <w:color w:val="A8E6CF"/>
          <w:sz w:val="17"/>
          <w:szCs w:val="17"/>
        </w:rPr>
        <w:t xml:space="preserve">            examples      = self._select_examples(session),</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def _assemble_prompt(self, session: Session) -&gt; str:</w:t>
      </w:r>
    </w:p>
    <w:p>
      <w:pPr>
        <w:shd w:fill="1E1E2E" w:val="clear"/>
        <w:spacing w:before="0" w:after="0"/>
        <w:ind w:left="360" w:right="360"/>
      </w:pPr>
      <w:r>
        <w:rPr>
          <w:rFonts w:ascii="Courier New" w:cs="Courier New" w:eastAsia="Courier New" w:hAnsi="Courier New"/>
          <w:color w:val="A8E6CF"/>
          <w:sz w:val="17"/>
          <w:szCs w:val="17"/>
        </w:rPr>
        <w:t xml:space="preserve">        sections = [</w:t>
      </w:r>
    </w:p>
    <w:p>
      <w:pPr>
        <w:shd w:fill="1E1E2E" w:val="clear"/>
        <w:spacing w:before="0" w:after="0"/>
        <w:ind w:left="360" w:right="360"/>
      </w:pPr>
      <w:r>
        <w:rPr>
          <w:rFonts w:ascii="Courier New" w:cs="Courier New" w:eastAsia="Courier New" w:hAnsi="Courier New"/>
          <w:color w:val="A8E6CF"/>
          <w:sz w:val="17"/>
          <w:szCs w:val="17"/>
        </w:rPr>
        <w:t xml:space="preserve">            self._build_identity(),</w:t>
      </w:r>
    </w:p>
    <w:p>
      <w:pPr>
        <w:shd w:fill="1E1E2E" w:val="clear"/>
        <w:spacing w:before="0" w:after="0"/>
        <w:ind w:left="360" w:right="360"/>
      </w:pPr>
      <w:r>
        <w:rPr>
          <w:rFonts w:ascii="Courier New" w:cs="Courier New" w:eastAsia="Courier New" w:hAnsi="Courier New"/>
          <w:color w:val="A8E6CF"/>
          <w:sz w:val="17"/>
          <w:szCs w:val="17"/>
        </w:rPr>
        <w:t xml:space="preserve">            self._build_capabilities(session),    # Modules dispo</w:t>
      </w:r>
    </w:p>
    <w:p>
      <w:pPr>
        <w:shd w:fill="1E1E2E" w:val="clear"/>
        <w:spacing w:before="0" w:after="0"/>
        <w:ind w:left="360" w:right="360"/>
      </w:pPr>
      <w:r>
        <w:rPr>
          <w:rFonts w:ascii="Courier New" w:cs="Courier New" w:eastAsia="Courier New" w:hAnsi="Courier New"/>
          <w:color w:val="A8E6CF"/>
          <w:sz w:val="17"/>
          <w:szCs w:val="17"/>
        </w:rPr>
        <w:t xml:space="preserve">            self._build_iml_rules(),               # Règles de génération</w:t>
      </w:r>
    </w:p>
    <w:p>
      <w:pPr>
        <w:shd w:fill="1E1E2E" w:val="clear"/>
        <w:spacing w:before="0" w:after="0"/>
        <w:ind w:left="360" w:right="360"/>
      </w:pPr>
      <w:r>
        <w:rPr>
          <w:rFonts w:ascii="Courier New" w:cs="Courier New" w:eastAsia="Courier New" w:hAnsi="Courier New"/>
          <w:color w:val="A8E6CF"/>
          <w:sz w:val="17"/>
          <w:szCs w:val="17"/>
        </w:rPr>
        <w:t xml:space="preserve">            self._build_system_state(session),     # État PC actuel</w:t>
      </w:r>
    </w:p>
    <w:p>
      <w:pPr>
        <w:shd w:fill="1E1E2E" w:val="clear"/>
        <w:spacing w:before="0" w:after="0"/>
        <w:ind w:left="360" w:right="360"/>
      </w:pPr>
      <w:r>
        <w:rPr>
          <w:rFonts w:ascii="Courier New" w:cs="Courier New" w:eastAsia="Courier New" w:hAnsi="Courier New"/>
          <w:color w:val="A8E6CF"/>
          <w:sz w:val="17"/>
          <w:szCs w:val="17"/>
        </w:rPr>
        <w:t xml:space="preserve">            self._build_restrictions(session),     # Ce qui est interdit</w:t>
      </w:r>
    </w:p>
    <w:p>
      <w:pPr>
        <w:shd w:fill="1E1E2E" w:val="clear"/>
        <w:spacing w:before="0" w:after="0"/>
        <w:ind w:left="360" w:right="360"/>
      </w:pPr>
      <w:r>
        <w:rPr>
          <w:rFonts w:ascii="Courier New" w:cs="Courier New" w:eastAsia="Courier New" w:hAnsi="Courier New"/>
          <w:color w:val="A8E6CF"/>
          <w:sz w:val="17"/>
          <w:szCs w:val="17"/>
        </w:rPr>
        <w:t xml:space="preserve">            self._build_memory_summary(session),   # Mémoire long-terme</w:t>
      </w:r>
    </w:p>
    <w:p>
      <w:pPr>
        <w:shd w:fill="1E1E2E" w:val="clear"/>
        <w:spacing w:before="0" w:after="0"/>
        <w:ind w:left="360" w:right="360"/>
      </w:pPr>
      <w:r>
        <w:rPr>
          <w:rFonts w:ascii="Courier New" w:cs="Courier New" w:eastAsia="Courier New" w:hAnsi="Courier New"/>
          <w:color w:val="A8E6CF"/>
          <w:sz w:val="17"/>
          <w:szCs w:val="17"/>
        </w:rPr>
        <w:t xml:space="preserve">            self._build_examples(session),         # Few-shot adaptatifs</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140"/>
        <w:ind w:left="360" w:right="360"/>
      </w:pPr>
      <w:r>
        <w:rPr>
          <w:rFonts w:ascii="Courier New" w:cs="Courier New" w:eastAsia="Courier New" w:hAnsi="Courier New"/>
          <w:color w:val="A8E6CF"/>
          <w:sz w:val="17"/>
          <w:szCs w:val="17"/>
        </w:rPr>
        <w:t xml:space="preserve">        return '
'.join(filter(None, sections))</w:t>
      </w:r>
    </w:p>
    <w:p>
      <w:pPr>
        <w:pStyle w:val="Heading2"/>
        <w:pBdr>
          <w:bottom w:val="single" w:color="1565C0" w:sz="4"/>
        </w:pBdr>
        <w:spacing w:before="400" w:after="180"/>
      </w:pPr>
      <w:r>
        <w:rPr>
          <w:rFonts w:ascii="Arial" w:cs="Arial" w:eastAsia="Arial" w:hAnsi="Arial"/>
          <w:b/>
          <w:bCs/>
          <w:color w:val="0D1B2A"/>
          <w:sz w:val="28"/>
          <w:szCs w:val="28"/>
        </w:rPr>
        <w:t xml:space="preserve">10.4 Exemple de System Prompt Généré</w:t>
      </w:r>
    </w:p>
    <w:p>
      <w:pPr>
        <w:shd w:fill="1E1E2E" w:val="clear"/>
        <w:spacing w:before="140" w:after="0"/>
        <w:ind w:left="360" w:right="360"/>
      </w:pPr>
      <w:r>
        <w:rPr>
          <w:rFonts w:ascii="Courier New" w:cs="Courier New" w:eastAsia="Courier New" w:hAnsi="Courier New"/>
          <w:color w:val="A8E6CF"/>
          <w:sz w:val="17"/>
          <w:szCs w:val="17"/>
        </w:rPr>
        <w:t xml:space="preserve">Tu es un agent LLMOS Bridge v2. Tu contrôles un PC en temps réel.</w:t>
      </w:r>
    </w:p>
    <w:p>
      <w:pPr>
        <w:shd w:fill="1E1E2E" w:val="clear"/>
        <w:spacing w:before="0" w:after="0"/>
        <w:ind w:left="360" w:right="360"/>
      </w:pPr>
      <w:r>
        <w:rPr>
          <w:rFonts w:ascii="Courier New" w:cs="Courier New" w:eastAsia="Courier New" w:hAnsi="Courier New"/>
          <w:color w:val="A8E6CF"/>
          <w:sz w:val="17"/>
          <w:szCs w:val="17"/>
        </w:rPr>
        <w:t xml:space="preserve">Tu peux VOIR l'écran (screenshots fournis) et AGIR via des plans JSON (IML).</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MODULES DISPONIBLES ━━━━━━━━━━━━━━━━━━━━━━━━━━━━━━━━━━━━━━━</w:t>
      </w:r>
    </w:p>
    <w:p>
      <w:pPr>
        <w:shd w:fill="1E1E2E" w:val="clear"/>
        <w:spacing w:before="0" w:after="0"/>
        <w:ind w:left="360" w:right="360"/>
      </w:pPr>
      <w:r>
        <w:rPr>
          <w:rFonts w:ascii="Courier New" w:cs="Courier New" w:eastAsia="Courier New" w:hAnsi="Courier New"/>
          <w:color w:val="A8E6CF"/>
          <w:sz w:val="17"/>
          <w:szCs w:val="17"/>
        </w:rPr>
        <w:t xml:space="preserve">[FileSystem]</w:t>
      </w:r>
    </w:p>
    <w:p>
      <w:pPr>
        <w:shd w:fill="1E1E2E" w:val="clear"/>
        <w:spacing w:before="0" w:after="0"/>
        <w:ind w:left="360" w:right="360"/>
      </w:pPr>
      <w:r>
        <w:rPr>
          <w:rFonts w:ascii="Courier New" w:cs="Courier New" w:eastAsia="Courier New" w:hAnsi="Courier New"/>
          <w:color w:val="A8E6CF"/>
          <w:sz w:val="17"/>
          <w:szCs w:val="17"/>
        </w:rPr>
        <w:t xml:space="preserve">  read_file(path, encoding?)          → Lit un fichier texte</w:t>
      </w:r>
    </w:p>
    <w:p>
      <w:pPr>
        <w:shd w:fill="1E1E2E" w:val="clear"/>
        <w:spacing w:before="0" w:after="0"/>
        <w:ind w:left="360" w:right="360"/>
      </w:pPr>
      <w:r>
        <w:rPr>
          <w:rFonts w:ascii="Courier New" w:cs="Courier New" w:eastAsia="Courier New" w:hAnsi="Courier New"/>
          <w:color w:val="A8E6CF"/>
          <w:sz w:val="17"/>
          <w:szCs w:val="17"/>
        </w:rPr>
        <w:t xml:space="preserve">  write_file(path, content, mode?)    → Écrit dans un fichier ⚠️</w:t>
      </w:r>
    </w:p>
    <w:p>
      <w:pPr>
        <w:shd w:fill="1E1E2E" w:val="clear"/>
        <w:spacing w:before="0" w:after="0"/>
        <w:ind w:left="360" w:right="360"/>
      </w:pPr>
      <w:r>
        <w:rPr>
          <w:rFonts w:ascii="Courier New" w:cs="Courier New" w:eastAsia="Courier New" w:hAnsi="Courier New"/>
          <w:color w:val="A8E6CF"/>
          <w:sz w:val="17"/>
          <w:szCs w:val="17"/>
        </w:rPr>
        <w:t xml:space="preserve">  create_folder(path)                 → Crée un dossier ⚠️</w:t>
      </w:r>
    </w:p>
    <w:p>
      <w:pPr>
        <w:shd w:fill="1E1E2E" w:val="clear"/>
        <w:spacing w:before="0" w:after="0"/>
        <w:ind w:left="360" w:right="360"/>
      </w:pPr>
      <w:r>
        <w:rPr>
          <w:rFonts w:ascii="Courier New" w:cs="Courier New" w:eastAsia="Courier New" w:hAnsi="Courier New"/>
          <w:color w:val="A8E6CF"/>
          <w:sz w:val="17"/>
          <w:szCs w:val="17"/>
        </w:rPr>
        <w:t xml:space="preserve">  search_files(directory, pattern)    → Recherche des fichiers</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[Excel]</w:t>
      </w:r>
    </w:p>
    <w:p>
      <w:pPr>
        <w:shd w:fill="1E1E2E" w:val="clear"/>
        <w:spacing w:before="0" w:after="0"/>
        <w:ind w:left="360" w:right="360"/>
      </w:pPr>
      <w:r>
        <w:rPr>
          <w:rFonts w:ascii="Courier New" w:cs="Courier New" w:eastAsia="Courier New" w:hAnsi="Courier New"/>
          <w:color w:val="A8E6CF"/>
          <w:sz w:val="17"/>
          <w:szCs w:val="17"/>
        </w:rPr>
        <w:t xml:space="preserve">  read_range(file, sheet, range)      → Lit une plage de cellules</w:t>
      </w:r>
    </w:p>
    <w:p>
      <w:pPr>
        <w:shd w:fill="1E1E2E" w:val="clear"/>
        <w:spacing w:before="0" w:after="0"/>
        <w:ind w:left="360" w:right="360"/>
      </w:pPr>
      <w:r>
        <w:rPr>
          <w:rFonts w:ascii="Courier New" w:cs="Courier New" w:eastAsia="Courier New" w:hAnsi="Courier New"/>
          <w:color w:val="A8E6CF"/>
          <w:sz w:val="17"/>
          <w:szCs w:val="17"/>
        </w:rPr>
        <w:t xml:space="preserve">  write_cell(file, sheet, cell, val)  → Écrit une cellule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notification utilisateur  🔴 = approbation obligatoire</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ÉTAT ACTUEL ━━━━━━━━━━━━━━━━━━━━━━━━━━━━━━━━━━━━━━━━━━━━━━━━</w:t>
      </w:r>
    </w:p>
    <w:p>
      <w:pPr>
        <w:shd w:fill="1E1E2E" w:val="clear"/>
        <w:spacing w:before="0" w:after="0"/>
        <w:ind w:left="360" w:right="360"/>
      </w:pPr>
      <w:r>
        <w:rPr>
          <w:rFonts w:ascii="Courier New" w:cs="Courier New" w:eastAsia="Courier New" w:hAnsi="Courier New"/>
          <w:color w:val="A8E6CF"/>
          <w:sz w:val="17"/>
          <w:szCs w:val="17"/>
        </w:rPr>
        <w:t xml:space="preserve">Fichier ouvert : C:/Finance/Q1.xlsx</w:t>
      </w:r>
    </w:p>
    <w:p>
      <w:pPr>
        <w:shd w:fill="1E1E2E" w:val="clear"/>
        <w:spacing w:before="0" w:after="0"/>
        <w:ind w:left="360" w:right="360"/>
      </w:pPr>
      <w:r>
        <w:rPr>
          <w:rFonts w:ascii="Courier New" w:cs="Courier New" w:eastAsia="Courier New" w:hAnsi="Courier New"/>
          <w:color w:val="A8E6CF"/>
          <w:sz w:val="17"/>
          <w:szCs w:val="17"/>
        </w:rPr>
        <w:t xml:space="preserve">Dernière action : read_range → SUCCESS (données en mémoire)</w:t>
      </w:r>
    </w:p>
    <w:p>
      <w:pPr>
        <w:shd w:fill="1E1E2E" w:val="clear"/>
        <w:spacing w:before="0" w:after="0"/>
        <w:ind w:left="360" w:right="360"/>
      </w:pPr>
      <w:r>
        <w:rPr>
          <w:rFonts w:ascii="Courier New" w:cs="Courier New" w:eastAsia="Courier New" w:hAnsi="Courier New"/>
          <w:color w:val="A8E6CF"/>
          <w:sz w:val="17"/>
          <w:szCs w:val="17"/>
        </w:rPr>
        <w:t xml:space="preserve">Erreur récente : Aucune</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MÉMOIRE ━━━━━━━━━━━━━━━━━━━━━━━━━━━━━━━━━━━━━━━━━━━━━━━━━━━━</w:t>
      </w:r>
    </w:p>
    <w:p>
      <w:pPr>
        <w:shd w:fill="1E1E2E" w:val="clear"/>
        <w:spacing w:before="0" w:after="0"/>
        <w:ind w:left="360" w:right="360"/>
      </w:pPr>
      <w:r>
        <w:rPr>
          <w:rFonts w:ascii="Courier New" w:cs="Courier New" w:eastAsia="Courier New" w:hAnsi="Courier New"/>
          <w:color w:val="A8E6CF"/>
          <w:sz w:val="17"/>
          <w:szCs w:val="17"/>
        </w:rPr>
        <w:t xml:space="preserve">Préférence: l'utilisateur préfère les exports en PDF plutôt que DOCX</w:t>
      </w:r>
    </w:p>
    <w:p>
      <w:pPr>
        <w:shd w:fill="1E1E2E" w:val="clear"/>
        <w:spacing w:before="0" w:after="0"/>
        <w:ind w:left="360" w:right="360"/>
      </w:pPr>
      <w:r>
        <w:rPr>
          <w:rFonts w:ascii="Courier New" w:cs="Courier New" w:eastAsia="Courier New" w:hAnsi="Courier New"/>
          <w:color w:val="A8E6CF"/>
          <w:sz w:val="17"/>
          <w:szCs w:val="17"/>
        </w:rPr>
        <w:t xml:space="preserve">Habitude: les rapports sont toujours envoyés à direction@company.com</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RÈGLES IML ━━━━━━━━━━━━━━━━━━━━━━━━━━━━━━━━━━━━━━━━━━━━━━━━━</w:t>
      </w:r>
    </w:p>
    <w:p>
      <w:pPr>
        <w:shd w:fill="1E1E2E" w:val="clear"/>
        <w:spacing w:before="0" w:after="0"/>
        <w:ind w:left="360" w:right="360"/>
      </w:pPr>
      <w:r>
        <w:rPr>
          <w:rFonts w:ascii="Courier New" w:cs="Courier New" w:eastAsia="Courier New" w:hAnsi="Courier New"/>
          <w:color w:val="A8E6CF"/>
          <w:sz w:val="17"/>
          <w:szCs w:val="17"/>
        </w:rPr>
        <w:t xml:space="preserve">1. IDs : 'a1', 'a2', 'a3'... (courts, séquentiels)</w:t>
      </w:r>
    </w:p>
    <w:p>
      <w:pPr>
        <w:shd w:fill="1E1E2E" w:val="clear"/>
        <w:spacing w:before="0" w:after="0"/>
        <w:ind w:left="360" w:right="360"/>
      </w:pPr>
      <w:r>
        <w:rPr>
          <w:rFonts w:ascii="Courier New" w:cs="Courier New" w:eastAsia="Courier New" w:hAnsi="Courier New"/>
          <w:color w:val="A8E6CF"/>
          <w:sz w:val="17"/>
          <w:szCs w:val="17"/>
        </w:rPr>
        <w:t xml:space="preserve">2. Dépendances : depends_on si tu utilises {{result.&lt;id&gt;.output}}</w:t>
      </w:r>
    </w:p>
    <w:p>
      <w:pPr>
        <w:shd w:fill="1E1E2E" w:val="clear"/>
        <w:spacing w:before="0" w:after="0"/>
        <w:ind w:left="360" w:right="360"/>
      </w:pPr>
      <w:r>
        <w:rPr>
          <w:rFonts w:ascii="Courier New" w:cs="Courier New" w:eastAsia="Courier New" w:hAnsi="Courier New"/>
          <w:color w:val="A8E6CF"/>
          <w:sz w:val="17"/>
          <w:szCs w:val="17"/>
        </w:rPr>
        <w:t xml:space="preserve">3. Ne jamais inventer une action absente de la liste ci-dessus</w:t>
      </w:r>
    </w:p>
    <w:p>
      <w:pPr>
        <w:shd w:fill="1E1E2E" w:val="clear"/>
        <w:spacing w:before="0" w:after="140"/>
        <w:ind w:left="360" w:right="360"/>
      </w:pPr>
      <w:r>
        <w:rPr>
          <w:rFonts w:ascii="Courier New" w:cs="Courier New" w:eastAsia="Courier New" w:hAnsi="Courier New"/>
          <w:color w:val="A8E6CF"/>
          <w:sz w:val="17"/>
          <w:szCs w:val="17"/>
        </w:rPr>
        <w:t xml:space="preserve">4. Toujours inclure 'label' pour chaque action</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11. COUCHE 7 — FEEDBACK &amp; LONG-TERM MEMORY LAYER</w:t>
      </w:r>
    </w:p>
    <w:p>
      <w:pPr>
        <w:pStyle w:val="Heading2"/>
        <w:pBdr>
          <w:bottom w:val="single" w:color="1565C0" w:sz="4"/>
        </w:pBdr>
        <w:spacing w:before="400" w:after="180"/>
      </w:pPr>
      <w:r>
        <w:rPr>
          <w:rFonts w:ascii="Arial" w:cs="Arial" w:eastAsia="Arial" w:hAnsi="Arial"/>
          <w:b/>
          <w:bCs/>
          <w:color w:val="0D1B2A"/>
          <w:sz w:val="28"/>
          <w:szCs w:val="28"/>
        </w:rPr>
        <w:t xml:space="preserve">11.1 Le Feedback Enrichi</w:t>
      </w:r>
    </w:p>
    <w:p>
      <w:pPr>
        <w:spacing w:before="80" w:after="80"/>
      </w:pPr>
      <w:r>
        <w:rPr>
          <w:rFonts w:ascii="Arial" w:cs="Arial" w:eastAsia="Arial" w:hAnsi="Arial"/>
          <w:color w:val="1C1C2E"/>
          <w:sz w:val="20"/>
          <w:szCs w:val="20"/>
        </w:rPr>
        <w:t xml:space="preserve">Le Feedback Layer transforme les résultats bruts de l'exécution en un paquet riche que le LLM peut analyser pour décider de sa prochaine action. En v2, ce paquet inclut les données visuelles de la Perception Loop et les suggestions de correction automatiques.</w:t>
      </w:r>
    </w:p>
    <w:p>
      <w:pPr>
        <w:shd w:fill="1E1E2E" w:val="clear"/>
        <w:spacing w:before="14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"plan_id": "plan_001",</w:t>
      </w:r>
    </w:p>
    <w:p>
      <w:pPr>
        <w:shd w:fill="1E1E2E" w:val="clear"/>
        <w:spacing w:before="0" w:after="0"/>
        <w:ind w:left="360" w:right="360"/>
      </w:pPr>
      <w:r>
        <w:rPr>
          <w:rFonts w:ascii="Courier New" w:cs="Courier New" w:eastAsia="Courier New" w:hAnsi="Courier New"/>
          <w:color w:val="A8E6CF"/>
          <w:sz w:val="17"/>
          <w:szCs w:val="17"/>
        </w:rPr>
        <w:t xml:space="preserve">  "execution_summary": { "total":3, "success":2, "failed":1 },</w:t>
      </w:r>
    </w:p>
    <w:p>
      <w:pPr>
        <w:shd w:fill="1E1E2E" w:val="clear"/>
        <w:spacing w:before="0" w:after="0"/>
        <w:ind w:left="360" w:right="360"/>
      </w:pPr>
      <w:r>
        <w:rPr>
          <w:rFonts w:ascii="Courier New" w:cs="Courier New" w:eastAsia="Courier New" w:hAnsi="Courier New"/>
          <w:color w:val="A8E6CF"/>
          <w:sz w:val="17"/>
          <w:szCs w:val="17"/>
        </w:rPr>
        <w:t xml:space="preserve">  "results": [</w:t>
      </w:r>
    </w:p>
    <w:p>
      <w:pPr>
        <w:shd w:fill="1E1E2E" w:val="clear"/>
        <w:spacing w:before="0" w:after="0"/>
        <w:ind w:left="360" w:right="360"/>
      </w:pPr>
      <w:r>
        <w:rPr>
          <w:rFonts w:ascii="Courier New" w:cs="Courier New" w:eastAsia="Courier New" w:hAnsi="Courier New"/>
          <w:color w:val="A8E6CF"/>
          <w:sz w:val="17"/>
          <w:szCs w:val="17"/>
        </w:rPr>
        <w:t xml:space="preserve">    { "id":"a1", "status":"success", "output":"42500", "duration_ms":120 },</w:t>
      </w:r>
    </w:p>
    <w:p>
      <w:pPr>
        <w:shd w:fill="1E1E2E" w:val="clear"/>
        <w:spacing w:before="0" w:after="0"/>
        <w:ind w:left="360" w:right="360"/>
      </w:pPr>
      <w:r>
        <w:rPr>
          <w:rFonts w:ascii="Courier New" w:cs="Courier New" w:eastAsia="Courier New" w:hAnsi="Courier New"/>
          <w:color w:val="A8E6CF"/>
          <w:sz w:val="17"/>
          <w:szCs w:val="17"/>
        </w:rPr>
        <w:t xml:space="preserve">    { "id":"a2", "status":"failed",</w:t>
      </w:r>
    </w:p>
    <w:p>
      <w:pPr>
        <w:shd w:fill="1E1E2E" w:val="clear"/>
        <w:spacing w:before="0" w:after="0"/>
        <w:ind w:left="360" w:right="360"/>
      </w:pPr>
      <w:r>
        <w:rPr>
          <w:rFonts w:ascii="Courier New" w:cs="Courier New" w:eastAsia="Courier New" w:hAnsi="Courier New"/>
          <w:color w:val="A8E6CF"/>
          <w:sz w:val="17"/>
          <w:szCs w:val="17"/>
        </w:rPr>
        <w:t xml:space="preserve">      "error": "FileNotFoundError",</w:t>
      </w:r>
    </w:p>
    <w:p>
      <w:pPr>
        <w:shd w:fill="1E1E2E" w:val="clear"/>
        <w:spacing w:before="0" w:after="0"/>
        <w:ind w:left="360" w:right="360"/>
      </w:pPr>
      <w:r>
        <w:rPr>
          <w:rFonts w:ascii="Courier New" w:cs="Courier New" w:eastAsia="Courier New" w:hAnsi="Courier New"/>
          <w:color w:val="A8E6CF"/>
          <w:sz w:val="17"/>
          <w:szCs w:val="17"/>
        </w:rPr>
        <w:t xml:space="preserve">      "suggestion": "Fichier similaire trouvé: C:/Finance/budget_v2.xlsx",</w:t>
      </w:r>
    </w:p>
    <w:p>
      <w:pPr>
        <w:shd w:fill="1E1E2E" w:val="clear"/>
        <w:spacing w:before="0" w:after="0"/>
        <w:ind w:left="360" w:right="360"/>
      </w:pPr>
      <w:r>
        <w:rPr>
          <w:rFonts w:ascii="Courier New" w:cs="Courier New" w:eastAsia="Courier New" w:hAnsi="Courier New"/>
          <w:color w:val="A8E6CF"/>
          <w:sz w:val="17"/>
          <w:szCs w:val="17"/>
        </w:rPr>
        <w:t xml:space="preserve">      "recoverable": true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"visual_context": {</w:t>
      </w:r>
    </w:p>
    <w:p>
      <w:pPr>
        <w:shd w:fill="1E1E2E" w:val="clear"/>
        <w:spacing w:before="0" w:after="0"/>
        <w:ind w:left="360" w:right="360"/>
      </w:pPr>
      <w:r>
        <w:rPr>
          <w:rFonts w:ascii="Courier New" w:cs="Courier New" w:eastAsia="Courier New" w:hAnsi="Courier New"/>
          <w:color w:val="A8E6CF"/>
          <w:sz w:val="17"/>
          <w:szCs w:val="17"/>
        </w:rPr>
        <w:t xml:space="preserve">    "current_screenshot": "base64...",</w:t>
      </w:r>
    </w:p>
    <w:p>
      <w:pPr>
        <w:shd w:fill="1E1E2E" w:val="clear"/>
        <w:spacing w:before="0" w:after="0"/>
        <w:ind w:left="360" w:right="360"/>
      </w:pPr>
      <w:r>
        <w:rPr>
          <w:rFonts w:ascii="Courier New" w:cs="Courier New" w:eastAsia="Courier New" w:hAnsi="Courier New"/>
          <w:color w:val="A8E6CF"/>
          <w:sz w:val="17"/>
          <w:szCs w:val="17"/>
        </w:rPr>
        <w:t xml:space="preserve">    "visible_elements": ["Dialog: Erreur ouverture fichier", "Bouton OK"],</w:t>
      </w:r>
    </w:p>
    <w:p>
      <w:pPr>
        <w:shd w:fill="1E1E2E" w:val="clear"/>
        <w:spacing w:before="0" w:after="0"/>
        <w:ind w:left="360" w:right="360"/>
      </w:pPr>
      <w:r>
        <w:rPr>
          <w:rFonts w:ascii="Courier New" w:cs="Courier New" w:eastAsia="Courier New" w:hAnsi="Courier New"/>
          <w:color w:val="A8E6CF"/>
          <w:sz w:val="17"/>
          <w:szCs w:val="17"/>
        </w:rPr>
        <w:t xml:space="preserve">    "active_window": "Microsoft Excel"</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"next_hint": "Une popup d erreur Excel est visible. Fermer avant de continuer."</w:t>
      </w:r>
    </w:p>
    <w:p>
      <w:pPr>
        <w:shd w:fill="1E1E2E" w:val="clear"/>
        <w:spacing w:before="0" w:after="140"/>
        <w:ind w:left="360" w:right="360"/>
      </w:pPr>
      <w:r>
        <w:rPr>
          <w:rFonts w:ascii="Courier New" w:cs="Courier New" w:eastAsia="Courier New" w:hAnsi="Courier New"/>
          <w:color w:val="A8E6CF"/>
          <w:sz w:val="17"/>
          <w:szCs w:val="17"/>
        </w:rPr>
        <w:t xml:space="preserve">}</w:t>
      </w:r>
    </w:p>
    <w:p>
      <w:pPr>
        <w:pStyle w:val="Heading2"/>
        <w:pBdr>
          <w:bottom w:val="single" w:color="1565C0" w:sz="4"/>
        </w:pBdr>
        <w:spacing w:before="400" w:after="180"/>
      </w:pPr>
      <w:r>
        <w:rPr>
          <w:rFonts w:ascii="Arial" w:cs="Arial" w:eastAsia="Arial" w:hAnsi="Arial"/>
          <w:b/>
          <w:bCs/>
          <w:color w:val="0D1B2A"/>
          <w:sz w:val="28"/>
          <w:szCs w:val="28"/>
        </w:rPr>
        <w:t xml:space="preserve">11.2 Long-Term Memory System</w:t>
      </w:r>
    </w:p>
    <w:p>
      <w:pPr>
        <w:spacing w:before="80" w:after="80"/>
      </w:pPr>
      <w:r>
        <w:rPr>
          <w:rFonts w:ascii="Arial" w:cs="Arial" w:eastAsia="Arial" w:hAnsi="Arial"/>
          <w:color w:val="1C1C2E"/>
          <w:sz w:val="20"/>
          <w:szCs w:val="20"/>
        </w:rPr>
        <w:t xml:space="preserve">C'est l'une des fonctionnalités les plus puissantes de LLMOS Bridge v2. Le LLM accumule de la connaissance sur l'utilisateur, ses habitudes, ses préférences, ses erreurs passées — et s'améliore session après session.</w:t>
      </w:r>
    </w:p>
    <w:p>
      <w:pPr>
        <w:shd w:fill="1E1E2E" w:val="clear"/>
        <w:spacing w:before="140" w:after="0"/>
        <w:ind w:left="360" w:right="360"/>
      </w:pPr>
      <w:r>
        <w:rPr>
          <w:rFonts w:ascii="Courier New" w:cs="Courier New" w:eastAsia="Courier New" w:hAnsi="Courier New"/>
          <w:color w:val="A8E6CF"/>
          <w:sz w:val="17"/>
          <w:szCs w:val="17"/>
        </w:rPr>
        <w:t xml:space="preserve">class LongTermMemory:</w:t>
      </w:r>
    </w:p>
    <w:p>
      <w:pPr>
        <w:shd w:fill="1E1E2E" w:val="clear"/>
        <w:spacing w:before="0" w:after="0"/>
        <w:ind w:left="360" w:right="360"/>
      </w:pPr>
      <w:r>
        <w:rPr>
          <w:rFonts w:ascii="Courier New" w:cs="Courier New" w:eastAsia="Courier New" w:hAnsi="Courier New"/>
          <w:color w:val="A8E6CF"/>
          <w:sz w:val="17"/>
          <w:szCs w:val="17"/>
        </w:rPr>
        <w:t xml:space="preserve">    # Catégories de mémoire</w:t>
      </w:r>
    </w:p>
    <w:p>
      <w:pPr>
        <w:shd w:fill="1E1E2E" w:val="clear"/>
        <w:spacing w:before="0" w:after="0"/>
        <w:ind w:left="360" w:right="360"/>
      </w:pPr>
      <w:r>
        <w:rPr>
          <w:rFonts w:ascii="Courier New" w:cs="Courier New" w:eastAsia="Courier New" w:hAnsi="Courier New"/>
          <w:color w:val="A8E6CF"/>
          <w:sz w:val="17"/>
          <w:szCs w:val="17"/>
        </w:rPr>
        <w:t xml:space="preserve">    PREFERENCES  = 'preferences'   # Préférences utilisateur</w:t>
      </w:r>
    </w:p>
    <w:p>
      <w:pPr>
        <w:shd w:fill="1E1E2E" w:val="clear"/>
        <w:spacing w:before="0" w:after="0"/>
        <w:ind w:left="360" w:right="360"/>
      </w:pPr>
      <w:r>
        <w:rPr>
          <w:rFonts w:ascii="Courier New" w:cs="Courier New" w:eastAsia="Courier New" w:hAnsi="Courier New"/>
          <w:color w:val="A8E6CF"/>
          <w:sz w:val="17"/>
          <w:szCs w:val="17"/>
        </w:rPr>
        <w:t xml:space="preserve">    HABITS       = 'habits'        # Habitudes détectées</w:t>
      </w:r>
    </w:p>
    <w:p>
      <w:pPr>
        <w:shd w:fill="1E1E2E" w:val="clear"/>
        <w:spacing w:before="0" w:after="0"/>
        <w:ind w:left="360" w:right="360"/>
      </w:pPr>
      <w:r>
        <w:rPr>
          <w:rFonts w:ascii="Courier New" w:cs="Courier New" w:eastAsia="Courier New" w:hAnsi="Courier New"/>
          <w:color w:val="A8E6CF"/>
          <w:sz w:val="17"/>
          <w:szCs w:val="17"/>
        </w:rPr>
        <w:t xml:space="preserve">    ERRORS       = 'errors'        # Erreurs passées à éviter</w:t>
      </w:r>
    </w:p>
    <w:p>
      <w:pPr>
        <w:shd w:fill="1E1E2E" w:val="clear"/>
        <w:spacing w:before="0" w:after="0"/>
        <w:ind w:left="360" w:right="360"/>
      </w:pPr>
      <w:r>
        <w:rPr>
          <w:rFonts w:ascii="Courier New" w:cs="Courier New" w:eastAsia="Courier New" w:hAnsi="Courier New"/>
          <w:color w:val="A8E6CF"/>
          <w:sz w:val="17"/>
          <w:szCs w:val="17"/>
        </w:rPr>
        <w:t xml:space="preserve">    KNOWLEDGE    = 'knowledge'     # Faits appris sur le système</w:t>
      </w:r>
    </w:p>
    <w:p>
      <w:pPr>
        <w:shd w:fill="1E1E2E" w:val="clear"/>
        <w:spacing w:before="0" w:after="0"/>
        <w:ind w:left="360" w:right="360"/>
      </w:pPr>
      <w:r>
        <w:rPr>
          <w:rFonts w:ascii="Courier New" w:cs="Courier New" w:eastAsia="Courier New" w:hAnsi="Courier New"/>
          <w:color w:val="A8E6CF"/>
          <w:sz w:val="17"/>
          <w:szCs w:val="17"/>
        </w:rPr>
        <w:t xml:space="preserve">    CONTACTS     = 'contacts'      # Emails, noms, rôles détectés</w:t>
      </w:r>
    </w:p>
    <w:p>
      <w:pPr>
        <w:shd w:fill="1E1E2E" w:val="clear"/>
        <w:spacing w:before="0" w:after="0"/>
        <w:ind w:left="360" w:right="360"/>
      </w:pPr>
      <w:r>
        <w:rPr>
          <w:rFonts w:ascii="Courier New" w:cs="Courier New" w:eastAsia="Courier New" w:hAnsi="Courier New"/>
          <w:color w:val="A8E6CF"/>
          <w:sz w:val="17"/>
          <w:szCs w:val="17"/>
        </w:rPr>
        <w:t xml:space="preserve">    SHORTCUTS    = 'shortcuts'     # Raccourcis et chemins fréquents</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async def remember(self, key: str, value: str,</w:t>
      </w:r>
    </w:p>
    <w:p>
      <w:pPr>
        <w:shd w:fill="1E1E2E" w:val="clear"/>
        <w:spacing w:before="0" w:after="0"/>
        <w:ind w:left="360" w:right="360"/>
      </w:pPr>
      <w:r>
        <w:rPr>
          <w:rFonts w:ascii="Courier New" w:cs="Courier New" w:eastAsia="Courier New" w:hAnsi="Courier New"/>
          <w:color w:val="A8E6CF"/>
          <w:sz w:val="17"/>
          <w:szCs w:val="17"/>
        </w:rPr>
        <w:t xml:space="preserve">                       category: str, confidence: float):</w:t>
      </w:r>
    </w:p>
    <w:p>
      <w:pPr>
        <w:shd w:fill="1E1E2E" w:val="clear"/>
        <w:spacing w:before="0" w:after="0"/>
        <w:ind w:left="360" w:right="360"/>
      </w:pPr>
      <w:r>
        <w:rPr>
          <w:rFonts w:ascii="Courier New" w:cs="Courier New" w:eastAsia="Courier New" w:hAnsi="Courier New"/>
          <w:color w:val="A8E6CF"/>
          <w:sz w:val="17"/>
          <w:szCs w:val="17"/>
        </w:rPr>
        <w:t xml:space="preserve">        '''Sauvegarde un fait en mémoire long-terme'''</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async def recall(self, query: str, limit=5) -&gt; list[Memory]:</w:t>
      </w:r>
    </w:p>
    <w:p>
      <w:pPr>
        <w:shd w:fill="1E1E2E" w:val="clear"/>
        <w:spacing w:before="0" w:after="0"/>
        <w:ind w:left="360" w:right="360"/>
      </w:pPr>
      <w:r>
        <w:rPr>
          <w:rFonts w:ascii="Courier New" w:cs="Courier New" w:eastAsia="Courier New" w:hAnsi="Courier New"/>
          <w:color w:val="A8E6CF"/>
          <w:sz w:val="17"/>
          <w:szCs w:val="17"/>
        </w:rPr>
        <w:t xml:space="preserve">        '''Récupère les souvenirs pertinents pour une requête'''</w:t>
      </w:r>
    </w:p>
    <w:p>
      <w:pPr>
        <w:shd w:fill="1E1E2E" w:val="clear"/>
        <w:spacing w:before="0" w:after="140"/>
        <w:ind w:left="360" w:right="360"/>
      </w:pPr>
      <w:r>
        <w:rPr>
          <w:rFonts w:ascii="Courier New" w:cs="Courier New" w:eastAsia="Courier New" w:hAnsi="Courier New"/>
          <w:color w:val="A8E6CF"/>
          <w:sz w:val="17"/>
          <w:szCs w:val="17"/>
        </w:rPr>
        <w:t xml:space="preserve">        # Recherche sémantique sur les mémoires stockées</w:t>
      </w:r>
    </w:p>
    <w:p>
      <w:pPr>
        <w:spacing w:before="80" w:after="80"/>
      </w:pPr>
      <w:r>
        <w:rPr>
          <w:rFonts w:ascii="Arial" w:cs="Arial" w:eastAsia="Arial" w:hAnsi="Arial"/>
          <w:color w:val="1C1C2E"/>
          <w:sz w:val="20"/>
          <w:szCs w:val="20"/>
        </w:rPr>
        <w:t xml:space="preserve">Exemples de mémoires accumulées automatiquement :</w:t>
      </w:r>
    </w:p>
    <w:p>
      <w:pPr>
        <w:pStyle w:val="ListParagraph"/>
        <w:numPr>
          <w:ilvl w:val="0"/>
          <w:numId w:val="2"/>
        </w:numPr>
        <w:spacing w:before="60" w:after="60"/>
      </w:pPr>
      <w:r>
        <w:rPr>
          <w:rFonts w:ascii="Arial" w:cs="Arial" w:eastAsia="Arial" w:hAnsi="Arial"/>
          <w:color w:val="1C1C2E"/>
          <w:sz w:val="20"/>
          <w:szCs w:val="20"/>
        </w:rPr>
        <w:t xml:space="preserve">L'utilisateur préfère les PDF aux DOCX pour les rapports</w:t>
      </w:r>
    </w:p>
    <w:p>
      <w:pPr>
        <w:pStyle w:val="ListParagraph"/>
        <w:numPr>
          <w:ilvl w:val="0"/>
          <w:numId w:val="2"/>
        </w:numPr>
        <w:spacing w:before="60" w:after="60"/>
      </w:pPr>
      <w:r>
        <w:rPr>
          <w:rFonts w:ascii="Arial" w:cs="Arial" w:eastAsia="Arial" w:hAnsi="Arial"/>
          <w:color w:val="1C1C2E"/>
          <w:sz w:val="20"/>
          <w:szCs w:val="20"/>
        </w:rPr>
        <w:t xml:space="preserve">Les fichiers Excel sont toujours dans C:/Finance/</w:t>
      </w:r>
    </w:p>
    <w:p>
      <w:pPr>
        <w:pStyle w:val="ListParagraph"/>
        <w:numPr>
          <w:ilvl w:val="0"/>
          <w:numId w:val="2"/>
        </w:numPr>
        <w:spacing w:before="60" w:after="60"/>
      </w:pPr>
      <w:r>
        <w:rPr>
          <w:rFonts w:ascii="Arial" w:cs="Arial" w:eastAsia="Arial" w:hAnsi="Arial"/>
          <w:color w:val="1C1C2E"/>
          <w:sz w:val="20"/>
          <w:szCs w:val="20"/>
        </w:rPr>
        <w:t xml:space="preserve">Les emails de rapport vont à direction@company.com</w:t>
      </w:r>
    </w:p>
    <w:p>
      <w:pPr>
        <w:pStyle w:val="ListParagraph"/>
        <w:numPr>
          <w:ilvl w:val="0"/>
          <w:numId w:val="2"/>
        </w:numPr>
        <w:spacing w:before="60" w:after="60"/>
      </w:pPr>
      <w:r>
        <w:rPr>
          <w:rFonts w:ascii="Arial" w:cs="Arial" w:eastAsia="Arial" w:hAnsi="Arial"/>
          <w:color w:val="1C1C2E"/>
          <w:sz w:val="20"/>
          <w:szCs w:val="20"/>
        </w:rPr>
        <w:t xml:space="preserve">L'action delete_file a échoué 3 fois sur des fichiers ouverts — attendre qu'ils soient fermés</w:t>
      </w:r>
    </w:p>
    <w:p>
      <w:pPr>
        <w:pStyle w:val="ListParagraph"/>
        <w:numPr>
          <w:ilvl w:val="0"/>
          <w:numId w:val="2"/>
        </w:numPr>
        <w:spacing w:before="60" w:after="60"/>
      </w:pPr>
      <w:r>
        <w:rPr>
          <w:rFonts w:ascii="Arial" w:cs="Arial" w:eastAsia="Arial" w:hAnsi="Arial"/>
          <w:color w:val="1C1C2E"/>
          <w:sz w:val="20"/>
          <w:szCs w:val="20"/>
        </w:rPr>
        <w:t xml:space="preserve">L'utilisateur travaille principalement entre 9h et 18h</w:t>
      </w:r>
    </w:p>
    <w:p>
      <w:pPr>
        <w:pStyle w:val="Heading2"/>
        <w:pBdr>
          <w:bottom w:val="single" w:color="1565C0" w:sz="4"/>
        </w:pBdr>
        <w:spacing w:before="400" w:after="180"/>
      </w:pPr>
      <w:r>
        <w:rPr>
          <w:rFonts w:ascii="Arial" w:cs="Arial" w:eastAsia="Arial" w:hAnsi="Arial"/>
          <w:b/>
          <w:bCs/>
          <w:color w:val="0D1B2A"/>
          <w:sz w:val="28"/>
          <w:szCs w:val="28"/>
        </w:rPr>
        <w:t xml:space="preserve">11.3 Suggestion Engine</w:t>
      </w:r>
    </w:p>
    <w:p>
      <w:pPr>
        <w:spacing w:before="80" w:after="80"/>
      </w:pPr>
      <w:r>
        <w:rPr>
          <w:rFonts w:ascii="Arial" w:cs="Arial" w:eastAsia="Arial" w:hAnsi="Arial"/>
          <w:color w:val="1C1C2E"/>
          <w:sz w:val="20"/>
          <w:szCs w:val="20"/>
        </w:rPr>
        <w:t xml:space="preserve">Le Suggestion Engine analyse chaque erreur et génère automatiquement des pistes de correction utilisables directement par le LLM dans sa prochaine itération.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Type d'erreur</w:t>
            </w:r>
          </w:p>
        </w:tc>
        <w:tc>
          <w:tcPr>
            <w:tcW w:type="dxa" w:w="616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Suggestion générée</w:t>
            </w:r>
          </w:p>
        </w:tc>
      </w:tr>
      <w:tr>
        <w:tc>
          <w:tcPr>
            <w:tcW w:type="dxa" w:w="3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FileNotFoundError: budget.xlsx</w:t>
            </w:r>
          </w:p>
        </w:tc>
        <w:tc>
          <w:tcPr>
            <w:tcW w:type="dxa" w:w="61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Fichier similaire détecté: budget_2024.xlsx dans C:/Finance/</w:t>
            </w:r>
          </w:p>
        </w:tc>
      </w:tr>
      <w:tr>
        <w:tc>
          <w:tcPr>
            <w:tcW w:type="dxa" w:w="3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ElementNotFound: #submit-btn</w:t>
            </w:r>
          </w:p>
        </w:tc>
        <w:tc>
          <w:tcPr>
            <w:tcW w:type="dxa" w:w="61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Sélecteur alternatif détecté: button[type=submit] ou texte 'Envoyer'</w:t>
            </w:r>
          </w:p>
        </w:tc>
      </w:tr>
      <w:tr>
        <w:tc>
          <w:tcPr>
            <w:tcW w:type="dxa" w:w="3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PermissionError: C:/Windows/</w:t>
            </w:r>
          </w:p>
        </w:tc>
        <w:tc>
          <w:tcPr>
            <w:tcW w:type="dxa" w:w="61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Chemin autorisé le plus proche: C:/Users/Documents/</w:t>
            </w:r>
          </w:p>
        </w:tc>
      </w:tr>
      <w:tr>
        <w:tc>
          <w:tcPr>
            <w:tcW w:type="dxa" w:w="3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TimeoutError: navigate(url)</w:t>
            </w:r>
          </w:p>
        </w:tc>
        <w:tc>
          <w:tcPr>
            <w:tcW w:type="dxa" w:w="61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URL inaccessible. Vérifier la connexion réseau ou augmenter timeout</w:t>
            </w:r>
          </w:p>
        </w:tc>
      </w:tr>
      <w:tr>
        <w:tc>
          <w:tcPr>
            <w:tcW w:type="dxa" w:w="3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ExcelError: feuille 'Data'</w:t>
            </w:r>
          </w:p>
        </w:tc>
        <w:tc>
          <w:tcPr>
            <w:tcW w:type="dxa" w:w="61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Feuilles disponibles dans ce fichier: Sheet1, Summary, Q1, Q2</w:t>
            </w:r>
          </w:p>
        </w:tc>
      </w:tr>
    </w:tbl>
    <w:p>
      <w:pPr>
        <w:spacing w:before="120" w:after="0"/>
      </w:pPr>
      <w:r>
        <w:t xml:space="preserve"/>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16. MODULE IoT — RASPBERRY PI &amp; EMBARQUÉ</w:t>
      </w:r>
    </w:p>
    <w:p>
      <w:pPr>
        <w:pStyle w:val="Heading2"/>
        <w:pBdr>
          <w:bottom w:val="single" w:color="1565C0" w:sz="4"/>
        </w:pBdr>
        <w:spacing w:before="400" w:after="180"/>
      </w:pPr>
      <w:r>
        <w:rPr>
          <w:rFonts w:ascii="Arial" w:cs="Arial" w:eastAsia="Arial" w:hAnsi="Arial"/>
          <w:b/>
          <w:bCs/>
          <w:color w:val="0D1B2A"/>
          <w:sz w:val="28"/>
          <w:szCs w:val="28"/>
        </w:rPr>
        <w:t xml:space="preserve">16.1 Vision IoT</w:t>
      </w:r>
    </w:p>
    <w:p>
      <w:pPr>
        <w:spacing w:before="80" w:after="80"/>
      </w:pPr>
      <w:r>
        <w:rPr>
          <w:rFonts w:ascii="Arial" w:cs="Arial" w:eastAsia="Arial" w:hAnsi="Arial"/>
          <w:color w:val="1C1C2E"/>
          <w:sz w:val="20"/>
          <w:szCs w:val="20"/>
        </w:rPr>
        <w:t xml:space="preserve">LLMOS Bridge ne se limite pas au monde numérique. Via les modules IoT, le LLM peut interagir avec le monde physique : lire des capteurs, contrôler des actionneurs, dialoguer avec des microcontrôleurs. Le même protocole IML, les mêmes règles de sécurité, le même SDK LangChain — mais pour du matériel physique.</w:t>
      </w:r>
    </w:p>
    <w:p>
      <w:pPr>
        <w:pBdr>
          <w:left w:val="single" w:color="6A0572" w:sz="14"/>
        </w:pBdr>
        <w:shd w:fill="F0F4FF" w:val="clear"/>
        <w:spacing w:before="160" w:after="160"/>
        <w:ind w:left="360" w:right="360"/>
      </w:pPr>
      <w:r>
        <w:rPr>
          <w:rFonts w:ascii="Arial" w:cs="Arial" w:eastAsia="Arial" w:hAnsi="Arial"/>
          <w:i/>
          <w:iCs/>
          <w:color w:val="1C1C2E"/>
          <w:sz w:val="20"/>
          <w:szCs w:val="20"/>
        </w:rPr>
        <w:t xml:space="preserve">Un Raspberry Pi est un PC Linux. LLMOS Bridge s'installe dessus exactement comme sur un PC Windows ou Mac. Le module IoT est simplement un plugin supplémentaire qui expose les GPIO, les capteurs I2C, UART, SPI et les protocoles sans fil.</w:t>
      </w:r>
    </w:p>
    <w:p>
      <w:pPr>
        <w:pStyle w:val="Heading2"/>
        <w:pBdr>
          <w:bottom w:val="single" w:color="1565C0" w:sz="4"/>
        </w:pBdr>
        <w:spacing w:before="400" w:after="180"/>
      </w:pPr>
      <w:r>
        <w:rPr>
          <w:rFonts w:ascii="Arial" w:cs="Arial" w:eastAsia="Arial" w:hAnsi="Arial"/>
          <w:b/>
          <w:bCs/>
          <w:color w:val="0D1B2A"/>
          <w:sz w:val="28"/>
          <w:szCs w:val="28"/>
        </w:rPr>
        <w:t xml:space="preserve">16.2 Architectures Supportées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Matériel</w:t>
            </w:r>
          </w:p>
        </w:tc>
        <w:tc>
          <w:tcPr>
            <w:tcW w:type="dxa" w:w="16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Interface</w:t>
            </w:r>
          </w:p>
        </w:tc>
        <w:tc>
          <w:tcPr>
            <w:tcW w:type="dxa" w:w="20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Protocole</w:t>
            </w:r>
          </w:p>
        </w:tc>
        <w:tc>
          <w:tcPr>
            <w:tcW w:type="dxa" w:w="356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Cas d'usage</w:t>
            </w:r>
          </w:p>
        </w:tc>
      </w:tr>
      <w:tr>
        <w:tc>
          <w:tcPr>
            <w:tcW w:type="dxa" w:w="2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Raspberry Pi 3/4/5</w:t>
            </w:r>
          </w:p>
        </w:tc>
        <w:tc>
          <w:tcPr>
            <w:tcW w:type="dxa" w:w="1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GPIO, I2C, SPI, UART</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RPi.GPIO, gpiozero</w:t>
            </w:r>
          </w:p>
        </w:tc>
        <w:tc>
          <w:tcPr>
            <w:tcW w:type="dxa" w:w="35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Domotique, robotique, monitoring</w:t>
            </w:r>
          </w:p>
        </w:tc>
      </w:tr>
      <w:tr>
        <w:tc>
          <w:tcPr>
            <w:tcW w:type="dxa" w:w="2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Arduino</w:t>
            </w:r>
          </w:p>
        </w:tc>
        <w:tc>
          <w:tcPr>
            <w:tcW w:type="dxa" w:w="1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USB Serial</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pyserial</w:t>
            </w:r>
          </w:p>
        </w:tc>
        <w:tc>
          <w:tcPr>
            <w:tcW w:type="dxa" w:w="35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Capteurs, actionneurs simples</w:t>
            </w:r>
          </w:p>
        </w:tc>
      </w:tr>
      <w:tr>
        <w:tc>
          <w:tcPr>
            <w:tcW w:type="dxa" w:w="2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ESP32 / ESP8266</w:t>
            </w:r>
          </w:p>
        </w:tc>
        <w:tc>
          <w:tcPr>
            <w:tcW w:type="dxa" w:w="1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WiFi, Bluetooth</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MQTT, WebSocket</w:t>
            </w:r>
          </w:p>
        </w:tc>
        <w:tc>
          <w:tcPr>
            <w:tcW w:type="dxa" w:w="35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Objets connectés sans fil</w:t>
            </w:r>
          </w:p>
        </w:tc>
      </w:tr>
      <w:tr>
        <w:tc>
          <w:tcPr>
            <w:tcW w:type="dxa" w:w="2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Capteurs I2C</w:t>
            </w:r>
          </w:p>
        </w:tc>
        <w:tc>
          <w:tcPr>
            <w:tcW w:type="dxa" w:w="1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I2C Bus</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smbus2</w:t>
            </w:r>
          </w:p>
        </w:tc>
        <w:tc>
          <w:tcPr>
            <w:tcW w:type="dxa" w:w="35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Température, humidité, pression</w:t>
            </w:r>
          </w:p>
        </w:tc>
      </w:tr>
      <w:tr>
        <w:tc>
          <w:tcPr>
            <w:tcW w:type="dxa" w:w="2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Relais &amp; actionneurs</w:t>
            </w:r>
          </w:p>
        </w:tc>
        <w:tc>
          <w:tcPr>
            <w:tcW w:type="dxa" w:w="1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GPIO</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gpiozero</w:t>
            </w:r>
          </w:p>
        </w:tc>
        <w:tc>
          <w:tcPr>
            <w:tcW w:type="dxa" w:w="35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Contrôle ON/OFF d'appareils</w:t>
            </w:r>
          </w:p>
        </w:tc>
      </w:tr>
      <w:tr>
        <w:tc>
          <w:tcPr>
            <w:tcW w:type="dxa" w:w="2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Caméra Pi</w:t>
            </w:r>
          </w:p>
        </w:tc>
        <w:tc>
          <w:tcPr>
            <w:tcW w:type="dxa" w:w="1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CSI / USB</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picamera2</w:t>
            </w:r>
          </w:p>
        </w:tc>
        <w:tc>
          <w:tcPr>
            <w:tcW w:type="dxa" w:w="35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Vision, surveillance</w:t>
            </w:r>
          </w:p>
        </w:tc>
      </w:tr>
      <w:tr>
        <w:tc>
          <w:tcPr>
            <w:tcW w:type="dxa" w:w="2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Réseau de capteurs</w:t>
            </w:r>
          </w:p>
        </w:tc>
        <w:tc>
          <w:tcPr>
            <w:tcW w:type="dxa" w:w="1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MQTT Broker</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paho-mqtt</w:t>
            </w:r>
          </w:p>
        </w:tc>
        <w:tc>
          <w:tcPr>
            <w:tcW w:type="dxa" w:w="35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Infrastructure IoT distribuée</w:t>
            </w:r>
          </w:p>
        </w:tc>
      </w:tr>
    </w:tbl>
    <w:p>
      <w:pPr>
        <w:spacing w:before="120" w:after="0"/>
      </w:pPr>
      <w:r>
        <w:t xml:space="preserve"/>
      </w:r>
    </w:p>
    <w:p>
      <w:pPr>
        <w:pStyle w:val="Heading2"/>
        <w:pBdr>
          <w:bottom w:val="single" w:color="1565C0" w:sz="4"/>
        </w:pBdr>
        <w:spacing w:before="400" w:after="180"/>
      </w:pPr>
      <w:r>
        <w:rPr>
          <w:rFonts w:ascii="Arial" w:cs="Arial" w:eastAsia="Arial" w:hAnsi="Arial"/>
          <w:b/>
          <w:bCs/>
          <w:color w:val="0D1B2A"/>
          <w:sz w:val="28"/>
          <w:szCs w:val="28"/>
        </w:rPr>
        <w:t xml:space="preserve">16.3 Actions du Module RaspberryPi</w:t>
      </w:r>
    </w:p>
    <w:p>
      <w:pPr>
        <w:shd w:fill="1E1E2E" w:val="clear"/>
        <w:spacing w:before="140" w:after="0"/>
        <w:ind w:left="360" w:right="360"/>
      </w:pPr>
      <w:r>
        <w:rPr>
          <w:rFonts w:ascii="Courier New" w:cs="Courier New" w:eastAsia="Courier New" w:hAnsi="Courier New"/>
          <w:color w:val="A8E6CF"/>
          <w:sz w:val="17"/>
          <w:szCs w:val="17"/>
        </w:rPr>
        <w:t xml:space="preserve">ACTIONS IoT:</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read_gpio(pin)                      → Lit état HIGH/LOW d'une broche</w:t>
      </w:r>
    </w:p>
    <w:p>
      <w:pPr>
        <w:shd w:fill="1E1E2E" w:val="clear"/>
        <w:spacing w:before="0" w:after="0"/>
        <w:ind w:left="360" w:right="360"/>
      </w:pPr>
      <w:r>
        <w:rPr>
          <w:rFonts w:ascii="Courier New" w:cs="Courier New" w:eastAsia="Courier New" w:hAnsi="Courier New"/>
          <w:color w:val="A8E6CF"/>
          <w:sz w:val="17"/>
          <w:szCs w:val="17"/>
        </w:rPr>
        <w:t xml:space="preserve">  set_gpio(pin, state)                → Définit état d'une broche ⚠️</w:t>
      </w:r>
    </w:p>
    <w:p>
      <w:pPr>
        <w:shd w:fill="1E1E2E" w:val="clear"/>
        <w:spacing w:before="0" w:after="0"/>
        <w:ind w:left="360" w:right="360"/>
      </w:pPr>
      <w:r>
        <w:rPr>
          <w:rFonts w:ascii="Courier New" w:cs="Courier New" w:eastAsia="Courier New" w:hAnsi="Courier New"/>
          <w:color w:val="A8E6CF"/>
          <w:sz w:val="17"/>
          <w:szCs w:val="17"/>
        </w:rPr>
        <w:t xml:space="preserve">  read_temperature(pin, sensor_type)  → Lit température (DS18B20, DHT22)</w:t>
      </w:r>
    </w:p>
    <w:p>
      <w:pPr>
        <w:shd w:fill="1E1E2E" w:val="clear"/>
        <w:spacing w:before="0" w:after="0"/>
        <w:ind w:left="360" w:right="360"/>
      </w:pPr>
      <w:r>
        <w:rPr>
          <w:rFonts w:ascii="Courier New" w:cs="Courier New" w:eastAsia="Courier New" w:hAnsi="Courier New"/>
          <w:color w:val="A8E6CF"/>
          <w:sz w:val="17"/>
          <w:szCs w:val="17"/>
        </w:rPr>
        <w:t xml:space="preserve">  read_humidity(pin, sensor_type)     → Lit humidité</w:t>
      </w:r>
    </w:p>
    <w:p>
      <w:pPr>
        <w:shd w:fill="1E1E2E" w:val="clear"/>
        <w:spacing w:before="0" w:after="0"/>
        <w:ind w:left="360" w:right="360"/>
      </w:pPr>
      <w:r>
        <w:rPr>
          <w:rFonts w:ascii="Courier New" w:cs="Courier New" w:eastAsia="Courier New" w:hAnsi="Courier New"/>
          <w:color w:val="A8E6CF"/>
          <w:sz w:val="17"/>
          <w:szCs w:val="17"/>
        </w:rPr>
        <w:t xml:space="preserve">  read_analog(channel)                → Lit valeur analogique (ADC MCP3008)</w:t>
      </w:r>
    </w:p>
    <w:p>
      <w:pPr>
        <w:shd w:fill="1E1E2E" w:val="clear"/>
        <w:spacing w:before="0" w:after="0"/>
        <w:ind w:left="360" w:right="360"/>
      </w:pPr>
      <w:r>
        <w:rPr>
          <w:rFonts w:ascii="Courier New" w:cs="Courier New" w:eastAsia="Courier New" w:hAnsi="Courier New"/>
          <w:color w:val="A8E6CF"/>
          <w:sz w:val="17"/>
          <w:szCs w:val="17"/>
        </w:rPr>
        <w:t xml:space="preserve">  read_i2c(address, register)         → Lit registre I2C</w:t>
      </w:r>
    </w:p>
    <w:p>
      <w:pPr>
        <w:shd w:fill="1E1E2E" w:val="clear"/>
        <w:spacing w:before="0" w:after="0"/>
        <w:ind w:left="360" w:right="360"/>
      </w:pPr>
      <w:r>
        <w:rPr>
          <w:rFonts w:ascii="Courier New" w:cs="Courier New" w:eastAsia="Courier New" w:hAnsi="Courier New"/>
          <w:color w:val="A8E6CF"/>
          <w:sz w:val="17"/>
          <w:szCs w:val="17"/>
        </w:rPr>
        <w:t xml:space="preserve">  write_i2c(address, register, value) → Écrit registre I2C ⚠️</w:t>
      </w:r>
    </w:p>
    <w:p>
      <w:pPr>
        <w:shd w:fill="1E1E2E" w:val="clear"/>
        <w:spacing w:before="0" w:after="0"/>
        <w:ind w:left="360" w:right="360"/>
      </w:pPr>
      <w:r>
        <w:rPr>
          <w:rFonts w:ascii="Courier New" w:cs="Courier New" w:eastAsia="Courier New" w:hAnsi="Courier New"/>
          <w:color w:val="A8E6CF"/>
          <w:sz w:val="17"/>
          <w:szCs w:val="17"/>
        </w:rPr>
        <w:t xml:space="preserve">  send_serial(port, message)          → Envoie message UART</w:t>
      </w:r>
    </w:p>
    <w:p>
      <w:pPr>
        <w:shd w:fill="1E1E2E" w:val="clear"/>
        <w:spacing w:before="0" w:after="0"/>
        <w:ind w:left="360" w:right="360"/>
      </w:pPr>
      <w:r>
        <w:rPr>
          <w:rFonts w:ascii="Courier New" w:cs="Courier New" w:eastAsia="Courier New" w:hAnsi="Courier New"/>
          <w:color w:val="A8E6CF"/>
          <w:sz w:val="17"/>
          <w:szCs w:val="17"/>
        </w:rPr>
        <w:t xml:space="preserve">  read_serial(port, timeout)          → Lit réponse UART</w:t>
      </w:r>
    </w:p>
    <w:p>
      <w:pPr>
        <w:shd w:fill="1E1E2E" w:val="clear"/>
        <w:spacing w:before="0" w:after="0"/>
        <w:ind w:left="360" w:right="360"/>
      </w:pPr>
      <w:r>
        <w:rPr>
          <w:rFonts w:ascii="Courier New" w:cs="Courier New" w:eastAsia="Courier New" w:hAnsi="Courier New"/>
          <w:color w:val="A8E6CF"/>
          <w:sz w:val="17"/>
          <w:szCs w:val="17"/>
        </w:rPr>
        <w:t xml:space="preserve">  publish_mqtt(topic, payload)        → Publie message MQTT ⚠️</w:t>
      </w:r>
    </w:p>
    <w:p>
      <w:pPr>
        <w:shd w:fill="1E1E2E" w:val="clear"/>
        <w:spacing w:before="0" w:after="0"/>
        <w:ind w:left="360" w:right="360"/>
      </w:pPr>
      <w:r>
        <w:rPr>
          <w:rFonts w:ascii="Courier New" w:cs="Courier New" w:eastAsia="Courier New" w:hAnsi="Courier New"/>
          <w:color w:val="A8E6CF"/>
          <w:sz w:val="17"/>
          <w:szCs w:val="17"/>
        </w:rPr>
        <w:t xml:space="preserve">  subscribe_mqtt(topic)               → S'abonne à un topic MQTT</w:t>
      </w:r>
    </w:p>
    <w:p>
      <w:pPr>
        <w:shd w:fill="1E1E2E" w:val="clear"/>
        <w:spacing w:before="0" w:after="0"/>
        <w:ind w:left="360" w:right="360"/>
      </w:pPr>
      <w:r>
        <w:rPr>
          <w:rFonts w:ascii="Courier New" w:cs="Courier New" w:eastAsia="Courier New" w:hAnsi="Courier New"/>
          <w:color w:val="A8E6CF"/>
          <w:sz w:val="17"/>
          <w:szCs w:val="17"/>
        </w:rPr>
        <w:t xml:space="preserve">  capture_image(output_path)          → Capture image caméra</w:t>
      </w:r>
    </w:p>
    <w:p>
      <w:pPr>
        <w:shd w:fill="1E1E2E" w:val="clear"/>
        <w:spacing w:before="0" w:after="0"/>
        <w:ind w:left="360" w:right="360"/>
      </w:pPr>
      <w:r>
        <w:rPr>
          <w:rFonts w:ascii="Courier New" w:cs="Courier New" w:eastAsia="Courier New" w:hAnsi="Courier New"/>
          <w:color w:val="A8E6CF"/>
          <w:sz w:val="17"/>
          <w:szCs w:val="17"/>
        </w:rPr>
        <w:t xml:space="preserve">  measure_distance(trigger_pin, echo) → Mesure distance ultrason</w:t>
      </w:r>
    </w:p>
    <w:p>
      <w:pPr>
        <w:shd w:fill="1E1E2E" w:val="clear"/>
        <w:spacing w:before="0" w:after="140"/>
        <w:ind w:left="360" w:right="360"/>
      </w:pPr>
      <w:r>
        <w:rPr>
          <w:rFonts w:ascii="Courier New" w:cs="Courier New" w:eastAsia="Courier New" w:hAnsi="Courier New"/>
          <w:color w:val="A8E6CF"/>
          <w:sz w:val="17"/>
          <w:szCs w:val="17"/>
        </w:rPr>
        <w:t xml:space="preserve">  control_servo(pin, angle)           → Contrôle servo-moteur ⚠️</w:t>
      </w:r>
    </w:p>
    <w:p>
      <w:pPr>
        <w:pStyle w:val="Heading2"/>
        <w:pBdr>
          <w:bottom w:val="single" w:color="1565C0" w:sz="4"/>
        </w:pBdr>
        <w:spacing w:before="400" w:after="180"/>
      </w:pPr>
      <w:r>
        <w:rPr>
          <w:rFonts w:ascii="Arial" w:cs="Arial" w:eastAsia="Arial" w:hAnsi="Arial"/>
          <w:b/>
          <w:bCs/>
          <w:color w:val="0D1B2A"/>
          <w:sz w:val="28"/>
          <w:szCs w:val="28"/>
        </w:rPr>
        <w:t xml:space="preserve">16.4 Exemple — Agent de Monitoring Industriel</w:t>
      </w:r>
    </w:p>
    <w:p>
      <w:pPr>
        <w:shd w:fill="1E1E2E" w:val="clear"/>
        <w:spacing w:before="14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"plan_id": "monitoring_salle_serveur",</w:t>
      </w:r>
    </w:p>
    <w:p>
      <w:pPr>
        <w:shd w:fill="1E1E2E" w:val="clear"/>
        <w:spacing w:before="0" w:after="0"/>
        <w:ind w:left="360" w:right="360"/>
      </w:pPr>
      <w:r>
        <w:rPr>
          <w:rFonts w:ascii="Courier New" w:cs="Courier New" w:eastAsia="Courier New" w:hAnsi="Courier New"/>
          <w:color w:val="A8E6CF"/>
          <w:sz w:val="17"/>
          <w:szCs w:val="17"/>
        </w:rPr>
        <w:t xml:space="preserve">  "mode": "reactive",</w:t>
      </w:r>
    </w:p>
    <w:p>
      <w:pPr>
        <w:shd w:fill="1E1E2E" w:val="clear"/>
        <w:spacing w:before="0" w:after="0"/>
        <w:ind w:left="360" w:right="360"/>
      </w:pPr>
      <w:r>
        <w:rPr>
          <w:rFonts w:ascii="Courier New" w:cs="Courier New" w:eastAsia="Courier New" w:hAnsi="Courier New"/>
          <w:color w:val="A8E6CF"/>
          <w:sz w:val="17"/>
          <w:szCs w:val="17"/>
        </w:rPr>
        <w:t xml:space="preserve">  "trigger": {</w:t>
      </w:r>
    </w:p>
    <w:p>
      <w:pPr>
        <w:shd w:fill="1E1E2E" w:val="clear"/>
        <w:spacing w:before="0" w:after="0"/>
        <w:ind w:left="360" w:right="360"/>
      </w:pPr>
      <w:r>
        <w:rPr>
          <w:rFonts w:ascii="Courier New" w:cs="Courier New" w:eastAsia="Courier New" w:hAnsi="Courier New"/>
          <w:color w:val="A8E6CF"/>
          <w:sz w:val="17"/>
          <w:szCs w:val="17"/>
        </w:rPr>
        <w:t xml:space="preserve">    "type": "sensor_threshold",</w:t>
      </w:r>
    </w:p>
    <w:p>
      <w:pPr>
        <w:shd w:fill="1E1E2E" w:val="clear"/>
        <w:spacing w:before="0" w:after="0"/>
        <w:ind w:left="360" w:right="360"/>
      </w:pPr>
      <w:r>
        <w:rPr>
          <w:rFonts w:ascii="Courier New" w:cs="Courier New" w:eastAsia="Courier New" w:hAnsi="Courier New"/>
          <w:color w:val="A8E6CF"/>
          <w:sz w:val="17"/>
          <w:szCs w:val="17"/>
        </w:rPr>
        <w:t xml:space="preserve">    "action": "read_temperature",</w:t>
      </w:r>
    </w:p>
    <w:p>
      <w:pPr>
        <w:shd w:fill="1E1E2E" w:val="clear"/>
        <w:spacing w:before="0" w:after="0"/>
        <w:ind w:left="360" w:right="360"/>
      </w:pPr>
      <w:r>
        <w:rPr>
          <w:rFonts w:ascii="Courier New" w:cs="Courier New" w:eastAsia="Courier New" w:hAnsi="Courier New"/>
          <w:color w:val="A8E6CF"/>
          <w:sz w:val="17"/>
          <w:szCs w:val="17"/>
        </w:rPr>
        <w:t xml:space="preserve">    "module": "RaspberryPi",</w:t>
      </w:r>
    </w:p>
    <w:p>
      <w:pPr>
        <w:shd w:fill="1E1E2E" w:val="clear"/>
        <w:spacing w:before="0" w:after="0"/>
        <w:ind w:left="360" w:right="360"/>
      </w:pPr>
      <w:r>
        <w:rPr>
          <w:rFonts w:ascii="Courier New" w:cs="Courier New" w:eastAsia="Courier New" w:hAnsi="Courier New"/>
          <w:color w:val="A8E6CF"/>
          <w:sz w:val="17"/>
          <w:szCs w:val="17"/>
        </w:rPr>
        <w:t xml:space="preserve">    "params": { "pin": 4, "sensor_type": "DS18B20" },</w:t>
      </w:r>
    </w:p>
    <w:p>
      <w:pPr>
        <w:shd w:fill="1E1E2E" w:val="clear"/>
        <w:spacing w:before="0" w:after="0"/>
        <w:ind w:left="360" w:right="360"/>
      </w:pPr>
      <w:r>
        <w:rPr>
          <w:rFonts w:ascii="Courier New" w:cs="Courier New" w:eastAsia="Courier New" w:hAnsi="Courier New"/>
          <w:color w:val="A8E6CF"/>
          <w:sz w:val="17"/>
          <w:szCs w:val="17"/>
        </w:rPr>
        <w:t xml:space="preserve">    "condition": "value &gt; 75",</w:t>
      </w:r>
    </w:p>
    <w:p>
      <w:pPr>
        <w:shd w:fill="1E1E2E" w:val="clear"/>
        <w:spacing w:before="0" w:after="0"/>
        <w:ind w:left="360" w:right="360"/>
      </w:pPr>
      <w:r>
        <w:rPr>
          <w:rFonts w:ascii="Courier New" w:cs="Courier New" w:eastAsia="Courier New" w:hAnsi="Courier New"/>
          <w:color w:val="A8E6CF"/>
          <w:sz w:val="17"/>
          <w:szCs w:val="17"/>
        </w:rPr>
        <w:t xml:space="preserve">    "poll_interval_ms": 5000</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"actions": [</w:t>
      </w:r>
    </w:p>
    <w:p>
      <w:pPr>
        <w:shd w:fill="1E1E2E" w:val="clear"/>
        <w:spacing w:before="0" w:after="0"/>
        <w:ind w:left="360" w:right="360"/>
      </w:pPr>
      <w:r>
        <w:rPr>
          <w:rFonts w:ascii="Courier New" w:cs="Courier New" w:eastAsia="Courier New" w:hAnsi="Courier New"/>
          <w:color w:val="A8E6CF"/>
          <w:sz w:val="17"/>
          <w:szCs w:val="17"/>
        </w:rPr>
        <w:t xml:space="preserve">    { "id":"a1", "action":"set_gpio", "module":"RaspberryPi",</w:t>
      </w:r>
    </w:p>
    <w:p>
      <w:pPr>
        <w:shd w:fill="1E1E2E" w:val="clear"/>
        <w:spacing w:before="0" w:after="0"/>
        <w:ind w:left="360" w:right="360"/>
      </w:pPr>
      <w:r>
        <w:rPr>
          <w:rFonts w:ascii="Courier New" w:cs="Courier New" w:eastAsia="Courier New" w:hAnsi="Courier New"/>
          <w:color w:val="A8E6CF"/>
          <w:sz w:val="17"/>
          <w:szCs w:val="17"/>
        </w:rPr>
        <w:t xml:space="preserve">      "params":{"pin":17,"state":"HIGH","label":"Ventilateur urgence ON"} },</w:t>
      </w:r>
    </w:p>
    <w:p>
      <w:pPr>
        <w:shd w:fill="1E1E2E" w:val="clear"/>
        <w:spacing w:before="0" w:after="0"/>
        <w:ind w:left="360" w:right="360"/>
      </w:pPr>
      <w:r>
        <w:rPr>
          <w:rFonts w:ascii="Courier New" w:cs="Courier New" w:eastAsia="Courier New" w:hAnsi="Courier New"/>
          <w:color w:val="A8E6CF"/>
          <w:sz w:val="17"/>
          <w:szCs w:val="17"/>
        </w:rPr>
        <w:t xml:space="preserve">    { "id":"a2", "action":"send_email_smtp", "module":"API",</w:t>
      </w:r>
    </w:p>
    <w:p>
      <w:pPr>
        <w:shd w:fill="1E1E2E" w:val="clear"/>
        <w:spacing w:before="0" w:after="0"/>
        <w:ind w:left="360" w:right="360"/>
      </w:pPr>
      <w:r>
        <w:rPr>
          <w:rFonts w:ascii="Courier New" w:cs="Courier New" w:eastAsia="Courier New" w:hAnsi="Courier New"/>
          <w:color w:val="A8E6CF"/>
          <w:sz w:val="17"/>
          <w:szCs w:val="17"/>
        </w:rPr>
        <w:t xml:space="preserve">      "depends_on":["a1"],</w:t>
      </w:r>
    </w:p>
    <w:p>
      <w:pPr>
        <w:shd w:fill="1E1E2E" w:val="clear"/>
        <w:spacing w:before="0" w:after="0"/>
        <w:ind w:left="360" w:right="360"/>
      </w:pPr>
      <w:r>
        <w:rPr>
          <w:rFonts w:ascii="Courier New" w:cs="Courier New" w:eastAsia="Courier New" w:hAnsi="Courier New"/>
          <w:color w:val="A8E6CF"/>
          <w:sz w:val="17"/>
          <w:szCs w:val="17"/>
        </w:rPr>
        <w:t xml:space="preserve">      "params":{</w:t>
      </w:r>
    </w:p>
    <w:p>
      <w:pPr>
        <w:shd w:fill="1E1E2E" w:val="clear"/>
        <w:spacing w:before="0" w:after="0"/>
        <w:ind w:left="360" w:right="360"/>
      </w:pPr>
      <w:r>
        <w:rPr>
          <w:rFonts w:ascii="Courier New" w:cs="Courier New" w:eastAsia="Courier New" w:hAnsi="Courier New"/>
          <w:color w:val="A8E6CF"/>
          <w:sz w:val="17"/>
          <w:szCs w:val="17"/>
        </w:rPr>
        <w:t xml:space="preserve">        "recipient":"admin@datacenter.com",</w:t>
      </w:r>
    </w:p>
    <w:p>
      <w:pPr>
        <w:shd w:fill="1E1E2E" w:val="clear"/>
        <w:spacing w:before="0" w:after="0"/>
        <w:ind w:left="360" w:right="360"/>
      </w:pPr>
      <w:r>
        <w:rPr>
          <w:rFonts w:ascii="Courier New" w:cs="Courier New" w:eastAsia="Courier New" w:hAnsi="Courier New"/>
          <w:color w:val="A8E6CF"/>
          <w:sz w:val="17"/>
          <w:szCs w:val="17"/>
        </w:rPr>
        <w:t xml:space="preserve">        "subject":"ALERTE TEMPERATURE CRITIQUE",</w:t>
      </w:r>
    </w:p>
    <w:p>
      <w:pPr>
        <w:shd w:fill="1E1E2E" w:val="clear"/>
        <w:spacing w:before="0" w:after="0"/>
        <w:ind w:left="360" w:right="360"/>
      </w:pPr>
      <w:r>
        <w:rPr>
          <w:rFonts w:ascii="Courier New" w:cs="Courier New" w:eastAsia="Courier New" w:hAnsi="Courier New"/>
          <w:color w:val="A8E6CF"/>
          <w:sz w:val="17"/>
          <w:szCs w:val="17"/>
        </w:rPr>
        <w:t xml:space="preserve">        "body":"Température: {{trigger.value}}°C — Ventilateur activé"</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 "id":"a3", "action":"write_cell", "module":"Excel",</w:t>
      </w:r>
    </w:p>
    <w:p>
      <w:pPr>
        <w:shd w:fill="1E1E2E" w:val="clear"/>
        <w:spacing w:before="0" w:after="0"/>
        <w:ind w:left="360" w:right="360"/>
      </w:pPr>
      <w:r>
        <w:rPr>
          <w:rFonts w:ascii="Courier New" w:cs="Courier New" w:eastAsia="Courier New" w:hAnsi="Courier New"/>
          <w:color w:val="A8E6CF"/>
          <w:sz w:val="17"/>
          <w:szCs w:val="17"/>
        </w:rPr>
        <w:t xml:space="preserve">      "depends_on":["a1"],</w:t>
      </w:r>
    </w:p>
    <w:p>
      <w:pPr>
        <w:shd w:fill="1E1E2E" w:val="clear"/>
        <w:spacing w:before="0" w:after="0"/>
        <w:ind w:left="360" w:right="360"/>
      </w:pPr>
      <w:r>
        <w:rPr>
          <w:rFonts w:ascii="Courier New" w:cs="Courier New" w:eastAsia="Courier New" w:hAnsi="Courier New"/>
          <w:color w:val="A8E6CF"/>
          <w:sz w:val="17"/>
          <w:szCs w:val="17"/>
        </w:rPr>
        <w:t xml:space="preserve">      "params":{</w:t>
      </w:r>
    </w:p>
    <w:p>
      <w:pPr>
        <w:shd w:fill="1E1E2E" w:val="clear"/>
        <w:spacing w:before="0" w:after="0"/>
        <w:ind w:left="360" w:right="360"/>
      </w:pPr>
      <w:r>
        <w:rPr>
          <w:rFonts w:ascii="Courier New" w:cs="Courier New" w:eastAsia="Courier New" w:hAnsi="Courier New"/>
          <w:color w:val="A8E6CF"/>
          <w:sz w:val="17"/>
          <w:szCs w:val="17"/>
        </w:rPr>
        <w:t xml:space="preserve">        "file":"C:/Logs/temperature_log.xlsx",</w:t>
      </w:r>
    </w:p>
    <w:p>
      <w:pPr>
        <w:shd w:fill="1E1E2E" w:val="clear"/>
        <w:spacing w:before="0" w:after="0"/>
        <w:ind w:left="360" w:right="360"/>
      </w:pPr>
      <w:r>
        <w:rPr>
          <w:rFonts w:ascii="Courier New" w:cs="Courier New" w:eastAsia="Courier New" w:hAnsi="Courier New"/>
          <w:color w:val="A8E6CF"/>
          <w:sz w:val="17"/>
          <w:szCs w:val="17"/>
        </w:rPr>
        <w:t xml:space="preserve">        "sheet":"Alertes",</w:t>
      </w:r>
    </w:p>
    <w:p>
      <w:pPr>
        <w:shd w:fill="1E1E2E" w:val="clear"/>
        <w:spacing w:before="0" w:after="0"/>
        <w:ind w:left="360" w:right="360"/>
      </w:pPr>
      <w:r>
        <w:rPr>
          <w:rFonts w:ascii="Courier New" w:cs="Courier New" w:eastAsia="Courier New" w:hAnsi="Courier New"/>
          <w:color w:val="A8E6CF"/>
          <w:sz w:val="17"/>
          <w:szCs w:val="17"/>
        </w:rPr>
        <w:t xml:space="preserve">        "cell":"auto_next_row",</w:t>
      </w:r>
    </w:p>
    <w:p>
      <w:pPr>
        <w:shd w:fill="1E1E2E" w:val="clear"/>
        <w:spacing w:before="0" w:after="0"/>
        <w:ind w:left="360" w:right="360"/>
      </w:pPr>
      <w:r>
        <w:rPr>
          <w:rFonts w:ascii="Courier New" w:cs="Courier New" w:eastAsia="Courier New" w:hAnsi="Courier New"/>
          <w:color w:val="A8E6CF"/>
          <w:sz w:val="17"/>
          <w:szCs w:val="17"/>
        </w:rPr>
        <w:t xml:space="preserve">        "value":"{{trigger.timestamp}} | {{trigger.value}}°C | CRITIQUE"</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140"/>
        <w:ind w:left="360" w:right="360"/>
      </w:pPr>
      <w:r>
        <w:rPr>
          <w:rFonts w:ascii="Courier New" w:cs="Courier New" w:eastAsia="Courier New" w:hAnsi="Courier New"/>
          <w:color w:val="A8E6CF"/>
          <w:sz w:val="17"/>
          <w:szCs w:val="17"/>
        </w:rPr>
        <w:t xml:space="preserve">}</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17. MODE RÉACTIF — EVENT-DRIVEN ARCHITECTURE</w:t>
      </w:r>
    </w:p>
    <w:p>
      <w:pPr>
        <w:pStyle w:val="Heading2"/>
        <w:pBdr>
          <w:bottom w:val="single" w:color="1565C0" w:sz="4"/>
        </w:pBdr>
        <w:spacing w:before="400" w:after="180"/>
      </w:pPr>
      <w:r>
        <w:rPr>
          <w:rFonts w:ascii="Arial" w:cs="Arial" w:eastAsia="Arial" w:hAnsi="Arial"/>
          <w:b/>
          <w:bCs/>
          <w:color w:val="0D1B2A"/>
          <w:sz w:val="28"/>
          <w:szCs w:val="28"/>
        </w:rPr>
        <w:t xml:space="preserve">17.1 Au-delà de l'Exécution à la Demande</w:t>
      </w:r>
    </w:p>
    <w:p>
      <w:pPr>
        <w:spacing w:before="80" w:after="80"/>
      </w:pPr>
      <w:r>
        <w:rPr>
          <w:rFonts w:ascii="Arial" w:cs="Arial" w:eastAsia="Arial" w:hAnsi="Arial"/>
          <w:color w:val="1C1C2E"/>
          <w:sz w:val="20"/>
          <w:szCs w:val="20"/>
        </w:rPr>
        <w:t xml:space="preserve">Le Bridge v1 fonctionne en mode request-response : le LLM envoie un plan, le Bridge exécute, retourne le résultat. Le mode réactif inverse ce paradigme : le Bridge surveille en permanence des conditions et déclenche des plans automatiquement quand ces conditions sont remplies.</w:t>
      </w:r>
    </w:p>
    <w:p>
      <w:pPr>
        <w:spacing w:before="80" w:after="80"/>
      </w:pPr>
      <w:r>
        <w:rPr>
          <w:rFonts w:ascii="Arial" w:cs="Arial" w:eastAsia="Arial" w:hAnsi="Arial"/>
          <w:color w:val="1C1C2E"/>
          <w:sz w:val="20"/>
          <w:szCs w:val="20"/>
        </w:rPr>
        <w:t xml:space="preserve">C'est la différence entre un assistant qui répond quand on lui parle et un assistant qui surveille et agit de façon autonome.</w:t>
      </w:r>
    </w:p>
    <w:p>
      <w:pPr>
        <w:pStyle w:val="Heading2"/>
        <w:pBdr>
          <w:bottom w:val="single" w:color="1565C0" w:sz="4"/>
        </w:pBdr>
        <w:spacing w:before="400" w:after="180"/>
      </w:pPr>
      <w:r>
        <w:rPr>
          <w:rFonts w:ascii="Arial" w:cs="Arial" w:eastAsia="Arial" w:hAnsi="Arial"/>
          <w:b/>
          <w:bCs/>
          <w:color w:val="0D1B2A"/>
          <w:sz w:val="28"/>
          <w:szCs w:val="28"/>
        </w:rPr>
        <w:t xml:space="preserve">17.2 Types de Triggers Supportés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Type de Trigger</w:t>
            </w:r>
          </w:p>
        </w:tc>
        <w:tc>
          <w:tcPr>
            <w:tcW w:type="dxa" w:w="36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Exemple</w:t>
            </w:r>
          </w:p>
        </w:tc>
        <w:tc>
          <w:tcPr>
            <w:tcW w:type="dxa" w:w="256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Module</w:t>
            </w:r>
          </w:p>
        </w:tc>
      </w:tr>
      <w:tr>
        <w:tc>
          <w:tcPr>
            <w:tcW w:type="dxa" w:w="3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Fichier système</w:t>
            </w:r>
          </w:p>
        </w:tc>
        <w:tc>
          <w:tcPr>
            <w:tcW w:type="dxa" w:w="3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Un fichier .xlsx apparaît dans C:/Downloads/</w:t>
            </w:r>
          </w:p>
        </w:tc>
        <w:tc>
          <w:tcPr>
            <w:tcW w:type="dxa" w:w="25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FileSystem</w:t>
            </w:r>
          </w:p>
        </w:tc>
      </w:tr>
      <w:tr>
        <w:tc>
          <w:tcPr>
            <w:tcW w:type="dxa" w:w="3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Seuil capteur</w:t>
            </w:r>
          </w:p>
        </w:tc>
        <w:tc>
          <w:tcPr>
            <w:tcW w:type="dxa" w:w="3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Température dépasse 80°C</w:t>
            </w:r>
          </w:p>
        </w:tc>
        <w:tc>
          <w:tcPr>
            <w:tcW w:type="dxa" w:w="25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IoT/RaspberryPi</w:t>
            </w:r>
          </w:p>
        </w:tc>
      </w:tr>
      <w:tr>
        <w:tc>
          <w:tcPr>
            <w:tcW w:type="dxa" w:w="3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Email reçu</w:t>
            </w:r>
          </w:p>
        </w:tc>
        <w:tc>
          <w:tcPr>
            <w:tcW w:type="dxa" w:w="3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Email avec sujet 'URGENT' reçu</w:t>
            </w:r>
          </w:p>
        </w:tc>
        <w:tc>
          <w:tcPr>
            <w:tcW w:type="dxa" w:w="25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API/Email</w:t>
            </w:r>
          </w:p>
        </w:tc>
      </w:tr>
      <w:tr>
        <w:tc>
          <w:tcPr>
            <w:tcW w:type="dxa" w:w="3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Heure planifiée</w:t>
            </w:r>
          </w:p>
        </w:tc>
        <w:tc>
          <w:tcPr>
            <w:tcW w:type="dxa" w:w="3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Tous les jours à 8h00</w:t>
            </w:r>
          </w:p>
        </w:tc>
        <w:tc>
          <w:tcPr>
            <w:tcW w:type="dxa" w:w="25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Scheduler</w:t>
            </w:r>
          </w:p>
        </w:tc>
      </w:tr>
      <w:tr>
        <w:tc>
          <w:tcPr>
            <w:tcW w:type="dxa" w:w="3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Condition GUI</w:t>
            </w:r>
          </w:p>
        </w:tc>
        <w:tc>
          <w:tcPr>
            <w:tcW w:type="dxa" w:w="3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Une popup d'erreur apparaît sur l'écran</w:t>
            </w:r>
          </w:p>
        </w:tc>
        <w:tc>
          <w:tcPr>
            <w:tcW w:type="dxa" w:w="25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Perception/GUI</w:t>
            </w:r>
          </w:p>
        </w:tc>
      </w:tr>
      <w:tr>
        <w:tc>
          <w:tcPr>
            <w:tcW w:type="dxa" w:w="3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Requête HTTP</w:t>
            </w:r>
          </w:p>
        </w:tc>
        <w:tc>
          <w:tcPr>
            <w:tcW w:type="dxa" w:w="3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Webhook entrant sur /trigger/{id}</w:t>
            </w:r>
          </w:p>
        </w:tc>
        <w:tc>
          <w:tcPr>
            <w:tcW w:type="dxa" w:w="25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API/HTTP</w:t>
            </w:r>
          </w:p>
        </w:tc>
      </w:tr>
      <w:tr>
        <w:tc>
          <w:tcPr>
            <w:tcW w:type="dxa" w:w="3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Processus</w:t>
            </w:r>
          </w:p>
        </w:tc>
        <w:tc>
          <w:tcPr>
            <w:tcW w:type="dxa" w:w="3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Application X se ferme</w:t>
            </w:r>
          </w:p>
        </w:tc>
        <w:tc>
          <w:tcPr>
            <w:tcW w:type="dxa" w:w="25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OS</w:t>
            </w:r>
          </w:p>
        </w:tc>
      </w:tr>
      <w:tr>
        <w:tc>
          <w:tcPr>
            <w:tcW w:type="dxa" w:w="3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MQTT</w:t>
            </w:r>
          </w:p>
        </w:tc>
        <w:tc>
          <w:tcPr>
            <w:tcW w:type="dxa" w:w="3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Message reçu sur topic 'sensors/#'</w:t>
            </w:r>
          </w:p>
        </w:tc>
        <w:tc>
          <w:tcPr>
            <w:tcW w:type="dxa" w:w="25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IoT/MQTT</w:t>
            </w:r>
          </w:p>
        </w:tc>
      </w:tr>
      <w:tr>
        <w:tc>
          <w:tcPr>
            <w:tcW w:type="dxa" w:w="3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Intervalle</w:t>
            </w:r>
          </w:p>
        </w:tc>
        <w:tc>
          <w:tcPr>
            <w:tcW w:type="dxa" w:w="3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Toutes les 30 minutes</w:t>
            </w:r>
          </w:p>
        </w:tc>
        <w:tc>
          <w:tcPr>
            <w:tcW w:type="dxa" w:w="25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Scheduler</w:t>
            </w:r>
          </w:p>
        </w:tc>
      </w:tr>
      <w:tr>
        <w:tc>
          <w:tcPr>
            <w:tcW w:type="dxa" w:w="3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Condition composite</w:t>
            </w:r>
          </w:p>
        </w:tc>
        <w:tc>
          <w:tcPr>
            <w:tcW w:type="dxa" w:w="3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Température &gt; 70 ET humidité &gt; 80%</w:t>
            </w:r>
          </w:p>
        </w:tc>
        <w:tc>
          <w:tcPr>
            <w:tcW w:type="dxa" w:w="25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Multi-trigger</w:t>
            </w:r>
          </w:p>
        </w:tc>
      </w:tr>
    </w:tbl>
    <w:p>
      <w:pPr>
        <w:spacing w:before="120" w:after="0"/>
      </w:pPr>
      <w:r>
        <w:t xml:space="preserve"/>
      </w:r>
    </w:p>
    <w:p>
      <w:pPr>
        <w:pStyle w:val="Heading2"/>
        <w:pBdr>
          <w:bottom w:val="single" w:color="1565C0" w:sz="4"/>
        </w:pBdr>
        <w:spacing w:before="400" w:after="180"/>
      </w:pPr>
      <w:r>
        <w:rPr>
          <w:rFonts w:ascii="Arial" w:cs="Arial" w:eastAsia="Arial" w:hAnsi="Arial"/>
          <w:b/>
          <w:bCs/>
          <w:color w:val="0D1B2A"/>
          <w:sz w:val="28"/>
          <w:szCs w:val="28"/>
        </w:rPr>
        <w:t xml:space="preserve">17.3 Architecture du Reactive Engine</w:t>
      </w:r>
    </w:p>
    <w:p>
      <w:pPr>
        <w:shd w:fill="1E1E2E" w:val="clear"/>
        <w:spacing w:before="140" w:after="0"/>
        <w:ind w:left="360" w:right="360"/>
      </w:pPr>
      <w:r>
        <w:rPr>
          <w:rFonts w:ascii="Courier New" w:cs="Courier New" w:eastAsia="Courier New" w:hAnsi="Courier New"/>
          <w:color w:val="A8E6CF"/>
          <w:sz w:val="17"/>
          <w:szCs w:val="17"/>
        </w:rPr>
        <w:t xml:space="preserve">class ReactiveEngine:</w:t>
      </w:r>
    </w:p>
    <w:p>
      <w:pPr>
        <w:shd w:fill="1E1E2E" w:val="clear"/>
        <w:spacing w:before="0" w:after="0"/>
        <w:ind w:left="360" w:right="360"/>
      </w:pPr>
      <w:r>
        <w:rPr>
          <w:rFonts w:ascii="Courier New" w:cs="Courier New" w:eastAsia="Courier New" w:hAnsi="Courier New"/>
          <w:color w:val="A8E6CF"/>
          <w:sz w:val="17"/>
          <w:szCs w:val="17"/>
        </w:rPr>
        <w:t xml:space="preserve">    def __init__(self):</w:t>
      </w:r>
    </w:p>
    <w:p>
      <w:pPr>
        <w:shd w:fill="1E1E2E" w:val="clear"/>
        <w:spacing w:before="0" w:after="0"/>
        <w:ind w:left="360" w:right="360"/>
      </w:pPr>
      <w:r>
        <w:rPr>
          <w:rFonts w:ascii="Courier New" w:cs="Courier New" w:eastAsia="Courier New" w:hAnsi="Courier New"/>
          <w:color w:val="A8E6CF"/>
          <w:sz w:val="17"/>
          <w:szCs w:val="17"/>
        </w:rPr>
        <w:t xml:space="preserve">        self.watchers: dict[str, TriggerWatcher] = {}</w:t>
      </w:r>
    </w:p>
    <w:p>
      <w:pPr>
        <w:shd w:fill="1E1E2E" w:val="clear"/>
        <w:spacing w:before="0" w:after="0"/>
        <w:ind w:left="360" w:right="360"/>
      </w:pPr>
      <w:r>
        <w:rPr>
          <w:rFonts w:ascii="Courier New" w:cs="Courier New" w:eastAsia="Courier New" w:hAnsi="Courier New"/>
          <w:color w:val="A8E6CF"/>
          <w:sz w:val="17"/>
          <w:szCs w:val="17"/>
        </w:rPr>
        <w:t xml:space="preserve">        self.plans:    dict[str, IMLPlan]        =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async def register_reactive_plan(self, plan: IMLPlan):</w:t>
      </w:r>
    </w:p>
    <w:p>
      <w:pPr>
        <w:shd w:fill="1E1E2E" w:val="clear"/>
        <w:spacing w:before="0" w:after="0"/>
        <w:ind w:left="360" w:right="360"/>
      </w:pPr>
      <w:r>
        <w:rPr>
          <w:rFonts w:ascii="Courier New" w:cs="Courier New" w:eastAsia="Courier New" w:hAnsi="Courier New"/>
          <w:color w:val="A8E6CF"/>
          <w:sz w:val="17"/>
          <w:szCs w:val="17"/>
        </w:rPr>
        <w:t xml:space="preserve">        '''Enregistre un plan réactif et démarre son watcher'''</w:t>
      </w:r>
    </w:p>
    <w:p>
      <w:pPr>
        <w:shd w:fill="1E1E2E" w:val="clear"/>
        <w:spacing w:before="0" w:after="0"/>
        <w:ind w:left="360" w:right="360"/>
      </w:pPr>
      <w:r>
        <w:rPr>
          <w:rFonts w:ascii="Courier New" w:cs="Courier New" w:eastAsia="Courier New" w:hAnsi="Courier New"/>
          <w:color w:val="A8E6CF"/>
          <w:sz w:val="17"/>
          <w:szCs w:val="17"/>
        </w:rPr>
        <w:t xml:space="preserve">        watcher = TriggerWatcher.from_trigger(plan.trigger)</w:t>
      </w:r>
    </w:p>
    <w:p>
      <w:pPr>
        <w:shd w:fill="1E1E2E" w:val="clear"/>
        <w:spacing w:before="0" w:after="0"/>
        <w:ind w:left="360" w:right="360"/>
      </w:pPr>
      <w:r>
        <w:rPr>
          <w:rFonts w:ascii="Courier New" w:cs="Courier New" w:eastAsia="Courier New" w:hAnsi="Courier New"/>
          <w:color w:val="A8E6CF"/>
          <w:sz w:val="17"/>
          <w:szCs w:val="17"/>
        </w:rPr>
        <w:t xml:space="preserve">        watcher.on_triggered(lambda event: self._execute(plan, event))</w:t>
      </w:r>
    </w:p>
    <w:p>
      <w:pPr>
        <w:shd w:fill="1E1E2E" w:val="clear"/>
        <w:spacing w:before="0" w:after="0"/>
        <w:ind w:left="360" w:right="360"/>
      </w:pPr>
      <w:r>
        <w:rPr>
          <w:rFonts w:ascii="Courier New" w:cs="Courier New" w:eastAsia="Courier New" w:hAnsi="Courier New"/>
          <w:color w:val="A8E6CF"/>
          <w:sz w:val="17"/>
          <w:szCs w:val="17"/>
        </w:rPr>
        <w:t xml:space="preserve">        self.watchers[plan.plan_id] = watcher</w:t>
      </w:r>
    </w:p>
    <w:p>
      <w:pPr>
        <w:shd w:fill="1E1E2E" w:val="clear"/>
        <w:spacing w:before="0" w:after="0"/>
        <w:ind w:left="360" w:right="360"/>
      </w:pPr>
      <w:r>
        <w:rPr>
          <w:rFonts w:ascii="Courier New" w:cs="Courier New" w:eastAsia="Courier New" w:hAnsi="Courier New"/>
          <w:color w:val="A8E6CF"/>
          <w:sz w:val="17"/>
          <w:szCs w:val="17"/>
        </w:rPr>
        <w:t xml:space="preserve">        await watcher.start()</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async def _execute(self, plan: IMLPlan, event: TriggerEvent):</w:t>
      </w:r>
    </w:p>
    <w:p>
      <w:pPr>
        <w:shd w:fill="1E1E2E" w:val="clear"/>
        <w:spacing w:before="0" w:after="0"/>
        <w:ind w:left="360" w:right="360"/>
      </w:pPr>
      <w:r>
        <w:rPr>
          <w:rFonts w:ascii="Courier New" w:cs="Courier New" w:eastAsia="Courier New" w:hAnsi="Courier New"/>
          <w:color w:val="A8E6CF"/>
          <w:sz w:val="17"/>
          <w:szCs w:val="17"/>
        </w:rPr>
        <w:t xml:space="preserve">        # Injection de l'événement dans le contexte du plan</w:t>
      </w:r>
    </w:p>
    <w:p>
      <w:pPr>
        <w:shd w:fill="1E1E2E" w:val="clear"/>
        <w:spacing w:before="0" w:after="0"/>
        <w:ind w:left="360" w:right="360"/>
      </w:pPr>
      <w:r>
        <w:rPr>
          <w:rFonts w:ascii="Courier New" w:cs="Courier New" w:eastAsia="Courier New" w:hAnsi="Courier New"/>
          <w:color w:val="A8E6CF"/>
          <w:sz w:val="17"/>
          <w:szCs w:val="17"/>
        </w:rPr>
        <w:t xml:space="preserve">        enriched_plan = self._inject_trigger_context(plan, event)</w:t>
      </w:r>
    </w:p>
    <w:p>
      <w:pPr>
        <w:shd w:fill="1E1E2E" w:val="clear"/>
        <w:spacing w:before="0" w:after="140"/>
        <w:ind w:left="360" w:right="360"/>
      </w:pPr>
      <w:r>
        <w:rPr>
          <w:rFonts w:ascii="Courier New" w:cs="Courier New" w:eastAsia="Courier New" w:hAnsi="Courier New"/>
          <w:color w:val="A8E6CF"/>
          <w:sz w:val="17"/>
          <w:szCs w:val="17"/>
        </w:rPr>
        <w:t xml:space="preserve">        await self.orchestrator.execute(enriched_plan)</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18. MULTI-AGENT COORDINATION</w:t>
      </w:r>
    </w:p>
    <w:p>
      <w:pPr>
        <w:pStyle w:val="Heading2"/>
        <w:pBdr>
          <w:bottom w:val="single" w:color="1565C0" w:sz="4"/>
        </w:pBdr>
        <w:spacing w:before="400" w:after="180"/>
      </w:pPr>
      <w:r>
        <w:rPr>
          <w:rFonts w:ascii="Arial" w:cs="Arial" w:eastAsia="Arial" w:hAnsi="Arial"/>
          <w:b/>
          <w:bCs/>
          <w:color w:val="0D1B2A"/>
          <w:sz w:val="28"/>
          <w:szCs w:val="28"/>
        </w:rPr>
        <w:t xml:space="preserve">18.1 Vision</w:t>
      </w:r>
    </w:p>
    <w:p>
      <w:pPr>
        <w:spacing w:before="80" w:after="80"/>
      </w:pPr>
      <w:r>
        <w:rPr>
          <w:rFonts w:ascii="Arial" w:cs="Arial" w:eastAsia="Arial" w:hAnsi="Arial"/>
          <w:color w:val="1C1C2E"/>
          <w:sz w:val="20"/>
          <w:szCs w:val="20"/>
        </w:rPr>
        <w:t xml:space="preserve">LLMOS Bridge supporte nativement la coordination de plusieurs agents LLM travaillant en parallèle ou en séquence. Un agent orchestrateur peut déléguer des sous-tâches à des agents spécialisés. Chaque agent opère dans son propre contexte de session mais partage le même State Store.</w:t>
      </w:r>
    </w:p>
    <w:p>
      <w:pPr>
        <w:pStyle w:val="Heading2"/>
        <w:pBdr>
          <w:bottom w:val="single" w:color="1565C0" w:sz="4"/>
        </w:pBdr>
        <w:spacing w:before="400" w:after="180"/>
      </w:pPr>
      <w:r>
        <w:rPr>
          <w:rFonts w:ascii="Arial" w:cs="Arial" w:eastAsia="Arial" w:hAnsi="Arial"/>
          <w:b/>
          <w:bCs/>
          <w:color w:val="0D1B2A"/>
          <w:sz w:val="28"/>
          <w:szCs w:val="28"/>
        </w:rPr>
        <w:t xml:space="preserve">18.2 Patterns Multi-Agent Supportés</w:t>
      </w:r>
    </w:p>
    <w:p>
      <w:pPr>
        <w:spacing w:before="200" w:after="80"/>
      </w:pPr>
      <w:r>
        <w:rPr>
          <w:rFonts w:ascii="Arial" w:cs="Arial" w:eastAsia="Arial" w:hAnsi="Arial"/>
          <w:b/>
          <w:bCs/>
          <w:color w:val="6A0572"/>
          <w:sz w:val="21"/>
          <w:szCs w:val="21"/>
          <w:u w:val="single" w:color="6A0572"/>
        </w:rPr>
        <w:t xml:space="preserve">Pattern 1 — Orchestrateur / Sous-agents</w:t>
      </w:r>
    </w:p>
    <w:p>
      <w:pPr>
        <w:spacing w:before="80" w:after="80"/>
      </w:pPr>
      <w:r>
        <w:rPr>
          <w:rFonts w:ascii="Arial" w:cs="Arial" w:eastAsia="Arial" w:hAnsi="Arial"/>
          <w:color w:val="1C1C2E"/>
          <w:sz w:val="20"/>
          <w:szCs w:val="20"/>
        </w:rPr>
        <w:t xml:space="preserve">Un agent principal reçoit une tâche complexe, la découpe en sous-tâches, et délègue chacune à un agent spécialisé. L'orchestrateur consolide les résultats.</w:t>
      </w:r>
    </w:p>
    <w:p>
      <w:pPr>
        <w:shd w:fill="1E1E2E" w:val="clear"/>
        <w:spacing w:before="140" w:after="0"/>
        <w:ind w:left="360" w:right="360"/>
      </w:pPr>
      <w:r>
        <w:rPr>
          <w:rFonts w:ascii="Courier New" w:cs="Courier New" w:eastAsia="Courier New" w:hAnsi="Courier New"/>
          <w:color w:val="A8E6CF"/>
          <w:sz w:val="17"/>
          <w:szCs w:val="17"/>
        </w:rPr>
        <w:t xml:space="preserve">// Agent orchestrateur délègue à des agents spécialisés</w:t>
      </w:r>
    </w:p>
    <w:p>
      <w:pPr>
        <w:shd w:fill="1E1E2E" w:val="clear"/>
        <w:spacing w:before="0" w:after="0"/>
        <w:ind w:left="360" w:right="360"/>
      </w:pPr>
      <w:r>
        <w:rPr>
          <w:rFonts w:ascii="Courier New" w:cs="Courier New" w:eastAsia="Courier New" w:hAnsi="Courier New"/>
          <w:color w:val="A8E6CF"/>
          <w:sz w:val="17"/>
          <w:szCs w:val="17"/>
        </w:rPr>
        <w:t xml:space="preserve">{ "action": "delegate",</w:t>
      </w:r>
    </w:p>
    <w:p>
      <w:pPr>
        <w:shd w:fill="1E1E2E" w:val="clear"/>
        <w:spacing w:before="0" w:after="0"/>
        <w:ind w:left="360" w:right="360"/>
      </w:pPr>
      <w:r>
        <w:rPr>
          <w:rFonts w:ascii="Courier New" w:cs="Courier New" w:eastAsia="Courier New" w:hAnsi="Courier New"/>
          <w:color w:val="A8E6CF"/>
          <w:sz w:val="17"/>
          <w:szCs w:val="17"/>
        </w:rPr>
        <w:t xml:space="preserve">  "params": {</w:t>
      </w:r>
    </w:p>
    <w:p>
      <w:pPr>
        <w:shd w:fill="1E1E2E" w:val="clear"/>
        <w:spacing w:before="0" w:after="0"/>
        <w:ind w:left="360" w:right="360"/>
      </w:pPr>
      <w:r>
        <w:rPr>
          <w:rFonts w:ascii="Courier New" w:cs="Courier New" w:eastAsia="Courier New" w:hAnsi="Courier New"/>
          <w:color w:val="A8E6CF"/>
          <w:sz w:val="17"/>
          <w:szCs w:val="17"/>
        </w:rPr>
        <w:t xml:space="preserve">    "agent": "excel_specialist",</w:t>
      </w:r>
    </w:p>
    <w:p>
      <w:pPr>
        <w:shd w:fill="1E1E2E" w:val="clear"/>
        <w:spacing w:before="0" w:after="0"/>
        <w:ind w:left="360" w:right="360"/>
      </w:pPr>
      <w:r>
        <w:rPr>
          <w:rFonts w:ascii="Courier New" w:cs="Courier New" w:eastAsia="Courier New" w:hAnsi="Courier New"/>
          <w:color w:val="A8E6CF"/>
          <w:sz w:val="17"/>
          <w:szCs w:val="17"/>
        </w:rPr>
        <w:t xml:space="preserve">    "task": "Extraire et analyser les données Q1",</w:t>
      </w:r>
    </w:p>
    <w:p>
      <w:pPr>
        <w:shd w:fill="1E1E2E" w:val="clear"/>
        <w:spacing w:before="0" w:after="0"/>
        <w:ind w:left="360" w:right="360"/>
      </w:pPr>
      <w:r>
        <w:rPr>
          <w:rFonts w:ascii="Courier New" w:cs="Courier New" w:eastAsia="Courier New" w:hAnsi="Courier New"/>
          <w:color w:val="A8E6CF"/>
          <w:sz w:val="17"/>
          <w:szCs w:val="17"/>
        </w:rPr>
        <w:t xml:space="preserve">    "context": "{{state.context.current_file}}"</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140"/>
        <w:ind w:left="360" w:right="360"/>
      </w:pPr>
      <w:r>
        <w:rPr>
          <w:rFonts w:ascii="Courier New" w:cs="Courier New" w:eastAsia="Courier New" w:hAnsi="Courier New"/>
          <w:color w:val="A8E6CF"/>
          <w:sz w:val="17"/>
          <w:szCs w:val="17"/>
        </w:rPr>
        <w:t xml:space="preserve">}</w:t>
      </w:r>
    </w:p>
    <w:p>
      <w:pPr>
        <w:spacing w:before="200" w:after="80"/>
      </w:pPr>
      <w:r>
        <w:rPr>
          <w:rFonts w:ascii="Arial" w:cs="Arial" w:eastAsia="Arial" w:hAnsi="Arial"/>
          <w:b/>
          <w:bCs/>
          <w:color w:val="6A0572"/>
          <w:sz w:val="21"/>
          <w:szCs w:val="21"/>
          <w:u w:val="single" w:color="6A0572"/>
        </w:rPr>
        <w:t xml:space="preserve">Pattern 2 — Pipeline Séquentiel</w:t>
      </w:r>
    </w:p>
    <w:p>
      <w:pPr>
        <w:spacing w:before="80" w:after="80"/>
      </w:pPr>
      <w:r>
        <w:rPr>
          <w:rFonts w:ascii="Arial" w:cs="Arial" w:eastAsia="Arial" w:hAnsi="Arial"/>
          <w:color w:val="1C1C2E"/>
          <w:sz w:val="20"/>
          <w:szCs w:val="20"/>
        </w:rPr>
        <w:t xml:space="preserve">La sortie d'un agent devient l'entrée du suivant. Agent A analyse un document, Agent B rédige un résumé, Agent C l'envoie par email.</w:t>
      </w:r>
    </w:p>
    <w:p>
      <w:pPr>
        <w:spacing w:before="200" w:after="80"/>
      </w:pPr>
      <w:r>
        <w:rPr>
          <w:rFonts w:ascii="Arial" w:cs="Arial" w:eastAsia="Arial" w:hAnsi="Arial"/>
          <w:b/>
          <w:bCs/>
          <w:color w:val="6A0572"/>
          <w:sz w:val="21"/>
          <w:szCs w:val="21"/>
          <w:u w:val="single" w:color="6A0572"/>
        </w:rPr>
        <w:t xml:space="preserve">Pattern 3 — Parallélisation</w:t>
      </w:r>
    </w:p>
    <w:p>
      <w:pPr>
        <w:spacing w:before="80" w:after="80"/>
      </w:pPr>
      <w:r>
        <w:rPr>
          <w:rFonts w:ascii="Arial" w:cs="Arial" w:eastAsia="Arial" w:hAnsi="Arial"/>
          <w:color w:val="1C1C2E"/>
          <w:sz w:val="20"/>
          <w:szCs w:val="20"/>
        </w:rPr>
        <w:t xml:space="preserve">Plusieurs agents traitent simultanément différentes parties d'une tâche. Gain de temps significatif sur les workflows complexes.</w:t>
      </w:r>
    </w:p>
    <w:p>
      <w:pPr>
        <w:pStyle w:val="Heading2"/>
        <w:pBdr>
          <w:bottom w:val="single" w:color="1565C0" w:sz="4"/>
        </w:pBdr>
        <w:spacing w:before="400" w:after="180"/>
      </w:pPr>
      <w:r>
        <w:rPr>
          <w:rFonts w:ascii="Arial" w:cs="Arial" w:eastAsia="Arial" w:hAnsi="Arial"/>
          <w:b/>
          <w:bCs/>
          <w:color w:val="0D1B2A"/>
          <w:sz w:val="28"/>
          <w:szCs w:val="28"/>
        </w:rPr>
        <w:t xml:space="preserve">18.3 Isolation &amp; Sécurité Multi-Agent</w:t>
      </w:r>
    </w:p>
    <w:p>
      <w:pPr>
        <w:spacing w:before="80" w:after="80"/>
      </w:pPr>
      <w:r>
        <w:rPr>
          <w:rFonts w:ascii="Arial" w:cs="Arial" w:eastAsia="Arial" w:hAnsi="Arial"/>
          <w:color w:val="1C1C2E"/>
          <w:sz w:val="20"/>
          <w:szCs w:val="20"/>
        </w:rPr>
        <w:t xml:space="preserve">Chaque agent opère dans sa propre session isolée. Les agents ne peuvent pas accéder à l'état des autres sessions sauf via des données explicitement partagées. Les permissions s'appliquent individuellement à chaque agent.</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19-20. SELF-HEALING, RÉSILIENCE &amp; DASHBOARD</w:t>
      </w:r>
    </w:p>
    <w:p>
      <w:pPr>
        <w:pStyle w:val="Heading2"/>
        <w:pBdr>
          <w:bottom w:val="single" w:color="1565C0" w:sz="4"/>
        </w:pBdr>
        <w:spacing w:before="400" w:after="180"/>
      </w:pPr>
      <w:r>
        <w:rPr>
          <w:rFonts w:ascii="Arial" w:cs="Arial" w:eastAsia="Arial" w:hAnsi="Arial"/>
          <w:b/>
          <w:bCs/>
          <w:color w:val="0D1B2A"/>
          <w:sz w:val="28"/>
          <w:szCs w:val="28"/>
        </w:rPr>
        <w:t xml:space="preserve">19. Self-Healing &amp; Résilience</w:t>
      </w:r>
    </w:p>
    <w:p>
      <w:pPr>
        <w:spacing w:before="80" w:after="80"/>
      </w:pPr>
      <w:r>
        <w:rPr>
          <w:rFonts w:ascii="Arial" w:cs="Arial" w:eastAsia="Arial" w:hAnsi="Arial"/>
          <w:color w:val="1C1C2E"/>
          <w:sz w:val="20"/>
          <w:szCs w:val="20"/>
        </w:rPr>
        <w:t xml:space="preserve">LLMOS Bridge intègre des mécanismes de résilience automatique qui réduisent considérablement le besoin d'intervention humaine face aux erreurs courantes.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Mécanisme</w:t>
            </w:r>
          </w:p>
        </w:tc>
        <w:tc>
          <w:tcPr>
            <w:tcW w:type="dxa" w:w="26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Déclencheur</w:t>
            </w:r>
          </w:p>
        </w:tc>
        <w:tc>
          <w:tcPr>
            <w:tcW w:type="dxa" w:w="436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Comportement</w:t>
            </w:r>
          </w:p>
        </w:tc>
      </w:tr>
      <w:tr>
        <w:tc>
          <w:tcPr>
            <w:tcW w:type="dxa" w:w="2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Auto-retry</w:t>
            </w:r>
          </w:p>
        </w:tc>
        <w:tc>
          <w:tcPr>
            <w:tcW w:type="dxa" w:w="2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TimeoutError, réseau instable</w:t>
            </w:r>
          </w:p>
        </w:tc>
        <w:tc>
          <w:tcPr>
            <w:tcW w:type="dxa" w:w="43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Retry exponentiel: 1s, 2s, 4s, 8s (max configurable)</w:t>
            </w:r>
          </w:p>
        </w:tc>
      </w:tr>
      <w:tr>
        <w:tc>
          <w:tcPr>
            <w:tcW w:type="dxa" w:w="2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Path healing</w:t>
            </w:r>
          </w:p>
        </w:tc>
        <w:tc>
          <w:tcPr>
            <w:tcW w:type="dxa" w:w="2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FileNotFoundError</w:t>
            </w:r>
          </w:p>
        </w:tc>
        <w:tc>
          <w:tcPr>
            <w:tcW w:type="dxa" w:w="43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Fuzzy matching filesystem → suggestion du bon chemin au LLM</w:t>
            </w:r>
          </w:p>
        </w:tc>
      </w:tr>
      <w:tr>
        <w:tc>
          <w:tcPr>
            <w:tcW w:type="dxa" w:w="2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Selector healing</w:t>
            </w:r>
          </w:p>
        </w:tc>
        <w:tc>
          <w:tcPr>
            <w:tcW w:type="dxa" w:w="2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ElementNotFound (Web/GUI)</w:t>
            </w:r>
          </w:p>
        </w:tc>
        <w:tc>
          <w:tcPr>
            <w:tcW w:type="dxa" w:w="43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Analyse DOM / OCR → sélecteurs alternatifs proposés</w:t>
            </w:r>
          </w:p>
        </w:tc>
      </w:tr>
      <w:tr>
        <w:tc>
          <w:tcPr>
            <w:tcW w:type="dxa" w:w="2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Session recovery</w:t>
            </w:r>
          </w:p>
        </w:tc>
        <w:tc>
          <w:tcPr>
            <w:tcW w:type="dxa" w:w="2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Crash du Bridge</w:t>
            </w:r>
          </w:p>
        </w:tc>
        <w:tc>
          <w:tcPr>
            <w:tcW w:type="dxa" w:w="43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Restauration automatique depuis le State Store au redémarrage</w:t>
            </w:r>
          </w:p>
        </w:tc>
      </w:tr>
      <w:tr>
        <w:tc>
          <w:tcPr>
            <w:tcW w:type="dxa" w:w="2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Visual assertion retry</w:t>
            </w:r>
          </w:p>
        </w:tc>
        <w:tc>
          <w:tcPr>
            <w:tcW w:type="dxa" w:w="2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Assertion visuelle échouée</w:t>
            </w:r>
          </w:p>
        </w:tc>
        <w:tc>
          <w:tcPr>
            <w:tcW w:type="dxa" w:w="43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Re-tentative de l'action après analyse du screenshot</w:t>
            </w:r>
          </w:p>
        </w:tc>
      </w:tr>
      <w:tr>
        <w:tc>
          <w:tcPr>
            <w:tcW w:type="dxa" w:w="2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Deadlock detection</w:t>
            </w:r>
          </w:p>
        </w:tc>
        <w:tc>
          <w:tcPr>
            <w:tcW w:type="dxa" w:w="2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Plan bloqué &gt; timeout</w:t>
            </w:r>
          </w:p>
        </w:tc>
        <w:tc>
          <w:tcPr>
            <w:tcW w:type="dxa" w:w="43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Détection et interruption propre avec rapport d'erreur</w:t>
            </w:r>
          </w:p>
        </w:tc>
      </w:tr>
      <w:tr>
        <w:tc>
          <w:tcPr>
            <w:tcW w:type="dxa" w:w="2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Memory overflow</w:t>
            </w:r>
          </w:p>
        </w:tc>
        <w:tc>
          <w:tcPr>
            <w:tcW w:type="dxa" w:w="2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State Store &gt; taille max</w:t>
            </w:r>
          </w:p>
        </w:tc>
        <w:tc>
          <w:tcPr>
            <w:tcW w:type="dxa" w:w="43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Archivage automatique des anciennes sessions</w:t>
            </w:r>
          </w:p>
        </w:tc>
      </w:tr>
    </w:tbl>
    <w:p>
      <w:pPr>
        <w:spacing w:before="120" w:after="0"/>
      </w:pPr>
      <w:r>
        <w:t xml:space="preserve"/>
      </w:r>
    </w:p>
    <w:p>
      <w:pPr>
        <w:pStyle w:val="Heading2"/>
        <w:pBdr>
          <w:bottom w:val="single" w:color="1565C0" w:sz="4"/>
        </w:pBdr>
        <w:spacing w:before="400" w:after="180"/>
      </w:pPr>
      <w:r>
        <w:rPr>
          <w:rFonts w:ascii="Arial" w:cs="Arial" w:eastAsia="Arial" w:hAnsi="Arial"/>
          <w:b/>
          <w:bCs/>
          <w:color w:val="0D1B2A"/>
          <w:sz w:val="28"/>
          <w:szCs w:val="28"/>
        </w:rPr>
        <w:t xml:space="preserve">20. Dashboard de Monitoring</w:t>
      </w:r>
    </w:p>
    <w:p>
      <w:pPr>
        <w:spacing w:before="80" w:after="80"/>
      </w:pPr>
      <w:r>
        <w:rPr>
          <w:rFonts w:ascii="Arial" w:cs="Arial" w:eastAsia="Arial" w:hAnsi="Arial"/>
          <w:color w:val="1C1C2E"/>
          <w:sz w:val="20"/>
          <w:szCs w:val="20"/>
        </w:rPr>
        <w:t xml:space="preserve">Une interface web légère (localhost:7339) permet à l'utilisateur de surveiller le Bridge en temps réel, de gérer les sessions, de voir les logs, et d'approuver les actions critiques.</w:t>
      </w:r>
    </w:p>
    <w:p>
      <w:pPr>
        <w:pStyle w:val="ListParagraph"/>
        <w:numPr>
          <w:ilvl w:val="0"/>
          <w:numId w:val="2"/>
        </w:numPr>
        <w:spacing w:before="60" w:after="60"/>
      </w:pPr>
      <w:r>
        <w:rPr>
          <w:rFonts w:ascii="Arial" w:cs="Arial" w:eastAsia="Arial" w:hAnsi="Arial"/>
          <w:color w:val="1C1C2E"/>
          <w:sz w:val="20"/>
          <w:szCs w:val="20"/>
        </w:rPr>
        <w:t xml:space="preserve">Vue temps réel des actions en cours d'exécution</w:t>
      </w:r>
    </w:p>
    <w:p>
      <w:pPr>
        <w:pStyle w:val="ListParagraph"/>
        <w:numPr>
          <w:ilvl w:val="0"/>
          <w:numId w:val="2"/>
        </w:numPr>
        <w:spacing w:before="60" w:after="60"/>
      </w:pPr>
      <w:r>
        <w:rPr>
          <w:rFonts w:ascii="Arial" w:cs="Arial" w:eastAsia="Arial" w:hAnsi="Arial"/>
          <w:color w:val="1C1C2E"/>
          <w:sz w:val="20"/>
          <w:szCs w:val="20"/>
        </w:rPr>
        <w:t xml:space="preserve">Historique des sessions et des plans exécutés</w:t>
      </w:r>
    </w:p>
    <w:p>
      <w:pPr>
        <w:pStyle w:val="ListParagraph"/>
        <w:numPr>
          <w:ilvl w:val="0"/>
          <w:numId w:val="2"/>
        </w:numPr>
        <w:spacing w:before="60" w:after="60"/>
      </w:pPr>
      <w:r>
        <w:rPr>
          <w:rFonts w:ascii="Arial" w:cs="Arial" w:eastAsia="Arial" w:hAnsi="Arial"/>
          <w:color w:val="1C1C2E"/>
          <w:sz w:val="20"/>
          <w:szCs w:val="20"/>
        </w:rPr>
        <w:t xml:space="preserve">Visualisation du State Store et de la Long-Term Memory</w:t>
      </w:r>
    </w:p>
    <w:p>
      <w:pPr>
        <w:pStyle w:val="ListParagraph"/>
        <w:numPr>
          <w:ilvl w:val="0"/>
          <w:numId w:val="2"/>
        </w:numPr>
        <w:spacing w:before="60" w:after="60"/>
      </w:pPr>
      <w:r>
        <w:rPr>
          <w:rFonts w:ascii="Arial" w:cs="Arial" w:eastAsia="Arial" w:hAnsi="Arial"/>
          <w:color w:val="1C1C2E"/>
          <w:sz w:val="20"/>
          <w:szCs w:val="20"/>
        </w:rPr>
        <w:t xml:space="preserve">Gestion des permissions et des profils</w:t>
      </w:r>
    </w:p>
    <w:p>
      <w:pPr>
        <w:pStyle w:val="ListParagraph"/>
        <w:numPr>
          <w:ilvl w:val="0"/>
          <w:numId w:val="2"/>
        </w:numPr>
        <w:spacing w:before="60" w:after="60"/>
      </w:pPr>
      <w:r>
        <w:rPr>
          <w:rFonts w:ascii="Arial" w:cs="Arial" w:eastAsia="Arial" w:hAnsi="Arial"/>
          <w:color w:val="1C1C2E"/>
          <w:sz w:val="20"/>
          <w:szCs w:val="20"/>
        </w:rPr>
        <w:t xml:space="preserve">Centre de notifications pour les approbations requises</w:t>
      </w:r>
    </w:p>
    <w:p>
      <w:pPr>
        <w:pStyle w:val="ListParagraph"/>
        <w:numPr>
          <w:ilvl w:val="0"/>
          <w:numId w:val="2"/>
        </w:numPr>
        <w:spacing w:before="60" w:after="60"/>
      </w:pPr>
      <w:r>
        <w:rPr>
          <w:rFonts w:ascii="Arial" w:cs="Arial" w:eastAsia="Arial" w:hAnsi="Arial"/>
          <w:color w:val="1C1C2E"/>
          <w:sz w:val="20"/>
          <w:szCs w:val="20"/>
        </w:rPr>
        <w:t xml:space="preserve">Métriques de performance : taux de succès, durées, erreurs fréquentes</w:t>
      </w:r>
    </w:p>
    <w:p>
      <w:pPr>
        <w:pStyle w:val="ListParagraph"/>
        <w:numPr>
          <w:ilvl w:val="0"/>
          <w:numId w:val="2"/>
        </w:numPr>
        <w:spacing w:before="60" w:after="60"/>
      </w:pPr>
      <w:r>
        <w:rPr>
          <w:rFonts w:ascii="Arial" w:cs="Arial" w:eastAsia="Arial" w:hAnsi="Arial"/>
          <w:color w:val="1C1C2E"/>
          <w:sz w:val="20"/>
          <w:szCs w:val="20"/>
        </w:rPr>
        <w:t xml:space="preserve">Logs en streaming avec filtrage par session, module, niveau</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21-22. SÉCURITÉ AVANCÉE &amp; LOGGING</w:t>
      </w:r>
    </w:p>
    <w:p>
      <w:pPr>
        <w:pStyle w:val="Heading2"/>
        <w:pBdr>
          <w:bottom w:val="single" w:color="1565C0" w:sz="4"/>
        </w:pBdr>
        <w:spacing w:before="400" w:after="180"/>
      </w:pPr>
      <w:r>
        <w:rPr>
          <w:rFonts w:ascii="Arial" w:cs="Arial" w:eastAsia="Arial" w:hAnsi="Arial"/>
          <w:b/>
          <w:bCs/>
          <w:color w:val="0D1B2A"/>
          <w:sz w:val="28"/>
          <w:szCs w:val="28"/>
        </w:rPr>
        <w:t xml:space="preserve">21. Sécurité — Modèle de Menace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Menace</w:t>
            </w:r>
          </w:p>
        </w:tc>
        <w:tc>
          <w:tcPr>
            <w:tcW w:type="dxa" w:w="24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Vecteur</w:t>
            </w:r>
          </w:p>
        </w:tc>
        <w:tc>
          <w:tcPr>
            <w:tcW w:type="dxa" w:w="416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Mitigation LLMOS Bridge</w:t>
            </w:r>
          </w:p>
        </w:tc>
      </w:tr>
      <w:tr>
        <w:tc>
          <w:tcPr>
            <w:tcW w:type="dxa" w:w="2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LLM mal aligné</w:t>
            </w:r>
          </w:p>
        </w:tc>
        <w:tc>
          <w:tcPr>
            <w:tcW w:type="dxa" w:w="2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Plan malveillant</w:t>
            </w:r>
          </w:p>
        </w:tc>
        <w:tc>
          <w:tcPr>
            <w:tcW w:type="dxa" w:w="41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Permission Profile + validation stricte avant exécution</w:t>
            </w:r>
          </w:p>
        </w:tc>
      </w:tr>
      <w:tr>
        <w:tc>
          <w:tcPr>
            <w:tcW w:type="dxa" w:w="2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Injection de prompt</w:t>
            </w:r>
          </w:p>
        </w:tc>
        <w:tc>
          <w:tcPr>
            <w:tcW w:type="dxa" w:w="2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Données web/fichiers influençant le LLM</w:t>
            </w:r>
          </w:p>
        </w:tc>
        <w:tc>
          <w:tcPr>
            <w:tcW w:type="dxa" w:w="41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Sanitisation des sorties de modules avant injection contexte</w:t>
            </w:r>
          </w:p>
        </w:tc>
      </w:tr>
      <w:tr>
        <w:tc>
          <w:tcPr>
            <w:tcW w:type="dxa" w:w="2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Path traversal</w:t>
            </w:r>
          </w:p>
        </w:tc>
        <w:tc>
          <w:tcPr>
            <w:tcW w:type="dxa" w:w="2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../../../etc/passwd dans params</w:t>
            </w:r>
          </w:p>
        </w:tc>
        <w:tc>
          <w:tcPr>
            <w:tcW w:type="dxa" w:w="41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Normalisation + validation contre whitelist</w:t>
            </w:r>
          </w:p>
        </w:tc>
      </w:tr>
      <w:tr>
        <w:tc>
          <w:tcPr>
            <w:tcW w:type="dxa" w:w="2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Processus local malveillant</w:t>
            </w:r>
          </w:p>
        </w:tc>
        <w:tc>
          <w:tcPr>
            <w:tcW w:type="dxa" w:w="2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App locale appelle le Bridge</w:t>
            </w:r>
          </w:p>
        </w:tc>
        <w:tc>
          <w:tcPr>
            <w:tcW w:type="dxa" w:w="41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Token auth Bearer requis sur tout endpoint</w:t>
            </w:r>
          </w:p>
        </w:tc>
      </w:tr>
      <w:tr>
        <w:tc>
          <w:tcPr>
            <w:tcW w:type="dxa" w:w="2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Exfiltration données</w:t>
            </w:r>
          </w:p>
        </w:tc>
        <w:tc>
          <w:tcPr>
            <w:tcW w:type="dxa" w:w="2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Module API vers domaine malveillant</w:t>
            </w:r>
          </w:p>
        </w:tc>
        <w:tc>
          <w:tcPr>
            <w:tcW w:type="dxa" w:w="41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Whitelist domaines réseau + log de toutes les requêtes HTTP</w:t>
            </w:r>
          </w:p>
        </w:tc>
      </w:tr>
      <w:tr>
        <w:tc>
          <w:tcPr>
            <w:tcW w:type="dxa" w:w="2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Escalade privilèges</w:t>
            </w:r>
          </w:p>
        </w:tc>
        <w:tc>
          <w:tcPr>
            <w:tcW w:type="dxa" w:w="2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Accès System32, registre</w:t>
            </w:r>
          </w:p>
        </w:tc>
        <w:tc>
          <w:tcPr>
            <w:tcW w:type="dxa" w:w="41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Blocklist chemins système + actions bloquées par profil</w:t>
            </w:r>
          </w:p>
        </w:tc>
      </w:tr>
      <w:tr>
        <w:tc>
          <w:tcPr>
            <w:tcW w:type="dxa" w:w="2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Replay attack</w:t>
            </w:r>
          </w:p>
        </w:tc>
        <w:tc>
          <w:tcPr>
            <w:tcW w:type="dxa" w:w="2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Réutilisation d'un plan intercepté</w:t>
            </w:r>
          </w:p>
        </w:tc>
        <w:tc>
          <w:tcPr>
            <w:tcW w:type="dxa" w:w="41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Timestamp + nonce sur chaque plan, TTL 60 secondes</w:t>
            </w:r>
          </w:p>
        </w:tc>
      </w:tr>
      <w:tr>
        <w:tc>
          <w:tcPr>
            <w:tcW w:type="dxa" w:w="2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Abus du Bridge</w:t>
            </w:r>
          </w:p>
        </w:tc>
        <w:tc>
          <w:tcPr>
            <w:tcW w:type="dxa" w:w="2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Boucle infinie de plans</w:t>
            </w:r>
          </w:p>
        </w:tc>
        <w:tc>
          <w:tcPr>
            <w:tcW w:type="dxa" w:w="41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Rate limiting: max 100 actions/minute par session</w:t>
            </w:r>
          </w:p>
        </w:tc>
      </w:tr>
    </w:tbl>
    <w:p>
      <w:pPr>
        <w:spacing w:before="120" w:after="0"/>
      </w:pPr>
      <w:r>
        <w:t xml:space="preserve"/>
      </w:r>
    </w:p>
    <w:p>
      <w:pPr>
        <w:pStyle w:val="Heading2"/>
        <w:pBdr>
          <w:bottom w:val="single" w:color="1565C0" w:sz="4"/>
        </w:pBdr>
        <w:spacing w:before="400" w:after="180"/>
      </w:pPr>
      <w:r>
        <w:rPr>
          <w:rFonts w:ascii="Arial" w:cs="Arial" w:eastAsia="Arial" w:hAnsi="Arial"/>
          <w:b/>
          <w:bCs/>
          <w:color w:val="0D1B2A"/>
          <w:sz w:val="28"/>
          <w:szCs w:val="28"/>
        </w:rPr>
        <w:t xml:space="preserve">22. Logging &amp; Audit Trail</w:t>
      </w:r>
    </w:p>
    <w:p>
      <w:pPr>
        <w:spacing w:before="80" w:after="80"/>
      </w:pPr>
      <w:r>
        <w:rPr>
          <w:rFonts w:ascii="Arial" w:cs="Arial" w:eastAsia="Arial" w:hAnsi="Arial"/>
          <w:color w:val="1C1C2E"/>
          <w:sz w:val="20"/>
          <w:szCs w:val="20"/>
        </w:rPr>
        <w:t xml:space="preserve">Chaque action est loguée avec le niveau de détail approprié. Les actions Critical génèrent un enregistrement d'audit permanent qui ne peut pas être supprimé, même par l'administrateur.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rPr>
          <w:tblHeader/>
        </w:trPr>
        <w:tc>
          <w:tcPr>
            <w:tcW w:type="dxa" w:w="16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Niveau</w:t>
            </w:r>
          </w:p>
        </w:tc>
        <w:tc>
          <w:tcPr>
            <w:tcW w:type="dxa" w:w="50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Contenu</w:t>
            </w:r>
          </w:p>
        </w:tc>
        <w:tc>
          <w:tcPr>
            <w:tcW w:type="dxa" w:w="276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Rétention</w:t>
            </w:r>
          </w:p>
        </w:tc>
      </w:tr>
      <w:tr>
        <w:tc>
          <w:tcPr>
            <w:tcW w:type="dxa" w:w="1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TRACE</w:t>
            </w:r>
          </w:p>
        </w:tc>
        <w:tc>
          <w:tcPr>
            <w:tcW w:type="dxa" w:w="5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Détails parsing, templates, résolution modules</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1 semaine</w:t>
            </w:r>
          </w:p>
        </w:tc>
      </w:tr>
      <w:tr>
        <w:tc>
          <w:tcPr>
            <w:tcW w:type="dxa" w:w="1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DEBUG</w:t>
            </w:r>
          </w:p>
        </w:tc>
        <w:tc>
          <w:tcPr>
            <w:tcW w:type="dxa" w:w="5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Params complets, contexte complet</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2 semaines</w:t>
            </w:r>
          </w:p>
        </w:tc>
      </w:tr>
      <w:tr>
        <w:tc>
          <w:tcPr>
            <w:tcW w:type="dxa" w:w="1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INFO</w:t>
            </w:r>
          </w:p>
        </w:tc>
        <w:tc>
          <w:tcPr>
            <w:tcW w:type="dxa" w:w="5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Actions exécutées, statuts, durées</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3 mois</w:t>
            </w:r>
          </w:p>
        </w:tc>
      </w:tr>
      <w:tr>
        <w:tc>
          <w:tcPr>
            <w:tcW w:type="dxa" w:w="1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WARN</w:t>
            </w:r>
          </w:p>
        </w:tc>
        <w:tc>
          <w:tcPr>
            <w:tcW w:type="dxa" w:w="5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Retries, approbations refusées, timeouts</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6 mois</w:t>
            </w:r>
          </w:p>
        </w:tc>
      </w:tr>
      <w:tr>
        <w:tc>
          <w:tcPr>
            <w:tcW w:type="dxa" w:w="16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ERROR</w:t>
            </w:r>
          </w:p>
        </w:tc>
        <w:tc>
          <w:tcPr>
            <w:tcW w:type="dxa" w:w="5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Échecs, erreurs sécurité, exceptions</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1 an</w:t>
            </w:r>
          </w:p>
        </w:tc>
      </w:tr>
      <w:tr>
        <w:tc>
          <w:tcPr>
            <w:tcW w:type="dxa" w:w="16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AUDIT</w:t>
            </w:r>
          </w:p>
        </w:tc>
        <w:tc>
          <w:tcPr>
            <w:tcW w:type="dxa" w:w="5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Toutes actions Critical + approbations utilisateur</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Permanent — non supprimable</w:t>
            </w:r>
          </w:p>
        </w:tc>
      </w:tr>
    </w:tbl>
    <w:p>
      <w:pPr>
        <w:spacing w:before="120" w:after="0"/>
      </w:pPr>
      <w:r>
        <w:t xml:space="preserve"/>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23. DISTRIBUTION OPEN SOURCE &amp; PLUGIN REGISTRY</w:t>
      </w:r>
    </w:p>
    <w:p>
      <w:pPr>
        <w:pStyle w:val="Heading2"/>
        <w:pBdr>
          <w:bottom w:val="single" w:color="1565C0" w:sz="4"/>
        </w:pBdr>
        <w:spacing w:before="400" w:after="180"/>
      </w:pPr>
      <w:r>
        <w:rPr>
          <w:rFonts w:ascii="Arial" w:cs="Arial" w:eastAsia="Arial" w:hAnsi="Arial"/>
          <w:b/>
          <w:bCs/>
          <w:color w:val="0D1B2A"/>
          <w:sz w:val="28"/>
          <w:szCs w:val="28"/>
        </w:rPr>
        <w:t xml:space="preserve">23.1 Les Trois Packages</w:t>
      </w:r>
    </w:p>
    <w:p>
      <w:pPr>
        <w:shd w:fill="1E1E2E" w:val="clear"/>
        <w:spacing w:before="140" w:after="0"/>
        <w:ind w:left="360" w:right="360"/>
      </w:pPr>
      <w:r>
        <w:rPr>
          <w:rFonts w:ascii="Courier New" w:cs="Courier New" w:eastAsia="Courier New" w:hAnsi="Courier New"/>
          <w:color w:val="A8E6CF"/>
          <w:sz w:val="17"/>
          <w:szCs w:val="17"/>
        </w:rPr>
        <w:t xml:space="preserve"># Service Core — installé par l'utilisateur final</w:t>
      </w:r>
    </w:p>
    <w:p>
      <w:pPr>
        <w:shd w:fill="1E1E2E" w:val="clear"/>
        <w:spacing w:before="0" w:after="0"/>
        <w:ind w:left="360" w:right="360"/>
      </w:pPr>
      <w:r>
        <w:rPr>
          <w:rFonts w:ascii="Courier New" w:cs="Courier New" w:eastAsia="Courier New" w:hAnsi="Courier New"/>
          <w:color w:val="A8E6CF"/>
          <w:sz w:val="17"/>
          <w:szCs w:val="17"/>
        </w:rPr>
        <w:t xml:space="preserve">pip install llmos-bridge</w:t>
      </w:r>
    </w:p>
    <w:p>
      <w:pPr>
        <w:shd w:fill="1E1E2E" w:val="clear"/>
        <w:spacing w:before="0" w:after="0"/>
        <w:ind w:left="360" w:right="360"/>
      </w:pPr>
      <w:r>
        <w:rPr>
          <w:rFonts w:ascii="Courier New" w:cs="Courier New" w:eastAsia="Courier New" w:hAnsi="Courier New"/>
          <w:color w:val="A8E6CF"/>
          <w:sz w:val="17"/>
          <w:szCs w:val="17"/>
        </w:rPr>
        <w:t xml:space="preserve">llmos-bridge start            # Lance le daemon</w:t>
      </w:r>
    </w:p>
    <w:p>
      <w:pPr>
        <w:shd w:fill="1E1E2E" w:val="clear"/>
        <w:spacing w:before="0" w:after="0"/>
        <w:ind w:left="360" w:right="360"/>
      </w:pPr>
      <w:r>
        <w:rPr>
          <w:rFonts w:ascii="Courier New" w:cs="Courier New" w:eastAsia="Courier New" w:hAnsi="Courier New"/>
          <w:color w:val="A8E6CF"/>
          <w:sz w:val="17"/>
          <w:szCs w:val="17"/>
        </w:rPr>
        <w:t xml:space="preserve">llmos-bridge dashboard        # Ouvre le dashboard web</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SDK LangChain — installé par les développeurs</w:t>
      </w:r>
    </w:p>
    <w:p>
      <w:pPr>
        <w:shd w:fill="1E1E2E" w:val="clear"/>
        <w:spacing w:before="0" w:after="0"/>
        <w:ind w:left="360" w:right="360"/>
      </w:pPr>
      <w:r>
        <w:rPr>
          <w:rFonts w:ascii="Courier New" w:cs="Courier New" w:eastAsia="Courier New" w:hAnsi="Courier New"/>
          <w:color w:val="A8E6CF"/>
          <w:sz w:val="17"/>
          <w:szCs w:val="17"/>
        </w:rPr>
        <w:t xml:space="preserve">pip install langchain-llmos</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Modules additionnels — communauté</w:t>
      </w:r>
    </w:p>
    <w:p>
      <w:pPr>
        <w:shd w:fill="1E1E2E" w:val="clear"/>
        <w:spacing w:before="0" w:after="0"/>
        <w:ind w:left="360" w:right="360"/>
      </w:pPr>
      <w:r>
        <w:rPr>
          <w:rFonts w:ascii="Courier New" w:cs="Courier New" w:eastAsia="Courier New" w:hAnsi="Courier New"/>
          <w:color w:val="A8E6CF"/>
          <w:sz w:val="17"/>
          <w:szCs w:val="17"/>
        </w:rPr>
        <w:t xml:space="preserve">pip install llmos-module-excel</w:t>
      </w:r>
    </w:p>
    <w:p>
      <w:pPr>
        <w:shd w:fill="1E1E2E" w:val="clear"/>
        <w:spacing w:before="0" w:after="0"/>
        <w:ind w:left="360" w:right="360"/>
      </w:pPr>
      <w:r>
        <w:rPr>
          <w:rFonts w:ascii="Courier New" w:cs="Courier New" w:eastAsia="Courier New" w:hAnsi="Courier New"/>
          <w:color w:val="A8E6CF"/>
          <w:sz w:val="17"/>
          <w:szCs w:val="17"/>
        </w:rPr>
        <w:t xml:space="preserve">pip install llmos-module-raspberry</w:t>
      </w:r>
    </w:p>
    <w:p>
      <w:pPr>
        <w:shd w:fill="1E1E2E" w:val="clear"/>
        <w:spacing w:before="0" w:after="0"/>
        <w:ind w:left="360" w:right="360"/>
      </w:pPr>
      <w:r>
        <w:rPr>
          <w:rFonts w:ascii="Courier New" w:cs="Courier New" w:eastAsia="Courier New" w:hAnsi="Courier New"/>
          <w:color w:val="A8E6CF"/>
          <w:sz w:val="17"/>
          <w:szCs w:val="17"/>
        </w:rPr>
        <w:t xml:space="preserve">pip install llmos-module-sap</w:t>
      </w:r>
    </w:p>
    <w:p>
      <w:pPr>
        <w:shd w:fill="1E1E2E" w:val="clear"/>
        <w:spacing w:before="0" w:after="140"/>
        <w:ind w:left="360" w:right="360"/>
      </w:pPr>
      <w:r>
        <w:rPr>
          <w:rFonts w:ascii="Courier New" w:cs="Courier New" w:eastAsia="Courier New" w:hAnsi="Courier New"/>
          <w:color w:val="A8E6CF"/>
          <w:sz w:val="17"/>
          <w:szCs w:val="17"/>
        </w:rPr>
        <w:t xml:space="preserve">pip install llmos-module-autocad</w:t>
      </w:r>
    </w:p>
    <w:p>
      <w:pPr>
        <w:pStyle w:val="Heading2"/>
        <w:pBdr>
          <w:bottom w:val="single" w:color="1565C0" w:sz="4"/>
        </w:pBdr>
        <w:spacing w:before="400" w:after="180"/>
      </w:pPr>
      <w:r>
        <w:rPr>
          <w:rFonts w:ascii="Arial" w:cs="Arial" w:eastAsia="Arial" w:hAnsi="Arial"/>
          <w:b/>
          <w:bCs/>
          <w:color w:val="0D1B2A"/>
          <w:sz w:val="28"/>
          <w:szCs w:val="28"/>
        </w:rPr>
        <w:t xml:space="preserve">23.2 Plugin Registry</w:t>
      </w:r>
    </w:p>
    <w:p>
      <w:pPr>
        <w:spacing w:before="80" w:after="80"/>
      </w:pPr>
      <w:r>
        <w:rPr>
          <w:rFonts w:ascii="Arial" w:cs="Arial" w:eastAsia="Arial" w:hAnsi="Arial"/>
          <w:color w:val="1C1C2E"/>
          <w:sz w:val="20"/>
          <w:szCs w:val="20"/>
        </w:rPr>
        <w:t xml:space="preserve">Un registre central (registry.llmos-bridge.io) référence tous les modules publiés par la communauté. Les utilisateurs peuvent découvrir, évaluer, et installer des modules en une commande.</w:t>
      </w:r>
    </w:p>
    <w:p>
      <w:pPr>
        <w:shd w:fill="1E1E2E" w:val="clear"/>
        <w:spacing w:before="140" w:after="0"/>
        <w:ind w:left="360" w:right="360"/>
      </w:pPr>
      <w:r>
        <w:rPr>
          <w:rFonts w:ascii="Courier New" w:cs="Courier New" w:eastAsia="Courier New" w:hAnsi="Courier New"/>
          <w:color w:val="A8E6CF"/>
          <w:sz w:val="17"/>
          <w:szCs w:val="17"/>
        </w:rPr>
        <w:t xml:space="preserve"># Découverte de modules</w:t>
      </w:r>
    </w:p>
    <w:p>
      <w:pPr>
        <w:shd w:fill="1E1E2E" w:val="clear"/>
        <w:spacing w:before="0" w:after="0"/>
        <w:ind w:left="360" w:right="360"/>
      </w:pPr>
      <w:r>
        <w:rPr>
          <w:rFonts w:ascii="Courier New" w:cs="Courier New" w:eastAsia="Courier New" w:hAnsi="Courier New"/>
          <w:color w:val="A8E6CF"/>
          <w:sz w:val="17"/>
          <w:szCs w:val="17"/>
        </w:rPr>
        <w:t xml:space="preserve">llmos-bridge registry search excel</w:t>
      </w:r>
    </w:p>
    <w:p>
      <w:pPr>
        <w:shd w:fill="1E1E2E" w:val="clear"/>
        <w:spacing w:before="0" w:after="0"/>
        <w:ind w:left="360" w:right="360"/>
      </w:pPr>
      <w:r>
        <w:rPr>
          <w:rFonts w:ascii="Courier New" w:cs="Courier New" w:eastAsia="Courier New" w:hAnsi="Courier New"/>
          <w:color w:val="A8E6CF"/>
          <w:sz w:val="17"/>
          <w:szCs w:val="17"/>
        </w:rPr>
        <w:t xml:space="preserve">llmos-bridge registry search iot</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Installation d'un module tiers</w:t>
      </w:r>
    </w:p>
    <w:p>
      <w:pPr>
        <w:shd w:fill="1E1E2E" w:val="clear"/>
        <w:spacing w:before="0" w:after="0"/>
        <w:ind w:left="360" w:right="360"/>
      </w:pPr>
      <w:r>
        <w:rPr>
          <w:rFonts w:ascii="Courier New" w:cs="Courier New" w:eastAsia="Courier New" w:hAnsi="Courier New"/>
          <w:color w:val="A8E6CF"/>
          <w:sz w:val="17"/>
          <w:szCs w:val="17"/>
        </w:rPr>
        <w:t xml:space="preserve">llmos-bridge plugin install llmos-module-sap</w:t>
      </w:r>
    </w:p>
    <w:p>
      <w:pPr>
        <w:shd w:fill="1E1E2E" w:val="clear"/>
        <w:spacing w:before="0" w:after="0"/>
        <w:ind w:left="360" w:right="360"/>
      </w:pPr>
      <w:r>
        <w:rPr>
          <w:rFonts w:ascii="Courier New" w:cs="Courier New" w:eastAsia="Courier New" w:hAnsi="Courier New"/>
          <w:color w:val="A8E6CF"/>
          <w:sz w:val="17"/>
          <w:szCs w:val="17"/>
        </w:rPr>
        <w:t xml:space="preserve">llmos-bridge plugin install llmos-module-autocad</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Liste des modules installés</w:t>
      </w:r>
    </w:p>
    <w:p>
      <w:pPr>
        <w:shd w:fill="1E1E2E" w:val="clear"/>
        <w:spacing w:before="0" w:after="140"/>
        <w:ind w:left="360" w:right="360"/>
      </w:pPr>
      <w:r>
        <w:rPr>
          <w:rFonts w:ascii="Courier New" w:cs="Courier New" w:eastAsia="Courier New" w:hAnsi="Courier New"/>
          <w:color w:val="A8E6CF"/>
          <w:sz w:val="17"/>
          <w:szCs w:val="17"/>
        </w:rPr>
        <w:t xml:space="preserve">llmos-bridge plugin list</w:t>
      </w:r>
    </w:p>
    <w:p>
      <w:pPr>
        <w:pStyle w:val="Heading2"/>
        <w:pBdr>
          <w:bottom w:val="single" w:color="1565C0" w:sz="4"/>
        </w:pBdr>
        <w:spacing w:before="400" w:after="180"/>
      </w:pPr>
      <w:r>
        <w:rPr>
          <w:rFonts w:ascii="Arial" w:cs="Arial" w:eastAsia="Arial" w:hAnsi="Arial"/>
          <w:b/>
          <w:bCs/>
          <w:color w:val="0D1B2A"/>
          <w:sz w:val="28"/>
          <w:szCs w:val="28"/>
        </w:rPr>
        <w:t xml:space="preserve">23.3 Critères de Qualité pour la Publication</w:t>
      </w:r>
    </w:p>
    <w:p>
      <w:pPr>
        <w:spacing w:before="80" w:after="80"/>
      </w:pPr>
      <w:r>
        <w:rPr>
          <w:rFonts w:ascii="Arial" w:cs="Arial" w:eastAsia="Arial" w:hAnsi="Arial"/>
          <w:color w:val="1C1C2E"/>
          <w:sz w:val="20"/>
          <w:szCs w:val="20"/>
        </w:rPr>
        <w:t xml:space="preserve">Un module pour être référencé dans le Registry officiel doit respecter les critères suivants :</w:t>
      </w:r>
    </w:p>
    <w:p>
      <w:pPr>
        <w:pStyle w:val="ListParagraph"/>
        <w:numPr>
          <w:ilvl w:val="0"/>
          <w:numId w:val="3"/>
        </w:numPr>
        <w:spacing w:before="80" w:after="60"/>
      </w:pPr>
      <w:r>
        <w:rPr>
          <w:rFonts w:ascii="Arial" w:cs="Arial" w:eastAsia="Arial" w:hAnsi="Arial"/>
          <w:color w:val="1C1C2E"/>
          <w:sz w:val="20"/>
          <w:szCs w:val="20"/>
        </w:rPr>
        <w:t xml:space="preserve">Implémenter BaseModule avec execute(), describe() et health_check()</w:t>
      </w:r>
    </w:p>
    <w:p>
      <w:pPr>
        <w:pStyle w:val="ListParagraph"/>
        <w:numPr>
          <w:ilvl w:val="0"/>
          <w:numId w:val="3"/>
        </w:numPr>
        <w:spacing w:before="80" w:after="60"/>
      </w:pPr>
      <w:r>
        <w:rPr>
          <w:rFonts w:ascii="Arial" w:cs="Arial" w:eastAsia="Arial" w:hAnsi="Arial"/>
          <w:color w:val="1C1C2E"/>
          <w:sz w:val="20"/>
          <w:szCs w:val="20"/>
        </w:rPr>
        <w:t xml:space="preserve">Déclarer toutes ses actions dans ACTIONS avec descriptions LLM-friendly</w:t>
      </w:r>
    </w:p>
    <w:p>
      <w:pPr>
        <w:pStyle w:val="ListParagraph"/>
        <w:numPr>
          <w:ilvl w:val="0"/>
          <w:numId w:val="3"/>
        </w:numPr>
        <w:spacing w:before="80" w:after="60"/>
      </w:pPr>
      <w:r>
        <w:rPr>
          <w:rFonts w:ascii="Arial" w:cs="Arial" w:eastAsia="Arial" w:hAnsi="Arial"/>
          <w:color w:val="1C1C2E"/>
          <w:sz w:val="20"/>
          <w:szCs w:val="20"/>
        </w:rPr>
        <w:t xml:space="preserve">Fournir au moins 2 examples par action dans ActionSpec</w:t>
      </w:r>
    </w:p>
    <w:p>
      <w:pPr>
        <w:pStyle w:val="ListParagraph"/>
        <w:numPr>
          <w:ilvl w:val="0"/>
          <w:numId w:val="3"/>
        </w:numPr>
        <w:spacing w:before="80" w:after="60"/>
      </w:pPr>
      <w:r>
        <w:rPr>
          <w:rFonts w:ascii="Arial" w:cs="Arial" w:eastAsia="Arial" w:hAnsi="Arial"/>
          <w:color w:val="1C1C2E"/>
          <w:sz w:val="20"/>
          <w:szCs w:val="20"/>
        </w:rPr>
        <w:t xml:space="preserve">Coverage de tests unitaires &gt; 70%</w:t>
      </w:r>
    </w:p>
    <w:p>
      <w:pPr>
        <w:pStyle w:val="ListParagraph"/>
        <w:numPr>
          <w:ilvl w:val="0"/>
          <w:numId w:val="3"/>
        </w:numPr>
        <w:spacing w:before="80" w:after="60"/>
      </w:pPr>
      <w:r>
        <w:rPr>
          <w:rFonts w:ascii="Arial" w:cs="Arial" w:eastAsia="Arial" w:hAnsi="Arial"/>
          <w:color w:val="1C1C2E"/>
          <w:sz w:val="20"/>
          <w:szCs w:val="20"/>
        </w:rPr>
        <w:t xml:space="preserve">Documentation README avec installation et exemples</w:t>
      </w:r>
    </w:p>
    <w:p>
      <w:pPr>
        <w:pStyle w:val="ListParagraph"/>
        <w:numPr>
          <w:ilvl w:val="0"/>
          <w:numId w:val="3"/>
        </w:numPr>
        <w:spacing w:before="80" w:after="60"/>
      </w:pPr>
      <w:r>
        <w:rPr>
          <w:rFonts w:ascii="Arial" w:cs="Arial" w:eastAsia="Arial" w:hAnsi="Arial"/>
          <w:color w:val="1C1C2E"/>
          <w:sz w:val="20"/>
          <w:szCs w:val="20"/>
        </w:rPr>
        <w:t xml:space="preserve">Respect du versioning sémantique</w:t>
      </w:r>
    </w:p>
    <w:p>
      <w:pPr>
        <w:pStyle w:val="ListParagraph"/>
        <w:numPr>
          <w:ilvl w:val="0"/>
          <w:numId w:val="3"/>
        </w:numPr>
        <w:spacing w:before="80" w:after="60"/>
      </w:pPr>
      <w:r>
        <w:rPr>
          <w:rFonts w:ascii="Arial" w:cs="Arial" w:eastAsia="Arial" w:hAnsi="Arial"/>
          <w:color w:val="1C1C2E"/>
          <w:sz w:val="20"/>
          <w:szCs w:val="20"/>
        </w:rPr>
        <w:t xml:space="preserve">Aucune dépendance vers des services cloud propriétaires non optionnels</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24. ROADMAP COMPLÈTE — 7 PHASES</w:t>
      </w:r>
    </w:p>
    <w:p>
      <w:pPr>
        <w:pStyle w:val="Heading2"/>
        <w:pBdr>
          <w:bottom w:val="single" w:color="1565C0" w:sz="4"/>
        </w:pBdr>
        <w:spacing w:before="400" w:after="180"/>
      </w:pPr>
      <w:r>
        <w:rPr>
          <w:rFonts w:ascii="Arial" w:cs="Arial" w:eastAsia="Arial" w:hAnsi="Arial"/>
          <w:b/>
          <w:bCs/>
          <w:color w:val="0D1B2A"/>
          <w:sz w:val="28"/>
          <w:szCs w:val="28"/>
        </w:rPr>
        <w:t xml:space="preserve">Phase 1 — Foundation Core (Semaines 1-4)</w:t>
      </w:r>
    </w:p>
    <w:p>
      <w:pPr>
        <w:spacing w:before="80" w:after="80"/>
      </w:pPr>
      <w:r>
        <w:rPr>
          <w:rFonts w:ascii="Arial" w:cs="Arial" w:eastAsia="Arial" w:hAnsi="Arial"/>
          <w:color w:val="1C1C2E"/>
          <w:sz w:val="20"/>
          <w:szCs w:val="20"/>
        </w:rPr>
        <w:t xml:space="preserve">Objectif : Bridge Service fonctionnel. Un agent LangChain peut manipuler des fichiers et recevoir un feedback structuré.</w:t>
      </w:r>
    </w:p>
    <w:p>
      <w:pPr>
        <w:pStyle w:val="ListParagraph"/>
        <w:numPr>
          <w:ilvl w:val="0"/>
          <w:numId w:val="2"/>
        </w:numPr>
        <w:spacing w:before="60" w:after="60"/>
      </w:pPr>
      <w:r>
        <w:rPr>
          <w:rFonts w:ascii="Arial" w:cs="Arial" w:eastAsia="Arial" w:hAnsi="Arial"/>
          <w:color w:val="1C1C2E"/>
          <w:sz w:val="20"/>
          <w:szCs w:val="20"/>
        </w:rPr>
        <w:t xml:space="preserve">Protocol Layer : IML Parser, Validateur Pydantic v2, résolution modules</w:t>
      </w:r>
    </w:p>
    <w:p>
      <w:pPr>
        <w:pStyle w:val="ListParagraph"/>
        <w:numPr>
          <w:ilvl w:val="0"/>
          <w:numId w:val="2"/>
        </w:numPr>
        <w:spacing w:before="60" w:after="60"/>
      </w:pPr>
      <w:r>
        <w:rPr>
          <w:rFonts w:ascii="Arial" w:cs="Arial" w:eastAsia="Arial" w:hAnsi="Arial"/>
          <w:color w:val="1C1C2E"/>
          <w:sz w:val="20"/>
          <w:szCs w:val="20"/>
        </w:rPr>
        <w:t xml:space="preserve">Security Layer basique : Permission Profile, Permission Guard</w:t>
      </w:r>
    </w:p>
    <w:p>
      <w:pPr>
        <w:pStyle w:val="ListParagraph"/>
        <w:numPr>
          <w:ilvl w:val="0"/>
          <w:numId w:val="2"/>
        </w:numPr>
        <w:spacing w:before="60" w:after="60"/>
      </w:pPr>
      <w:r>
        <w:rPr>
          <w:rFonts w:ascii="Arial" w:cs="Arial" w:eastAsia="Arial" w:hAnsi="Arial"/>
          <w:color w:val="1C1C2E"/>
          <w:sz w:val="20"/>
          <w:szCs w:val="20"/>
        </w:rPr>
        <w:t xml:space="preserve">Orchestration Layer : DAG Scheduler (NetworkX), State Machine</w:t>
      </w:r>
    </w:p>
    <w:p>
      <w:pPr>
        <w:pStyle w:val="ListParagraph"/>
        <w:numPr>
          <w:ilvl w:val="0"/>
          <w:numId w:val="2"/>
        </w:numPr>
        <w:spacing w:before="60" w:after="60"/>
      </w:pPr>
      <w:r>
        <w:rPr>
          <w:rFonts w:ascii="Arial" w:cs="Arial" w:eastAsia="Arial" w:hAnsi="Arial"/>
          <w:color w:val="1C1C2E"/>
          <w:sz w:val="20"/>
          <w:szCs w:val="20"/>
        </w:rPr>
        <w:t xml:space="preserve">Module FileSystem complet : 14 actions</w:t>
      </w:r>
    </w:p>
    <w:p>
      <w:pPr>
        <w:pStyle w:val="ListParagraph"/>
        <w:numPr>
          <w:ilvl w:val="0"/>
          <w:numId w:val="2"/>
        </w:numPr>
        <w:spacing w:before="60" w:after="60"/>
      </w:pPr>
      <w:r>
        <w:rPr>
          <w:rFonts w:ascii="Arial" w:cs="Arial" w:eastAsia="Arial" w:hAnsi="Arial"/>
          <w:color w:val="1C1C2E"/>
          <w:sz w:val="20"/>
          <w:szCs w:val="20"/>
        </w:rPr>
        <w:t xml:space="preserve">Module OS/Terminal : run_command, processes, open_application</w:t>
      </w:r>
    </w:p>
    <w:p>
      <w:pPr>
        <w:pStyle w:val="ListParagraph"/>
        <w:numPr>
          <w:ilvl w:val="0"/>
          <w:numId w:val="2"/>
        </w:numPr>
        <w:spacing w:before="60" w:after="60"/>
      </w:pPr>
      <w:r>
        <w:rPr>
          <w:rFonts w:ascii="Arial" w:cs="Arial" w:eastAsia="Arial" w:hAnsi="Arial"/>
          <w:color w:val="1C1C2E"/>
          <w:sz w:val="20"/>
          <w:szCs w:val="20"/>
        </w:rPr>
        <w:t xml:space="preserve">HTTP Server (FastAPI) + WebSocket Server</w:t>
      </w:r>
    </w:p>
    <w:p>
      <w:pPr>
        <w:pStyle w:val="ListParagraph"/>
        <w:numPr>
          <w:ilvl w:val="0"/>
          <w:numId w:val="2"/>
        </w:numPr>
        <w:spacing w:before="60" w:after="60"/>
      </w:pPr>
      <w:r>
        <w:rPr>
          <w:rFonts w:ascii="Arial" w:cs="Arial" w:eastAsia="Arial" w:hAnsi="Arial"/>
          <w:color w:val="1C1C2E"/>
          <w:sz w:val="20"/>
          <w:szCs w:val="20"/>
        </w:rPr>
        <w:t xml:space="preserve">State Store : persistance JSON sur disque</w:t>
      </w:r>
    </w:p>
    <w:p>
      <w:pPr>
        <w:pStyle w:val="ListParagraph"/>
        <w:numPr>
          <w:ilvl w:val="0"/>
          <w:numId w:val="2"/>
        </w:numPr>
        <w:spacing w:before="60" w:after="60"/>
      </w:pPr>
      <w:r>
        <w:rPr>
          <w:rFonts w:ascii="Arial" w:cs="Arial" w:eastAsia="Arial" w:hAnsi="Arial"/>
          <w:color w:val="1C1C2E"/>
          <w:sz w:val="20"/>
          <w:szCs w:val="20"/>
        </w:rPr>
        <w:t xml:space="preserve">CLI : llmos-bridge start/stop/status</w:t>
      </w:r>
    </w:p>
    <w:p>
      <w:pPr>
        <w:pStyle w:val="ListParagraph"/>
        <w:numPr>
          <w:ilvl w:val="0"/>
          <w:numId w:val="2"/>
        </w:numPr>
        <w:spacing w:before="60" w:after="60"/>
      </w:pPr>
      <w:r>
        <w:rPr>
          <w:rFonts w:ascii="Arial" w:cs="Arial" w:eastAsia="Arial" w:hAnsi="Arial"/>
          <w:color w:val="1C1C2E"/>
          <w:sz w:val="20"/>
          <w:szCs w:val="20"/>
        </w:rPr>
        <w:t xml:space="preserve">SDK LangChain v0.1 : get_tools() basique</w:t>
      </w:r>
    </w:p>
    <w:p>
      <w:pPr>
        <w:pStyle w:val="Heading2"/>
        <w:pBdr>
          <w:bottom w:val="single" w:color="1565C0" w:sz="4"/>
        </w:pBdr>
        <w:spacing w:before="400" w:after="180"/>
      </w:pPr>
      <w:r>
        <w:rPr>
          <w:rFonts w:ascii="Arial" w:cs="Arial" w:eastAsia="Arial" w:hAnsi="Arial"/>
          <w:b/>
          <w:bCs/>
          <w:color w:val="0D1B2A"/>
          <w:sz w:val="28"/>
          <w:szCs w:val="28"/>
        </w:rPr>
        <w:t xml:space="preserve">Phase 2 — Office Suite (Semaines 5-8)</w:t>
      </w:r>
    </w:p>
    <w:p>
      <w:pPr>
        <w:spacing w:before="80" w:after="80"/>
      </w:pPr>
      <w:r>
        <w:rPr>
          <w:rFonts w:ascii="Arial" w:cs="Arial" w:eastAsia="Arial" w:hAnsi="Arial"/>
          <w:color w:val="1C1C2E"/>
          <w:sz w:val="20"/>
          <w:szCs w:val="20"/>
        </w:rPr>
        <w:t xml:space="preserve">Objectif : Le LLM peut lire, modifier et créer des documents Office complets.</w:t>
      </w:r>
    </w:p>
    <w:p>
      <w:pPr>
        <w:pStyle w:val="ListParagraph"/>
        <w:numPr>
          <w:ilvl w:val="0"/>
          <w:numId w:val="2"/>
        </w:numPr>
        <w:spacing w:before="60" w:after="60"/>
      </w:pPr>
      <w:r>
        <w:rPr>
          <w:rFonts w:ascii="Arial" w:cs="Arial" w:eastAsia="Arial" w:hAnsi="Arial"/>
          <w:color w:val="1C1C2E"/>
          <w:sz w:val="20"/>
          <w:szCs w:val="20"/>
        </w:rPr>
        <w:t xml:space="preserve">Module Excel : cells, ranges, charts, formulas, export PDF</w:t>
      </w:r>
    </w:p>
    <w:p>
      <w:pPr>
        <w:pStyle w:val="ListParagraph"/>
        <w:numPr>
          <w:ilvl w:val="0"/>
          <w:numId w:val="2"/>
        </w:numPr>
        <w:spacing w:before="60" w:after="60"/>
      </w:pPr>
      <w:r>
        <w:rPr>
          <w:rFonts w:ascii="Arial" w:cs="Arial" w:eastAsia="Arial" w:hAnsi="Arial"/>
          <w:color w:val="1C1C2E"/>
          <w:sz w:val="20"/>
          <w:szCs w:val="20"/>
        </w:rPr>
        <w:t xml:space="preserve">Module Word : paragraphs, tables, styles, export PDF</w:t>
      </w:r>
    </w:p>
    <w:p>
      <w:pPr>
        <w:pStyle w:val="ListParagraph"/>
        <w:numPr>
          <w:ilvl w:val="0"/>
          <w:numId w:val="2"/>
        </w:numPr>
        <w:spacing w:before="60" w:after="60"/>
      </w:pPr>
      <w:r>
        <w:rPr>
          <w:rFonts w:ascii="Arial" w:cs="Arial" w:eastAsia="Arial" w:hAnsi="Arial"/>
          <w:color w:val="1C1C2E"/>
          <w:sz w:val="20"/>
          <w:szCs w:val="20"/>
        </w:rPr>
        <w:t xml:space="preserve">Module PowerPoint : slides, images, export PDF</w:t>
      </w:r>
    </w:p>
    <w:p>
      <w:pPr>
        <w:pStyle w:val="ListParagraph"/>
        <w:numPr>
          <w:ilvl w:val="0"/>
          <w:numId w:val="2"/>
        </w:numPr>
        <w:spacing w:before="60" w:after="60"/>
      </w:pPr>
      <w:r>
        <w:rPr>
          <w:rFonts w:ascii="Arial" w:cs="Arial" w:eastAsia="Arial" w:hAnsi="Arial"/>
          <w:color w:val="1C1C2E"/>
          <w:sz w:val="20"/>
          <w:szCs w:val="20"/>
        </w:rPr>
        <w:t xml:space="preserve">Rollback System : snapshots avant/après, pile de rollback</w:t>
      </w:r>
    </w:p>
    <w:p>
      <w:pPr>
        <w:pStyle w:val="ListParagraph"/>
        <w:numPr>
          <w:ilvl w:val="0"/>
          <w:numId w:val="2"/>
        </w:numPr>
        <w:spacing w:before="60" w:after="60"/>
      </w:pPr>
      <w:r>
        <w:rPr>
          <w:rFonts w:ascii="Arial" w:cs="Arial" w:eastAsia="Arial" w:hAnsi="Arial"/>
          <w:color w:val="1C1C2E"/>
          <w:sz w:val="20"/>
          <w:szCs w:val="20"/>
        </w:rPr>
        <w:t xml:space="preserve">Feedback Layer : Suggestion Engine, retour structuré enrichi</w:t>
      </w:r>
    </w:p>
    <w:p>
      <w:pPr>
        <w:pStyle w:val="ListParagraph"/>
        <w:numPr>
          <w:ilvl w:val="0"/>
          <w:numId w:val="2"/>
        </w:numPr>
        <w:spacing w:before="60" w:after="60"/>
      </w:pPr>
      <w:r>
        <w:rPr>
          <w:rFonts w:ascii="Arial" w:cs="Arial" w:eastAsia="Arial" w:hAnsi="Arial"/>
          <w:color w:val="1C1C2E"/>
          <w:sz w:val="20"/>
          <w:szCs w:val="20"/>
        </w:rPr>
        <w:t xml:space="preserve">SDK LangChain v0.2 : auto-génération tools depuis Capability Manifest</w:t>
      </w:r>
    </w:p>
    <w:p>
      <w:pPr>
        <w:pStyle w:val="Heading2"/>
        <w:pBdr>
          <w:bottom w:val="single" w:color="1565C0" w:sz="4"/>
        </w:pBdr>
        <w:spacing w:before="400" w:after="180"/>
      </w:pPr>
      <w:r>
        <w:rPr>
          <w:rFonts w:ascii="Arial" w:cs="Arial" w:eastAsia="Arial" w:hAnsi="Arial"/>
          <w:b/>
          <w:bCs/>
          <w:color w:val="0D1B2A"/>
          <w:sz w:val="28"/>
          <w:szCs w:val="28"/>
        </w:rPr>
        <w:t xml:space="preserve">Phase 3 — Perception &amp; Web (Semaines 9-13)</w:t>
      </w:r>
    </w:p>
    <w:p>
      <w:pPr>
        <w:spacing w:before="80" w:after="80"/>
      </w:pPr>
      <w:r>
        <w:rPr>
          <w:rFonts w:ascii="Arial" w:cs="Arial" w:eastAsia="Arial" w:hAnsi="Arial"/>
          <w:color w:val="1C1C2E"/>
          <w:sz w:val="20"/>
          <w:szCs w:val="20"/>
        </w:rPr>
        <w:t xml:space="preserve">Objectif : Le LLM voit l'écran en temps réel et peut interagir avec le web.</w:t>
      </w:r>
    </w:p>
    <w:p>
      <w:pPr>
        <w:pStyle w:val="ListParagraph"/>
        <w:numPr>
          <w:ilvl w:val="0"/>
          <w:numId w:val="2"/>
        </w:numPr>
        <w:spacing w:before="60" w:after="60"/>
      </w:pPr>
      <w:r>
        <w:rPr>
          <w:rFonts w:ascii="Arial" w:cs="Arial" w:eastAsia="Arial" w:hAnsi="Arial"/>
          <w:color w:val="1C1C2E"/>
          <w:sz w:val="20"/>
          <w:szCs w:val="20"/>
        </w:rPr>
        <w:t xml:space="preserve">Perception Loop complète : ScreenPerception, AppPerception, ActionFeedback</w:t>
      </w:r>
    </w:p>
    <w:p>
      <w:pPr>
        <w:pStyle w:val="ListParagraph"/>
        <w:numPr>
          <w:ilvl w:val="0"/>
          <w:numId w:val="2"/>
        </w:numPr>
        <w:spacing w:before="60" w:after="60"/>
      </w:pPr>
      <w:r>
        <w:rPr>
          <w:rFonts w:ascii="Arial" w:cs="Arial" w:eastAsia="Arial" w:hAnsi="Arial"/>
          <w:color w:val="1C1C2E"/>
          <w:sz w:val="20"/>
          <w:szCs w:val="20"/>
        </w:rPr>
        <w:t xml:space="preserve">Module Browser (Playwright) : navigate, click, scrape, download</w:t>
      </w:r>
    </w:p>
    <w:p>
      <w:pPr>
        <w:pStyle w:val="ListParagraph"/>
        <w:numPr>
          <w:ilvl w:val="0"/>
          <w:numId w:val="2"/>
        </w:numPr>
        <w:spacing w:before="60" w:after="60"/>
      </w:pPr>
      <w:r>
        <w:rPr>
          <w:rFonts w:ascii="Arial" w:cs="Arial" w:eastAsia="Arial" w:hAnsi="Arial"/>
          <w:color w:val="1C1C2E"/>
          <w:sz w:val="20"/>
          <w:szCs w:val="20"/>
        </w:rPr>
        <w:t xml:space="preserve">Module GUI (PyAutoGUI + Tesseract OCR) : click_image, type_text, find_on_screen</w:t>
      </w:r>
    </w:p>
    <w:p>
      <w:pPr>
        <w:pStyle w:val="ListParagraph"/>
        <w:numPr>
          <w:ilvl w:val="0"/>
          <w:numId w:val="2"/>
        </w:numPr>
        <w:spacing w:before="60" w:after="60"/>
      </w:pPr>
      <w:r>
        <w:rPr>
          <w:rFonts w:ascii="Arial" w:cs="Arial" w:eastAsia="Arial" w:hAnsi="Arial"/>
          <w:color w:val="1C1C2E"/>
          <w:sz w:val="20"/>
          <w:szCs w:val="20"/>
        </w:rPr>
        <w:t xml:space="preserve">Module API/HTTP : http_get/post, send_email, webhooks</w:t>
      </w:r>
    </w:p>
    <w:p>
      <w:pPr>
        <w:pStyle w:val="ListParagraph"/>
        <w:numPr>
          <w:ilvl w:val="0"/>
          <w:numId w:val="2"/>
        </w:numPr>
        <w:spacing w:before="60" w:after="60"/>
      </w:pPr>
      <w:r>
        <w:rPr>
          <w:rFonts w:ascii="Arial" w:cs="Arial" w:eastAsia="Arial" w:hAnsi="Arial"/>
          <w:color w:val="1C1C2E"/>
          <w:sz w:val="20"/>
          <w:szCs w:val="20"/>
        </w:rPr>
        <w:t xml:space="preserve">Context Builder v1 : Capability Manifest, règles IML, state context</w:t>
      </w:r>
    </w:p>
    <w:p>
      <w:pPr>
        <w:pStyle w:val="ListParagraph"/>
        <w:numPr>
          <w:ilvl w:val="0"/>
          <w:numId w:val="2"/>
        </w:numPr>
        <w:spacing w:before="60" w:after="60"/>
      </w:pPr>
      <w:r>
        <w:rPr>
          <w:rFonts w:ascii="Arial" w:cs="Arial" w:eastAsia="Arial" w:hAnsi="Arial"/>
          <w:color w:val="1C1C2E"/>
          <w:sz w:val="20"/>
          <w:szCs w:val="20"/>
        </w:rPr>
        <w:t xml:space="preserve">SDK LangChain v0.3 : streaming WebSocket, LangGraph integration</w:t>
      </w:r>
    </w:p>
    <w:p>
      <w:pPr>
        <w:pStyle w:val="Heading2"/>
        <w:pBdr>
          <w:bottom w:val="single" w:color="1565C0" w:sz="4"/>
        </w:pBdr>
        <w:spacing w:before="400" w:after="180"/>
      </w:pPr>
      <w:r>
        <w:rPr>
          <w:rFonts w:ascii="Arial" w:cs="Arial" w:eastAsia="Arial" w:hAnsi="Arial"/>
          <w:b/>
          <w:bCs/>
          <w:color w:val="0D1B2A"/>
          <w:sz w:val="28"/>
          <w:szCs w:val="28"/>
        </w:rPr>
        <w:t xml:space="preserve">Phase 4 — Memory &amp; Réactivité (Semaines 14-17)</w:t>
      </w:r>
    </w:p>
    <w:p>
      <w:pPr>
        <w:spacing w:before="80" w:after="80"/>
      </w:pPr>
      <w:r>
        <w:rPr>
          <w:rFonts w:ascii="Arial" w:cs="Arial" w:eastAsia="Arial" w:hAnsi="Arial"/>
          <w:color w:val="1C1C2E"/>
          <w:sz w:val="20"/>
          <w:szCs w:val="20"/>
        </w:rPr>
        <w:t xml:space="preserve">Objectif : Le LLM se souvient et réagit aux événements autonomement.</w:t>
      </w:r>
    </w:p>
    <w:p>
      <w:pPr>
        <w:pStyle w:val="ListParagraph"/>
        <w:numPr>
          <w:ilvl w:val="0"/>
          <w:numId w:val="2"/>
        </w:numPr>
        <w:spacing w:before="60" w:after="60"/>
      </w:pPr>
      <w:r>
        <w:rPr>
          <w:rFonts w:ascii="Arial" w:cs="Arial" w:eastAsia="Arial" w:hAnsi="Arial"/>
          <w:color w:val="1C1C2E"/>
          <w:sz w:val="20"/>
          <w:szCs w:val="20"/>
        </w:rPr>
        <w:t xml:space="preserve">Long-Term Memory System : préférences, habitudes, erreurs passées</w:t>
      </w:r>
    </w:p>
    <w:p>
      <w:pPr>
        <w:pStyle w:val="ListParagraph"/>
        <w:numPr>
          <w:ilvl w:val="0"/>
          <w:numId w:val="2"/>
        </w:numPr>
        <w:spacing w:before="60" w:after="60"/>
      </w:pPr>
      <w:r>
        <w:rPr>
          <w:rFonts w:ascii="Arial" w:cs="Arial" w:eastAsia="Arial" w:hAnsi="Arial"/>
          <w:color w:val="1C1C2E"/>
          <w:sz w:val="20"/>
          <w:szCs w:val="20"/>
        </w:rPr>
        <w:t xml:space="preserve">Context Builder v2 : few-shot adaptatifs, mémoire injectée</w:t>
      </w:r>
    </w:p>
    <w:p>
      <w:pPr>
        <w:pStyle w:val="ListParagraph"/>
        <w:numPr>
          <w:ilvl w:val="0"/>
          <w:numId w:val="2"/>
        </w:numPr>
        <w:spacing w:before="60" w:after="60"/>
      </w:pPr>
      <w:r>
        <w:rPr>
          <w:rFonts w:ascii="Arial" w:cs="Arial" w:eastAsia="Arial" w:hAnsi="Arial"/>
          <w:color w:val="1C1C2E"/>
          <w:sz w:val="20"/>
          <w:szCs w:val="20"/>
        </w:rPr>
        <w:t xml:space="preserve">Mode Réactif Event-Driven : triggers fichier, sensor, email, planifié</w:t>
      </w:r>
    </w:p>
    <w:p>
      <w:pPr>
        <w:pStyle w:val="ListParagraph"/>
        <w:numPr>
          <w:ilvl w:val="0"/>
          <w:numId w:val="2"/>
        </w:numPr>
        <w:spacing w:before="60" w:after="60"/>
      </w:pPr>
      <w:r>
        <w:rPr>
          <w:rFonts w:ascii="Arial" w:cs="Arial" w:eastAsia="Arial" w:hAnsi="Arial"/>
          <w:color w:val="1C1C2E"/>
          <w:sz w:val="20"/>
          <w:szCs w:val="20"/>
        </w:rPr>
        <w:t xml:space="preserve">Module IoT — Raspberry Pi : GPIO, I2C, UART, capteurs courants</w:t>
      </w:r>
    </w:p>
    <w:p>
      <w:pPr>
        <w:pStyle w:val="ListParagraph"/>
        <w:numPr>
          <w:ilvl w:val="0"/>
          <w:numId w:val="2"/>
        </w:numPr>
        <w:spacing w:before="60" w:after="60"/>
      </w:pPr>
      <w:r>
        <w:rPr>
          <w:rFonts w:ascii="Arial" w:cs="Arial" w:eastAsia="Arial" w:hAnsi="Arial"/>
          <w:color w:val="1C1C2E"/>
          <w:sz w:val="20"/>
          <w:szCs w:val="20"/>
        </w:rPr>
        <w:t xml:space="preserve">Module Database : SQLite, PostgreSQL, MySQL</w:t>
      </w:r>
    </w:p>
    <w:p>
      <w:pPr>
        <w:pStyle w:val="Heading2"/>
        <w:pBdr>
          <w:bottom w:val="single" w:color="1565C0" w:sz="4"/>
        </w:pBdr>
        <w:spacing w:before="400" w:after="180"/>
      </w:pPr>
      <w:r>
        <w:rPr>
          <w:rFonts w:ascii="Arial" w:cs="Arial" w:eastAsia="Arial" w:hAnsi="Arial"/>
          <w:b/>
          <w:bCs/>
          <w:color w:val="0D1B2A"/>
          <w:sz w:val="28"/>
          <w:szCs w:val="28"/>
        </w:rPr>
        <w:t xml:space="preserve">Phase 5 — Sécurité &amp; Stabilité (Semaines 18-21)</w:t>
      </w:r>
    </w:p>
    <w:p>
      <w:pPr>
        <w:spacing w:before="80" w:after="80"/>
      </w:pPr>
      <w:r>
        <w:rPr>
          <w:rFonts w:ascii="Arial" w:cs="Arial" w:eastAsia="Arial" w:hAnsi="Arial"/>
          <w:color w:val="1C1C2E"/>
          <w:sz w:val="20"/>
          <w:szCs w:val="20"/>
        </w:rPr>
        <w:t xml:space="preserve">Objectif : Système robuste, sécurisé et prêt pour la production.</w:t>
      </w:r>
    </w:p>
    <w:p>
      <w:pPr>
        <w:pStyle w:val="ListParagraph"/>
        <w:numPr>
          <w:ilvl w:val="0"/>
          <w:numId w:val="2"/>
        </w:numPr>
        <w:spacing w:before="60" w:after="60"/>
      </w:pPr>
      <w:r>
        <w:rPr>
          <w:rFonts w:ascii="Arial" w:cs="Arial" w:eastAsia="Arial" w:hAnsi="Arial"/>
          <w:color w:val="1C1C2E"/>
          <w:sz w:val="20"/>
          <w:szCs w:val="20"/>
        </w:rPr>
        <w:t xml:space="preserve">Self-Healing : auto-retry, path healing, selector healing, session recovery</w:t>
      </w:r>
    </w:p>
    <w:p>
      <w:pPr>
        <w:pStyle w:val="ListParagraph"/>
        <w:numPr>
          <w:ilvl w:val="0"/>
          <w:numId w:val="2"/>
        </w:numPr>
        <w:spacing w:before="60" w:after="60"/>
      </w:pPr>
      <w:r>
        <w:rPr>
          <w:rFonts w:ascii="Arial" w:cs="Arial" w:eastAsia="Arial" w:hAnsi="Arial"/>
          <w:color w:val="1C1C2E"/>
          <w:sz w:val="20"/>
          <w:szCs w:val="20"/>
        </w:rPr>
        <w:t xml:space="preserve">Dashboard de Monitoring : interface web localhost:7339</w:t>
      </w:r>
    </w:p>
    <w:p>
      <w:pPr>
        <w:pStyle w:val="ListParagraph"/>
        <w:numPr>
          <w:ilvl w:val="0"/>
          <w:numId w:val="2"/>
        </w:numPr>
        <w:spacing w:before="60" w:after="60"/>
      </w:pPr>
      <w:r>
        <w:rPr>
          <w:rFonts w:ascii="Arial" w:cs="Arial" w:eastAsia="Arial" w:hAnsi="Arial"/>
          <w:color w:val="1C1C2E"/>
          <w:sz w:val="20"/>
          <w:szCs w:val="20"/>
        </w:rPr>
        <w:t xml:space="preserve">Multi-Agent Coordination : sessions isolées, patterns orchestrateur/sous-agents</w:t>
      </w:r>
    </w:p>
    <w:p>
      <w:pPr>
        <w:pStyle w:val="ListParagraph"/>
        <w:numPr>
          <w:ilvl w:val="0"/>
          <w:numId w:val="2"/>
        </w:numPr>
        <w:spacing w:before="60" w:after="60"/>
      </w:pPr>
      <w:r>
        <w:rPr>
          <w:rFonts w:ascii="Arial" w:cs="Arial" w:eastAsia="Arial" w:hAnsi="Arial"/>
          <w:color w:val="1C1C2E"/>
          <w:sz w:val="20"/>
          <w:szCs w:val="20"/>
        </w:rPr>
        <w:t xml:space="preserve">Permission System complet : profiles multiples, GUI de configuration</w:t>
      </w:r>
    </w:p>
    <w:p>
      <w:pPr>
        <w:pStyle w:val="ListParagraph"/>
        <w:numPr>
          <w:ilvl w:val="0"/>
          <w:numId w:val="2"/>
        </w:numPr>
        <w:spacing w:before="60" w:after="60"/>
      </w:pPr>
      <w:r>
        <w:rPr>
          <w:rFonts w:ascii="Arial" w:cs="Arial" w:eastAsia="Arial" w:hAnsi="Arial"/>
          <w:color w:val="1C1C2E"/>
          <w:sz w:val="20"/>
          <w:szCs w:val="20"/>
        </w:rPr>
        <w:t xml:space="preserve">Audit Trail permanent pour actions Critical</w:t>
      </w:r>
    </w:p>
    <w:p>
      <w:pPr>
        <w:pStyle w:val="ListParagraph"/>
        <w:numPr>
          <w:ilvl w:val="0"/>
          <w:numId w:val="2"/>
        </w:numPr>
        <w:spacing w:before="60" w:after="60"/>
      </w:pPr>
      <w:r>
        <w:rPr>
          <w:rFonts w:ascii="Arial" w:cs="Arial" w:eastAsia="Arial" w:hAnsi="Arial"/>
          <w:color w:val="1C1C2E"/>
          <w:sz w:val="20"/>
          <w:szCs w:val="20"/>
        </w:rPr>
        <w:t xml:space="preserve">Tests E2E : &gt; 200 scénarios couvrant tous les modules</w:t>
      </w:r>
    </w:p>
    <w:p>
      <w:pPr>
        <w:pStyle w:val="ListParagraph"/>
        <w:numPr>
          <w:ilvl w:val="0"/>
          <w:numId w:val="2"/>
        </w:numPr>
        <w:spacing w:before="60" w:after="60"/>
      </w:pPr>
      <w:r>
        <w:rPr>
          <w:rFonts w:ascii="Arial" w:cs="Arial" w:eastAsia="Arial" w:hAnsi="Arial"/>
          <w:color w:val="1C1C2E"/>
          <w:sz w:val="20"/>
          <w:szCs w:val="20"/>
        </w:rPr>
        <w:t xml:space="preserve">Rate limiting, protection anti-abus</w:t>
      </w:r>
    </w:p>
    <w:p>
      <w:pPr>
        <w:pStyle w:val="Heading2"/>
        <w:pBdr>
          <w:bottom w:val="single" w:color="1565C0" w:sz="4"/>
        </w:pBdr>
        <w:spacing w:before="400" w:after="180"/>
      </w:pPr>
      <w:r>
        <w:rPr>
          <w:rFonts w:ascii="Arial" w:cs="Arial" w:eastAsia="Arial" w:hAnsi="Arial"/>
          <w:b/>
          <w:bCs/>
          <w:color w:val="0D1B2A"/>
          <w:sz w:val="28"/>
          <w:szCs w:val="28"/>
        </w:rPr>
        <w:t xml:space="preserve">Phase 6 — Open Source Launch (Semaines 22-25)</w:t>
      </w:r>
    </w:p>
    <w:p>
      <w:pPr>
        <w:spacing w:before="80" w:after="80"/>
      </w:pPr>
      <w:r>
        <w:rPr>
          <w:rFonts w:ascii="Arial" w:cs="Arial" w:eastAsia="Arial" w:hAnsi="Arial"/>
          <w:color w:val="1C1C2E"/>
          <w:sz w:val="20"/>
          <w:szCs w:val="20"/>
        </w:rPr>
        <w:t xml:space="preserve">Objectif : Publication open source avec une communauté active dès le premier jour.</w:t>
      </w:r>
    </w:p>
    <w:p>
      <w:pPr>
        <w:pStyle w:val="ListParagraph"/>
        <w:numPr>
          <w:ilvl w:val="0"/>
          <w:numId w:val="2"/>
        </w:numPr>
        <w:spacing w:before="60" w:after="60"/>
      </w:pPr>
      <w:r>
        <w:rPr>
          <w:rFonts w:ascii="Arial" w:cs="Arial" w:eastAsia="Arial" w:hAnsi="Arial"/>
          <w:color w:val="1C1C2E"/>
          <w:sz w:val="20"/>
          <w:szCs w:val="20"/>
        </w:rPr>
        <w:t xml:space="preserve">Publication PyPI : llmos-bridge, langchain-llmos</w:t>
      </w:r>
    </w:p>
    <w:p>
      <w:pPr>
        <w:pStyle w:val="ListParagraph"/>
        <w:numPr>
          <w:ilvl w:val="0"/>
          <w:numId w:val="2"/>
        </w:numPr>
        <w:spacing w:before="60" w:after="60"/>
      </w:pPr>
      <w:r>
        <w:rPr>
          <w:rFonts w:ascii="Arial" w:cs="Arial" w:eastAsia="Arial" w:hAnsi="Arial"/>
          <w:color w:val="1C1C2E"/>
          <w:sz w:val="20"/>
          <w:szCs w:val="20"/>
        </w:rPr>
        <w:t xml:space="preserve">Plugin Registry : registry.llmos-bridge.io</w:t>
      </w:r>
    </w:p>
    <w:p>
      <w:pPr>
        <w:pStyle w:val="ListParagraph"/>
        <w:numPr>
          <w:ilvl w:val="0"/>
          <w:numId w:val="2"/>
        </w:numPr>
        <w:spacing w:before="60" w:after="60"/>
      </w:pPr>
      <w:r>
        <w:rPr>
          <w:rFonts w:ascii="Arial" w:cs="Arial" w:eastAsia="Arial" w:hAnsi="Arial"/>
          <w:color w:val="1C1C2E"/>
          <w:sz w:val="20"/>
          <w:szCs w:val="20"/>
        </w:rPr>
        <w:t xml:space="preserve">10 modules officiels publiés au lancement</w:t>
      </w:r>
    </w:p>
    <w:p>
      <w:pPr>
        <w:pStyle w:val="ListParagraph"/>
        <w:numPr>
          <w:ilvl w:val="0"/>
          <w:numId w:val="2"/>
        </w:numPr>
        <w:spacing w:before="60" w:after="60"/>
      </w:pPr>
      <w:r>
        <w:rPr>
          <w:rFonts w:ascii="Arial" w:cs="Arial" w:eastAsia="Arial" w:hAnsi="Arial"/>
          <w:color w:val="1C1C2E"/>
          <w:sz w:val="20"/>
          <w:szCs w:val="20"/>
        </w:rPr>
        <w:t xml:space="preserve">Connecteurs : AutoGPT Plugin, CrewAI Tool, Direct REST API</w:t>
      </w:r>
    </w:p>
    <w:p>
      <w:pPr>
        <w:pStyle w:val="ListParagraph"/>
        <w:numPr>
          <w:ilvl w:val="0"/>
          <w:numId w:val="2"/>
        </w:numPr>
        <w:spacing w:before="60" w:after="60"/>
      </w:pPr>
      <w:r>
        <w:rPr>
          <w:rFonts w:ascii="Arial" w:cs="Arial" w:eastAsia="Arial" w:hAnsi="Arial"/>
          <w:color w:val="1C1C2E"/>
          <w:sz w:val="20"/>
          <w:szCs w:val="20"/>
        </w:rPr>
        <w:t xml:space="preserve">Documentation complète : ReadTheDocs, tutoriels, exemples</w:t>
      </w:r>
    </w:p>
    <w:p>
      <w:pPr>
        <w:pStyle w:val="ListParagraph"/>
        <w:numPr>
          <w:ilvl w:val="0"/>
          <w:numId w:val="2"/>
        </w:numPr>
        <w:spacing w:before="60" w:after="60"/>
      </w:pPr>
      <w:r>
        <w:rPr>
          <w:rFonts w:ascii="Arial" w:cs="Arial" w:eastAsia="Arial" w:hAnsi="Arial"/>
          <w:color w:val="1C1C2E"/>
          <w:sz w:val="20"/>
          <w:szCs w:val="20"/>
        </w:rPr>
        <w:t xml:space="preserve">5 agents de démonstration documentés end-to-end</w:t>
      </w:r>
    </w:p>
    <w:p>
      <w:pPr>
        <w:pStyle w:val="Heading2"/>
        <w:pBdr>
          <w:bottom w:val="single" w:color="1565C0" w:sz="4"/>
        </w:pBdr>
        <w:spacing w:before="400" w:after="180"/>
      </w:pPr>
      <w:r>
        <w:rPr>
          <w:rFonts w:ascii="Arial" w:cs="Arial" w:eastAsia="Arial" w:hAnsi="Arial"/>
          <w:b/>
          <w:bCs/>
          <w:color w:val="0D1B2A"/>
          <w:sz w:val="28"/>
          <w:szCs w:val="28"/>
        </w:rPr>
        <w:t xml:space="preserve">Phase 7 — Ecosystem Growth (Mois 6-12)</w:t>
      </w:r>
    </w:p>
    <w:p>
      <w:pPr>
        <w:spacing w:before="80" w:after="80"/>
      </w:pPr>
      <w:r>
        <w:rPr>
          <w:rFonts w:ascii="Arial" w:cs="Arial" w:eastAsia="Arial" w:hAnsi="Arial"/>
          <w:color w:val="1C1C2E"/>
          <w:sz w:val="20"/>
          <w:szCs w:val="20"/>
        </w:rPr>
        <w:t xml:space="preserve">Objectif : Faire de LLMOS Bridge le standard de facto pour les agents LLM sur desktop.</w:t>
      </w:r>
    </w:p>
    <w:p>
      <w:pPr>
        <w:pStyle w:val="ListParagraph"/>
        <w:numPr>
          <w:ilvl w:val="0"/>
          <w:numId w:val="2"/>
        </w:numPr>
        <w:spacing w:before="60" w:after="60"/>
      </w:pPr>
      <w:r>
        <w:rPr>
          <w:rFonts w:ascii="Arial" w:cs="Arial" w:eastAsia="Arial" w:hAnsi="Arial"/>
          <w:color w:val="1C1C2E"/>
          <w:sz w:val="20"/>
          <w:szCs w:val="20"/>
        </w:rPr>
        <w:t xml:space="preserve">Module SAP, AutoCAD, Photoshop (via plugins communauté)</w:t>
      </w:r>
    </w:p>
    <w:p>
      <w:pPr>
        <w:pStyle w:val="ListParagraph"/>
        <w:numPr>
          <w:ilvl w:val="0"/>
          <w:numId w:val="2"/>
        </w:numPr>
        <w:spacing w:before="60" w:after="60"/>
      </w:pPr>
      <w:r>
        <w:rPr>
          <w:rFonts w:ascii="Arial" w:cs="Arial" w:eastAsia="Arial" w:hAnsi="Arial"/>
          <w:color w:val="1C1C2E"/>
          <w:sz w:val="20"/>
          <w:szCs w:val="20"/>
        </w:rPr>
        <w:t xml:space="preserve">Support natif ARM / Apple Silicon pour les Raspberry Pi avancés</w:t>
      </w:r>
    </w:p>
    <w:p>
      <w:pPr>
        <w:pStyle w:val="ListParagraph"/>
        <w:numPr>
          <w:ilvl w:val="0"/>
          <w:numId w:val="2"/>
        </w:numPr>
        <w:spacing w:before="60" w:after="60"/>
      </w:pPr>
      <w:r>
        <w:rPr>
          <w:rFonts w:ascii="Arial" w:cs="Arial" w:eastAsia="Arial" w:hAnsi="Arial"/>
          <w:color w:val="1C1C2E"/>
          <w:sz w:val="20"/>
          <w:szCs w:val="20"/>
        </w:rPr>
        <w:t xml:space="preserve">Interface voix : commande vocale → plan IML via Whisper</w:t>
      </w:r>
    </w:p>
    <w:p>
      <w:pPr>
        <w:pStyle w:val="ListParagraph"/>
        <w:numPr>
          <w:ilvl w:val="0"/>
          <w:numId w:val="2"/>
        </w:numPr>
        <w:spacing w:before="60" w:after="60"/>
      </w:pPr>
      <w:r>
        <w:rPr>
          <w:rFonts w:ascii="Arial" w:cs="Arial" w:eastAsia="Arial" w:hAnsi="Arial"/>
          <w:color w:val="1C1C2E"/>
          <w:sz w:val="20"/>
          <w:szCs w:val="20"/>
        </w:rPr>
        <w:t xml:space="preserve">Module Cloud : AWS S3, Google Drive, OneDrive</w:t>
      </w:r>
    </w:p>
    <w:p>
      <w:pPr>
        <w:pStyle w:val="ListParagraph"/>
        <w:numPr>
          <w:ilvl w:val="0"/>
          <w:numId w:val="2"/>
        </w:numPr>
        <w:spacing w:before="60" w:after="60"/>
      </w:pPr>
      <w:r>
        <w:rPr>
          <w:rFonts w:ascii="Arial" w:cs="Arial" w:eastAsia="Arial" w:hAnsi="Arial"/>
          <w:color w:val="1C1C2E"/>
          <w:sz w:val="20"/>
          <w:szCs w:val="20"/>
        </w:rPr>
        <w:t xml:space="preserve">Certification de modules tiers : badge 'LLMOS Certified'</w:t>
      </w:r>
    </w:p>
    <w:p>
      <w:pPr>
        <w:pStyle w:val="ListParagraph"/>
        <w:numPr>
          <w:ilvl w:val="0"/>
          <w:numId w:val="2"/>
        </w:numPr>
        <w:spacing w:before="60" w:after="60"/>
      </w:pPr>
      <w:r>
        <w:rPr>
          <w:rFonts w:ascii="Arial" w:cs="Arial" w:eastAsia="Arial" w:hAnsi="Arial"/>
          <w:color w:val="1C1C2E"/>
          <w:sz w:val="20"/>
          <w:szCs w:val="20"/>
        </w:rPr>
        <w:t xml:space="preserve">Conférences, blog posts, démos vidéo pour adoption communauté</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25. STACK TECHNIQUE COMPLÈTE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1200"/>
        <w:gridCol w:w="2760"/>
      </w:tblGrid>
      <w:tr>
        <w:trPr>
          <w:tblHeader/>
        </w:trPr>
        <w:tc>
          <w:tcPr>
            <w:tcW w:type="dxa" w:w="34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Composant</w:t>
            </w:r>
          </w:p>
        </w:tc>
        <w:tc>
          <w:tcPr>
            <w:tcW w:type="dxa" w:w="20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Technologie</w:t>
            </w:r>
          </w:p>
        </w:tc>
        <w:tc>
          <w:tcPr>
            <w:tcW w:type="dxa" w:w="12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Version</w:t>
            </w:r>
          </w:p>
        </w:tc>
        <w:tc>
          <w:tcPr>
            <w:tcW w:type="dxa" w:w="276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Justification</w:t>
            </w:r>
          </w:p>
        </w:tc>
      </w:tr>
      <w:tr>
        <w:tc>
          <w:tcPr>
            <w:tcW w:type="dxa" w:w="3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Langage principal</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Python</w:t>
            </w:r>
          </w:p>
        </w:tc>
        <w:tc>
          <w:tcPr>
            <w:tcW w:type="dxa" w:w="1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3.11+</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Ubiquité, écosystème IA, LLMs la connaissent parfaitement</w:t>
            </w:r>
          </w:p>
        </w:tc>
      </w:tr>
      <w:tr>
        <w:tc>
          <w:tcPr>
            <w:tcW w:type="dxa" w:w="3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Validation IML</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Pydantic</w:t>
            </w:r>
          </w:p>
        </w:tc>
        <w:tc>
          <w:tcPr>
            <w:tcW w:type="dxa" w:w="1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v2</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Validation JSON ultra-rapide, génération JSONSchema auto</w:t>
            </w:r>
          </w:p>
        </w:tc>
      </w:tr>
      <w:tr>
        <w:tc>
          <w:tcPr>
            <w:tcW w:type="dxa" w:w="3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HTTP Server</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FastAPI</w:t>
            </w:r>
          </w:p>
        </w:tc>
        <w:tc>
          <w:tcPr>
            <w:tcW w:type="dxa" w:w="1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0.110+</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Async natif, OpenAPI auto-généré, performance</w:t>
            </w:r>
          </w:p>
        </w:tc>
      </w:tr>
      <w:tr>
        <w:tc>
          <w:tcPr>
            <w:tcW w:type="dxa" w:w="3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WebSocket</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websockets + FastAPI</w:t>
            </w:r>
          </w:p>
        </w:tc>
        <w:tc>
          <w:tcPr>
            <w:tcW w:type="dxa" w:w="1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Streaming temps réel pour Perception Loop</w:t>
            </w:r>
          </w:p>
        </w:tc>
      </w:tr>
      <w:tr>
        <w:tc>
          <w:tcPr>
            <w:tcW w:type="dxa" w:w="3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DAG Scheduler</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NetworkX</w:t>
            </w:r>
          </w:p>
        </w:tc>
        <w:tc>
          <w:tcPr>
            <w:tcW w:type="dxa" w:w="1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3.x</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Graphes orientés, topological_generations()</w:t>
            </w:r>
          </w:p>
        </w:tc>
      </w:tr>
      <w:tr>
        <w:tc>
          <w:tcPr>
            <w:tcW w:type="dxa" w:w="3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Async Runtime</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asyncio + uvicorn</w:t>
            </w:r>
          </w:p>
        </w:tc>
        <w:tc>
          <w:tcPr>
            <w:tcW w:type="dxa" w:w="1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Concurrence sans overhead threading</w:t>
            </w:r>
          </w:p>
        </w:tc>
      </w:tr>
      <w:tr>
        <w:tc>
          <w:tcPr>
            <w:tcW w:type="dxa" w:w="3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Logging</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structlog</w:t>
            </w:r>
          </w:p>
        </w:tc>
        <w:tc>
          <w:tcPr>
            <w:tcW w:type="dxa" w:w="1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23.x</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Logs JSON structurés, context binding</w:t>
            </w:r>
          </w:p>
        </w:tc>
      </w:tr>
      <w:tr>
        <w:tc>
          <w:tcPr>
            <w:tcW w:type="dxa" w:w="3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State Store</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SQLite + aiosqlite</w:t>
            </w:r>
          </w:p>
        </w:tc>
        <w:tc>
          <w:tcPr>
            <w:tcW w:type="dxa" w:w="1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Léger, local, sans serveur, async</w:t>
            </w:r>
          </w:p>
        </w:tc>
      </w:tr>
      <w:tr>
        <w:tc>
          <w:tcPr>
            <w:tcW w:type="dxa" w:w="3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Long-Term Memory</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ChromaDB (vectoriel)</w:t>
            </w:r>
          </w:p>
        </w:tc>
        <w:tc>
          <w:tcPr>
            <w:tcW w:type="dxa" w:w="1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0.4+</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Recherche sémantique sur les souvenirs</w:t>
            </w:r>
          </w:p>
        </w:tc>
      </w:tr>
      <w:tr>
        <w:tc>
          <w:tcPr>
            <w:tcW w:type="dxa" w:w="3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Screen Capture</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mss</w:t>
            </w:r>
          </w:p>
        </w:tc>
        <w:tc>
          <w:tcPr>
            <w:tcW w:type="dxa" w:w="1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7.x</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Screenshot multi-plateforme performant</w:t>
            </w:r>
          </w:p>
        </w:tc>
      </w:tr>
      <w:tr>
        <w:tc>
          <w:tcPr>
            <w:tcW w:type="dxa" w:w="3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OCR</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pytesseract + Tesseract</w:t>
            </w:r>
          </w:p>
        </w:tc>
        <w:tc>
          <w:tcPr>
            <w:tcW w:type="dxa" w:w="1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5.x</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Lecture texte depuis screenshots</w:t>
            </w:r>
          </w:p>
        </w:tc>
      </w:tr>
      <w:tr>
        <w:tc>
          <w:tcPr>
            <w:tcW w:type="dxa" w:w="3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UI Automation</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PyAutoGUI + pygetwindow</w:t>
            </w:r>
          </w:p>
        </w:tc>
        <w:tc>
          <w:tcPr>
            <w:tcW w:type="dxa" w:w="1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Contrôle GUI multi-plateforme</w:t>
            </w:r>
          </w:p>
        </w:tc>
      </w:tr>
      <w:tr>
        <w:tc>
          <w:tcPr>
            <w:tcW w:type="dxa" w:w="3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Browser</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Playwright</w:t>
            </w:r>
          </w:p>
        </w:tc>
        <w:tc>
          <w:tcPr>
            <w:tcW w:type="dxa" w:w="1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1.40+</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Plus moderne et stable que Selenium</w:t>
            </w:r>
          </w:p>
        </w:tc>
      </w:tr>
      <w:tr>
        <w:tc>
          <w:tcPr>
            <w:tcW w:type="dxa" w:w="3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Excel</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openpyxl + xlwings</w:t>
            </w:r>
          </w:p>
        </w:tc>
        <w:tc>
          <w:tcPr>
            <w:tcW w:type="dxa" w:w="1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openpyxl fichiers, xlwings Excel ouvert</w:t>
            </w:r>
          </w:p>
        </w:tc>
      </w:tr>
      <w:tr>
        <w:tc>
          <w:tcPr>
            <w:tcW w:type="dxa" w:w="3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Word/PPT</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python-docx + python-pptx</w:t>
            </w:r>
          </w:p>
        </w:tc>
        <w:tc>
          <w:tcPr>
            <w:tcW w:type="dxa" w:w="1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Manipulation Office sans dépendance COM</w:t>
            </w:r>
          </w:p>
        </w:tc>
      </w:tr>
      <w:tr>
        <w:tc>
          <w:tcPr>
            <w:tcW w:type="dxa" w:w="3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IoT GPIO</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RPi.GPIO + gpiozero</w:t>
            </w:r>
          </w:p>
        </w:tc>
        <w:tc>
          <w:tcPr>
            <w:tcW w:type="dxa" w:w="1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Abstraction GPIO Raspberry Pi</w:t>
            </w:r>
          </w:p>
        </w:tc>
      </w:tr>
      <w:tr>
        <w:tc>
          <w:tcPr>
            <w:tcW w:type="dxa" w:w="3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IoT MQTT</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paho-mqtt</w:t>
            </w:r>
          </w:p>
        </w:tc>
        <w:tc>
          <w:tcPr>
            <w:tcW w:type="dxa" w:w="1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1.6+</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Standard MQTT pour IoT</w:t>
            </w:r>
          </w:p>
        </w:tc>
      </w:tr>
      <w:tr>
        <w:tc>
          <w:tcPr>
            <w:tcW w:type="dxa" w:w="3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HTTP Client</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httpx</w:t>
            </w:r>
          </w:p>
        </w:tc>
        <w:tc>
          <w:tcPr>
            <w:tcW w:type="dxa" w:w="1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0.27+</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Async, HTTP/2, meilleur que requests</w:t>
            </w:r>
          </w:p>
        </w:tc>
      </w:tr>
      <w:tr>
        <w:tc>
          <w:tcPr>
            <w:tcW w:type="dxa" w:w="3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Dashboard UI</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FastAPI + HTMX</w:t>
            </w:r>
          </w:p>
        </w:tc>
        <w:tc>
          <w:tcPr>
            <w:tcW w:type="dxa" w:w="1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Interface légère sans framework JS lourd</w:t>
            </w:r>
          </w:p>
        </w:tc>
      </w:tr>
      <w:tr>
        <w:tc>
          <w:tcPr>
            <w:tcW w:type="dxa" w:w="34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Tests</w:t>
            </w:r>
          </w:p>
        </w:tc>
        <w:tc>
          <w:tcPr>
            <w:tcW w:type="dxa" w:w="20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pytest + pytest-asyncio</w:t>
            </w:r>
          </w:p>
        </w:tc>
        <w:tc>
          <w:tcPr>
            <w:tcW w:type="dxa" w:w="12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27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Tests unitaires et E2E async</w:t>
            </w:r>
          </w:p>
        </w:tc>
      </w:tr>
      <w:tr>
        <w:tc>
          <w:tcPr>
            <w:tcW w:type="dxa" w:w="34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Packaging</w:t>
            </w:r>
          </w:p>
        </w:tc>
        <w:tc>
          <w:tcPr>
            <w:tcW w:type="dxa" w:w="20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Poetry + PyPI</w:t>
            </w:r>
          </w:p>
        </w:tc>
        <w:tc>
          <w:tcPr>
            <w:tcW w:type="dxa" w:w="12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27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Gestion dépendances moderne</w:t>
            </w:r>
          </w:p>
        </w:tc>
      </w:tr>
    </w:tbl>
    <w:p>
      <w:pPr>
        <w:spacing w:before="120" w:after="0"/>
      </w:pPr>
      <w:r>
        <w:t xml:space="preserve"/>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26. KPIs &amp; MÉTRIQUES DE SUCCÈS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960"/>
      </w:tblGrid>
      <w:tr>
        <w:trPr>
          <w:tblHeader/>
        </w:trPr>
        <w:tc>
          <w:tcPr>
            <w:tcW w:type="dxa" w:w="28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KPI</w:t>
            </w:r>
          </w:p>
        </w:tc>
        <w:tc>
          <w:tcPr>
            <w:tcW w:type="dxa" w:w="18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Cible Phase 1</w:t>
            </w:r>
          </w:p>
        </w:tc>
        <w:tc>
          <w:tcPr>
            <w:tcW w:type="dxa" w:w="180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Cible Launch</w:t>
            </w:r>
          </w:p>
        </w:tc>
        <w:tc>
          <w:tcPr>
            <w:tcW w:type="dxa" w:w="1960"/>
            <w:tcBorders>
              <w:top w:val="single" w:color="C5CBE3" w:sz="1"/>
              <w:left w:val="single" w:color="C5CBE3" w:sz="1"/>
              <w:bottom w:val="single" w:color="C5CBE3" w:sz="1"/>
              <w:right w:val="single" w:color="C5CBE3"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Cible 1 an</w:t>
            </w:r>
          </w:p>
        </w:tc>
      </w:tr>
      <w:tr>
        <w:tc>
          <w:tcPr>
            <w:tcW w:type="dxa" w:w="2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Intégration SDK LangChain</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&lt; 15 min</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&lt; 5 min</w:t>
            </w:r>
          </w:p>
        </w:tc>
        <w:tc>
          <w:tcPr>
            <w:tcW w:type="dxa" w:w="19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&lt; 2 min</w:t>
            </w:r>
          </w:p>
        </w:tc>
      </w:tr>
      <w:tr>
        <w:tc>
          <w:tcPr>
            <w:tcW w:type="dxa" w:w="2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Latence action simple</w:t>
            </w:r>
          </w:p>
        </w:tc>
        <w:tc>
          <w:tcPr>
            <w:tcW w:type="dxa" w:w="1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&lt; 300ms</w:t>
            </w:r>
          </w:p>
        </w:tc>
        <w:tc>
          <w:tcPr>
            <w:tcW w:type="dxa" w:w="1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&lt; 150ms</w:t>
            </w:r>
          </w:p>
        </w:tc>
        <w:tc>
          <w:tcPr>
            <w:tcW w:type="dxa" w:w="19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&lt; 100ms</w:t>
            </w:r>
          </w:p>
        </w:tc>
      </w:tr>
      <w:tr>
        <w:tc>
          <w:tcPr>
            <w:tcW w:type="dxa" w:w="2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Taux de succès plan simple</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90%</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99%</w:t>
            </w:r>
          </w:p>
        </w:tc>
        <w:tc>
          <w:tcPr>
            <w:tcW w:type="dxa" w:w="19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99.5%</w:t>
            </w:r>
          </w:p>
        </w:tc>
      </w:tr>
      <w:tr>
        <w:tc>
          <w:tcPr>
            <w:tcW w:type="dxa" w:w="2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Taux de succès plan complexe (5+ actions)</w:t>
            </w:r>
          </w:p>
        </w:tc>
        <w:tc>
          <w:tcPr>
            <w:tcW w:type="dxa" w:w="1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75%</w:t>
            </w:r>
          </w:p>
        </w:tc>
        <w:tc>
          <w:tcPr>
            <w:tcW w:type="dxa" w:w="1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92%</w:t>
            </w:r>
          </w:p>
        </w:tc>
        <w:tc>
          <w:tcPr>
            <w:tcW w:type="dxa" w:w="19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97%</w:t>
            </w:r>
          </w:p>
        </w:tc>
      </w:tr>
      <w:tr>
        <w:tc>
          <w:tcPr>
            <w:tcW w:type="dxa" w:w="2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JSON valide généré par LLM (avec contexte)</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85%</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97%</w:t>
            </w:r>
          </w:p>
        </w:tc>
        <w:tc>
          <w:tcPr>
            <w:tcW w:type="dxa" w:w="19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99%</w:t>
            </w:r>
          </w:p>
        </w:tc>
      </w:tr>
      <w:tr>
        <w:tc>
          <w:tcPr>
            <w:tcW w:type="dxa" w:w="2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Modules built-in</w:t>
            </w:r>
          </w:p>
        </w:tc>
        <w:tc>
          <w:tcPr>
            <w:tcW w:type="dxa" w:w="1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2</w:t>
            </w:r>
          </w:p>
        </w:tc>
        <w:tc>
          <w:tcPr>
            <w:tcW w:type="dxa" w:w="1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10</w:t>
            </w:r>
          </w:p>
        </w:tc>
        <w:tc>
          <w:tcPr>
            <w:tcW w:type="dxa" w:w="19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15+</w:t>
            </w:r>
          </w:p>
        </w:tc>
      </w:tr>
      <w:tr>
        <w:tc>
          <w:tcPr>
            <w:tcW w:type="dxa" w:w="2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Modules tiers communauté</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0</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5</w:t>
            </w:r>
          </w:p>
        </w:tc>
        <w:tc>
          <w:tcPr>
            <w:tcW w:type="dxa" w:w="19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50+</w:t>
            </w:r>
          </w:p>
        </w:tc>
      </w:tr>
      <w:tr>
        <w:tc>
          <w:tcPr>
            <w:tcW w:type="dxa" w:w="2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Coverage tests</w:t>
            </w:r>
          </w:p>
        </w:tc>
        <w:tc>
          <w:tcPr>
            <w:tcW w:type="dxa" w:w="1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70%</w:t>
            </w:r>
          </w:p>
        </w:tc>
        <w:tc>
          <w:tcPr>
            <w:tcW w:type="dxa" w:w="1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85%</w:t>
            </w:r>
          </w:p>
        </w:tc>
        <w:tc>
          <w:tcPr>
            <w:tcW w:type="dxa" w:w="19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90%</w:t>
            </w:r>
          </w:p>
        </w:tc>
      </w:tr>
      <w:tr>
        <w:tc>
          <w:tcPr>
            <w:tcW w:type="dxa" w:w="2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RAM service en attente</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&lt; 100MB</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&lt; 50MB</w:t>
            </w:r>
          </w:p>
        </w:tc>
        <w:tc>
          <w:tcPr>
            <w:tcW w:type="dxa" w:w="19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&lt; 40MB</w:t>
            </w:r>
          </w:p>
        </w:tc>
      </w:tr>
      <w:tr>
        <w:tc>
          <w:tcPr>
            <w:tcW w:type="dxa" w:w="2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Étoiles GitHub</w:t>
            </w:r>
          </w:p>
        </w:tc>
        <w:tc>
          <w:tcPr>
            <w:tcW w:type="dxa" w:w="1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180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500+</w:t>
            </w:r>
          </w:p>
        </w:tc>
        <w:tc>
          <w:tcPr>
            <w:tcW w:type="dxa" w:w="1960"/>
            <w:tcBorders>
              <w:top w:val="single" w:color="C5CBE3" w:sz="1"/>
              <w:left w:val="single" w:color="C5CBE3" w:sz="1"/>
              <w:bottom w:val="single" w:color="C5CBE3" w:sz="1"/>
              <w:right w:val="single" w:color="C5CBE3" w:sz="1"/>
            </w:tcBorders>
            <w:shd w:fill="F7F9FF" w:val="clear"/>
            <w:tcMar>
              <w:top w:type="dxa" w:w="80"/>
              <w:left w:type="dxa" w:w="150"/>
              <w:bottom w:type="dxa" w:w="80"/>
              <w:right w:type="dxa" w:w="150"/>
            </w:tcMar>
          </w:tcPr>
          <w:p>
            <w:r>
              <w:rPr>
                <w:rFonts w:ascii="Arial" w:cs="Arial" w:eastAsia="Arial" w:hAnsi="Arial"/>
                <w:color w:val="1C1C2E"/>
                <w:sz w:val="19"/>
                <w:szCs w:val="19"/>
              </w:rPr>
              <w:t xml:space="preserve">5000+</w:t>
            </w:r>
          </w:p>
        </w:tc>
      </w:tr>
      <w:tr>
        <w:tc>
          <w:tcPr>
            <w:tcW w:type="dxa" w:w="2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Stars PyPI (téléchargements/mois)</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w:t>
            </w:r>
          </w:p>
        </w:tc>
        <w:tc>
          <w:tcPr>
            <w:tcW w:type="dxa" w:w="180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1000+</w:t>
            </w:r>
          </w:p>
        </w:tc>
        <w:tc>
          <w:tcPr>
            <w:tcW w:type="dxa" w:w="1960"/>
            <w:tcBorders>
              <w:top w:val="single" w:color="C5CBE3" w:sz="1"/>
              <w:left w:val="single" w:color="C5CBE3" w:sz="1"/>
              <w:bottom w:val="single" w:color="C5CBE3" w:sz="1"/>
              <w:right w:val="single" w:color="C5CBE3" w:sz="1"/>
            </w:tcBorders>
            <w:shd w:fill="FFFFFF" w:val="clear"/>
            <w:tcMar>
              <w:top w:type="dxa" w:w="80"/>
              <w:left w:type="dxa" w:w="150"/>
              <w:bottom w:type="dxa" w:w="80"/>
              <w:right w:type="dxa" w:w="150"/>
            </w:tcMar>
          </w:tcPr>
          <w:p>
            <w:r>
              <w:rPr>
                <w:rFonts w:ascii="Arial" w:cs="Arial" w:eastAsia="Arial" w:hAnsi="Arial"/>
                <w:color w:val="1C1C2E"/>
                <w:sz w:val="19"/>
                <w:szCs w:val="19"/>
              </w:rPr>
              <w:t xml:space="preserve">50000+</w:t>
            </w:r>
          </w:p>
        </w:tc>
      </w:tr>
    </w:tbl>
    <w:p>
      <w:pPr>
        <w:spacing w:before="120" w:after="0"/>
      </w:pPr>
      <w:r>
        <w:t xml:space="preserve"/>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27. ANNEXES — EXEMPLES COMPLETS</w:t>
      </w:r>
    </w:p>
    <w:p>
      <w:pPr>
        <w:pStyle w:val="Heading2"/>
        <w:pBdr>
          <w:bottom w:val="single" w:color="1565C0" w:sz="4"/>
        </w:pBdr>
        <w:spacing w:before="400" w:after="180"/>
      </w:pPr>
      <w:r>
        <w:rPr>
          <w:rFonts w:ascii="Arial" w:cs="Arial" w:eastAsia="Arial" w:hAnsi="Arial"/>
          <w:b/>
          <w:bCs/>
          <w:color w:val="0D1B2A"/>
          <w:sz w:val="28"/>
          <w:szCs w:val="28"/>
        </w:rPr>
        <w:t xml:space="preserve">27.1 Agent Complet — Workflow Financier avec Perception</w:t>
      </w:r>
    </w:p>
    <w:p>
      <w:pPr>
        <w:shd w:fill="1E1E2E" w:val="clear"/>
        <w:spacing w:before="140" w:after="0"/>
        <w:ind w:left="360" w:right="360"/>
      </w:pPr>
      <w:r>
        <w:rPr>
          <w:rFonts w:ascii="Courier New" w:cs="Courier New" w:eastAsia="Courier New" w:hAnsi="Courier New"/>
          <w:color w:val="A8E6CF"/>
          <w:sz w:val="17"/>
          <w:szCs w:val="17"/>
        </w:rPr>
        <w:t xml:space="preserve">// Scénario: Analyser Q1.xlsx, créer rapport Word, vérifier visuellement, envoyer</w:t>
      </w:r>
    </w:p>
    <w:p>
      <w:pPr>
        <w:shd w:fill="1E1E2E" w:val="clear"/>
        <w:spacing w:before="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"plan_id": "workflow_financier_q1",</w:t>
      </w:r>
    </w:p>
    <w:p>
      <w:pPr>
        <w:shd w:fill="1E1E2E" w:val="clear"/>
        <w:spacing w:before="0" w:after="0"/>
        <w:ind w:left="360" w:right="360"/>
      </w:pPr>
      <w:r>
        <w:rPr>
          <w:rFonts w:ascii="Courier New" w:cs="Courier New" w:eastAsia="Courier New" w:hAnsi="Courier New"/>
          <w:color w:val="A8E6CF"/>
          <w:sz w:val="17"/>
          <w:szCs w:val="17"/>
        </w:rPr>
        <w:t xml:space="preserve">  "description": "Rapport Q1 complet avec vérification visuelle",</w:t>
      </w:r>
    </w:p>
    <w:p>
      <w:pPr>
        <w:shd w:fill="1E1E2E" w:val="clear"/>
        <w:spacing w:before="0" w:after="0"/>
        <w:ind w:left="360" w:right="360"/>
      </w:pPr>
      <w:r>
        <w:rPr>
          <w:rFonts w:ascii="Courier New" w:cs="Courier New" w:eastAsia="Courier New" w:hAnsi="Courier New"/>
          <w:color w:val="A8E6CF"/>
          <w:sz w:val="17"/>
          <w:szCs w:val="17"/>
        </w:rPr>
        <w:t xml:space="preserve">  "actions":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"id":"a1", "action":"read_range", "module":"Excel",</w:t>
      </w:r>
    </w:p>
    <w:p>
      <w:pPr>
        <w:shd w:fill="1E1E2E" w:val="clear"/>
        <w:spacing w:before="0" w:after="0"/>
        <w:ind w:left="360" w:right="360"/>
      </w:pPr>
      <w:r>
        <w:rPr>
          <w:rFonts w:ascii="Courier New" w:cs="Courier New" w:eastAsia="Courier New" w:hAnsi="Courier New"/>
          <w:color w:val="A8E6CF"/>
          <w:sz w:val="17"/>
          <w:szCs w:val="17"/>
        </w:rPr>
        <w:t xml:space="preserve">      "params":{"file":"C:/Finance/Q1.xlsx","sheet":"Data","range":"A1:E50"},</w:t>
      </w:r>
    </w:p>
    <w:p>
      <w:pPr>
        <w:shd w:fill="1E1E2E" w:val="clear"/>
        <w:spacing w:before="0" w:after="0"/>
        <w:ind w:left="360" w:right="360"/>
      </w:pPr>
      <w:r>
        <w:rPr>
          <w:rFonts w:ascii="Courier New" w:cs="Courier New" w:eastAsia="Courier New" w:hAnsi="Courier New"/>
          <w:color w:val="A8E6CF"/>
          <w:sz w:val="17"/>
          <w:szCs w:val="17"/>
        </w:rPr>
        <w:t xml:space="preserve">      "perception":{"capture_after":true},</w:t>
      </w:r>
    </w:p>
    <w:p>
      <w:pPr>
        <w:shd w:fill="1E1E2E" w:val="clear"/>
        <w:spacing w:before="0" w:after="0"/>
        <w:ind w:left="360" w:right="360"/>
      </w:pPr>
      <w:r>
        <w:rPr>
          <w:rFonts w:ascii="Courier New" w:cs="Courier New" w:eastAsia="Courier New" w:hAnsi="Courier New"/>
          <w:color w:val="A8E6CF"/>
          <w:sz w:val="17"/>
          <w:szCs w:val="17"/>
        </w:rPr>
        <w:t xml:space="preserve">      "label":"Lecture données Q1"</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"id":"a2", "action":"screenshot", "module":"GUI",</w:t>
      </w:r>
    </w:p>
    <w:p>
      <w:pPr>
        <w:shd w:fill="1E1E2E" w:val="clear"/>
        <w:spacing w:before="0" w:after="0"/>
        <w:ind w:left="360" w:right="360"/>
      </w:pPr>
      <w:r>
        <w:rPr>
          <w:rFonts w:ascii="Courier New" w:cs="Courier New" w:eastAsia="Courier New" w:hAnsi="Courier New"/>
          <w:color w:val="A8E6CF"/>
          <w:sz w:val="17"/>
          <w:szCs w:val="17"/>
        </w:rPr>
        <w:t xml:space="preserve">      "depends_on":["a1"],</w:t>
      </w:r>
    </w:p>
    <w:p>
      <w:pPr>
        <w:shd w:fill="1E1E2E" w:val="clear"/>
        <w:spacing w:before="0" w:after="0"/>
        <w:ind w:left="360" w:right="360"/>
      </w:pPr>
      <w:r>
        <w:rPr>
          <w:rFonts w:ascii="Courier New" w:cs="Courier New" w:eastAsia="Courier New" w:hAnsi="Courier New"/>
          <w:color w:val="A8E6CF"/>
          <w:sz w:val="17"/>
          <w:szCs w:val="17"/>
        </w:rPr>
        <w:t xml:space="preserve">      "params":{},</w:t>
      </w:r>
    </w:p>
    <w:p>
      <w:pPr>
        <w:shd w:fill="1E1E2E" w:val="clear"/>
        <w:spacing w:before="0" w:after="0"/>
        <w:ind w:left="360" w:right="360"/>
      </w:pPr>
      <w:r>
        <w:rPr>
          <w:rFonts w:ascii="Courier New" w:cs="Courier New" w:eastAsia="Courier New" w:hAnsi="Courier New"/>
          <w:color w:val="A8E6CF"/>
          <w:sz w:val="17"/>
          <w:szCs w:val="17"/>
        </w:rPr>
        <w:t xml:space="preserve">      "label":"Capture état Excel après lecture"</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"id":"a3", "action":"create_document", "module":"Word",</w:t>
      </w:r>
    </w:p>
    <w:p>
      <w:pPr>
        <w:shd w:fill="1E1E2E" w:val="clear"/>
        <w:spacing w:before="0" w:after="0"/>
        <w:ind w:left="360" w:right="360"/>
      </w:pPr>
      <w:r>
        <w:rPr>
          <w:rFonts w:ascii="Courier New" w:cs="Courier New" w:eastAsia="Courier New" w:hAnsi="Courier New"/>
          <w:color w:val="A8E6CF"/>
          <w:sz w:val="17"/>
          <w:szCs w:val="17"/>
        </w:rPr>
        <w:t xml:space="preserve">      "depends_on":["a1"],</w:t>
      </w:r>
    </w:p>
    <w:p>
      <w:pPr>
        <w:shd w:fill="1E1E2E" w:val="clear"/>
        <w:spacing w:before="0" w:after="0"/>
        <w:ind w:left="360" w:right="360"/>
      </w:pPr>
      <w:r>
        <w:rPr>
          <w:rFonts w:ascii="Courier New" w:cs="Courier New" w:eastAsia="Courier New" w:hAnsi="Courier New"/>
          <w:color w:val="A8E6CF"/>
          <w:sz w:val="17"/>
          <w:szCs w:val="17"/>
        </w:rPr>
        <w:t xml:space="preserve">      "params":{"output_path":"C:/Reports/rapport_Q1.docx"},</w:t>
      </w:r>
    </w:p>
    <w:p>
      <w:pPr>
        <w:shd w:fill="1E1E2E" w:val="clear"/>
        <w:spacing w:before="0" w:after="0"/>
        <w:ind w:left="360" w:right="360"/>
      </w:pPr>
      <w:r>
        <w:rPr>
          <w:rFonts w:ascii="Courier New" w:cs="Courier New" w:eastAsia="Courier New" w:hAnsi="Courier New"/>
          <w:color w:val="A8E6CF"/>
          <w:sz w:val="17"/>
          <w:szCs w:val="17"/>
        </w:rPr>
        <w:t xml:space="preserve">      "label":"Création document rapport"</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"id":"a4", "action":"append_text", "module":"Word",</w:t>
      </w:r>
    </w:p>
    <w:p>
      <w:pPr>
        <w:shd w:fill="1E1E2E" w:val="clear"/>
        <w:spacing w:before="0" w:after="0"/>
        <w:ind w:left="360" w:right="360"/>
      </w:pPr>
      <w:r>
        <w:rPr>
          <w:rFonts w:ascii="Courier New" w:cs="Courier New" w:eastAsia="Courier New" w:hAnsi="Courier New"/>
          <w:color w:val="A8E6CF"/>
          <w:sz w:val="17"/>
          <w:szCs w:val="17"/>
        </w:rPr>
        <w:t xml:space="preserve">      "depends_on":["a3"],</w:t>
      </w:r>
    </w:p>
    <w:p>
      <w:pPr>
        <w:shd w:fill="1E1E2E" w:val="clear"/>
        <w:spacing w:before="0" w:after="0"/>
        <w:ind w:left="360" w:right="360"/>
      </w:pPr>
      <w:r>
        <w:rPr>
          <w:rFonts w:ascii="Courier New" w:cs="Courier New" w:eastAsia="Courier New" w:hAnsi="Courier New"/>
          <w:color w:val="A8E6CF"/>
          <w:sz w:val="17"/>
          <w:szCs w:val="17"/>
        </w:rPr>
        <w:t xml:space="preserve">      "params":{</w:t>
      </w:r>
    </w:p>
    <w:p>
      <w:pPr>
        <w:shd w:fill="1E1E2E" w:val="clear"/>
        <w:spacing w:before="0" w:after="0"/>
        <w:ind w:left="360" w:right="360"/>
      </w:pPr>
      <w:r>
        <w:rPr>
          <w:rFonts w:ascii="Courier New" w:cs="Courier New" w:eastAsia="Courier New" w:hAnsi="Courier New"/>
          <w:color w:val="A8E6CF"/>
          <w:sz w:val="17"/>
          <w:szCs w:val="17"/>
        </w:rPr>
        <w:t xml:space="preserve">        "path":"C:/Reports/rapport_Q1.docx",</w:t>
      </w:r>
    </w:p>
    <w:p>
      <w:pPr>
        <w:shd w:fill="1E1E2E" w:val="clear"/>
        <w:spacing w:before="0" w:after="0"/>
        <w:ind w:left="360" w:right="360"/>
      </w:pPr>
      <w:r>
        <w:rPr>
          <w:rFonts w:ascii="Courier New" w:cs="Courier New" w:eastAsia="Courier New" w:hAnsi="Courier New"/>
          <w:color w:val="A8E6CF"/>
          <w:sz w:val="17"/>
          <w:szCs w:val="17"/>
        </w:rPr>
        <w:t xml:space="preserve">        "text":"Rapport Q1\nDonnées: {{result.a1.output}}",</w:t>
      </w:r>
    </w:p>
    <w:p>
      <w:pPr>
        <w:shd w:fill="1E1E2E" w:val="clear"/>
        <w:spacing w:before="0" w:after="0"/>
        <w:ind w:left="360" w:right="360"/>
      </w:pPr>
      <w:r>
        <w:rPr>
          <w:rFonts w:ascii="Courier New" w:cs="Courier New" w:eastAsia="Courier New" w:hAnsi="Courier New"/>
          <w:color w:val="A8E6CF"/>
          <w:sz w:val="17"/>
          <w:szCs w:val="17"/>
        </w:rPr>
        <w:t xml:space="preserve">        "style":"Normal"</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"memory":{"save_to_memory":true,"memory_key":"last_q1_report_path"},</w:t>
      </w:r>
    </w:p>
    <w:p>
      <w:pPr>
        <w:shd w:fill="1E1E2E" w:val="clear"/>
        <w:spacing w:before="0" w:after="0"/>
        <w:ind w:left="360" w:right="360"/>
      </w:pPr>
      <w:r>
        <w:rPr>
          <w:rFonts w:ascii="Courier New" w:cs="Courier New" w:eastAsia="Courier New" w:hAnsi="Courier New"/>
          <w:color w:val="A8E6CF"/>
          <w:sz w:val="17"/>
          <w:szCs w:val="17"/>
        </w:rPr>
        <w:t xml:space="preserve">      "label":"Rédaction contenu rapport"</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"id":"a5", "action":"send_email_smtp", "module":"API",</w:t>
      </w:r>
    </w:p>
    <w:p>
      <w:pPr>
        <w:shd w:fill="1E1E2E" w:val="clear"/>
        <w:spacing w:before="0" w:after="0"/>
        <w:ind w:left="360" w:right="360"/>
      </w:pPr>
      <w:r>
        <w:rPr>
          <w:rFonts w:ascii="Courier New" w:cs="Courier New" w:eastAsia="Courier New" w:hAnsi="Courier New"/>
          <w:color w:val="A8E6CF"/>
          <w:sz w:val="17"/>
          <w:szCs w:val="17"/>
        </w:rPr>
        <w:t xml:space="preserve">      "depends_on":["a4"],</w:t>
      </w:r>
    </w:p>
    <w:p>
      <w:pPr>
        <w:shd w:fill="1E1E2E" w:val="clear"/>
        <w:spacing w:before="0" w:after="0"/>
        <w:ind w:left="360" w:right="360"/>
      </w:pPr>
      <w:r>
        <w:rPr>
          <w:rFonts w:ascii="Courier New" w:cs="Courier New" w:eastAsia="Courier New" w:hAnsi="Courier New"/>
          <w:color w:val="A8E6CF"/>
          <w:sz w:val="17"/>
          <w:szCs w:val="17"/>
        </w:rPr>
        <w:t xml:space="preserve">      "requires_approval":true,</w:t>
      </w:r>
    </w:p>
    <w:p>
      <w:pPr>
        <w:shd w:fill="1E1E2E" w:val="clear"/>
        <w:spacing w:before="0" w:after="0"/>
        <w:ind w:left="360" w:right="360"/>
      </w:pPr>
      <w:r>
        <w:rPr>
          <w:rFonts w:ascii="Courier New" w:cs="Courier New" w:eastAsia="Courier New" w:hAnsi="Courier New"/>
          <w:color w:val="A8E6CF"/>
          <w:sz w:val="17"/>
          <w:szCs w:val="17"/>
        </w:rPr>
        <w:t xml:space="preserve">      "on_error":"ask_llm",</w:t>
      </w:r>
    </w:p>
    <w:p>
      <w:pPr>
        <w:shd w:fill="1E1E2E" w:val="clear"/>
        <w:spacing w:before="0" w:after="0"/>
        <w:ind w:left="360" w:right="360"/>
      </w:pPr>
      <w:r>
        <w:rPr>
          <w:rFonts w:ascii="Courier New" w:cs="Courier New" w:eastAsia="Courier New" w:hAnsi="Courier New"/>
          <w:color w:val="A8E6CF"/>
          <w:sz w:val="17"/>
          <w:szCs w:val="17"/>
        </w:rPr>
        <w:t xml:space="preserve">      "params":{</w:t>
      </w:r>
    </w:p>
    <w:p>
      <w:pPr>
        <w:shd w:fill="1E1E2E" w:val="clear"/>
        <w:spacing w:before="0" w:after="0"/>
        <w:ind w:left="360" w:right="360"/>
      </w:pPr>
      <w:r>
        <w:rPr>
          <w:rFonts w:ascii="Courier New" w:cs="Courier New" w:eastAsia="Courier New" w:hAnsi="Courier New"/>
          <w:color w:val="A8E6CF"/>
          <w:sz w:val="17"/>
          <w:szCs w:val="17"/>
        </w:rPr>
        <w:t xml:space="preserve">        "recipient":"direction@company.com",</w:t>
      </w:r>
    </w:p>
    <w:p>
      <w:pPr>
        <w:shd w:fill="1E1E2E" w:val="clear"/>
        <w:spacing w:before="0" w:after="0"/>
        <w:ind w:left="360" w:right="360"/>
      </w:pPr>
      <w:r>
        <w:rPr>
          <w:rFonts w:ascii="Courier New" w:cs="Courier New" w:eastAsia="Courier New" w:hAnsi="Courier New"/>
          <w:color w:val="A8E6CF"/>
          <w:sz w:val="17"/>
          <w:szCs w:val="17"/>
        </w:rPr>
        <w:t xml:space="preserve">        "subject":"Rapport Q1 2024 — Automatisé par LLM",</w:t>
      </w:r>
    </w:p>
    <w:p>
      <w:pPr>
        <w:shd w:fill="1E1E2E" w:val="clear"/>
        <w:spacing w:before="0" w:after="0"/>
        <w:ind w:left="360" w:right="360"/>
      </w:pPr>
      <w:r>
        <w:rPr>
          <w:rFonts w:ascii="Courier New" w:cs="Courier New" w:eastAsia="Courier New" w:hAnsi="Courier New"/>
          <w:color w:val="A8E6CF"/>
          <w:sz w:val="17"/>
          <w:szCs w:val="17"/>
        </w:rPr>
        <w:t xml:space="preserve">        "body":"Rapport généré automatiquement. Voir PJ.",</w:t>
      </w:r>
    </w:p>
    <w:p>
      <w:pPr>
        <w:shd w:fill="1E1E2E" w:val="clear"/>
        <w:spacing w:before="0" w:after="0"/>
        <w:ind w:left="360" w:right="360"/>
      </w:pPr>
      <w:r>
        <w:rPr>
          <w:rFonts w:ascii="Courier New" w:cs="Courier New" w:eastAsia="Courier New" w:hAnsi="Courier New"/>
          <w:color w:val="A8E6CF"/>
          <w:sz w:val="17"/>
          <w:szCs w:val="17"/>
        </w:rPr>
        <w:t xml:space="preserve">        "attachments":["C:/Reports/rapport_Q1.docx"]</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"label":"Envoi email direction"</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140"/>
        <w:ind w:left="360" w:right="360"/>
      </w:pPr>
      <w:r>
        <w:rPr>
          <w:rFonts w:ascii="Courier New" w:cs="Courier New" w:eastAsia="Courier New" w:hAnsi="Courier New"/>
          <w:color w:val="A8E6CF"/>
          <w:sz w:val="17"/>
          <w:szCs w:val="17"/>
        </w:rPr>
        <w:t xml:space="preserve">}</w:t>
      </w:r>
    </w:p>
    <w:p>
      <w:pPr>
        <w:pStyle w:val="Heading2"/>
        <w:pBdr>
          <w:bottom w:val="single" w:color="1565C0" w:sz="4"/>
        </w:pBdr>
        <w:spacing w:before="400" w:after="180"/>
      </w:pPr>
      <w:r>
        <w:rPr>
          <w:rFonts w:ascii="Arial" w:cs="Arial" w:eastAsia="Arial" w:hAnsi="Arial"/>
          <w:b/>
          <w:bCs/>
          <w:color w:val="0D1B2A"/>
          <w:sz w:val="28"/>
          <w:szCs w:val="28"/>
        </w:rPr>
        <w:t xml:space="preserve">27.2 Agent IoT — Surveillance Température</w:t>
      </w:r>
    </w:p>
    <w:p>
      <w:pPr>
        <w:shd w:fill="1E1E2E" w:val="clear"/>
        <w:spacing w:before="14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"plan_id": "surveillance_datacenter",</w:t>
      </w:r>
    </w:p>
    <w:p>
      <w:pPr>
        <w:shd w:fill="1E1E2E" w:val="clear"/>
        <w:spacing w:before="0" w:after="0"/>
        <w:ind w:left="360" w:right="360"/>
      </w:pPr>
      <w:r>
        <w:rPr>
          <w:rFonts w:ascii="Courier New" w:cs="Courier New" w:eastAsia="Courier New" w:hAnsi="Courier New"/>
          <w:color w:val="A8E6CF"/>
          <w:sz w:val="17"/>
          <w:szCs w:val="17"/>
        </w:rPr>
        <w:t xml:space="preserve">  "mode": "reactive",</w:t>
      </w:r>
    </w:p>
    <w:p>
      <w:pPr>
        <w:shd w:fill="1E1E2E" w:val="clear"/>
        <w:spacing w:before="0" w:after="0"/>
        <w:ind w:left="360" w:right="360"/>
      </w:pPr>
      <w:r>
        <w:rPr>
          <w:rFonts w:ascii="Courier New" w:cs="Courier New" w:eastAsia="Courier New" w:hAnsi="Courier New"/>
          <w:color w:val="A8E6CF"/>
          <w:sz w:val="17"/>
          <w:szCs w:val="17"/>
        </w:rPr>
        <w:t xml:space="preserve">  "trigger": {</w:t>
      </w:r>
    </w:p>
    <w:p>
      <w:pPr>
        <w:shd w:fill="1E1E2E" w:val="clear"/>
        <w:spacing w:before="0" w:after="0"/>
        <w:ind w:left="360" w:right="360"/>
      </w:pPr>
      <w:r>
        <w:rPr>
          <w:rFonts w:ascii="Courier New" w:cs="Courier New" w:eastAsia="Courier New" w:hAnsi="Courier New"/>
          <w:color w:val="A8E6CF"/>
          <w:sz w:val="17"/>
          <w:szCs w:val="17"/>
        </w:rPr>
        <w:t xml:space="preserve">    "type": "sensor_threshold",</w:t>
      </w:r>
    </w:p>
    <w:p>
      <w:pPr>
        <w:shd w:fill="1E1E2E" w:val="clear"/>
        <w:spacing w:before="0" w:after="0"/>
        <w:ind w:left="360" w:right="360"/>
      </w:pPr>
      <w:r>
        <w:rPr>
          <w:rFonts w:ascii="Courier New" w:cs="Courier New" w:eastAsia="Courier New" w:hAnsi="Courier New"/>
          <w:color w:val="A8E6CF"/>
          <w:sz w:val="17"/>
          <w:szCs w:val="17"/>
        </w:rPr>
        <w:t xml:space="preserve">    "action": "read_temperature",</w:t>
      </w:r>
    </w:p>
    <w:p>
      <w:pPr>
        <w:shd w:fill="1E1E2E" w:val="clear"/>
        <w:spacing w:before="0" w:after="0"/>
        <w:ind w:left="360" w:right="360"/>
      </w:pPr>
      <w:r>
        <w:rPr>
          <w:rFonts w:ascii="Courier New" w:cs="Courier New" w:eastAsia="Courier New" w:hAnsi="Courier New"/>
          <w:color w:val="A8E6CF"/>
          <w:sz w:val="17"/>
          <w:szCs w:val="17"/>
        </w:rPr>
        <w:t xml:space="preserve">    "module": "RaspberryPi",</w:t>
      </w:r>
    </w:p>
    <w:p>
      <w:pPr>
        <w:shd w:fill="1E1E2E" w:val="clear"/>
        <w:spacing w:before="0" w:after="0"/>
        <w:ind w:left="360" w:right="360"/>
      </w:pPr>
      <w:r>
        <w:rPr>
          <w:rFonts w:ascii="Courier New" w:cs="Courier New" w:eastAsia="Courier New" w:hAnsi="Courier New"/>
          <w:color w:val="A8E6CF"/>
          <w:sz w:val="17"/>
          <w:szCs w:val="17"/>
        </w:rPr>
        <w:t xml:space="preserve">    "params": {"pin": 4, "sensor_type": "DS18B20"},</w:t>
      </w:r>
    </w:p>
    <w:p>
      <w:pPr>
        <w:shd w:fill="1E1E2E" w:val="clear"/>
        <w:spacing w:before="0" w:after="0"/>
        <w:ind w:left="360" w:right="360"/>
      </w:pPr>
      <w:r>
        <w:rPr>
          <w:rFonts w:ascii="Courier New" w:cs="Courier New" w:eastAsia="Courier New" w:hAnsi="Courier New"/>
          <w:color w:val="A8E6CF"/>
          <w:sz w:val="17"/>
          <w:szCs w:val="17"/>
        </w:rPr>
        <w:t xml:space="preserve">    "condition": "value &gt; 75",</w:t>
      </w:r>
    </w:p>
    <w:p>
      <w:pPr>
        <w:shd w:fill="1E1E2E" w:val="clear"/>
        <w:spacing w:before="0" w:after="0"/>
        <w:ind w:left="360" w:right="360"/>
      </w:pPr>
      <w:r>
        <w:rPr>
          <w:rFonts w:ascii="Courier New" w:cs="Courier New" w:eastAsia="Courier New" w:hAnsi="Courier New"/>
          <w:color w:val="A8E6CF"/>
          <w:sz w:val="17"/>
          <w:szCs w:val="17"/>
        </w:rPr>
        <w:t xml:space="preserve">    "poll_interval_ms": 5000</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"actions": [</w:t>
      </w:r>
    </w:p>
    <w:p>
      <w:pPr>
        <w:shd w:fill="1E1E2E" w:val="clear"/>
        <w:spacing w:before="0" w:after="0"/>
        <w:ind w:left="360" w:right="360"/>
      </w:pPr>
      <w:r>
        <w:rPr>
          <w:rFonts w:ascii="Courier New" w:cs="Courier New" w:eastAsia="Courier New" w:hAnsi="Courier New"/>
          <w:color w:val="A8E6CF"/>
          <w:sz w:val="17"/>
          <w:szCs w:val="17"/>
        </w:rPr>
        <w:t xml:space="preserve">    {"id":"a1","action":"set_gpio","module":"RaspberryPi",</w:t>
      </w:r>
    </w:p>
    <w:p>
      <w:pPr>
        <w:shd w:fill="1E1E2E" w:val="clear"/>
        <w:spacing w:before="0" w:after="0"/>
        <w:ind w:left="360" w:right="360"/>
      </w:pPr>
      <w:r>
        <w:rPr>
          <w:rFonts w:ascii="Courier New" w:cs="Courier New" w:eastAsia="Courier New" w:hAnsi="Courier New"/>
          <w:color w:val="A8E6CF"/>
          <w:sz w:val="17"/>
          <w:szCs w:val="17"/>
        </w:rPr>
        <w:t xml:space="preserve">     "params":{"pin":17,"state":"HIGH"},"label":"Ventilateur ON"},</w:t>
      </w:r>
    </w:p>
    <w:p>
      <w:pPr>
        <w:shd w:fill="1E1E2E" w:val="clear"/>
        <w:spacing w:before="0" w:after="0"/>
        <w:ind w:left="360" w:right="360"/>
      </w:pPr>
      <w:r>
        <w:rPr>
          <w:rFonts w:ascii="Courier New" w:cs="Courier New" w:eastAsia="Courier New" w:hAnsi="Courier New"/>
          <w:color w:val="A8E6CF"/>
          <w:sz w:val="17"/>
          <w:szCs w:val="17"/>
        </w:rPr>
        <w:t xml:space="preserve">    {"id":"a2","action":"send_email_smtp","module":"API","depends_on":["a1"],</w:t>
      </w:r>
    </w:p>
    <w:p>
      <w:pPr>
        <w:shd w:fill="1E1E2E" w:val="clear"/>
        <w:spacing w:before="0" w:after="0"/>
        <w:ind w:left="360" w:right="360"/>
      </w:pPr>
      <w:r>
        <w:rPr>
          <w:rFonts w:ascii="Courier New" w:cs="Courier New" w:eastAsia="Courier New" w:hAnsi="Courier New"/>
          <w:color w:val="A8E6CF"/>
          <w:sz w:val="17"/>
          <w:szCs w:val="17"/>
        </w:rPr>
        <w:t xml:space="preserve">     "requires_approval":false,</w:t>
      </w:r>
    </w:p>
    <w:p>
      <w:pPr>
        <w:shd w:fill="1E1E2E" w:val="clear"/>
        <w:spacing w:before="0" w:after="0"/>
        <w:ind w:left="360" w:right="360"/>
      </w:pPr>
      <w:r>
        <w:rPr>
          <w:rFonts w:ascii="Courier New" w:cs="Courier New" w:eastAsia="Courier New" w:hAnsi="Courier New"/>
          <w:color w:val="A8E6CF"/>
          <w:sz w:val="17"/>
          <w:szCs w:val="17"/>
        </w:rPr>
        <w:t xml:space="preserve">     "params":{"recipient":"admin@dc.com","subject":"ALERTE TEMP",</w:t>
      </w:r>
    </w:p>
    <w:p>
      <w:pPr>
        <w:shd w:fill="1E1E2E" w:val="clear"/>
        <w:spacing w:before="0" w:after="0"/>
        <w:ind w:left="360" w:right="360"/>
      </w:pPr>
      <w:r>
        <w:rPr>
          <w:rFonts w:ascii="Courier New" w:cs="Courier New" w:eastAsia="Courier New" w:hAnsi="Courier New"/>
          <w:color w:val="A8E6CF"/>
          <w:sz w:val="17"/>
          <w:szCs w:val="17"/>
        </w:rPr>
        <w:t xml:space="preserve">               "body":"Temp: {{trigger.value}}°C à {{trigger.timestamp}}"}}</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140"/>
        <w:ind w:left="360" w:right="360"/>
      </w:pPr>
      <w:r>
        <w:rPr>
          <w:rFonts w:ascii="Courier New" w:cs="Courier New" w:eastAsia="Courier New" w:hAnsi="Courier New"/>
          <w:color w:val="A8E6CF"/>
          <w:sz w:val="17"/>
          <w:szCs w:val="17"/>
        </w:rPr>
        <w:t xml:space="preserve">}</w:t>
      </w:r>
    </w:p>
    <w:p>
      <w:pPr>
        <w:pStyle w:val="Heading2"/>
        <w:pBdr>
          <w:bottom w:val="single" w:color="1565C0" w:sz="4"/>
        </w:pBdr>
        <w:spacing w:before="400" w:after="180"/>
      </w:pPr>
      <w:r>
        <w:rPr>
          <w:rFonts w:ascii="Arial" w:cs="Arial" w:eastAsia="Arial" w:hAnsi="Arial"/>
          <w:b/>
          <w:bCs/>
          <w:color w:val="0D1B2A"/>
          <w:sz w:val="28"/>
          <w:szCs w:val="28"/>
        </w:rPr>
        <w:t xml:space="preserve">27.3 JSONSchema IML v2 Officiel</w:t>
      </w:r>
    </w:p>
    <w:p>
      <w:pPr>
        <w:shd w:fill="1E1E2E" w:val="clear"/>
        <w:spacing w:before="140" w:after="0"/>
        <w:ind w:left="360" w:right="360"/>
      </w:pPr>
      <w:r>
        <w:rPr>
          <w:rFonts w:ascii="Courier New" w:cs="Courier New" w:eastAsia="Courier New" w:hAnsi="Courier New"/>
          <w:color w:val="A8E6CF"/>
          <w:sz w:val="17"/>
          <w:szCs w:val="17"/>
        </w:rPr>
        <w:t xml:space="preserve">{</w:t>
      </w:r>
    </w:p>
    <w:p>
      <w:pPr>
        <w:shd w:fill="1E1E2E" w:val="clear"/>
        <w:spacing w:before="0" w:after="0"/>
        <w:ind w:left="360" w:right="360"/>
      </w:pPr>
      <w:r>
        <w:rPr>
          <w:rFonts w:ascii="Courier New" w:cs="Courier New" w:eastAsia="Courier New" w:hAnsi="Courier New"/>
          <w:color w:val="A8E6CF"/>
          <w:sz w:val="17"/>
          <w:szCs w:val="17"/>
        </w:rPr>
        <w:t xml:space="preserve">  "$schema": "http://json-schema.org/draft-07/schema",</w:t>
      </w:r>
    </w:p>
    <w:p>
      <w:pPr>
        <w:shd w:fill="1E1E2E" w:val="clear"/>
        <w:spacing w:before="0" w:after="0"/>
        <w:ind w:left="360" w:right="360"/>
      </w:pPr>
      <w:r>
        <w:rPr>
          <w:rFonts w:ascii="Courier New" w:cs="Courier New" w:eastAsia="Courier New" w:hAnsi="Courier New"/>
          <w:color w:val="A8E6CF"/>
          <w:sz w:val="17"/>
          <w:szCs w:val="17"/>
        </w:rPr>
        <w:t xml:space="preserve">  "$id": "https://llmos-bridge.io/schemas/iml/v2.0.json",</w:t>
      </w:r>
    </w:p>
    <w:p>
      <w:pPr>
        <w:shd w:fill="1E1E2E" w:val="clear"/>
        <w:spacing w:before="0" w:after="0"/>
        <w:ind w:left="360" w:right="360"/>
      </w:pPr>
      <w:r>
        <w:rPr>
          <w:rFonts w:ascii="Courier New" w:cs="Courier New" w:eastAsia="Courier New" w:hAnsi="Courier New"/>
          <w:color w:val="A8E6CF"/>
          <w:sz w:val="17"/>
          <w:szCs w:val="17"/>
        </w:rPr>
        <w:t xml:space="preserve">  "title": "IMLPlan v2",</w:t>
      </w:r>
    </w:p>
    <w:p>
      <w:pPr>
        <w:shd w:fill="1E1E2E" w:val="clear"/>
        <w:spacing w:before="0" w:after="0"/>
        <w:ind w:left="360" w:right="360"/>
      </w:pPr>
      <w:r>
        <w:rPr>
          <w:rFonts w:ascii="Courier New" w:cs="Courier New" w:eastAsia="Courier New" w:hAnsi="Courier New"/>
          <w:color w:val="A8E6CF"/>
          <w:sz w:val="17"/>
          <w:szCs w:val="17"/>
        </w:rPr>
        <w:t xml:space="preserve">  "type": "object",</w:t>
      </w:r>
    </w:p>
    <w:p>
      <w:pPr>
        <w:shd w:fill="1E1E2E" w:val="clear"/>
        <w:spacing w:before="0" w:after="0"/>
        <w:ind w:left="360" w:right="360"/>
      </w:pPr>
      <w:r>
        <w:rPr>
          <w:rFonts w:ascii="Courier New" w:cs="Courier New" w:eastAsia="Courier New" w:hAnsi="Courier New"/>
          <w:color w:val="A8E6CF"/>
          <w:sz w:val="17"/>
          <w:szCs w:val="17"/>
        </w:rPr>
        <w:t xml:space="preserve">  "required": ["actions"],</w:t>
      </w:r>
    </w:p>
    <w:p>
      <w:pPr>
        <w:shd w:fill="1E1E2E" w:val="clear"/>
        <w:spacing w:before="0" w:after="0"/>
        <w:ind w:left="360" w:right="360"/>
      </w:pPr>
      <w:r>
        <w:rPr>
          <w:rFonts w:ascii="Courier New" w:cs="Courier New" w:eastAsia="Courier New" w:hAnsi="Courier New"/>
          <w:color w:val="A8E6CF"/>
          <w:sz w:val="17"/>
          <w:szCs w:val="17"/>
        </w:rPr>
        <w:t xml:space="preserve">  "properties": {</w:t>
      </w:r>
    </w:p>
    <w:p>
      <w:pPr>
        <w:shd w:fill="1E1E2E" w:val="clear"/>
        <w:spacing w:before="0" w:after="0"/>
        <w:ind w:left="360" w:right="360"/>
      </w:pPr>
      <w:r>
        <w:rPr>
          <w:rFonts w:ascii="Courier New" w:cs="Courier New" w:eastAsia="Courier New" w:hAnsi="Courier New"/>
          <w:color w:val="A8E6CF"/>
          <w:sz w:val="17"/>
          <w:szCs w:val="17"/>
        </w:rPr>
        <w:t xml:space="preserve">    "plan_id":          { "type": "string" },</w:t>
      </w:r>
    </w:p>
    <w:p>
      <w:pPr>
        <w:shd w:fill="1E1E2E" w:val="clear"/>
        <w:spacing w:before="0" w:after="0"/>
        <w:ind w:left="360" w:right="360"/>
      </w:pPr>
      <w:r>
        <w:rPr>
          <w:rFonts w:ascii="Courier New" w:cs="Courier New" w:eastAsia="Courier New" w:hAnsi="Courier New"/>
          <w:color w:val="A8E6CF"/>
          <w:sz w:val="17"/>
          <w:szCs w:val="17"/>
        </w:rPr>
        <w:t xml:space="preserve">    "protocol_version": { "type": "string", "pattern": "^\\d+\\.\\d+$" },</w:t>
      </w:r>
    </w:p>
    <w:p>
      <w:pPr>
        <w:shd w:fill="1E1E2E" w:val="clear"/>
        <w:spacing w:before="0" w:after="0"/>
        <w:ind w:left="360" w:right="360"/>
      </w:pPr>
      <w:r>
        <w:rPr>
          <w:rFonts w:ascii="Courier New" w:cs="Courier New" w:eastAsia="Courier New" w:hAnsi="Courier New"/>
          <w:color w:val="A8E6CF"/>
          <w:sz w:val="17"/>
          <w:szCs w:val="17"/>
        </w:rPr>
        <w:t xml:space="preserve">    "session_id":       { "type": "string" },</w:t>
      </w:r>
    </w:p>
    <w:p>
      <w:pPr>
        <w:shd w:fill="1E1E2E" w:val="clear"/>
        <w:spacing w:before="0" w:after="0"/>
        <w:ind w:left="360" w:right="360"/>
      </w:pPr>
      <w:r>
        <w:rPr>
          <w:rFonts w:ascii="Courier New" w:cs="Courier New" w:eastAsia="Courier New" w:hAnsi="Courier New"/>
          <w:color w:val="A8E6CF"/>
          <w:sz w:val="17"/>
          <w:szCs w:val="17"/>
        </w:rPr>
        <w:t xml:space="preserve">    "mode":             { "type": "string", "enum": ["sequential","reactive","parallel"] },</w:t>
      </w:r>
    </w:p>
    <w:p>
      <w:pPr>
        <w:shd w:fill="1E1E2E" w:val="clear"/>
        <w:spacing w:before="0" w:after="0"/>
        <w:ind w:left="360" w:right="360"/>
      </w:pPr>
      <w:r>
        <w:rPr>
          <w:rFonts w:ascii="Courier New" w:cs="Courier New" w:eastAsia="Courier New" w:hAnsi="Courier New"/>
          <w:color w:val="A8E6CF"/>
          <w:sz w:val="17"/>
          <w:szCs w:val="17"/>
        </w:rPr>
        <w:t xml:space="preserve">    "trigger":          { "$ref": "#/$defs/Trigger" },</w:t>
      </w:r>
    </w:p>
    <w:p>
      <w:pPr>
        <w:shd w:fill="1E1E2E" w:val="clear"/>
        <w:spacing w:before="0" w:after="0"/>
        <w:ind w:left="360" w:right="360"/>
      </w:pPr>
      <w:r>
        <w:rPr>
          <w:rFonts w:ascii="Courier New" w:cs="Courier New" w:eastAsia="Courier New" w:hAnsi="Courier New"/>
          <w:color w:val="A8E6CF"/>
          <w:sz w:val="17"/>
          <w:szCs w:val="17"/>
        </w:rPr>
        <w:t xml:space="preserve">    "actions": {</w:t>
      </w:r>
    </w:p>
    <w:p>
      <w:pPr>
        <w:shd w:fill="1E1E2E" w:val="clear"/>
        <w:spacing w:before="0" w:after="0"/>
        <w:ind w:left="360" w:right="360"/>
      </w:pPr>
      <w:r>
        <w:rPr>
          <w:rFonts w:ascii="Courier New" w:cs="Courier New" w:eastAsia="Courier New" w:hAnsi="Courier New"/>
          <w:color w:val="A8E6CF"/>
          <w:sz w:val="17"/>
          <w:szCs w:val="17"/>
        </w:rPr>
        <w:t xml:space="preserve">      "type": "array", "minItems": 1,</w:t>
      </w:r>
    </w:p>
    <w:p>
      <w:pPr>
        <w:shd w:fill="1E1E2E" w:val="clear"/>
        <w:spacing w:before="0" w:after="0"/>
        <w:ind w:left="360" w:right="360"/>
      </w:pPr>
      <w:r>
        <w:rPr>
          <w:rFonts w:ascii="Courier New" w:cs="Courier New" w:eastAsia="Courier New" w:hAnsi="Courier New"/>
          <w:color w:val="A8E6CF"/>
          <w:sz w:val="17"/>
          <w:szCs w:val="17"/>
        </w:rPr>
        <w:t xml:space="preserve">      "items": { "$ref": "#/$defs/IMLAction"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"$defs": {</w:t>
      </w:r>
    </w:p>
    <w:p>
      <w:pPr>
        <w:shd w:fill="1E1E2E" w:val="clear"/>
        <w:spacing w:before="0" w:after="0"/>
        <w:ind w:left="360" w:right="360"/>
      </w:pPr>
      <w:r>
        <w:rPr>
          <w:rFonts w:ascii="Courier New" w:cs="Courier New" w:eastAsia="Courier New" w:hAnsi="Courier New"/>
          <w:color w:val="A8E6CF"/>
          <w:sz w:val="17"/>
          <w:szCs w:val="17"/>
        </w:rPr>
        <w:t xml:space="preserve">    "IMLAction": {</w:t>
      </w:r>
    </w:p>
    <w:p>
      <w:pPr>
        <w:shd w:fill="1E1E2E" w:val="clear"/>
        <w:spacing w:before="0" w:after="0"/>
        <w:ind w:left="360" w:right="360"/>
      </w:pPr>
      <w:r>
        <w:rPr>
          <w:rFonts w:ascii="Courier New" w:cs="Courier New" w:eastAsia="Courier New" w:hAnsi="Courier New"/>
          <w:color w:val="A8E6CF"/>
          <w:sz w:val="17"/>
          <w:szCs w:val="17"/>
        </w:rPr>
        <w:t xml:space="preserve">      "required": ["id", "action", "params"],</w:t>
      </w:r>
    </w:p>
    <w:p>
      <w:pPr>
        <w:shd w:fill="1E1E2E" w:val="clear"/>
        <w:spacing w:before="0" w:after="0"/>
        <w:ind w:left="360" w:right="360"/>
      </w:pPr>
      <w:r>
        <w:rPr>
          <w:rFonts w:ascii="Courier New" w:cs="Courier New" w:eastAsia="Courier New" w:hAnsi="Courier New"/>
          <w:color w:val="A8E6CF"/>
          <w:sz w:val="17"/>
          <w:szCs w:val="17"/>
        </w:rPr>
        <w:t xml:space="preserve">      "properties": {</w:t>
      </w:r>
    </w:p>
    <w:p>
      <w:pPr>
        <w:shd w:fill="1E1E2E" w:val="clear"/>
        <w:spacing w:before="0" w:after="0"/>
        <w:ind w:left="360" w:right="360"/>
      </w:pPr>
      <w:r>
        <w:rPr>
          <w:rFonts w:ascii="Courier New" w:cs="Courier New" w:eastAsia="Courier New" w:hAnsi="Courier New"/>
          <w:color w:val="A8E6CF"/>
          <w:sz w:val="17"/>
          <w:szCs w:val="17"/>
        </w:rPr>
        <w:t xml:space="preserve">        "id":                 { "type": "string" },</w:t>
      </w:r>
    </w:p>
    <w:p>
      <w:pPr>
        <w:shd w:fill="1E1E2E" w:val="clear"/>
        <w:spacing w:before="0" w:after="0"/>
        <w:ind w:left="360" w:right="360"/>
      </w:pPr>
      <w:r>
        <w:rPr>
          <w:rFonts w:ascii="Courier New" w:cs="Courier New" w:eastAsia="Courier New" w:hAnsi="Courier New"/>
          <w:color w:val="A8E6CF"/>
          <w:sz w:val="17"/>
          <w:szCs w:val="17"/>
        </w:rPr>
        <w:t xml:space="preserve">        "action":             { "type": "string" },</w:t>
      </w:r>
    </w:p>
    <w:p>
      <w:pPr>
        <w:shd w:fill="1E1E2E" w:val="clear"/>
        <w:spacing w:before="0" w:after="0"/>
        <w:ind w:left="360" w:right="360"/>
      </w:pPr>
      <w:r>
        <w:rPr>
          <w:rFonts w:ascii="Courier New" w:cs="Courier New" w:eastAsia="Courier New" w:hAnsi="Courier New"/>
          <w:color w:val="A8E6CF"/>
          <w:sz w:val="17"/>
          <w:szCs w:val="17"/>
        </w:rPr>
        <w:t xml:space="preserve">        "module":             { "type": "string" },</w:t>
      </w:r>
    </w:p>
    <w:p>
      <w:pPr>
        <w:shd w:fill="1E1E2E" w:val="clear"/>
        <w:spacing w:before="0" w:after="0"/>
        <w:ind w:left="360" w:right="360"/>
      </w:pPr>
      <w:r>
        <w:rPr>
          <w:rFonts w:ascii="Courier New" w:cs="Courier New" w:eastAsia="Courier New" w:hAnsi="Courier New"/>
          <w:color w:val="A8E6CF"/>
          <w:sz w:val="17"/>
          <w:szCs w:val="17"/>
        </w:rPr>
        <w:t xml:space="preserve">        "params":             { "type": "object" },</w:t>
      </w:r>
    </w:p>
    <w:p>
      <w:pPr>
        <w:shd w:fill="1E1E2E" w:val="clear"/>
        <w:spacing w:before="0" w:after="0"/>
        <w:ind w:left="360" w:right="360"/>
      </w:pPr>
      <w:r>
        <w:rPr>
          <w:rFonts w:ascii="Courier New" w:cs="Courier New" w:eastAsia="Courier New" w:hAnsi="Courier New"/>
          <w:color w:val="A8E6CF"/>
          <w:sz w:val="17"/>
          <w:szCs w:val="17"/>
        </w:rPr>
        <w:t xml:space="preserve">        "depends_on":         { "type": "array" },</w:t>
      </w:r>
    </w:p>
    <w:p>
      <w:pPr>
        <w:shd w:fill="1E1E2E" w:val="clear"/>
        <w:spacing w:before="0" w:after="0"/>
        <w:ind w:left="360" w:right="360"/>
      </w:pPr>
      <w:r>
        <w:rPr>
          <w:rFonts w:ascii="Courier New" w:cs="Courier New" w:eastAsia="Courier New" w:hAnsi="Courier New"/>
          <w:color w:val="A8E6CF"/>
          <w:sz w:val="17"/>
          <w:szCs w:val="17"/>
        </w:rPr>
        <w:t xml:space="preserve">        "on_error":           { "enum": ["abort","skip","retry","ask_llm"] },</w:t>
      </w:r>
    </w:p>
    <w:p>
      <w:pPr>
        <w:shd w:fill="1E1E2E" w:val="clear"/>
        <w:spacing w:before="0" w:after="0"/>
        <w:ind w:left="360" w:right="360"/>
      </w:pPr>
      <w:r>
        <w:rPr>
          <w:rFonts w:ascii="Courier New" w:cs="Courier New" w:eastAsia="Courier New" w:hAnsi="Courier New"/>
          <w:color w:val="A8E6CF"/>
          <w:sz w:val="17"/>
          <w:szCs w:val="17"/>
        </w:rPr>
        <w:t xml:space="preserve">        "requires_approval":  { "type": "boolean" },</w:t>
      </w:r>
    </w:p>
    <w:p>
      <w:pPr>
        <w:shd w:fill="1E1E2E" w:val="clear"/>
        <w:spacing w:before="0" w:after="0"/>
        <w:ind w:left="360" w:right="360"/>
      </w:pPr>
      <w:r>
        <w:rPr>
          <w:rFonts w:ascii="Courier New" w:cs="Courier New" w:eastAsia="Courier New" w:hAnsi="Courier New"/>
          <w:color w:val="A8E6CF"/>
          <w:sz w:val="17"/>
          <w:szCs w:val="17"/>
        </w:rPr>
        <w:t xml:space="preserve">        "timeout":            { "type": "integer" },</w:t>
      </w:r>
    </w:p>
    <w:p>
      <w:pPr>
        <w:shd w:fill="1E1E2E" w:val="clear"/>
        <w:spacing w:before="0" w:after="0"/>
        <w:ind w:left="360" w:right="360"/>
      </w:pPr>
      <w:r>
        <w:rPr>
          <w:rFonts w:ascii="Courier New" w:cs="Courier New" w:eastAsia="Courier New" w:hAnsi="Courier New"/>
          <w:color w:val="A8E6CF"/>
          <w:sz w:val="17"/>
          <w:szCs w:val="17"/>
        </w:rPr>
        <w:t xml:space="preserve">        "retry":              { "$ref": "#/$defs/RetryPolicy" },</w:t>
      </w:r>
    </w:p>
    <w:p>
      <w:pPr>
        <w:shd w:fill="1E1E2E" w:val="clear"/>
        <w:spacing w:before="0" w:after="0"/>
        <w:ind w:left="360" w:right="360"/>
      </w:pPr>
      <w:r>
        <w:rPr>
          <w:rFonts w:ascii="Courier New" w:cs="Courier New" w:eastAsia="Courier New" w:hAnsi="Courier New"/>
          <w:color w:val="A8E6CF"/>
          <w:sz w:val="17"/>
          <w:szCs w:val="17"/>
        </w:rPr>
        <w:t xml:space="preserve">        "rollback":           { "type": "object" },</w:t>
      </w:r>
    </w:p>
    <w:p>
      <w:pPr>
        <w:shd w:fill="1E1E2E" w:val="clear"/>
        <w:spacing w:before="0" w:after="0"/>
        <w:ind w:left="360" w:right="360"/>
      </w:pPr>
      <w:r>
        <w:rPr>
          <w:rFonts w:ascii="Courier New" w:cs="Courier New" w:eastAsia="Courier New" w:hAnsi="Courier New"/>
          <w:color w:val="A8E6CF"/>
          <w:sz w:val="17"/>
          <w:szCs w:val="17"/>
        </w:rPr>
        <w:t xml:space="preserve">        "perception":         { "$ref": "#/$defs/PerceptionConfig" },</w:t>
      </w:r>
    </w:p>
    <w:p>
      <w:pPr>
        <w:shd w:fill="1E1E2E" w:val="clear"/>
        <w:spacing w:before="0" w:after="0"/>
        <w:ind w:left="360" w:right="360"/>
      </w:pPr>
      <w:r>
        <w:rPr>
          <w:rFonts w:ascii="Courier New" w:cs="Courier New" w:eastAsia="Courier New" w:hAnsi="Courier New"/>
          <w:color w:val="A8E6CF"/>
          <w:sz w:val="17"/>
          <w:szCs w:val="17"/>
        </w:rPr>
        <w:t xml:space="preserve">        "memory":             { "$ref": "#/$defs/MemoryConfig" },</w:t>
      </w:r>
    </w:p>
    <w:p>
      <w:pPr>
        <w:shd w:fill="1E1E2E" w:val="clear"/>
        <w:spacing w:before="0" w:after="0"/>
        <w:ind w:left="360" w:right="360"/>
      </w:pPr>
      <w:r>
        <w:rPr>
          <w:rFonts w:ascii="Courier New" w:cs="Courier New" w:eastAsia="Courier New" w:hAnsi="Courier New"/>
          <w:color w:val="A8E6CF"/>
          <w:sz w:val="17"/>
          <w:szCs w:val="17"/>
        </w:rPr>
        <w:t xml:space="preserve">        "label":              { "type": "string" },</w:t>
      </w:r>
    </w:p>
    <w:p>
      <w:pPr>
        <w:shd w:fill="1E1E2E" w:val="clear"/>
        <w:spacing w:before="0" w:after="0"/>
        <w:ind w:left="360" w:right="360"/>
      </w:pPr>
      <w:r>
        <w:rPr>
          <w:rFonts w:ascii="Courier New" w:cs="Courier New" w:eastAsia="Courier New" w:hAnsi="Courier New"/>
          <w:color w:val="A8E6CF"/>
          <w:sz w:val="17"/>
          <w:szCs w:val="17"/>
        </w:rPr>
        <w:t xml:space="preserve">        "tags":               { "type": "array"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0"/>
        <w:ind w:left="360" w:right="360"/>
      </w:pPr>
      <w:r>
        <w:rPr>
          <w:rFonts w:ascii="Courier New" w:cs="Courier New" w:eastAsia="Courier New" w:hAnsi="Courier New"/>
          <w:color w:val="A8E6CF"/>
          <w:sz w:val="17"/>
          <w:szCs w:val="17"/>
        </w:rPr>
        <w:t xml:space="preserve">  }</w:t>
      </w:r>
    </w:p>
    <w:p>
      <w:pPr>
        <w:shd w:fill="1E1E2E" w:val="clear"/>
        <w:spacing w:before="0" w:after="140"/>
        <w:ind w:left="360" w:right="360"/>
      </w:pPr>
      <w:r>
        <w:rPr>
          <w:rFonts w:ascii="Courier New" w:cs="Courier New" w:eastAsia="Courier New" w:hAnsi="Courier New"/>
          <w:color w:val="A8E6CF"/>
          <w:sz w:val="17"/>
          <w:szCs w:val="17"/>
        </w:rPr>
        <w:t xml:space="preserve">}</w:t>
      </w:r>
    </w:p>
    <w:p>
      <w:r>
        <w:br w:type="page"/>
      </w:r>
    </w:p>
    <w:p>
      <w:pPr>
        <w:pStyle w:val="Heading1"/>
        <w:pBdr>
          <w:bottom w:val="single" w:color="6A0572" w:sz="10"/>
        </w:pBdr>
        <w:shd w:fill="0D1B2A" w:val="clear"/>
        <w:spacing w:before="560" w:after="240"/>
        <w:ind w:left="400"/>
      </w:pPr>
      <w:r>
        <w:rPr>
          <w:rFonts w:ascii="Arial" w:cs="Arial" w:eastAsia="Arial" w:hAnsi="Arial"/>
          <w:b/>
          <w:bCs/>
          <w:color w:val="FFFFFF"/>
          <w:sz w:val="38"/>
          <w:szCs w:val="38"/>
        </w:rPr>
        <w:t xml:space="preserve">CONCLUSION</w:t>
      </w:r>
    </w:p>
    <w:p>
      <w:pPr>
        <w:spacing w:before="80" w:after="80"/>
      </w:pPr>
      <w:r>
        <w:rPr>
          <w:rFonts w:ascii="Arial" w:cs="Arial" w:eastAsia="Arial" w:hAnsi="Arial"/>
          <w:color w:val="1C1C2E"/>
          <w:sz w:val="20"/>
          <w:szCs w:val="20"/>
        </w:rPr>
        <w:t xml:space="preserve">LLMOS Bridge v2 est une infrastructure complète pour l'ère des agents LLM autonomes. Au-delà d'un moteur d'exécution, c'est un système qui donne au LLM toutes les capacités d'un opérateur humain : voir l'écran, agir sur les fichiers et applications, se souvenir des sessions passées, réagir aux événements en temps réel, et interagir avec le monde physique via l'IoT.</w:t>
      </w:r>
    </w:p>
    <w:p>
      <w:pPr>
        <w:spacing w:before="80" w:after="80"/>
      </w:pPr>
      <w:r>
        <w:rPr>
          <w:rFonts w:ascii="Arial" w:cs="Arial" w:eastAsia="Arial" w:hAnsi="Arial"/>
          <w:color w:val="1C1C2E"/>
          <w:sz w:val="20"/>
          <w:szCs w:val="20"/>
        </w:rPr>
        <w:t xml:space="preserve">L'architecture en 7 couches indépendantes garantit qu'aucune évolution future — nouveau LLM, nouveau module, nouveau matériel — ne nécessite de refactoring du core. Le protocole IML v2 est conçu pour durer et pour que la communauté construise dessus pendant des années.</w:t>
      </w:r>
    </w:p>
    <w:p>
      <w:pPr>
        <w:spacing w:before="80" w:after="80"/>
      </w:pPr>
      <w:r>
        <w:rPr>
          <w:rFonts w:ascii="Arial" w:cs="Arial" w:eastAsia="Arial" w:hAnsi="Arial"/>
          <w:color w:val="1C1C2E"/>
          <w:sz w:val="20"/>
          <w:szCs w:val="20"/>
        </w:rPr>
        <w:t xml:space="preserve">Trois choses ont été optimisées en priorité dans cette conception : la qualité de génération IML par le LLM (Context Builder + few-shot), la robustesse face aux erreurs imprévues (Self-Healing + Perception Loop), et la facilité d'extension par la communauté (BaseModule contract + Plugin Registry).</w:t>
      </w:r>
    </w:p>
    <w:p>
      <w:pPr>
        <w:pBdr>
          <w:left w:val="single" w:color="6A0572" w:sz="14"/>
        </w:pBdr>
        <w:shd w:fill="F0F4FF" w:val="clear"/>
        <w:spacing w:before="160" w:after="160"/>
        <w:ind w:left="360" w:right="360"/>
      </w:pPr>
      <w:r>
        <w:rPr>
          <w:rFonts w:ascii="Arial" w:cs="Arial" w:eastAsia="Arial" w:hAnsi="Arial"/>
          <w:i/>
          <w:iCs/>
          <w:color w:val="1C1C2E"/>
          <w:sz w:val="20"/>
          <w:szCs w:val="20"/>
        </w:rPr>
        <w:t xml:space="preserve">L'objectif final : que LLMOS Bridge devienne aussi naturel pour un développeur d'agent LLM que Docker l'est pour un développeur backend. Un standard qu'on installe, qu'on étend, et sur lequel on compte.</w:t>
      </w:r>
    </w:p>
    <w:p>
      <w:pPr>
        <w:spacing w:before="480" w:after="0"/>
      </w:pPr>
      <w:r>
        <w:t xml:space="preserve"/>
      </w:r>
    </w:p>
    <w:p>
      <w:pPr>
        <w:spacing w:before="0" w:after="60"/>
        <w:jc w:val="center"/>
      </w:pPr>
      <w:r>
        <w:rPr>
          <w:rFonts w:ascii="Arial" w:cs="Arial" w:eastAsia="Arial" w:hAnsi="Arial"/>
          <w:i/>
          <w:iCs/>
          <w:color w:val="555577"/>
          <w:sz w:val="19"/>
          <w:szCs w:val="19"/>
        </w:rPr>
        <w:t xml:space="preserve">— LLMOS Bridge Project — Open Source — v2.0 —</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BE3" w:sz="2"/>
      </w:pBdr>
      <w:jc w:val="center"/>
    </w:pPr>
    <w:r>
      <w:rPr>
        <w:rFonts w:ascii="Arial" w:cs="Arial" w:eastAsia="Arial" w:hAnsi="Arial"/>
        <w:color w:val="555577"/>
        <w:sz w:val="16"/>
        <w:szCs w:val="16"/>
      </w:rPr>
      <w:t xml:space="preserve">© LLMOS Bridge Open Source Project</w:t>
    </w:r>
    <w:r>
      <w:rPr>
        <w:rFonts w:ascii="Arial" w:cs="Arial" w:eastAsia="Arial" w:hAnsi="Arial"/>
        <w:color w:val="555577"/>
        <w:sz w:val="16"/>
        <w:szCs w:val="16"/>
      </w:rPr>
      <w:t xml:space="preserve">     |     Page </w:t>
    </w:r>
    <w:r>
      <w:rPr>
        <w:rFonts w:ascii="Arial" w:cs="Arial" w:eastAsia="Arial" w:hAnsi="Arial"/>
        <w:color w:val="5555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CBE3" w:sz="2"/>
      </w:pBdr>
      <w:jc w:val="right"/>
    </w:pPr>
    <w:r>
      <w:rPr>
        <w:rFonts w:ascii="Arial" w:cs="Arial" w:eastAsia="Arial" w:hAnsi="Arial"/>
        <w:color w:val="555577"/>
        <w:sz w:val="16"/>
        <w:szCs w:val="16"/>
      </w:rPr>
      <w:t xml:space="preserve">LLMOS Bridge — Cahier des Charges v2.0 — Édition Complète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b/>
        <w:bCs/>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Arial" w:cs="Arial" w:eastAsia="Arial" w:hAnsi="Arial"/>
      <w:b/>
      <w:bCs/>
      <w:color w:val="FFFFFF"/>
      <w:sz w:val="38"/>
      <w:szCs w:val="38"/>
    </w:rPr>
  </w:style>
  <w:style w:type="paragraph" w:styleId="Heading2">
    <w:name w:val="Heading 2"/>
    <w:basedOn w:val="Normal"/>
    <w:next w:val="Normal"/>
    <w:qFormat/>
    <w:pPr>
      <w:spacing w:before="400" w:after="180"/>
      <w:outlineLvl w:val="1"/>
    </w:pPr>
    <w:rPr>
      <w:rFonts w:ascii="Arial" w:cs="Arial" w:eastAsia="Arial" w:hAnsi="Arial"/>
      <w:b/>
      <w:bCs/>
      <w:color w:val="0D1B2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2026-02-26T12:42:22.562Z</dcterms:created>
  <dcterms:modified xsi:type="dcterms:W3CDTF">2026-02-26T12:42:22.632Z</dcterms:modified>
</cp:coreProperties>
</file>

<file path=docProps/custom.xml><?xml version="1.0" encoding="utf-8"?>
<Properties xmlns="http://schemas.openxmlformats.org/officeDocument/2006/custom-properties" xmlns:vt="http://schemas.openxmlformats.org/officeDocument/2006/docPropsVTypes"/>
</file>