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64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11.09.2023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15.09.2023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Rebecca Kluge-Steiner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-Handout zu den Säulen der Sozialversicherung erstellt inkl. Beitragssätze, Träger, Leistungen und Beitragsbemessungsgrenze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-paritätisches Beitragssystem im Rahmen der Sozialversicherung besprochen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bookmarkStart w:id="0" w:name="yui_3_17_2_1_1694771260026_36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-Sozialversicherung als Rückgrat der sozialen Marktwirtschaft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-Schema zur Gehaltsabrechnung besprochen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-Gehaltsabrechnung rechnerisch durchgeführt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Lösungserläuterung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-Rechte und Pflichten als Arbeitnehmer in einem Anstellungsverhältnis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-Betriebsrat als Arbeitnehmervertretung im Betrieb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-Jugend- und Auszubildendenvertretung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-Gewerkschaften und Arbeitgeberverbände als Tarifpartner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-Tarifautonomie, Allgemeinverbindlichkeit von Tarifverträgen, Friedenspflicht während Tarifverträgen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-Ablauf und Inhalte von Tarifverhandlungen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1" w:name="yui_3_17_2_1_1694771260026_41"/>
            <w:bookmarkEnd w:id="1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-Arbeitskampfmaßnahmen (Streik, Aussperrung)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</w:t>
            </w:r>
          </w:p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-Rechts- und Geschäftsfähigkeit bei natürlichen und juristischen Personen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-Abschluss von Kaufverträgen offline/online inkl. Widerrufsrecht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 Rechte und Pflichten bei Leistungsstörungen (Mängel nach Erkennbarkeit, Sachmängel), Rügefristen im einseitigen/zweiseitigen Handelskauf, vorrangige und nachrangig Rechte, Beweislastumkehr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-Gewährleistung und Garantie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-Eigentum und Besitz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alter WiSo-Prüfungsfragen zur Thematik inkl. Besprechung und Erstellung einer TN-bezogenen Lösungserläuterung</w:t>
            </w:r>
          </w:p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Einstieg in die Bearbeitung/Wiederholung mit den Themen: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-Vorbereitung auf ein Vorstellungsgespräch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-zulässige und unzulässige Fragen im Vorstellungsgespräch 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-Inhalte Arbeitsvertrag inkl. Nachweisgesetz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-Übungen zur Wiederholung </w:t>
            </w:r>
          </w:p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de-DE" w:eastAsia="de-DE" w:bidi="ar-SA"/>
              </w:rPr>
              <w:t> </w:t>
            </w: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Simulation von Probe-Prüfungen inkl. Besprechung und Erstellung von TN-bezogenen Musterlösungen</w:t>
            </w:r>
            <w:r>
              <w:rPr>
                <w:kern w:val="0"/>
                <w:sz w:val="22"/>
                <w:szCs w:val="22"/>
                <w:lang w:val="de-DE" w:eastAsia="de-DE" w:bidi="ar-SA"/>
              </w:rPr>
              <w:br/>
            </w: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-Wiederholung der Wirtschaftsthemen aus den letzten beiden Wochen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VT-WISO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15.09.2023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DocSecurity>4</DocSecurity>
  <Pages>2</Pages>
  <Words>287</Words>
  <Characters>2506</Characters>
  <CharactersWithSpaces>2863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