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DC77" w14:textId="697282D7" w:rsidR="00E802F6" w:rsidRDefault="00E802F6">
      <w:r>
        <w:t>Springseil</w:t>
      </w:r>
    </w:p>
    <w:p w14:paraId="2C2C1A3D" w14:textId="7FBEBDFF" w:rsidR="00473851" w:rsidRDefault="00473851">
      <w:r>
        <w:t xml:space="preserve">Hol dir das ATTONO Springseil Stahl Fitness und lass uns die Schwerkraft zum Frühstück verspeisen! Mit diesem Seil wirst du so viele Hüpfer machen, dass selbst die Schafe vor Neid in Ohnmacht fallen. Schluss mit langweiligen Workouts - mit unserem Springseil wirst du </w:t>
      </w:r>
      <w:proofErr w:type="gramStart"/>
      <w:r>
        <w:t>zum wahren Hüpf-Held</w:t>
      </w:r>
      <w:proofErr w:type="gramEnd"/>
      <w:r>
        <w:t>! Egal, ob du wie ein Känguru durch die Luft schwebst oder spektakuläre Sprungkombinationen zauberst, dieses Seil wird dir ein breites Grinsen ins Gesicht zaubern. Also schnapp es dir, hüpfe dich fit und lass uns gemeinsam die Welt des Seilspringens auf den Kopf stellen! Bereit für Spaß, Action und jede Menge Hüpf-Abenteuer? Los geht's!"</w:t>
      </w:r>
    </w:p>
    <w:sectPr w:rsidR="004738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51"/>
    <w:rsid w:val="00473851"/>
    <w:rsid w:val="00E802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D79A"/>
  <w15:chartTrackingRefBased/>
  <w15:docId w15:val="{B06251C4-7699-4C05-9805-1610E2A8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552</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Klein</dc:creator>
  <cp:keywords/>
  <dc:description/>
  <cp:lastModifiedBy>Samuel Klein</cp:lastModifiedBy>
  <cp:revision>2</cp:revision>
  <dcterms:created xsi:type="dcterms:W3CDTF">2023-06-12T11:36:00Z</dcterms:created>
  <dcterms:modified xsi:type="dcterms:W3CDTF">2023-06-12T11:36:00Z</dcterms:modified>
</cp:coreProperties>
</file>