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D6" w:rsidRDefault="00194637" w:rsidP="000B7B67">
      <w:pPr>
        <w:pStyle w:val="Heading1"/>
      </w:pPr>
      <w:r>
        <w:t>Forward Contracts CSV File Format to import into PORTIA via AIM</w:t>
      </w:r>
    </w:p>
    <w:p w:rsidR="000B7B67" w:rsidRPr="000B7B67" w:rsidRDefault="000B7B67" w:rsidP="000B7B67"/>
    <w:tbl>
      <w:tblPr>
        <w:tblStyle w:val="TableGrid"/>
        <w:tblW w:w="7700" w:type="dxa"/>
        <w:tblLook w:val="04A0"/>
      </w:tblPr>
      <w:tblGrid>
        <w:gridCol w:w="918"/>
        <w:gridCol w:w="3391"/>
        <w:gridCol w:w="3391"/>
      </w:tblGrid>
      <w:tr w:rsidR="005D3ECB" w:rsidTr="005D3ECB">
        <w:tc>
          <w:tcPr>
            <w:tcW w:w="918" w:type="dxa"/>
          </w:tcPr>
          <w:p w:rsidR="005D3ECB" w:rsidRDefault="005D3ECB"/>
        </w:tc>
        <w:tc>
          <w:tcPr>
            <w:tcW w:w="3391" w:type="dxa"/>
          </w:tcPr>
          <w:p w:rsidR="005D3ECB" w:rsidRPr="000B7B67" w:rsidRDefault="005D3ECB" w:rsidP="001D64D6">
            <w:pPr>
              <w:rPr>
                <w:b/>
              </w:rPr>
            </w:pPr>
            <w:r w:rsidRPr="000B7B67">
              <w:rPr>
                <w:b/>
              </w:rPr>
              <w:t>Column Name</w:t>
            </w:r>
          </w:p>
        </w:tc>
        <w:tc>
          <w:tcPr>
            <w:tcW w:w="3391" w:type="dxa"/>
          </w:tcPr>
          <w:p w:rsidR="005D3ECB" w:rsidRPr="000B7B67" w:rsidRDefault="005D3ECB" w:rsidP="001D64D6">
            <w:pPr>
              <w:rPr>
                <w:b/>
              </w:rPr>
            </w:pPr>
            <w:r w:rsidRPr="000B7B67">
              <w:rPr>
                <w:b/>
              </w:rPr>
              <w:t>Sample Value</w:t>
            </w:r>
          </w:p>
        </w:tc>
      </w:tr>
      <w:tr w:rsidR="005D3ECB" w:rsidTr="005D3ECB">
        <w:tc>
          <w:tcPr>
            <w:tcW w:w="918" w:type="dxa"/>
          </w:tcPr>
          <w:p w:rsidR="005D3ECB" w:rsidRDefault="005D3ECB">
            <w:r>
              <w:t>0</w:t>
            </w:r>
          </w:p>
        </w:tc>
        <w:tc>
          <w:tcPr>
            <w:tcW w:w="3391" w:type="dxa"/>
          </w:tcPr>
          <w:p w:rsidR="005D3ECB" w:rsidRDefault="005D3ECB" w:rsidP="001D64D6">
            <w:r>
              <w:t>Portfolio Code</w:t>
            </w:r>
          </w:p>
        </w:tc>
        <w:tc>
          <w:tcPr>
            <w:tcW w:w="3391" w:type="dxa"/>
          </w:tcPr>
          <w:p w:rsidR="005D3ECB" w:rsidRDefault="005D3ECB" w:rsidP="001D64D6">
            <w:r>
              <w:t>23716</w:t>
            </w:r>
          </w:p>
        </w:tc>
      </w:tr>
      <w:tr w:rsidR="005D3ECB" w:rsidTr="005D3ECB">
        <w:tc>
          <w:tcPr>
            <w:tcW w:w="918" w:type="dxa"/>
          </w:tcPr>
          <w:p w:rsidR="005D3ECB" w:rsidRDefault="005D3ECB">
            <w:r>
              <w:t>1</w:t>
            </w:r>
          </w:p>
        </w:tc>
        <w:tc>
          <w:tcPr>
            <w:tcW w:w="3391" w:type="dxa"/>
          </w:tcPr>
          <w:p w:rsidR="005D3ECB" w:rsidRDefault="005D3ECB" w:rsidP="001D64D6">
            <w:r>
              <w:t>Tran Code</w:t>
            </w:r>
          </w:p>
        </w:tc>
        <w:tc>
          <w:tcPr>
            <w:tcW w:w="3391" w:type="dxa"/>
          </w:tcPr>
          <w:p w:rsidR="005D3ECB" w:rsidRDefault="005D3ECB" w:rsidP="005D3ECB">
            <w:r>
              <w:t xml:space="preserve">by or </w:t>
            </w:r>
            <w:proofErr w:type="spellStart"/>
            <w:r>
              <w:t>sl</w:t>
            </w:r>
            <w:proofErr w:type="spellEnd"/>
          </w:p>
        </w:tc>
      </w:tr>
      <w:tr w:rsidR="005D3ECB" w:rsidTr="005D3ECB">
        <w:tc>
          <w:tcPr>
            <w:tcW w:w="918" w:type="dxa"/>
          </w:tcPr>
          <w:p w:rsidR="005D3ECB" w:rsidRDefault="005D3ECB">
            <w:r>
              <w:t>2</w:t>
            </w:r>
          </w:p>
        </w:tc>
        <w:tc>
          <w:tcPr>
            <w:tcW w:w="3391" w:type="dxa"/>
          </w:tcPr>
          <w:p w:rsidR="005D3ECB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5D3ECB" w:rsidRDefault="005D3ECB" w:rsidP="001D64D6"/>
        </w:tc>
      </w:tr>
      <w:tr w:rsidR="005D3ECB" w:rsidTr="005D3ECB">
        <w:tc>
          <w:tcPr>
            <w:tcW w:w="918" w:type="dxa"/>
          </w:tcPr>
          <w:p w:rsidR="005D3ECB" w:rsidRDefault="005D3ECB">
            <w:r>
              <w:t>3</w:t>
            </w:r>
          </w:p>
        </w:tc>
        <w:tc>
          <w:tcPr>
            <w:tcW w:w="3391" w:type="dxa"/>
          </w:tcPr>
          <w:p w:rsidR="005D3ECB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5D3ECB" w:rsidRDefault="005D3ECB" w:rsidP="001D64D6"/>
        </w:tc>
      </w:tr>
      <w:tr w:rsidR="005D3ECB" w:rsidTr="005D3ECB">
        <w:tc>
          <w:tcPr>
            <w:tcW w:w="918" w:type="dxa"/>
          </w:tcPr>
          <w:p w:rsidR="005D3ECB" w:rsidRDefault="005D3ECB">
            <w:r>
              <w:t>4</w:t>
            </w:r>
          </w:p>
        </w:tc>
        <w:tc>
          <w:tcPr>
            <w:tcW w:w="3391" w:type="dxa"/>
          </w:tcPr>
          <w:p w:rsidR="005D3ECB" w:rsidRDefault="000B7B67" w:rsidP="001D64D6">
            <w:r>
              <w:t>Currency 1</w:t>
            </w:r>
          </w:p>
        </w:tc>
        <w:tc>
          <w:tcPr>
            <w:tcW w:w="3391" w:type="dxa"/>
          </w:tcPr>
          <w:p w:rsidR="005D3ECB" w:rsidRDefault="001D64D6" w:rsidP="001D64D6">
            <w:r>
              <w:t>-USD FWD CASH-</w:t>
            </w:r>
          </w:p>
        </w:tc>
      </w:tr>
      <w:tr w:rsidR="005D3ECB" w:rsidTr="005D3ECB">
        <w:tc>
          <w:tcPr>
            <w:tcW w:w="918" w:type="dxa"/>
          </w:tcPr>
          <w:p w:rsidR="005D3ECB" w:rsidRDefault="005D3ECB">
            <w:r>
              <w:t>5</w:t>
            </w:r>
          </w:p>
        </w:tc>
        <w:tc>
          <w:tcPr>
            <w:tcW w:w="3391" w:type="dxa"/>
          </w:tcPr>
          <w:p w:rsidR="005D3ECB" w:rsidRDefault="000B7B67" w:rsidP="001D64D6">
            <w:r>
              <w:t>Trade Date</w:t>
            </w:r>
          </w:p>
        </w:tc>
        <w:tc>
          <w:tcPr>
            <w:tcW w:w="3391" w:type="dxa"/>
          </w:tcPr>
          <w:p w:rsidR="005D3ECB" w:rsidRDefault="000B7B67" w:rsidP="001D64D6">
            <w:r>
              <w:t>05052017</w:t>
            </w:r>
          </w:p>
        </w:tc>
      </w:tr>
      <w:tr w:rsidR="005D3ECB" w:rsidTr="005D3ECB">
        <w:tc>
          <w:tcPr>
            <w:tcW w:w="918" w:type="dxa"/>
          </w:tcPr>
          <w:p w:rsidR="005D3ECB" w:rsidRDefault="005D3ECB">
            <w:r>
              <w:t>6</w:t>
            </w:r>
          </w:p>
        </w:tc>
        <w:tc>
          <w:tcPr>
            <w:tcW w:w="3391" w:type="dxa"/>
          </w:tcPr>
          <w:p w:rsidR="005D3ECB" w:rsidRDefault="000B7B67" w:rsidP="001D64D6">
            <w:r>
              <w:t>Settle Date</w:t>
            </w:r>
          </w:p>
        </w:tc>
        <w:tc>
          <w:tcPr>
            <w:tcW w:w="3391" w:type="dxa"/>
          </w:tcPr>
          <w:p w:rsidR="005D3ECB" w:rsidRDefault="000B7B67" w:rsidP="001D64D6">
            <w:r>
              <w:t>05112018</w:t>
            </w:r>
          </w:p>
        </w:tc>
      </w:tr>
      <w:tr w:rsidR="005D3ECB" w:rsidTr="005D3ECB">
        <w:tc>
          <w:tcPr>
            <w:tcW w:w="918" w:type="dxa"/>
          </w:tcPr>
          <w:p w:rsidR="005D3ECB" w:rsidRDefault="000B7B67">
            <w:r>
              <w:t>7</w:t>
            </w:r>
          </w:p>
        </w:tc>
        <w:tc>
          <w:tcPr>
            <w:tcW w:w="3391" w:type="dxa"/>
          </w:tcPr>
          <w:p w:rsidR="005D3ECB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5D3ECB" w:rsidRDefault="005D3ECB" w:rsidP="001D64D6"/>
        </w:tc>
      </w:tr>
      <w:tr w:rsidR="005D3ECB" w:rsidTr="005D3ECB">
        <w:tc>
          <w:tcPr>
            <w:tcW w:w="918" w:type="dxa"/>
          </w:tcPr>
          <w:p w:rsidR="005D3ECB" w:rsidRDefault="000B7B67">
            <w:r>
              <w:t>8</w:t>
            </w:r>
          </w:p>
        </w:tc>
        <w:tc>
          <w:tcPr>
            <w:tcW w:w="3391" w:type="dxa"/>
          </w:tcPr>
          <w:p w:rsidR="005D3ECB" w:rsidRDefault="000B7B67" w:rsidP="001D64D6">
            <w:r>
              <w:t>Trade Amount</w:t>
            </w:r>
          </w:p>
        </w:tc>
        <w:tc>
          <w:tcPr>
            <w:tcW w:w="3391" w:type="dxa"/>
          </w:tcPr>
          <w:p w:rsidR="005D3ECB" w:rsidRDefault="000B7B67" w:rsidP="001D64D6">
            <w:r>
              <w:t>100000</w:t>
            </w:r>
          </w:p>
        </w:tc>
      </w:tr>
      <w:tr w:rsidR="005D3ECB" w:rsidTr="005D3ECB">
        <w:tc>
          <w:tcPr>
            <w:tcW w:w="918" w:type="dxa"/>
          </w:tcPr>
          <w:p w:rsidR="000B7B67" w:rsidRDefault="000B7B67">
            <w:r>
              <w:t>9</w:t>
            </w:r>
          </w:p>
        </w:tc>
        <w:tc>
          <w:tcPr>
            <w:tcW w:w="3391" w:type="dxa"/>
          </w:tcPr>
          <w:p w:rsidR="005D3ECB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5D3ECB" w:rsidRDefault="005D3ECB" w:rsidP="001D64D6"/>
        </w:tc>
      </w:tr>
      <w:tr w:rsidR="005D3ECB" w:rsidTr="005D3ECB">
        <w:tc>
          <w:tcPr>
            <w:tcW w:w="918" w:type="dxa"/>
          </w:tcPr>
          <w:p w:rsidR="005D3ECB" w:rsidRDefault="000B7B67">
            <w:r>
              <w:t>10</w:t>
            </w:r>
          </w:p>
        </w:tc>
        <w:tc>
          <w:tcPr>
            <w:tcW w:w="3391" w:type="dxa"/>
          </w:tcPr>
          <w:p w:rsidR="005D3ECB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5D3ECB" w:rsidRDefault="005D3ECB" w:rsidP="001D64D6"/>
        </w:tc>
      </w:tr>
      <w:tr w:rsidR="005D3ECB" w:rsidTr="005D3ECB">
        <w:tc>
          <w:tcPr>
            <w:tcW w:w="918" w:type="dxa"/>
          </w:tcPr>
          <w:p w:rsidR="005D3ECB" w:rsidRDefault="000B7B67">
            <w:r>
              <w:t>11</w:t>
            </w:r>
          </w:p>
        </w:tc>
        <w:tc>
          <w:tcPr>
            <w:tcW w:w="3391" w:type="dxa"/>
          </w:tcPr>
          <w:p w:rsidR="005D3ECB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5D3ECB" w:rsidRDefault="005D3ECB" w:rsidP="001D64D6"/>
        </w:tc>
      </w:tr>
      <w:tr w:rsidR="005D3ECB" w:rsidTr="005D3ECB">
        <w:tc>
          <w:tcPr>
            <w:tcW w:w="918" w:type="dxa"/>
          </w:tcPr>
          <w:p w:rsidR="005D3ECB" w:rsidRDefault="000B7B67">
            <w:r>
              <w:t>12</w:t>
            </w:r>
          </w:p>
        </w:tc>
        <w:tc>
          <w:tcPr>
            <w:tcW w:w="3391" w:type="dxa"/>
          </w:tcPr>
          <w:p w:rsidR="005D3ECB" w:rsidRDefault="000B7B67" w:rsidP="001D64D6">
            <w:r>
              <w:t>Currency 2</w:t>
            </w:r>
          </w:p>
        </w:tc>
        <w:tc>
          <w:tcPr>
            <w:tcW w:w="3391" w:type="dxa"/>
          </w:tcPr>
          <w:p w:rsidR="005D3ECB" w:rsidRDefault="000B7B67" w:rsidP="001D64D6">
            <w:r>
              <w:t>-EUR FWD CASH-</w:t>
            </w:r>
          </w:p>
        </w:tc>
      </w:tr>
      <w:tr w:rsidR="000B7B67" w:rsidTr="005D3ECB">
        <w:tc>
          <w:tcPr>
            <w:tcW w:w="918" w:type="dxa"/>
          </w:tcPr>
          <w:p w:rsidR="000B7B67" w:rsidRDefault="000B7B67">
            <w:r>
              <w:t>13</w:t>
            </w:r>
          </w:p>
        </w:tc>
        <w:tc>
          <w:tcPr>
            <w:tcW w:w="3391" w:type="dxa"/>
          </w:tcPr>
          <w:p w:rsidR="000B7B67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0B7B67" w:rsidRDefault="000B7B67" w:rsidP="001D64D6"/>
        </w:tc>
      </w:tr>
      <w:tr w:rsidR="000B7B67" w:rsidTr="005D3ECB">
        <w:tc>
          <w:tcPr>
            <w:tcW w:w="918" w:type="dxa"/>
          </w:tcPr>
          <w:p w:rsidR="000B7B67" w:rsidRDefault="000B7B67">
            <w:r>
              <w:t>14</w:t>
            </w:r>
          </w:p>
        </w:tc>
        <w:tc>
          <w:tcPr>
            <w:tcW w:w="3391" w:type="dxa"/>
          </w:tcPr>
          <w:p w:rsidR="000B7B67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0B7B67" w:rsidRDefault="000B7B67" w:rsidP="001D64D6"/>
        </w:tc>
      </w:tr>
      <w:tr w:rsidR="000B7B67" w:rsidTr="005D3ECB">
        <w:tc>
          <w:tcPr>
            <w:tcW w:w="918" w:type="dxa"/>
          </w:tcPr>
          <w:p w:rsidR="000B7B67" w:rsidRDefault="000B7B67">
            <w:r>
              <w:t>15</w:t>
            </w:r>
          </w:p>
        </w:tc>
        <w:tc>
          <w:tcPr>
            <w:tcW w:w="3391" w:type="dxa"/>
          </w:tcPr>
          <w:p w:rsidR="000B7B67" w:rsidRDefault="000B7B67" w:rsidP="001D64D6">
            <w:r>
              <w:t>FX Rate</w:t>
            </w:r>
          </w:p>
        </w:tc>
        <w:tc>
          <w:tcPr>
            <w:tcW w:w="3391" w:type="dxa"/>
          </w:tcPr>
          <w:p w:rsidR="000B7B67" w:rsidRDefault="000B7B67" w:rsidP="001D64D6">
            <w:r>
              <w:t>1.08999</w:t>
            </w:r>
          </w:p>
        </w:tc>
      </w:tr>
      <w:tr w:rsidR="000B7B67" w:rsidTr="005D3ECB">
        <w:tc>
          <w:tcPr>
            <w:tcW w:w="918" w:type="dxa"/>
          </w:tcPr>
          <w:p w:rsidR="000B7B67" w:rsidRDefault="000B7B67">
            <w:r>
              <w:t>16</w:t>
            </w:r>
          </w:p>
        </w:tc>
        <w:tc>
          <w:tcPr>
            <w:tcW w:w="3391" w:type="dxa"/>
          </w:tcPr>
          <w:p w:rsidR="000B7B67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0B7B67" w:rsidRDefault="000B7B67" w:rsidP="001D64D6"/>
        </w:tc>
      </w:tr>
      <w:tr w:rsidR="000B7B67" w:rsidTr="005D3ECB">
        <w:tc>
          <w:tcPr>
            <w:tcW w:w="918" w:type="dxa"/>
          </w:tcPr>
          <w:p w:rsidR="000B7B67" w:rsidRDefault="000B7B67">
            <w:r>
              <w:t>17</w:t>
            </w:r>
          </w:p>
        </w:tc>
        <w:tc>
          <w:tcPr>
            <w:tcW w:w="3391" w:type="dxa"/>
          </w:tcPr>
          <w:p w:rsidR="000B7B67" w:rsidRDefault="000B7B67" w:rsidP="001D64D6">
            <w:r>
              <w:t>Quantity</w:t>
            </w:r>
          </w:p>
        </w:tc>
        <w:tc>
          <w:tcPr>
            <w:tcW w:w="3391" w:type="dxa"/>
          </w:tcPr>
          <w:p w:rsidR="000B7B67" w:rsidRDefault="000B7B67" w:rsidP="001D64D6">
            <w:r w:rsidRPr="000B7B67">
              <w:t>91743.12</w:t>
            </w:r>
          </w:p>
        </w:tc>
      </w:tr>
      <w:tr w:rsidR="000B7B67" w:rsidTr="005D3ECB">
        <w:tc>
          <w:tcPr>
            <w:tcW w:w="918" w:type="dxa"/>
          </w:tcPr>
          <w:p w:rsidR="000B7B67" w:rsidRDefault="000B7B67">
            <w:r>
              <w:t>18</w:t>
            </w:r>
          </w:p>
        </w:tc>
        <w:tc>
          <w:tcPr>
            <w:tcW w:w="3391" w:type="dxa"/>
          </w:tcPr>
          <w:p w:rsidR="000B7B67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0B7B67" w:rsidRDefault="000B7B67" w:rsidP="001D64D6"/>
        </w:tc>
      </w:tr>
      <w:tr w:rsidR="000B7B67" w:rsidTr="005D3ECB">
        <w:tc>
          <w:tcPr>
            <w:tcW w:w="918" w:type="dxa"/>
          </w:tcPr>
          <w:p w:rsidR="000B7B67" w:rsidRDefault="000B7B67">
            <w:r>
              <w:t>19</w:t>
            </w:r>
          </w:p>
        </w:tc>
        <w:tc>
          <w:tcPr>
            <w:tcW w:w="3391" w:type="dxa"/>
          </w:tcPr>
          <w:p w:rsidR="000B7B67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0B7B67" w:rsidRDefault="000B7B67" w:rsidP="001D64D6"/>
        </w:tc>
      </w:tr>
      <w:tr w:rsidR="000B7B67" w:rsidTr="005D3ECB">
        <w:tc>
          <w:tcPr>
            <w:tcW w:w="918" w:type="dxa"/>
          </w:tcPr>
          <w:p w:rsidR="000B7B67" w:rsidRDefault="000B7B67">
            <w:r>
              <w:t>20</w:t>
            </w:r>
          </w:p>
        </w:tc>
        <w:tc>
          <w:tcPr>
            <w:tcW w:w="3391" w:type="dxa"/>
          </w:tcPr>
          <w:p w:rsidR="000B7B67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0B7B67" w:rsidRDefault="000B7B67" w:rsidP="001D64D6"/>
        </w:tc>
      </w:tr>
      <w:tr w:rsidR="000B7B67" w:rsidTr="005D3ECB">
        <w:tc>
          <w:tcPr>
            <w:tcW w:w="918" w:type="dxa"/>
          </w:tcPr>
          <w:p w:rsidR="000B7B67" w:rsidRDefault="000B7B67">
            <w:r>
              <w:t>21</w:t>
            </w:r>
          </w:p>
        </w:tc>
        <w:tc>
          <w:tcPr>
            <w:tcW w:w="3391" w:type="dxa"/>
          </w:tcPr>
          <w:p w:rsidR="000B7B67" w:rsidRDefault="000B7B67">
            <w:r w:rsidRPr="00F429B0">
              <w:t>Empty Column</w:t>
            </w:r>
          </w:p>
        </w:tc>
        <w:tc>
          <w:tcPr>
            <w:tcW w:w="3391" w:type="dxa"/>
          </w:tcPr>
          <w:p w:rsidR="000B7B67" w:rsidRDefault="000B7B67" w:rsidP="001D64D6"/>
        </w:tc>
      </w:tr>
      <w:tr w:rsidR="000B7B67" w:rsidTr="005D3ECB">
        <w:tc>
          <w:tcPr>
            <w:tcW w:w="918" w:type="dxa"/>
          </w:tcPr>
          <w:p w:rsidR="000B7B67" w:rsidRDefault="000B7B67">
            <w:r>
              <w:t>22</w:t>
            </w:r>
          </w:p>
        </w:tc>
        <w:tc>
          <w:tcPr>
            <w:tcW w:w="3391" w:type="dxa"/>
          </w:tcPr>
          <w:p w:rsidR="000B7B67" w:rsidRDefault="000B7B67">
            <w:r w:rsidRPr="00F429B0">
              <w:t>Empty Column</w:t>
            </w:r>
          </w:p>
        </w:tc>
        <w:tc>
          <w:tcPr>
            <w:tcW w:w="3391" w:type="dxa"/>
          </w:tcPr>
          <w:p w:rsidR="000B7B67" w:rsidRDefault="000B7B67" w:rsidP="001D64D6"/>
        </w:tc>
      </w:tr>
      <w:tr w:rsidR="000B7B67" w:rsidTr="005D3ECB">
        <w:tc>
          <w:tcPr>
            <w:tcW w:w="918" w:type="dxa"/>
          </w:tcPr>
          <w:p w:rsidR="000B7B67" w:rsidRDefault="000B7B67">
            <w:r>
              <w:t>23</w:t>
            </w:r>
          </w:p>
        </w:tc>
        <w:tc>
          <w:tcPr>
            <w:tcW w:w="3391" w:type="dxa"/>
          </w:tcPr>
          <w:p w:rsidR="000B7B67" w:rsidRDefault="000B7B67" w:rsidP="001D64D6">
            <w:r>
              <w:t>Empty Column</w:t>
            </w:r>
          </w:p>
        </w:tc>
        <w:tc>
          <w:tcPr>
            <w:tcW w:w="3391" w:type="dxa"/>
          </w:tcPr>
          <w:p w:rsidR="000B7B67" w:rsidRDefault="000B7B67" w:rsidP="001D64D6"/>
        </w:tc>
      </w:tr>
      <w:tr w:rsidR="000B7B67" w:rsidTr="005D3ECB">
        <w:tc>
          <w:tcPr>
            <w:tcW w:w="918" w:type="dxa"/>
          </w:tcPr>
          <w:p w:rsidR="000B7B67" w:rsidRDefault="000B7B67">
            <w:r>
              <w:t>24</w:t>
            </w:r>
          </w:p>
        </w:tc>
        <w:tc>
          <w:tcPr>
            <w:tcW w:w="3391" w:type="dxa"/>
          </w:tcPr>
          <w:p w:rsidR="000B7B67" w:rsidRDefault="000B7B67" w:rsidP="001D64D6">
            <w:r>
              <w:t>Broker</w:t>
            </w:r>
          </w:p>
        </w:tc>
        <w:tc>
          <w:tcPr>
            <w:tcW w:w="3391" w:type="dxa"/>
          </w:tcPr>
          <w:p w:rsidR="000B7B67" w:rsidRDefault="000B7B67" w:rsidP="001D64D6">
            <w:r>
              <w:t>BNYM</w:t>
            </w:r>
          </w:p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25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26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27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28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29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30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31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32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33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34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35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36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37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38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39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lastRenderedPageBreak/>
              <w:t>40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41</w:t>
            </w:r>
          </w:p>
        </w:tc>
        <w:tc>
          <w:tcPr>
            <w:tcW w:w="3391" w:type="dxa"/>
          </w:tcPr>
          <w:p w:rsidR="000B7B67" w:rsidRDefault="000B7B67">
            <w:r w:rsidRPr="00037EE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42</w:t>
            </w:r>
          </w:p>
        </w:tc>
        <w:tc>
          <w:tcPr>
            <w:tcW w:w="3391" w:type="dxa"/>
          </w:tcPr>
          <w:p w:rsidR="000B7B67" w:rsidRDefault="000B7B67">
            <w:r w:rsidRPr="00987B6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43</w:t>
            </w:r>
          </w:p>
        </w:tc>
        <w:tc>
          <w:tcPr>
            <w:tcW w:w="3391" w:type="dxa"/>
          </w:tcPr>
          <w:p w:rsidR="000B7B67" w:rsidRDefault="000B7B67">
            <w:r w:rsidRPr="00987B6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44</w:t>
            </w:r>
          </w:p>
        </w:tc>
        <w:tc>
          <w:tcPr>
            <w:tcW w:w="3391" w:type="dxa"/>
          </w:tcPr>
          <w:p w:rsidR="000B7B67" w:rsidRDefault="000B7B67">
            <w:r w:rsidRPr="00987B6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45</w:t>
            </w:r>
          </w:p>
        </w:tc>
        <w:tc>
          <w:tcPr>
            <w:tcW w:w="3391" w:type="dxa"/>
          </w:tcPr>
          <w:p w:rsidR="000B7B67" w:rsidRDefault="000B7B67">
            <w:r w:rsidRPr="00987B6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  <w:tr w:rsidR="000B7B67" w:rsidTr="005D3ECB">
        <w:tc>
          <w:tcPr>
            <w:tcW w:w="918" w:type="dxa"/>
          </w:tcPr>
          <w:p w:rsidR="000B7B67" w:rsidRDefault="000B7B67" w:rsidP="00A1021D">
            <w:r>
              <w:t>46</w:t>
            </w:r>
          </w:p>
        </w:tc>
        <w:tc>
          <w:tcPr>
            <w:tcW w:w="3391" w:type="dxa"/>
          </w:tcPr>
          <w:p w:rsidR="000B7B67" w:rsidRDefault="000B7B67">
            <w:r w:rsidRPr="00987B67">
              <w:t>Empty Column</w:t>
            </w:r>
          </w:p>
        </w:tc>
        <w:tc>
          <w:tcPr>
            <w:tcW w:w="3391" w:type="dxa"/>
          </w:tcPr>
          <w:p w:rsidR="000B7B67" w:rsidRDefault="000B7B67" w:rsidP="00A1021D"/>
        </w:tc>
      </w:tr>
    </w:tbl>
    <w:p w:rsidR="00194637" w:rsidRDefault="00194637"/>
    <w:sectPr w:rsidR="00194637" w:rsidSect="0024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637"/>
    <w:rsid w:val="000B7B67"/>
    <w:rsid w:val="00194637"/>
    <w:rsid w:val="001D64D6"/>
    <w:rsid w:val="00244CA9"/>
    <w:rsid w:val="005D3ECB"/>
    <w:rsid w:val="00F36087"/>
    <w:rsid w:val="00FF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CA9"/>
  </w:style>
  <w:style w:type="paragraph" w:styleId="Heading1">
    <w:name w:val="heading 1"/>
    <w:basedOn w:val="Normal"/>
    <w:next w:val="Normal"/>
    <w:link w:val="Heading1Char"/>
    <w:uiPriority w:val="9"/>
    <w:qFormat/>
    <w:rsid w:val="000B7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B7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Tweedy, Browne Company LLC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Bazhenov</dc:creator>
  <cp:lastModifiedBy>Mikhail Bazhenov</cp:lastModifiedBy>
  <cp:revision>2</cp:revision>
  <dcterms:created xsi:type="dcterms:W3CDTF">2017-05-08T14:13:00Z</dcterms:created>
  <dcterms:modified xsi:type="dcterms:W3CDTF">2017-05-08T14:43:00Z</dcterms:modified>
</cp:coreProperties>
</file>