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04B0C" w14:textId="77777777" w:rsidR="00492669" w:rsidRDefault="00492669" w:rsidP="00492669">
      <w:pPr>
        <w:pStyle w:val="DefaultParagraphFont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bookmarkStart w:id="0" w:name="page1"/>
      <w:bookmarkEnd w:id="0"/>
      <w:r>
        <w:rPr>
          <w:rFonts w:ascii="Trebuchet MS" w:eastAsia="Times New Roman" w:hAnsi="Trebuchet MS" w:cs="Trebuchet MS"/>
          <w:color w:val="F38200"/>
          <w:sz w:val="56"/>
          <w:szCs w:val="56"/>
        </w:rPr>
        <w:t>SER 517-Team 13 Meeting Minutes</w:t>
      </w:r>
    </w:p>
    <w:p w14:paraId="32DBECFE" w14:textId="77777777" w:rsidR="00492669" w:rsidRDefault="00492669" w:rsidP="0049266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rFonts w:ascii="Times New Roman" w:eastAsia="Times New Roman" w:hAnsi="Times New Roman" w:cs="Times New Roman"/>
        </w:rPr>
      </w:pPr>
    </w:p>
    <w:p w14:paraId="3A1F99C0" w14:textId="77777777" w:rsidR="00492669" w:rsidRDefault="00492669" w:rsidP="00492669">
      <w:pPr>
        <w:pStyle w:val="DefaultParagraphFont"/>
        <w:widowControl w:val="0"/>
        <w:autoSpaceDE w:val="0"/>
        <w:autoSpaceDN w:val="0"/>
        <w:adjustRightInd w:val="0"/>
        <w:spacing w:line="269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940"/>
        <w:gridCol w:w="2760"/>
      </w:tblGrid>
      <w:tr w:rsidR="00492669" w14:paraId="584970B5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A2D8B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595959"/>
                <w:sz w:val="22"/>
                <w:szCs w:val="22"/>
              </w:rPr>
              <w:t>Location: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222AF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w w:val="99"/>
                <w:sz w:val="22"/>
                <w:szCs w:val="22"/>
              </w:rPr>
              <w:t>ASU Polytechnic Conference Room</w:t>
            </w:r>
          </w:p>
        </w:tc>
      </w:tr>
      <w:tr w:rsidR="00492669" w14:paraId="2492F798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5C77E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595959"/>
                <w:sz w:val="22"/>
                <w:szCs w:val="22"/>
              </w:rPr>
              <w:t>Date: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2EA4B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November 7, 2016</w:t>
            </w:r>
          </w:p>
        </w:tc>
      </w:tr>
      <w:tr w:rsidR="00492669" w14:paraId="6B87DE64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14C79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595959"/>
                <w:sz w:val="22"/>
                <w:szCs w:val="22"/>
              </w:rPr>
              <w:t>Time: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F9805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1:00 pm – 2:30 pm</w:t>
            </w:r>
          </w:p>
        </w:tc>
      </w:tr>
      <w:tr w:rsidR="00492669" w14:paraId="3F6015BC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B95B7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595959"/>
                <w:sz w:val="22"/>
                <w:szCs w:val="22"/>
              </w:rPr>
              <w:t>Attendees: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B8331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</w:rPr>
              <w:t>1.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4D659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Tim Lindquist</w:t>
            </w:r>
          </w:p>
        </w:tc>
      </w:tr>
      <w:tr w:rsidR="00492669" w14:paraId="1DB5A774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E9B5F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B6FB0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</w:rPr>
              <w:t>2.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8AD85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9" w:lineRule="exact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Richard Whitehouse</w:t>
            </w:r>
          </w:p>
        </w:tc>
      </w:tr>
      <w:tr w:rsidR="00492669" w14:paraId="1B3AA35A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5C257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D5C18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</w:rPr>
              <w:t>3.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2F26B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Julie Russ (Sponsor)</w:t>
            </w:r>
          </w:p>
        </w:tc>
      </w:tr>
      <w:tr w:rsidR="00492669" w14:paraId="3AA24599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97B2E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75221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</w:rPr>
              <w:t>4.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67B3A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Sweta Singhal</w:t>
            </w:r>
          </w:p>
        </w:tc>
      </w:tr>
      <w:tr w:rsidR="00492669" w14:paraId="5B07A26D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4DD37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770A2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</w:rPr>
              <w:t>5.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8AED3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9" w:lineRule="exact"/>
              <w:ind w:left="1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Arpit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Jaiswal</w:t>
            </w:r>
            <w:proofErr w:type="spellEnd"/>
          </w:p>
        </w:tc>
      </w:tr>
      <w:tr w:rsidR="00492669" w14:paraId="3C670328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EF1E44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8FB68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</w:rPr>
              <w:t>6.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1A36A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Gowtham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Nayak</w:t>
            </w:r>
            <w:proofErr w:type="spellEnd"/>
          </w:p>
        </w:tc>
      </w:tr>
      <w:tr w:rsidR="00492669" w14:paraId="427B4C4B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0F3B7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299AE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</w:rPr>
              <w:t>7.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E9F1F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Mihir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Bhatt</w:t>
            </w:r>
          </w:p>
        </w:tc>
      </w:tr>
      <w:tr w:rsidR="00492669" w14:paraId="4440261C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A9F88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6E66A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</w:rPr>
              <w:t>8.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271AF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Senthamil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Sindhu</w:t>
            </w:r>
            <w:proofErr w:type="spellEnd"/>
          </w:p>
        </w:tc>
      </w:tr>
    </w:tbl>
    <w:p w14:paraId="6C02CA59" w14:textId="77777777" w:rsidR="00492669" w:rsidRDefault="00492669" w:rsidP="0049266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rFonts w:ascii="Times New Roman" w:eastAsia="Times New Roman" w:hAnsi="Times New Roman" w:cs="Times New Roman"/>
        </w:rPr>
      </w:pPr>
    </w:p>
    <w:p w14:paraId="4219B1CA" w14:textId="77777777" w:rsidR="00492669" w:rsidRDefault="00492669" w:rsidP="0049266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rFonts w:ascii="Times New Roman" w:eastAsia="Times New Roman" w:hAnsi="Times New Roman" w:cs="Times New Roman"/>
        </w:rPr>
      </w:pPr>
    </w:p>
    <w:p w14:paraId="6EC67D27" w14:textId="77777777" w:rsidR="00492669" w:rsidRDefault="00492669" w:rsidP="00492669">
      <w:pPr>
        <w:pStyle w:val="DefaultParagraphFont"/>
        <w:widowControl w:val="0"/>
        <w:autoSpaceDE w:val="0"/>
        <w:autoSpaceDN w:val="0"/>
        <w:adjustRightInd w:val="0"/>
        <w:spacing w:line="224" w:lineRule="exact"/>
        <w:rPr>
          <w:rFonts w:ascii="Times New Roman" w:eastAsia="Times New Roman" w:hAnsi="Times New Roman" w:cs="Times New Roman"/>
        </w:rPr>
      </w:pPr>
    </w:p>
    <w:p w14:paraId="4FBC3B27" w14:textId="77777777" w:rsidR="00492669" w:rsidRDefault="00492669" w:rsidP="00492669">
      <w:pPr>
        <w:pStyle w:val="DefaultParagraphFont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rebuchet MS" w:eastAsia="Times New Roman" w:hAnsi="Trebuchet MS" w:cs="Trebuchet MS"/>
          <w:color w:val="F38200"/>
          <w:sz w:val="30"/>
          <w:szCs w:val="30"/>
        </w:rPr>
        <w:t>Agenda items</w:t>
      </w:r>
    </w:p>
    <w:p w14:paraId="033615EC" w14:textId="77777777" w:rsidR="00492669" w:rsidRPr="00492669" w:rsidRDefault="00492669" w:rsidP="00492669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69" w:lineRule="auto"/>
        <w:ind w:left="360" w:right="142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Walkthrough of the current IHO app in iOS and Android with Julie and decide on the requirements. </w:t>
      </w:r>
    </w:p>
    <w:p w14:paraId="4CF3AE8A" w14:textId="77777777" w:rsidR="00492669" w:rsidRDefault="00492669" w:rsidP="00492669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Discuss the deliverables and deadlines for the project. </w:t>
      </w:r>
    </w:p>
    <w:p w14:paraId="3B7BB9A1" w14:textId="77777777" w:rsidR="00492669" w:rsidRDefault="00492669" w:rsidP="00492669">
      <w:pPr>
        <w:pStyle w:val="DefaultParagraphFont"/>
        <w:widowControl w:val="0"/>
        <w:autoSpaceDE w:val="0"/>
        <w:autoSpaceDN w:val="0"/>
        <w:adjustRightInd w:val="0"/>
        <w:spacing w:line="383" w:lineRule="exact"/>
        <w:rPr>
          <w:rFonts w:ascii="Times New Roman" w:eastAsia="Times New Roman" w:hAnsi="Times New Roman" w:cs="Times New Roman"/>
        </w:rPr>
      </w:pPr>
    </w:p>
    <w:p w14:paraId="148D29A3" w14:textId="77777777" w:rsidR="00492669" w:rsidRDefault="00492669" w:rsidP="00492669">
      <w:pPr>
        <w:pStyle w:val="DefaultParagraphFont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rebuchet MS" w:eastAsia="Times New Roman" w:hAnsi="Trebuchet MS" w:cs="Trebuchet MS"/>
          <w:color w:val="F38200"/>
          <w:sz w:val="30"/>
          <w:szCs w:val="30"/>
        </w:rPr>
        <w:t>Decisions</w:t>
      </w:r>
    </w:p>
    <w:p w14:paraId="06830505" w14:textId="77777777" w:rsidR="00492669" w:rsidRDefault="00492669" w:rsidP="00492669">
      <w:pPr>
        <w:pStyle w:val="DefaultParagraphFont"/>
        <w:widowControl w:val="0"/>
        <w:autoSpaceDE w:val="0"/>
        <w:autoSpaceDN w:val="0"/>
        <w:adjustRightInd w:val="0"/>
        <w:spacing w:line="319" w:lineRule="exact"/>
        <w:rPr>
          <w:rFonts w:ascii="Times New Roman" w:eastAsia="Times New Roman" w:hAnsi="Times New Roman" w:cs="Times New Roman"/>
        </w:rPr>
      </w:pPr>
    </w:p>
    <w:p w14:paraId="6B644A22" w14:textId="77777777" w:rsidR="00492669" w:rsidRP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Requirement to update the app remotely from a JAVA swing desktop app. </w:t>
      </w:r>
    </w:p>
    <w:p w14:paraId="017CF8D6" w14:textId="77777777" w:rsidR="00492669" w:rsidRP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/>
        <w:ind w:left="3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>
        <w:rPr>
          <w:rFonts w:ascii="Trebuchet MS" w:eastAsia="Times New Roman" w:hAnsi="Trebuchet MS" w:cs="Trebuchet MS"/>
          <w:color w:val="0D0D0D"/>
          <w:sz w:val="22"/>
          <w:szCs w:val="22"/>
        </w:rPr>
        <w:lastRenderedPageBreak/>
        <w:t xml:space="preserve">IHO Logo - Need to update the app with new logo for IHO and reformat the header throughout the app. </w:t>
      </w:r>
    </w:p>
    <w:p w14:paraId="3262CE3C" w14:textId="77777777" w:rsidR="00492669" w:rsidRP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Need to push the generated XML from JAVA Swing app to a server. </w:t>
      </w:r>
    </w:p>
    <w:p w14:paraId="138E98E3" w14:textId="77777777" w:rsidR="00492669" w:rsidRP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Security - Need to make sure adversary cannot tweak the XML hosted on the server. </w:t>
      </w:r>
    </w:p>
    <w:p w14:paraId="608BE736" w14:textId="77777777" w:rsidR="00492669" w:rsidRP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Image Gallery - Need to have limit on text associated with each image. </w:t>
      </w:r>
    </w:p>
    <w:p w14:paraId="7231E149" w14:textId="77777777" w:rsidR="00492669" w:rsidRP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Image Gallery - Need to decide on optimal image size (both portrait and landscape). </w:t>
      </w:r>
    </w:p>
    <w:p w14:paraId="7E9CADCB" w14:textId="77777777" w:rsidR="00492669" w:rsidRP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Field Notes – Inside New Science tab all latest publications must be visible on top of the list. </w:t>
      </w:r>
    </w:p>
    <w:p w14:paraId="5BC443C0" w14:textId="77777777" w:rsidR="00492669" w:rsidRP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Field Notes – Need to decide on optimal number of items in New science. </w:t>
      </w:r>
    </w:p>
    <w:p w14:paraId="1367F219" w14:textId="77777777" w:rsidR="00492669" w:rsidRP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Database - Need to move the database outside of the bundle. </w:t>
      </w:r>
    </w:p>
    <w:p w14:paraId="15BF584A" w14:textId="77777777" w:rsid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/>
        <w:ind w:left="360" w:right="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>
        <w:rPr>
          <w:rFonts w:ascii="Trebuchet MS" w:eastAsia="Times New Roman" w:hAnsi="Trebuchet MS" w:cs="Trebuchet MS"/>
          <w:color w:val="0D0D0D"/>
          <w:sz w:val="22"/>
          <w:szCs w:val="22"/>
        </w:rPr>
        <w:t>Who is Lucy - Fix problems with Who is Lucy tab. Need to fix the pop-up issue and alignment with Luc</w:t>
      </w:r>
      <w:r>
        <w:rPr>
          <w:rFonts w:ascii="Trebuchet MS" w:eastAsia="Times New Roman" w:hAnsi="Trebuchet MS" w:cs="Trebuchet MS"/>
          <w:color w:val="0D0D0D"/>
          <w:sz w:val="22"/>
          <w:szCs w:val="22"/>
        </w:rPr>
        <w:t>y.</w:t>
      </w:r>
    </w:p>
    <w:p w14:paraId="68AAD2FE" w14:textId="77777777" w:rsidR="00492669" w:rsidRP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/>
        <w:ind w:left="360" w:right="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 w:rsidRPr="00492669"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Connect - The Connect tab must have all social media handles at one place – Twitter, Facebook, </w:t>
      </w:r>
      <w:proofErr w:type="spellStart"/>
      <w:r w:rsidRPr="00492669">
        <w:rPr>
          <w:rFonts w:ascii="Trebuchet MS" w:eastAsia="Times New Roman" w:hAnsi="Trebuchet MS" w:cs="Trebuchet MS"/>
          <w:color w:val="0D0D0D"/>
          <w:sz w:val="22"/>
          <w:szCs w:val="22"/>
        </w:rPr>
        <w:t>Vimeo</w:t>
      </w:r>
      <w:proofErr w:type="spellEnd"/>
      <w:r w:rsidRPr="00492669"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, </w:t>
      </w:r>
      <w:proofErr w:type="spellStart"/>
      <w:r w:rsidRPr="00492669">
        <w:rPr>
          <w:rFonts w:ascii="Trebuchet MS" w:eastAsia="Times New Roman" w:hAnsi="Trebuchet MS" w:cs="Trebuchet MS"/>
          <w:color w:val="0D0D0D"/>
          <w:sz w:val="22"/>
          <w:szCs w:val="22"/>
        </w:rPr>
        <w:t>Youtube</w:t>
      </w:r>
      <w:proofErr w:type="spellEnd"/>
      <w:r w:rsidRPr="00492669"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, Instagram. </w:t>
      </w:r>
    </w:p>
    <w:p w14:paraId="7C6D3861" w14:textId="77777777" w:rsid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/>
        <w:ind w:left="360" w:right="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 w:rsidRPr="00492669"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Becoming human - Need to add “Ask an anthropologist?” label to this tab. Also reduce the bar size. </w:t>
      </w:r>
    </w:p>
    <w:p w14:paraId="0518E6D7" w14:textId="77777777" w:rsid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/>
        <w:ind w:left="360" w:right="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 w:rsidRPr="00492669"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Donate - Need to update the Donate link. </w:t>
      </w:r>
    </w:p>
    <w:p w14:paraId="275C747D" w14:textId="77777777" w:rsid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/>
        <w:ind w:left="360" w:right="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 w:rsidRPr="00492669"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News and Events - Need to remove the interim page and directly point it to the link of news and event website of IHO. </w:t>
      </w:r>
    </w:p>
    <w:p w14:paraId="20EDA399" w14:textId="77777777" w:rsid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/>
        <w:ind w:left="360" w:right="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 w:rsidRPr="00492669"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News and Events – Add a feature story page, which goes to an interim page and then a IHO website link. </w:t>
      </w:r>
    </w:p>
    <w:p w14:paraId="57A9E34C" w14:textId="77777777" w:rsid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/>
        <w:ind w:left="360" w:right="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 w:rsidRPr="00492669"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Travel and Learn – Need to remove Scroll. Add read more which points to the IHO travel page link directly. </w:t>
      </w:r>
    </w:p>
    <w:p w14:paraId="2B81B5B9" w14:textId="77777777" w:rsid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/>
        <w:ind w:left="360" w:right="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 w:rsidRPr="00492669"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One challenge posed will be the change of URLs since the IHO website is undergoing change. </w:t>
      </w:r>
    </w:p>
    <w:p w14:paraId="2A254F41" w14:textId="77777777" w:rsid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/>
        <w:ind w:left="360" w:right="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 w:rsidRPr="00492669"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Student Blog – Need to reformat and remove the ambiguity. </w:t>
      </w:r>
    </w:p>
    <w:p w14:paraId="745E2A4E" w14:textId="77777777" w:rsid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/>
        <w:ind w:left="360" w:right="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 w:rsidRPr="00492669">
        <w:rPr>
          <w:rFonts w:ascii="Trebuchet MS" w:eastAsia="Times New Roman" w:hAnsi="Trebuchet MS" w:cs="Trebuchet MS"/>
          <w:color w:val="0D0D0D"/>
          <w:sz w:val="22"/>
          <w:szCs w:val="22"/>
        </w:rPr>
        <w:t>The final project deliverable (iOS app, Android app and Desktop application) is April 30</w:t>
      </w:r>
      <w:r w:rsidRPr="00492669">
        <w:rPr>
          <w:rFonts w:ascii="Trebuchet MS" w:eastAsia="Times New Roman" w:hAnsi="Trebuchet MS" w:cs="Trebuchet MS"/>
          <w:color w:val="0D0D0D"/>
          <w:sz w:val="27"/>
          <w:szCs w:val="27"/>
          <w:vertAlign w:val="superscript"/>
        </w:rPr>
        <w:t>th</w:t>
      </w:r>
      <w:r w:rsidRPr="00492669"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, 2016. </w:t>
      </w:r>
    </w:p>
    <w:p w14:paraId="5B89ED4B" w14:textId="77777777" w:rsidR="00492669" w:rsidRDefault="00492669" w:rsidP="0049266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/>
        <w:ind w:left="360" w:right="60" w:hanging="357"/>
        <w:jc w:val="both"/>
        <w:rPr>
          <w:rFonts w:ascii="Trebuchet MS" w:eastAsia="Times New Roman" w:hAnsi="Trebuchet MS" w:cs="Trebuchet MS"/>
          <w:color w:val="595959"/>
          <w:sz w:val="22"/>
          <w:szCs w:val="22"/>
        </w:rPr>
      </w:pPr>
      <w:r w:rsidRPr="00492669">
        <w:rPr>
          <w:rFonts w:ascii="Trebuchet MS" w:eastAsia="Times New Roman" w:hAnsi="Trebuchet MS" w:cs="Trebuchet MS"/>
          <w:color w:val="0D0D0D"/>
          <w:sz w:val="22"/>
          <w:szCs w:val="22"/>
        </w:rPr>
        <w:t>IHO has an event on April 8</w:t>
      </w:r>
      <w:r w:rsidRPr="00492669">
        <w:rPr>
          <w:rFonts w:ascii="Trebuchet MS" w:eastAsia="Times New Roman" w:hAnsi="Trebuchet MS" w:cs="Trebuchet MS"/>
          <w:color w:val="0D0D0D"/>
          <w:sz w:val="27"/>
          <w:szCs w:val="27"/>
          <w:vertAlign w:val="superscript"/>
        </w:rPr>
        <w:t>th</w:t>
      </w:r>
      <w:r w:rsidRPr="00492669"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, 2016, so it would be beneficial if the project is delivered by that time. </w:t>
      </w:r>
    </w:p>
    <w:p w14:paraId="556132EE" w14:textId="77777777" w:rsidR="00492669" w:rsidRDefault="00492669" w:rsidP="0049266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rFonts w:ascii="Times New Roman" w:eastAsia="Times New Roman" w:hAnsi="Times New Roman" w:cs="Times New Roman"/>
        </w:rPr>
      </w:pPr>
      <w:bookmarkStart w:id="1" w:name="_GoBack"/>
      <w:bookmarkEnd w:id="1"/>
    </w:p>
    <w:p w14:paraId="0CEBC8C1" w14:textId="77777777" w:rsidR="00492669" w:rsidRDefault="00492669" w:rsidP="00492669">
      <w:pPr>
        <w:pStyle w:val="DefaultParagraphFont"/>
        <w:widowControl w:val="0"/>
        <w:autoSpaceDE w:val="0"/>
        <w:autoSpaceDN w:val="0"/>
        <w:adjustRightInd w:val="0"/>
        <w:spacing w:line="284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4280"/>
        <w:gridCol w:w="2700"/>
        <w:gridCol w:w="2980"/>
      </w:tblGrid>
      <w:tr w:rsidR="00492669" w14:paraId="4BC78FD1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/>
        </w:trPr>
        <w:tc>
          <w:tcPr>
            <w:tcW w:w="4600" w:type="dxa"/>
            <w:gridSpan w:val="2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14:paraId="4C8143FE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F38200"/>
                <w:sz w:val="30"/>
                <w:szCs w:val="30"/>
              </w:rPr>
              <w:t>Action items</w:t>
            </w:r>
          </w:p>
        </w:tc>
        <w:tc>
          <w:tcPr>
            <w:tcW w:w="2700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vAlign w:val="bottom"/>
          </w:tcPr>
          <w:p w14:paraId="161A43BD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F38200"/>
                <w:sz w:val="30"/>
                <w:szCs w:val="30"/>
              </w:rPr>
              <w:t>Owner(s)</w:t>
            </w:r>
          </w:p>
        </w:tc>
        <w:tc>
          <w:tcPr>
            <w:tcW w:w="2980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vAlign w:val="bottom"/>
          </w:tcPr>
          <w:p w14:paraId="08A562AF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F38200"/>
                <w:sz w:val="30"/>
                <w:szCs w:val="30"/>
              </w:rPr>
              <w:t>Status</w:t>
            </w:r>
          </w:p>
        </w:tc>
      </w:tr>
      <w:tr w:rsidR="00492669" w14:paraId="3AD41C18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32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vAlign w:val="bottom"/>
          </w:tcPr>
          <w:p w14:paraId="41E52043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14:paraId="0E13944B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14:paraId="202CAE94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14:paraId="6D32397B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492669" w14:paraId="1F085F0A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/>
        </w:trPr>
        <w:tc>
          <w:tcPr>
            <w:tcW w:w="320" w:type="dxa"/>
            <w:tcBorders>
              <w:top w:val="nil"/>
              <w:left w:val="single" w:sz="8" w:space="0" w:color="BFBFBF"/>
              <w:bottom w:val="nil"/>
              <w:right w:val="nil"/>
            </w:tcBorders>
            <w:vAlign w:val="bottom"/>
          </w:tcPr>
          <w:p w14:paraId="76469AA9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7" w:lineRule="exact"/>
              <w:ind w:left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1.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0DA82C59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7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Send documentation for the previous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07BA1BFE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7" w:lineRule="exact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Dr. Julie Russ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09D08198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7" w:lineRule="exact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In Progress</w:t>
            </w:r>
          </w:p>
        </w:tc>
      </w:tr>
      <w:tr w:rsidR="00492669" w14:paraId="3CA3395E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320" w:type="dxa"/>
            <w:tcBorders>
              <w:top w:val="nil"/>
              <w:left w:val="single" w:sz="8" w:space="0" w:color="BFBFBF"/>
              <w:bottom w:val="nil"/>
              <w:right w:val="nil"/>
            </w:tcBorders>
            <w:vAlign w:val="bottom"/>
          </w:tcPr>
          <w:p w14:paraId="1F32CCAA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7AE25AEA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4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version of the project.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58C6B5F2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5A3EF754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92669" w14:paraId="49CECBC1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320" w:type="dxa"/>
            <w:tcBorders>
              <w:top w:val="nil"/>
              <w:left w:val="single" w:sz="8" w:space="0" w:color="BFBFBF"/>
              <w:bottom w:val="nil"/>
              <w:right w:val="nil"/>
            </w:tcBorders>
            <w:vAlign w:val="bottom"/>
          </w:tcPr>
          <w:p w14:paraId="5CDC9B8C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sz w:val="22"/>
                <w:szCs w:val="22"/>
              </w:rPr>
              <w:t>2.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16481FE1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Find out how the upload to the server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67FBC24B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4059A2FE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92669" w14:paraId="0B417850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32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vAlign w:val="bottom"/>
          </w:tcPr>
          <w:p w14:paraId="1D6B9105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14:paraId="42A7217E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will work.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14:paraId="20BCACDA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14:paraId="013FE504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492669" w14:paraId="34659A8A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/>
        </w:trPr>
        <w:tc>
          <w:tcPr>
            <w:tcW w:w="320" w:type="dxa"/>
            <w:tcBorders>
              <w:top w:val="nil"/>
              <w:left w:val="single" w:sz="8" w:space="0" w:color="BFBFBF"/>
              <w:bottom w:val="nil"/>
              <w:right w:val="nil"/>
            </w:tcBorders>
            <w:vAlign w:val="bottom"/>
          </w:tcPr>
          <w:p w14:paraId="69B14ED5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7" w:lineRule="exact"/>
              <w:ind w:left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1.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522A2871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7" w:lineRule="exact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Connect the team with Ten Maya and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365E5E27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7" w:lineRule="exact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Dr. Timothy Lindquist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5D4ED59C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7" w:lineRule="exact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In Progress</w:t>
            </w:r>
          </w:p>
        </w:tc>
      </w:tr>
      <w:tr w:rsidR="00492669" w14:paraId="467C9B5E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320" w:type="dxa"/>
            <w:tcBorders>
              <w:top w:val="nil"/>
              <w:left w:val="single" w:sz="8" w:space="0" w:color="BFBFBF"/>
              <w:bottom w:val="nil"/>
              <w:right w:val="nil"/>
            </w:tcBorders>
            <w:vAlign w:val="bottom"/>
          </w:tcPr>
          <w:p w14:paraId="38E663F2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7994FD26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4" w:lineRule="exact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previous development team.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63C08A85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6C8F09EC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92669" w14:paraId="52733640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320" w:type="dxa"/>
            <w:tcBorders>
              <w:top w:val="nil"/>
              <w:left w:val="single" w:sz="8" w:space="0" w:color="BFBFBF"/>
              <w:bottom w:val="nil"/>
              <w:right w:val="nil"/>
            </w:tcBorders>
            <w:vAlign w:val="bottom"/>
          </w:tcPr>
          <w:p w14:paraId="35615012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2.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7149A418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Share the latest code of the app which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31291997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10C78CDA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92669" w14:paraId="2E762AC3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0" w:type="dxa"/>
            <w:tcBorders>
              <w:top w:val="nil"/>
              <w:left w:val="single" w:sz="8" w:space="0" w:color="BFBFBF"/>
              <w:bottom w:val="nil"/>
              <w:right w:val="nil"/>
            </w:tcBorders>
            <w:vAlign w:val="bottom"/>
          </w:tcPr>
          <w:p w14:paraId="28F511CA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5CB8325F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4" w:lineRule="exact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is available on the App Store and Play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21714500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1170C65A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92669" w14:paraId="4FE21C05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320" w:type="dxa"/>
            <w:tcBorders>
              <w:top w:val="nil"/>
              <w:left w:val="single" w:sz="8" w:space="0" w:color="BFBFBF"/>
              <w:bottom w:val="nil"/>
              <w:right w:val="nil"/>
            </w:tcBorders>
            <w:vAlign w:val="bottom"/>
          </w:tcPr>
          <w:p w14:paraId="065339EF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41E2370D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Store.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1E66D487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69F3FA9C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92669" w14:paraId="40D76008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460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3059D47E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14:paraId="0139B61A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14:paraId="1E0BAC22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492669" w14:paraId="40D14708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4600" w:type="dxa"/>
            <w:gridSpan w:val="2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14:paraId="218BE36B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1" w:lineRule="exact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1. Understand the previous development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0EA04D33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1" w:lineRule="exact"/>
              <w:ind w:left="1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Arpit</w:t>
            </w:r>
            <w:proofErr w:type="spellEnd"/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Jaiswal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36BE6263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1" w:lineRule="exact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In progress</w:t>
            </w:r>
          </w:p>
        </w:tc>
      </w:tr>
      <w:tr w:rsidR="00492669" w14:paraId="128CE52E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20" w:type="dxa"/>
            <w:tcBorders>
              <w:top w:val="nil"/>
              <w:left w:val="single" w:sz="8" w:space="0" w:color="BFBFBF"/>
              <w:bottom w:val="nil"/>
              <w:right w:val="nil"/>
            </w:tcBorders>
            <w:vAlign w:val="bottom"/>
          </w:tcPr>
          <w:p w14:paraId="379EDA4B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642947A9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4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team documentation and intricacies of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1EAF0520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4" w:lineRule="exact"/>
              <w:ind w:left="1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Gowtham</w:t>
            </w:r>
            <w:proofErr w:type="spellEnd"/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Nayak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3B64513A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92669" w14:paraId="056D3D1B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320" w:type="dxa"/>
            <w:tcBorders>
              <w:top w:val="nil"/>
              <w:left w:val="single" w:sz="8" w:space="0" w:color="BFBFBF"/>
              <w:bottom w:val="nil"/>
              <w:right w:val="nil"/>
            </w:tcBorders>
            <w:vAlign w:val="bottom"/>
          </w:tcPr>
          <w:p w14:paraId="4240D7A6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4C9DCF26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4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the apps.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5D20C875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4" w:lineRule="exact"/>
              <w:ind w:left="1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Senthamil</w:t>
            </w:r>
            <w:proofErr w:type="spellEnd"/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SIndhu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4DB720AC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92669" w14:paraId="62430A97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4600" w:type="dxa"/>
            <w:gridSpan w:val="2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14:paraId="4ACDE763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4" w:lineRule="exact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2. Create Project Charter document.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58328BBE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4" w:lineRule="exact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Sweta Singhal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2627DC81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92669" w14:paraId="5846A751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4600" w:type="dxa"/>
            <w:gridSpan w:val="2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14:paraId="40FA38DE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4" w:lineRule="exact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3. Create Project Plan document.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5A6479B5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4" w:lineRule="exact"/>
              <w:ind w:left="1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Mihir</w:t>
            </w:r>
            <w:proofErr w:type="spellEnd"/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 xml:space="preserve"> Bhatt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5B9E0585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92669" w14:paraId="77557117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4600" w:type="dxa"/>
            <w:gridSpan w:val="2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14:paraId="298DACC3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4. Create Software Requirement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3B29829E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4284AFB4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92669" w14:paraId="0AD6E302" w14:textId="77777777" w:rsidTr="00F57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32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vAlign w:val="bottom"/>
          </w:tcPr>
          <w:p w14:paraId="23E0845B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14:paraId="77425A6B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rebuchet MS" w:eastAsia="Times New Roman" w:hAnsi="Trebuchet MS" w:cs="Trebuchet MS"/>
                <w:color w:val="0D0D0D"/>
                <w:sz w:val="22"/>
                <w:szCs w:val="22"/>
              </w:rPr>
              <w:t>Specification document.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14:paraId="4793A006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14:paraId="056EE86A" w14:textId="77777777" w:rsidR="00492669" w:rsidRDefault="00492669" w:rsidP="00F57BC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70CF758D" w14:textId="77777777" w:rsidR="00492669" w:rsidRDefault="00492669" w:rsidP="00492669">
      <w:pPr>
        <w:pStyle w:val="DefaultParagraphFont"/>
        <w:widowControl w:val="0"/>
        <w:autoSpaceDE w:val="0"/>
        <w:autoSpaceDN w:val="0"/>
        <w:adjustRightInd w:val="0"/>
        <w:spacing w:line="20" w:lineRule="exact"/>
        <w:rPr>
          <w:rFonts w:ascii="Times New Roman" w:eastAsia="Times New Roman" w:hAnsi="Times New Roman" w:cs="Times New Roman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0" allowOverlap="1" wp14:anchorId="01580A0A" wp14:editId="2985C035">
            <wp:simplePos x="0" y="0"/>
            <wp:positionH relativeFrom="column">
              <wp:posOffset>-1905</wp:posOffset>
            </wp:positionH>
            <wp:positionV relativeFrom="paragraph">
              <wp:posOffset>-2126615</wp:posOffset>
            </wp:positionV>
            <wp:extent cx="635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0" allowOverlap="1" wp14:anchorId="0B2B68EE" wp14:editId="1B652FDE">
            <wp:simplePos x="0" y="0"/>
            <wp:positionH relativeFrom="column">
              <wp:posOffset>2914015</wp:posOffset>
            </wp:positionH>
            <wp:positionV relativeFrom="paragraph">
              <wp:posOffset>-2126615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4384" behindDoc="1" locked="0" layoutInCell="0" allowOverlap="1" wp14:anchorId="13EA18BA" wp14:editId="16C354D4">
            <wp:simplePos x="0" y="0"/>
            <wp:positionH relativeFrom="column">
              <wp:posOffset>4627245</wp:posOffset>
            </wp:positionH>
            <wp:positionV relativeFrom="paragraph">
              <wp:posOffset>-2126615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D9A68" w14:textId="77777777" w:rsidR="00492669" w:rsidRDefault="00492669" w:rsidP="00492669">
      <w:pPr>
        <w:pStyle w:val="DefaultParagraphFont"/>
        <w:widowControl w:val="0"/>
        <w:autoSpaceDE w:val="0"/>
        <w:autoSpaceDN w:val="0"/>
        <w:adjustRightInd w:val="0"/>
        <w:spacing w:line="20" w:lineRule="exact"/>
        <w:rPr>
          <w:rFonts w:ascii="Times New Roman" w:eastAsia="Times New Roman" w:hAnsi="Times New Roman" w:cs="Times New Roman"/>
        </w:rPr>
        <w:sectPr w:rsidR="00492669">
          <w:pgSz w:w="12240" w:h="15840"/>
          <w:pgMar w:top="1095" w:right="1080" w:bottom="1147" w:left="900" w:header="720" w:footer="720" w:gutter="0"/>
          <w:cols w:space="720" w:equalWidth="0">
            <w:col w:w="10260"/>
          </w:cols>
          <w:noEndnote/>
        </w:sectPr>
      </w:pPr>
    </w:p>
    <w:p w14:paraId="0D796F1C" w14:textId="77777777" w:rsidR="00492669" w:rsidRDefault="00492669" w:rsidP="00492669">
      <w:pPr>
        <w:pStyle w:val="DefaultParagraphFont"/>
        <w:widowControl w:val="0"/>
        <w:numPr>
          <w:ilvl w:val="0"/>
          <w:numId w:val="8"/>
        </w:numPr>
        <w:tabs>
          <w:tab w:val="clear" w:pos="720"/>
          <w:tab w:val="num" w:pos="249"/>
        </w:tabs>
        <w:overflowPunct w:val="0"/>
        <w:autoSpaceDE w:val="0"/>
        <w:autoSpaceDN w:val="0"/>
        <w:adjustRightInd w:val="0"/>
        <w:spacing w:after="0" w:line="242" w:lineRule="auto"/>
        <w:ind w:left="249" w:hanging="249"/>
        <w:jc w:val="both"/>
        <w:rPr>
          <w:rFonts w:ascii="Trebuchet MS" w:eastAsia="Times New Roman" w:hAnsi="Trebuchet MS" w:cs="Trebuchet MS"/>
          <w:color w:val="0D0D0D"/>
          <w:sz w:val="22"/>
          <w:szCs w:val="22"/>
        </w:rPr>
      </w:pPr>
      <w:bookmarkStart w:id="2" w:name="page3"/>
      <w:bookmarkEnd w:id="2"/>
      <w:r>
        <w:rPr>
          <w:noProof/>
          <w:lang w:eastAsia="en-US"/>
        </w:rPr>
        <w:drawing>
          <wp:anchor distT="0" distB="0" distL="114300" distR="114300" simplePos="0" relativeHeight="251665408" behindDoc="1" locked="0" layoutInCell="0" allowOverlap="1" wp14:anchorId="5E99FC27" wp14:editId="546B5007">
            <wp:simplePos x="0" y="0"/>
            <wp:positionH relativeFrom="page">
              <wp:posOffset>568960</wp:posOffset>
            </wp:positionH>
            <wp:positionV relativeFrom="page">
              <wp:posOffset>693420</wp:posOffset>
            </wp:positionV>
            <wp:extent cx="6522720" cy="521335"/>
            <wp:effectExtent l="0" t="0" r="5080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52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eastAsia="Times New Roman" w:hAnsi="Trebuchet MS" w:cs="Trebuchet MS"/>
          <w:color w:val="0D0D0D"/>
          <w:sz w:val="22"/>
          <w:szCs w:val="22"/>
        </w:rPr>
        <w:t xml:space="preserve">Create Software Design Specification document. </w:t>
      </w:r>
    </w:p>
    <w:p w14:paraId="06A84B29" w14:textId="77777777" w:rsidR="00AE6FD8" w:rsidRPr="00492669" w:rsidRDefault="00AE6FD8" w:rsidP="00492669"/>
    <w:sectPr w:rsidR="00AE6FD8" w:rsidRPr="00492669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22C04" w14:textId="77777777" w:rsidR="00823DCC" w:rsidRDefault="0049266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B2295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6DD726C3"/>
    <w:multiLevelType w:val="hybridMultilevel"/>
    <w:tmpl w:val="A208BEF4"/>
    <w:lvl w:ilvl="0" w:tplc="C0DAF28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D0D0D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A562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69"/>
    <w:rsid w:val="00492669"/>
    <w:rsid w:val="0074168A"/>
    <w:rsid w:val="00A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F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669"/>
    <w:pPr>
      <w:spacing w:after="280" w:line="264" w:lineRule="auto"/>
    </w:pPr>
    <w:rPr>
      <w:rFonts w:eastAsiaTheme="minorEastAsia" w:cstheme="minorBidi"/>
      <w:color w:val="0D0D0D" w:themeColor="text1" w:themeTint="F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49266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492669"/>
    <w:rPr>
      <w:rFonts w:asciiTheme="majorHAnsi" w:eastAsiaTheme="majorEastAsia" w:hAnsiTheme="majorHAnsi" w:cstheme="majorBidi"/>
      <w:color w:val="5B9BD5" w:themeColor="accent1"/>
      <w:sz w:val="30"/>
      <w:szCs w:val="30"/>
      <w:lang w:eastAsia="ja-JP"/>
    </w:rPr>
  </w:style>
  <w:style w:type="paragraph" w:styleId="Title">
    <w:name w:val="Title"/>
    <w:basedOn w:val="Normal"/>
    <w:next w:val="Normal"/>
    <w:link w:val="TitleChar"/>
    <w:uiPriority w:val="5"/>
    <w:qFormat/>
    <w:rsid w:val="00492669"/>
    <w:pPr>
      <w:spacing w:after="40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492669"/>
    <w:rPr>
      <w:rFonts w:asciiTheme="majorHAnsi" w:eastAsiaTheme="majorEastAsia" w:hAnsiTheme="majorHAnsi" w:cstheme="majorBidi"/>
      <w:color w:val="5B9BD5" w:themeColor="accent1"/>
      <w:kern w:val="28"/>
      <w:sz w:val="56"/>
      <w:szCs w:val="56"/>
      <w:lang w:eastAsia="ja-JP"/>
    </w:rPr>
  </w:style>
  <w:style w:type="paragraph" w:customStyle="1" w:styleId="FormHeading">
    <w:name w:val="Form Heading"/>
    <w:basedOn w:val="Normal"/>
    <w:uiPriority w:val="2"/>
    <w:qFormat/>
    <w:rsid w:val="00492669"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rsid w:val="00492669"/>
    <w:pPr>
      <w:spacing w:after="320"/>
    </w:pPr>
  </w:style>
  <w:style w:type="paragraph" w:styleId="ListNumber">
    <w:name w:val="List Number"/>
    <w:basedOn w:val="Normal"/>
    <w:uiPriority w:val="4"/>
    <w:unhideWhenUsed/>
    <w:qFormat/>
    <w:rsid w:val="00492669"/>
    <w:pPr>
      <w:numPr>
        <w:numId w:val="1"/>
      </w:numPr>
      <w:spacing w:after="200"/>
    </w:pPr>
  </w:style>
  <w:style w:type="paragraph" w:styleId="Footer">
    <w:name w:val="footer"/>
    <w:basedOn w:val="Normal"/>
    <w:link w:val="FooterChar"/>
    <w:uiPriority w:val="99"/>
    <w:unhideWhenUsed/>
    <w:qFormat/>
    <w:rsid w:val="00492669"/>
    <w:pPr>
      <w:spacing w:after="0" w:line="240" w:lineRule="auto"/>
      <w:jc w:val="right"/>
    </w:pPr>
    <w:rPr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492669"/>
    <w:rPr>
      <w:rFonts w:eastAsiaTheme="minorEastAsia" w:cstheme="minorBidi"/>
      <w:color w:val="5B9BD5" w:themeColor="accent1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492669"/>
    <w:pPr>
      <w:spacing w:after="0" w:line="240" w:lineRule="auto"/>
      <w:ind w:left="720"/>
      <w:contextualSpacing/>
    </w:pPr>
    <w:rPr>
      <w:rFonts w:eastAsiaTheme="minorHAnsi"/>
      <w:color w:val="auto"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492669"/>
    <w:rPr>
      <w:rFonts w:eastAsiaTheme="minorEastAsia" w:cstheme="minorBidi"/>
      <w:color w:val="0D0D0D" w:themeColor="text1" w:themeTint="F2"/>
      <w:sz w:val="22"/>
      <w:szCs w:val="22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449</Words>
  <Characters>2564</Characters>
  <Application>Microsoft Macintosh Word</Application>
  <DocSecurity>0</DocSecurity>
  <Lines>21</Lines>
  <Paragraphs>6</Paragraphs>
  <ScaleCrop>false</ScaleCrop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2016-11-18T17:38:00Z</dcterms:created>
  <dcterms:modified xsi:type="dcterms:W3CDTF">2016-11-18T17:45:00Z</dcterms:modified>
</cp:coreProperties>
</file>