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467" w14:textId="0E0DD3F4" w:rsidR="00BC48DA" w:rsidRPr="00326EEA" w:rsidRDefault="006548F3" w:rsidP="006548F3">
      <w:pPr>
        <w:tabs>
          <w:tab w:val="left" w:pos="2268"/>
        </w:tabs>
        <w:rPr>
          <w:rFonts w:ascii="Open Sans Light" w:hAnsi="Open Sans Light" w:cs="Open Sans Light"/>
        </w:rPr>
      </w:pPr>
      <w:r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11488" behindDoc="0" locked="0" layoutInCell="1" allowOverlap="1" wp14:anchorId="662719E6" wp14:editId="47F8983A">
            <wp:simplePos x="0" y="0"/>
            <wp:positionH relativeFrom="margin">
              <wp:posOffset>0</wp:posOffset>
            </wp:positionH>
            <wp:positionV relativeFrom="paragraph">
              <wp:posOffset>68580</wp:posOffset>
            </wp:positionV>
            <wp:extent cx="1543965" cy="182352"/>
            <wp:effectExtent l="0" t="0" r="0" b="825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65" cy="1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7D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56958C1B" wp14:editId="576111C5">
                <wp:simplePos x="0" y="0"/>
                <wp:positionH relativeFrom="column">
                  <wp:posOffset>1769338</wp:posOffset>
                </wp:positionH>
                <wp:positionV relativeFrom="page">
                  <wp:posOffset>-10571</wp:posOffset>
                </wp:positionV>
                <wp:extent cx="5594350" cy="1733660"/>
                <wp:effectExtent l="0" t="0" r="6350" b="0"/>
                <wp:wrapNone/>
                <wp:docPr id="20" name="Freihand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0" cy="173366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CF8F" id="Freihandform 24" o:spid="_x0000_s1026" style="position:absolute;margin-left:139.3pt;margin-top:-.85pt;width:440.5pt;height:136.5pt;z-index:251630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733660;5594350,1466402;5594350,0;0,0" o:connectangles="0,0,0,0,0"/>
                <w10:wrap anchory="page"/>
              </v:shape>
            </w:pict>
          </mc:Fallback>
        </mc:AlternateContent>
      </w:r>
      <w:r w:rsidR="00CB40C2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29566" behindDoc="0" locked="0" layoutInCell="1" allowOverlap="1" wp14:anchorId="4913BA3A" wp14:editId="7E765EF3">
                <wp:simplePos x="0" y="0"/>
                <wp:positionH relativeFrom="column">
                  <wp:posOffset>-260350</wp:posOffset>
                </wp:positionH>
                <wp:positionV relativeFrom="page">
                  <wp:posOffset>-31750</wp:posOffset>
                </wp:positionV>
                <wp:extent cx="2032000" cy="10769600"/>
                <wp:effectExtent l="0" t="0" r="6350" b="0"/>
                <wp:wrapNone/>
                <wp:docPr id="1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0" cy="107696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B71B" id="Rechteck 4" o:spid="_x0000_s1026" style="position:absolute;margin-left:-20.5pt;margin-top:-2.5pt;width:160pt;height:848pt;z-index:25162956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04205C2C" w14:textId="527776FC" w:rsidR="00BC48DA" w:rsidRPr="00326EEA" w:rsidRDefault="00063E43">
      <w:pPr>
        <w:rPr>
          <w:rFonts w:ascii="Open Sans Light" w:hAnsi="Open Sans Light" w:cs="Open Sans Light"/>
        </w:rPr>
      </w:pPr>
      <w:r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30944" behindDoc="0" locked="0" layoutInCell="1" allowOverlap="1" wp14:anchorId="71C9D143" wp14:editId="310F0D1D">
            <wp:simplePos x="0" y="0"/>
            <wp:positionH relativeFrom="margin">
              <wp:posOffset>6588760</wp:posOffset>
            </wp:positionH>
            <wp:positionV relativeFrom="paragraph">
              <wp:posOffset>9737931</wp:posOffset>
            </wp:positionV>
            <wp:extent cx="513534" cy="513536"/>
            <wp:effectExtent l="0" t="0" r="1270" b="127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4" cy="51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1250EC" wp14:editId="7EC0D19D">
                <wp:simplePos x="0" y="0"/>
                <wp:positionH relativeFrom="column">
                  <wp:posOffset>4691210</wp:posOffset>
                </wp:positionH>
                <wp:positionV relativeFrom="page">
                  <wp:posOffset>10117303</wp:posOffset>
                </wp:positionV>
                <wp:extent cx="2396758" cy="575945"/>
                <wp:effectExtent l="0" t="0" r="3810" b="0"/>
                <wp:wrapNone/>
                <wp:docPr id="55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758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01B23" w14:textId="27C30E1C" w:rsidR="009229B2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mbc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engineering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GmbH</w:t>
                            </w:r>
                          </w:p>
                          <w:p w14:paraId="4CAE0A9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Täschmattstrasse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16</w:t>
                            </w:r>
                          </w:p>
                          <w:p w14:paraId="4BDA47C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6015</w:t>
                            </w:r>
                            <w:r w:rsidR="009550C4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Luzern</w:t>
                            </w:r>
                          </w:p>
                          <w:p w14:paraId="1001A612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+41 41 790 40 40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250EC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369.4pt;margin-top:796.65pt;width:188.7pt;height:45.35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" filled="f" fillcolor="#fffffe" stroked="f" strokecolor="#212120" insetpen="t">
                <v:textbox inset="2.88pt,2.88pt,2.88pt,2.88pt">
                  <w:txbxContent>
                    <w:p w14:paraId="6AD01B23" w14:textId="27C30E1C" w:rsidR="009229B2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mbc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engineering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GmbH</w:t>
                      </w:r>
                    </w:p>
                    <w:p w14:paraId="4CAE0A9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Täschmattstrasse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16</w:t>
                      </w:r>
                    </w:p>
                    <w:p w14:paraId="4BDA47C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6015</w:t>
                      </w:r>
                      <w:r w:rsidR="009550C4"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Luzern</w:t>
                      </w:r>
                    </w:p>
                    <w:p w14:paraId="1001A612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+41 41 790 40 40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0987"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25824" behindDoc="0" locked="0" layoutInCell="1" allowOverlap="1" wp14:anchorId="2AC6CDD4" wp14:editId="21A53D2D">
            <wp:simplePos x="0" y="0"/>
            <wp:positionH relativeFrom="margin">
              <wp:posOffset>0</wp:posOffset>
            </wp:positionH>
            <wp:positionV relativeFrom="paragraph">
              <wp:posOffset>399415</wp:posOffset>
            </wp:positionV>
            <wp:extent cx="1541780" cy="892810"/>
            <wp:effectExtent l="0" t="0" r="1270" b="2540"/>
            <wp:wrapNone/>
            <wp:docPr id="1561209223" name="Grafik 156120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0B76F1B" wp14:editId="0CE77007">
                <wp:simplePos x="0" y="0"/>
                <wp:positionH relativeFrom="margin">
                  <wp:posOffset>4684594</wp:posOffset>
                </wp:positionH>
                <wp:positionV relativeFrom="page">
                  <wp:posOffset>6175612</wp:posOffset>
                </wp:positionV>
                <wp:extent cx="2412384" cy="3705225"/>
                <wp:effectExtent l="0" t="0" r="6985" b="9525"/>
                <wp:wrapNone/>
                <wp:docPr id="2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84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82B0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einfach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bestehende Projekte integriert werden.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nur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zwei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Zeilen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SPS-Code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erste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abgesetzt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</w:p>
                          <w:p w14:paraId="08C588E9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unterstützt mehrere SPS-Tasks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tausende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pro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Sekunde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verarbeiten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 Die Log-Verarbeitung kann dezentral über das Netzwerk erfolgen und muss nicht zwingend auf dem SPS-Rechner selbst stattfinden.</w:t>
                            </w:r>
                          </w:p>
                          <w:p w14:paraId="1D220693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3D62E428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Typische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Anwendungsfälle</w:t>
                            </w:r>
                            <w:proofErr w:type="spellEnd"/>
                          </w:p>
                          <w:p w14:paraId="15D7B990" w14:textId="77777777" w:rsidR="009550C4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Fehlertracking</w:t>
                            </w:r>
                            <w:proofErr w:type="spellEnd"/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/ </w:t>
                            </w:r>
                            <w:proofErr w:type="spellStart"/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Protokollierung</w:t>
                            </w:r>
                            <w:proofErr w:type="spellEnd"/>
                          </w:p>
                          <w:p w14:paraId="0FF6736D" w14:textId="0A134097" w:rsidR="002F0E13" w:rsidRPr="0027731E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Debugging </w:t>
                            </w:r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(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ohne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Breakpoints</w:t>
                            </w:r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)</w:t>
                            </w:r>
                          </w:p>
                          <w:p w14:paraId="7CB6D338" w14:textId="17C0F027" w:rsidR="002F0E13" w:rsidRPr="0027731E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Statistische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Auswertungen</w:t>
                            </w:r>
                            <w:proofErr w:type="spellEnd"/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r w:rsidR="004B34E8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(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Langzeitanalysen</w:t>
                            </w:r>
                            <w:proofErr w:type="spellEnd"/>
                            <w:r w:rsidR="009550C4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)</w:t>
                            </w:r>
                          </w:p>
                          <w:p w14:paraId="0CD1F525" w14:textId="77777777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6DB65232" w14:textId="182167F1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Gerne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entwickeln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undenspezifische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Plugins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helfen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bei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der Integration.</w:t>
                            </w:r>
                          </w:p>
                          <w:p w14:paraId="067C4C7E" w14:textId="77777777" w:rsidR="0089707F" w:rsidRPr="0027731E" w:rsidRDefault="0089707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F1B" id="Textfeld 17" o:spid="_x0000_s1027" type="#_x0000_t202" style="position:absolute;margin-left:368.85pt;margin-top:486.25pt;width:189.95pt;height:291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7A7F82B0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können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einfach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bestehende Projekte integriert werden.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nur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zwei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Zeilen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SPS-Code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erste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abgesetzt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</w:p>
                    <w:p w14:paraId="08C588E9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unterstützt mehrere SPS-Tasks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tausende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pro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Sekunde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verarbeiten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 Die Log-Verarbeitung kann dezentral über das Netzwerk erfolgen und muss nicht zwingend auf dem SPS-Rechner selbst stattfinden.</w:t>
                      </w:r>
                    </w:p>
                    <w:p w14:paraId="1D220693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3D62E428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Typische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Anwendungsfälle</w:t>
                      </w:r>
                      <w:proofErr w:type="spellEnd"/>
                    </w:p>
                    <w:p w14:paraId="15D7B990" w14:textId="77777777" w:rsidR="009550C4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Fehlertracking</w:t>
                      </w:r>
                      <w:proofErr w:type="spellEnd"/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/ </w:t>
                      </w:r>
                      <w:proofErr w:type="spellStart"/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Protokollierung</w:t>
                      </w:r>
                      <w:proofErr w:type="spellEnd"/>
                    </w:p>
                    <w:p w14:paraId="0FF6736D" w14:textId="0A134097" w:rsidR="002F0E13" w:rsidRPr="0027731E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Debugging </w:t>
                      </w:r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(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ohne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Breakpoints</w:t>
                      </w:r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)</w:t>
                      </w:r>
                    </w:p>
                    <w:p w14:paraId="7CB6D338" w14:textId="17C0F027" w:rsidR="002F0E13" w:rsidRPr="0027731E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Statistische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Auswertungen</w:t>
                      </w:r>
                      <w:proofErr w:type="spellEnd"/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r w:rsidR="004B34E8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(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Langzeitanalysen</w:t>
                      </w:r>
                      <w:proofErr w:type="spellEnd"/>
                      <w:r w:rsidR="009550C4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)</w:t>
                      </w:r>
                    </w:p>
                    <w:p w14:paraId="0CD1F525" w14:textId="77777777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6DB65232" w14:textId="182167F1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Gerne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entwickeln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undenspezifische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Plugins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helfen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bei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der Integration.</w:t>
                      </w:r>
                    </w:p>
                    <w:p w14:paraId="067C4C7E" w14:textId="77777777" w:rsidR="0089707F" w:rsidRPr="0027731E" w:rsidRDefault="0089707F" w:rsidP="00317BD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F711349" wp14:editId="4F0BDDF1">
                <wp:simplePos x="0" y="0"/>
                <wp:positionH relativeFrom="column">
                  <wp:posOffset>1982337</wp:posOffset>
                </wp:positionH>
                <wp:positionV relativeFrom="page">
                  <wp:posOffset>6168788</wp:posOffset>
                </wp:positionV>
                <wp:extent cx="2514600" cy="3698543"/>
                <wp:effectExtent l="0" t="0" r="0" b="0"/>
                <wp:wrapNone/>
                <wp:docPr id="13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98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9D6C" w14:textId="5B2CE376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grosse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Anzahl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-Plugins,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Zukunft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noch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erweitert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warden.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Standardmässig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folgende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Anwendu</w:t>
                            </w:r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gsfälle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Plugins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mitgeliefert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:</w:t>
                            </w:r>
                          </w:p>
                          <w:p w14:paraId="7288325D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Text, </w:t>
                            </w:r>
                            <w:bookmarkStart w:id="0" w:name="_GoBack"/>
                            <w:bookmarkEnd w:id="0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XML, etc.: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NLog</w:t>
                            </w:r>
                            <w:proofErr w:type="spellEnd"/>
                          </w:p>
                          <w:p w14:paraId="6E011CFB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Darstellung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yt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-Charts: Graphite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InfluxDB</w:t>
                            </w:r>
                            <w:proofErr w:type="spellEnd"/>
                          </w:p>
                          <w:p w14:paraId="3BC1CB7C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Zentrales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Logging: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Graylog</w:t>
                            </w:r>
                            <w:proofErr w:type="spellEnd"/>
                          </w:p>
                          <w:p w14:paraId="14A82918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123D376B" w14:textId="39F66B99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Anfang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strukturiertes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reibungslose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Weiterverarbeitung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Zudem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jede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zusätzlichen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Eigenschaften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versehen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die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Log-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selektieren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filtern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auszugeben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wird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Fehler-Analyse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das 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Tracing von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Alarmen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deutlich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verbessert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erhöht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Qualität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ihrer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Anlage</w:t>
                            </w:r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software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</w:p>
                          <w:p w14:paraId="5183B21A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44546C0F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1349" id="Textfeld 16" o:spid="_x0000_s1028" type="#_x0000_t202" style="position:absolute;margin-left:156.1pt;margin-top:485.75pt;width:198pt;height:291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79349D6C" w14:textId="5B2CE376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grosse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Anzahl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-Plugins,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Zukunft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noch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erweitert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warden.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Standardmässig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folgende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Anwendu</w:t>
                      </w:r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gsfälle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Plugins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mitgeliefert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:</w:t>
                      </w:r>
                    </w:p>
                    <w:p w14:paraId="7288325D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Text, </w:t>
                      </w:r>
                      <w:bookmarkStart w:id="1" w:name="_GoBack"/>
                      <w:bookmarkEnd w:id="1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XML, etc.: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NLog</w:t>
                      </w:r>
                      <w:proofErr w:type="spellEnd"/>
                    </w:p>
                    <w:p w14:paraId="6E011CFB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Darstellung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yt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-Charts: Graphite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InfluxDB</w:t>
                      </w:r>
                      <w:proofErr w:type="spellEnd"/>
                    </w:p>
                    <w:p w14:paraId="3BC1CB7C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Zentrales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Logging: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Graylog</w:t>
                      </w:r>
                      <w:proofErr w:type="spellEnd"/>
                    </w:p>
                    <w:p w14:paraId="14A82918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123D376B" w14:textId="39F66B99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Anfang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strukturiertes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reibungslose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Weiterverarbeitung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Zudem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jede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zusätzlichen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Eigenschaften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versehen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die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Log-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selektieren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filtern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auszugeben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wird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Fehler-Analyse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das 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Tracing von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Alarmen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deutlich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verbessert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erhöht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Qualität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ihrer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Anlage</w:t>
                      </w:r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software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</w:p>
                    <w:p w14:paraId="5183B21A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44546C0F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F343D"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084ABA" wp14:editId="7F4FA93C">
                <wp:simplePos x="0" y="0"/>
                <wp:positionH relativeFrom="margin">
                  <wp:posOffset>-56693</wp:posOffset>
                </wp:positionH>
                <wp:positionV relativeFrom="paragraph">
                  <wp:posOffset>9705696</wp:posOffset>
                </wp:positionV>
                <wp:extent cx="7452868" cy="6318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868" cy="6318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7971" w14:textId="10FC96E2" w:rsidR="009229B2" w:rsidRPr="0027731E" w:rsidRDefault="00B909A6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Web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GitHub</w:t>
                            </w:r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(Demo</w:t>
                            </w:r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-</w:t>
                            </w:r>
                            <w:proofErr w:type="spellStart"/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Projekt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)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</w:p>
                          <w:p w14:paraId="5D7BDEC8" w14:textId="7915B6EC" w:rsidR="009229B2" w:rsidRPr="0027731E" w:rsidRDefault="009229B2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mbc-engineering.ch/log4tc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  <w:t>github.com/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-engineering/log4tc</w:t>
                            </w:r>
                          </w:p>
                          <w:p w14:paraId="741E8CDF" w14:textId="77777777" w:rsidR="009550C4" w:rsidRPr="0027731E" w:rsidRDefault="009550C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4ABA" id="Textfeld 2" o:spid="_x0000_s1029" type="#_x0000_t202" style="position:absolute;margin-left:-4.45pt;margin-top:764.25pt;width:586.85pt;height:4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" fillcolor="#2e3640" stroked="f">
                <v:textbox>
                  <w:txbxContent>
                    <w:p w14:paraId="756C7971" w14:textId="10FC96E2" w:rsidR="009229B2" w:rsidRPr="0027731E" w:rsidRDefault="00B909A6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Web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GitHub</w:t>
                      </w:r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(Demo</w:t>
                      </w:r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-</w:t>
                      </w:r>
                      <w:proofErr w:type="spellStart"/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Projekt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)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</w:p>
                    <w:p w14:paraId="5D7BDEC8" w14:textId="7915B6EC" w:rsidR="009229B2" w:rsidRPr="0027731E" w:rsidRDefault="009229B2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mbc-engineering.ch/log4tc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  <w:t>github.com/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-engineering/log4tc</w:t>
                      </w:r>
                    </w:p>
                    <w:p w14:paraId="741E8CDF" w14:textId="77777777" w:rsidR="009550C4" w:rsidRPr="0027731E" w:rsidRDefault="009550C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43D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9E868EE" wp14:editId="5CD8EC3C">
                <wp:simplePos x="0" y="0"/>
                <wp:positionH relativeFrom="margin">
                  <wp:align>left</wp:align>
                </wp:positionH>
                <wp:positionV relativeFrom="page">
                  <wp:posOffset>2495550</wp:posOffset>
                </wp:positionV>
                <wp:extent cx="1543685" cy="7116572"/>
                <wp:effectExtent l="0" t="0" r="0" b="8255"/>
                <wp:wrapNone/>
                <wp:docPr id="14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711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D5835" w14:textId="77777777" w:rsidR="002B1950" w:rsidRPr="0027731E" w:rsidRDefault="002B1950" w:rsidP="006548F3">
                            <w:pPr>
                              <w:widowControl w:val="0"/>
                              <w:tabs>
                                <w:tab w:val="left" w:pos="1302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Benutzerfreundliches, stressfreies und natürliches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Logging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für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TwinCAT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3</w:t>
                            </w:r>
                          </w:p>
                          <w:p w14:paraId="656DDD8A" w14:textId="77777777" w:rsidR="002B1950" w:rsidRPr="0027731E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42D8F3BD" w14:textId="3190BF63" w:rsidR="00317BDC" w:rsidRPr="0027731E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90B1787" w14:textId="77777777" w:rsidR="008A7001" w:rsidRPr="0027731E" w:rsidRDefault="008A700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80B7620" w14:textId="77777777" w:rsidR="00317BDC" w:rsidRPr="0027731E" w:rsidRDefault="009037A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 API</w:t>
                            </w:r>
                          </w:p>
                          <w:p w14:paraId="0ABF62A6" w14:textId="36870773" w:rsidR="009037A9" w:rsidRPr="0027731E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Einfache Integration auch in bestehende Projekte mit nur wenig Zeilen Code. </w:t>
                            </w:r>
                          </w:p>
                          <w:p w14:paraId="6B38368B" w14:textId="726F29AB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2D9E6B8D" w14:textId="77777777" w:rsidR="008A7001" w:rsidRPr="0027731E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07ACBC1" w14:textId="77777777" w:rsidR="00FF57D8" w:rsidRPr="0027731E" w:rsidRDefault="00FF57D8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5238C2F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EINFACHES UND EFFIZIENTES LOGGING IN DER SPS</w:t>
                            </w:r>
                          </w:p>
                          <w:p w14:paraId="6FC5E819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1665FF32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1FBDB3B" w14:textId="39136671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DD578" w14:textId="77777777" w:rsidR="00FF57D8" w:rsidRPr="0027731E" w:rsidRDefault="00FF57D8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16165DDF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8"/>
                                <w:szCs w:val="18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sz w:val="18"/>
                                <w:szCs w:val="18"/>
                                <w:lang w:bidi="de-DE"/>
                              </w:rPr>
                              <w:t>UNTERSTÜTZUNG VON VERSCHIEDENEN AUSGABEN</w:t>
                            </w:r>
                          </w:p>
                          <w:p w14:paraId="731BFC04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Standardmässige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Plugins:</w:t>
                            </w:r>
                          </w:p>
                          <w:p w14:paraId="13A014A6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Nlog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(Text)</w:t>
                            </w:r>
                          </w:p>
                          <w:p w14:paraId="7F44ED0E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InfluxDB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/ </w:t>
                            </w:r>
                            <w:proofErr w:type="gramStart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Graphite</w:t>
                            </w:r>
                            <w:proofErr w:type="gramEnd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(DB)</w:t>
                            </w:r>
                          </w:p>
                          <w:p w14:paraId="1247409A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>GrayLog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t xml:space="preserve"> (Log-Server)</w:t>
                            </w:r>
                          </w:p>
                          <w:p w14:paraId="52861A01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E"/>
                                <w:sz w:val="16"/>
                                <w:szCs w:val="16"/>
                                <w:lang w:bidi="de-DE"/>
                              </w:rPr>
                              <w:br/>
                              <w:t xml:space="preserve">Fragen Sie uns für individuelle Anpassungen. </w:t>
                            </w:r>
                          </w:p>
                          <w:p w14:paraId="7DA06BD4" w14:textId="77777777" w:rsidR="002F0E13" w:rsidRPr="0027731E" w:rsidRDefault="002F0E13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68EE" id="Textfeld 18" o:spid="_x0000_s1030" type="#_x0000_t202" style="position:absolute;margin-left:0;margin-top:196.5pt;width:121.55pt;height:560.35pt;z-index:251655680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D3D5835" w14:textId="77777777" w:rsidR="002B1950" w:rsidRPr="0027731E" w:rsidRDefault="002B1950" w:rsidP="006548F3">
                      <w:pPr>
                        <w:widowControl w:val="0"/>
                        <w:tabs>
                          <w:tab w:val="left" w:pos="1302"/>
                        </w:tabs>
                        <w:spacing w:line="320" w:lineRule="exact"/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Benutzerfreundliches, stressfreies und natürliches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  <w:t>Logging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für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  <w:t>TwinCAT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3</w:t>
                      </w:r>
                    </w:p>
                    <w:p w14:paraId="656DDD8A" w14:textId="77777777" w:rsidR="002B1950" w:rsidRPr="0027731E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42D8F3BD" w14:textId="3190BF63" w:rsidR="00317BDC" w:rsidRPr="0027731E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90B1787" w14:textId="77777777" w:rsidR="008A7001" w:rsidRPr="0027731E" w:rsidRDefault="008A700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80B7620" w14:textId="77777777" w:rsidR="00317BDC" w:rsidRPr="0027731E" w:rsidRDefault="009037A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 API</w:t>
                      </w:r>
                    </w:p>
                    <w:p w14:paraId="0ABF62A6" w14:textId="36870773" w:rsidR="009037A9" w:rsidRPr="0027731E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Einfache Integration auch in bestehende Projekte mit nur wenig Zeilen Code. </w:t>
                      </w:r>
                    </w:p>
                    <w:p w14:paraId="6B38368B" w14:textId="726F29AB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2D9E6B8D" w14:textId="77777777" w:rsidR="008A7001" w:rsidRPr="0027731E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07ACBC1" w14:textId="77777777" w:rsidR="00FF57D8" w:rsidRPr="0027731E" w:rsidRDefault="00FF57D8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5238C2F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EINFACHES UND EFFIZIENTES LOGGING IN DER SPS</w:t>
                      </w:r>
                    </w:p>
                    <w:p w14:paraId="6FC5E819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Log4TC bringt die Vorteile von anderen Hochsprachen wie C#, Java, usw. in die SPS-Welt.</w:t>
                      </w:r>
                    </w:p>
                    <w:p w14:paraId="1665FF32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1FBDB3B" w14:textId="39136671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384DD578" w14:textId="77777777" w:rsidR="00FF57D8" w:rsidRPr="0027731E" w:rsidRDefault="00FF57D8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16165DDF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8"/>
                          <w:szCs w:val="18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EF792F"/>
                          <w:spacing w:val="20"/>
                          <w:sz w:val="18"/>
                          <w:szCs w:val="18"/>
                          <w:lang w:bidi="de-DE"/>
                        </w:rPr>
                        <w:t>UNTERSTÜTZUNG VON VERSCHIEDENEN AUSGABEN</w:t>
                      </w:r>
                    </w:p>
                    <w:p w14:paraId="731BFC04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Standardmässige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Plugins:</w:t>
                      </w:r>
                    </w:p>
                    <w:p w14:paraId="13A014A6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  -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Nlog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(Text)</w:t>
                      </w:r>
                    </w:p>
                    <w:p w14:paraId="7F44ED0E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  -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InfluxDB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/ </w:t>
                      </w:r>
                      <w:proofErr w:type="gramStart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Graphite</w:t>
                      </w:r>
                      <w:proofErr w:type="gramEnd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(DB)</w:t>
                      </w:r>
                    </w:p>
                    <w:p w14:paraId="1247409A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  -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>GrayLog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t xml:space="preserve"> (Log-Server)</w:t>
                      </w:r>
                    </w:p>
                    <w:p w14:paraId="52861A01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E"/>
                          <w:sz w:val="16"/>
                          <w:szCs w:val="16"/>
                          <w:lang w:bidi="de-DE"/>
                        </w:rPr>
                        <w:br/>
                        <w:t xml:space="preserve">Fragen Sie uns für individuelle Anpassungen. </w:t>
                      </w:r>
                    </w:p>
                    <w:p w14:paraId="7DA06BD4" w14:textId="77777777" w:rsidR="002F0E13" w:rsidRPr="0027731E" w:rsidRDefault="002F0E13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2D9B"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26848" behindDoc="0" locked="0" layoutInCell="1" allowOverlap="1" wp14:anchorId="019BA43B" wp14:editId="32DDEE19">
            <wp:simplePos x="0" y="0"/>
            <wp:positionH relativeFrom="column">
              <wp:posOffset>2137410</wp:posOffset>
            </wp:positionH>
            <wp:positionV relativeFrom="paragraph">
              <wp:posOffset>3249819</wp:posOffset>
            </wp:positionV>
            <wp:extent cx="1919806" cy="1919806"/>
            <wp:effectExtent l="0" t="152400" r="0" b="633095"/>
            <wp:wrapNone/>
            <wp:docPr id="1561209224" name="Grafik 156120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06" cy="1919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7F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5D0FC136" wp14:editId="64BF661D">
                <wp:simplePos x="0" y="0"/>
                <wp:positionH relativeFrom="column">
                  <wp:posOffset>2054757</wp:posOffset>
                </wp:positionH>
                <wp:positionV relativeFrom="page">
                  <wp:posOffset>2574062</wp:posOffset>
                </wp:positionV>
                <wp:extent cx="4978793" cy="716280"/>
                <wp:effectExtent l="0" t="0" r="0" b="7620"/>
                <wp:wrapNone/>
                <wp:docPr id="15612092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793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0F65D" w14:textId="77777777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ist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Erweiterung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Beckhoff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FF0000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-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TwinCAT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3 um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direkt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der SPS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schreiben zu können.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besteht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einer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SPS-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Bibliothek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Erzeugung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einem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Service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Verteilung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der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anfallenden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.</w:t>
                            </w:r>
                          </w:p>
                          <w:p w14:paraId="0008199E" w14:textId="77777777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51CB6EFB" w14:textId="77777777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FC136" id="_x0000_s1031" type="#_x0000_t202" style="position:absolute;margin-left:161.8pt;margin-top:202.7pt;width:392.05pt;height:56.4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" filled="f" fillcolor="#fffffe" stroked="f" strokecolor="#212120" insetpen="t">
                <v:textbox inset="2.88pt,2.88pt,2.88pt,2.88pt">
                  <w:txbxContent>
                    <w:p w14:paraId="1F50F65D" w14:textId="77777777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ist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Erweiterung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Beckhoff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FF0000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-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TwinCAT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3 um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direkt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der SPS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schreiben zu können.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besteht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einer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SPS-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Bibliothek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Erzeugung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einem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Service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Verteilung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der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anfallenden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.</w:t>
                      </w:r>
                    </w:p>
                    <w:p w14:paraId="0008199E" w14:textId="77777777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Log4TC bringt die Vorteile von anderen Hochsprachen wie C#, Java, usw. in die SPS-Welt.</w:t>
                      </w:r>
                    </w:p>
                    <w:p w14:paraId="51CB6EFB" w14:textId="77777777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6B17852" wp14:editId="653374F8">
                <wp:simplePos x="0" y="0"/>
                <wp:positionH relativeFrom="column">
                  <wp:posOffset>4935931</wp:posOffset>
                </wp:positionH>
                <wp:positionV relativeFrom="page">
                  <wp:posOffset>3496665</wp:posOffset>
                </wp:positionV>
                <wp:extent cx="1892300" cy="2560777"/>
                <wp:effectExtent l="0" t="0" r="0" b="0"/>
                <wp:wrapNone/>
                <wp:docPr id="2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560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5EAD" w14:textId="77777777" w:rsidR="009037A9" w:rsidRPr="0027731E" w:rsidRDefault="009037A9" w:rsidP="009037A9">
                            <w:pPr>
                              <w:widowControl w:val="0"/>
                              <w:spacing w:line="300" w:lineRule="exact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FEATURES</w:t>
                            </w:r>
                          </w:p>
                          <w:p w14:paraId="4B73F84D" w14:textId="77777777" w:rsidR="00317BDC" w:rsidRPr="0027731E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</w:rPr>
                            </w:pPr>
                          </w:p>
                          <w:p w14:paraId="3B097991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Strukturierte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s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Logging</w:t>
                            </w:r>
                            <w:proofErr w:type="spellEnd"/>
                          </w:p>
                          <w:p w14:paraId="7589701C" w14:textId="77777777" w:rsidR="009229B2" w:rsidRPr="0027731E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349EEA78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Context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-Eigenschaften</w:t>
                            </w:r>
                          </w:p>
                          <w:p w14:paraId="4F95C0A7" w14:textId="77777777" w:rsidR="009229B2" w:rsidRPr="0027731E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3F0CB650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Performant</w:t>
                            </w:r>
                            <w:r w:rsidR="009229B2"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 xml:space="preserve"> und </w:t>
                            </w:r>
                            <w:proofErr w:type="gramStart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Modular</w:t>
                            </w:r>
                            <w:proofErr w:type="gramEnd"/>
                          </w:p>
                          <w:p w14:paraId="65BAE743" w14:textId="77777777" w:rsidR="009229B2" w:rsidRPr="0027731E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4E46EB20" w14:textId="77777777" w:rsidR="009229B2" w:rsidRPr="0027731E" w:rsidRDefault="009229B2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Kostenlose Testversion</w:t>
                            </w:r>
                          </w:p>
                          <w:p w14:paraId="11B71926" w14:textId="77777777" w:rsidR="00C11B89" w:rsidRPr="0027731E" w:rsidRDefault="00C11B89" w:rsidP="00B909A6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384C7736" w14:textId="77777777" w:rsidR="00C11B89" w:rsidRPr="0027731E" w:rsidRDefault="00C11B89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bidi="de-DE"/>
                              </w:rPr>
                              <w:t>Einfache Lizenzierung via Beckhoff</w:t>
                            </w:r>
                          </w:p>
                          <w:p w14:paraId="68861321" w14:textId="77777777" w:rsidR="009229B2" w:rsidRPr="0027731E" w:rsidRDefault="009229B2" w:rsidP="009229B2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A98C1E2" w14:textId="77777777" w:rsidR="00322758" w:rsidRPr="0027731E" w:rsidRDefault="00322758" w:rsidP="005C62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7852" id="Textfeld 5" o:spid="_x0000_s1032" type="#_x0000_t202" style="position:absolute;margin-left:388.65pt;margin-top:275.35pt;width:149pt;height:201.6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9A35EAD" w14:textId="77777777" w:rsidR="009037A9" w:rsidRPr="0027731E" w:rsidRDefault="009037A9" w:rsidP="009037A9">
                      <w:pPr>
                        <w:widowControl w:val="0"/>
                        <w:spacing w:line="300" w:lineRule="exact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FEATURES</w:t>
                      </w:r>
                    </w:p>
                    <w:p w14:paraId="4B73F84D" w14:textId="77777777" w:rsidR="00317BDC" w:rsidRPr="0027731E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</w:rPr>
                      </w:pPr>
                    </w:p>
                    <w:p w14:paraId="3B097991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Strukturierte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s</w:t>
                      </w:r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Logging</w:t>
                      </w:r>
                      <w:proofErr w:type="spellEnd"/>
                    </w:p>
                    <w:p w14:paraId="7589701C" w14:textId="77777777" w:rsidR="009229B2" w:rsidRPr="0027731E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</w:p>
                    <w:p w14:paraId="349EEA78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Context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-Eigenschaften</w:t>
                      </w:r>
                    </w:p>
                    <w:p w14:paraId="4F95C0A7" w14:textId="77777777" w:rsidR="009229B2" w:rsidRPr="0027731E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</w:p>
                    <w:p w14:paraId="3F0CB650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Performant</w:t>
                      </w:r>
                      <w:r w:rsidR="009229B2"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 xml:space="preserve"> und </w:t>
                      </w:r>
                      <w:proofErr w:type="gramStart"/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Modular</w:t>
                      </w:r>
                      <w:proofErr w:type="gramEnd"/>
                    </w:p>
                    <w:p w14:paraId="65BAE743" w14:textId="77777777" w:rsidR="009229B2" w:rsidRPr="0027731E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</w:p>
                    <w:p w14:paraId="4E46EB20" w14:textId="77777777" w:rsidR="009229B2" w:rsidRPr="0027731E" w:rsidRDefault="009229B2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Kostenlose Testversion</w:t>
                      </w:r>
                    </w:p>
                    <w:p w14:paraId="11B71926" w14:textId="77777777" w:rsidR="00C11B89" w:rsidRPr="0027731E" w:rsidRDefault="00C11B89" w:rsidP="00B909A6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</w:p>
                    <w:p w14:paraId="384C7736" w14:textId="77777777" w:rsidR="00C11B89" w:rsidRPr="0027731E" w:rsidRDefault="00C11B89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bidi="de-DE"/>
                        </w:rPr>
                        <w:t>Einfache Lizenzierung via Beckhoff</w:t>
                      </w:r>
                    </w:p>
                    <w:p w14:paraId="68861321" w14:textId="77777777" w:rsidR="009229B2" w:rsidRPr="0027731E" w:rsidRDefault="009229B2" w:rsidP="009229B2">
                      <w:pPr>
                        <w:pStyle w:val="Listenabsatz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7A98C1E2" w14:textId="77777777" w:rsidR="00322758" w:rsidRPr="0027731E" w:rsidRDefault="00322758" w:rsidP="005C62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90CB0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3D740C5" wp14:editId="5324FA23">
                <wp:simplePos x="0" y="0"/>
                <wp:positionH relativeFrom="column">
                  <wp:posOffset>2028825</wp:posOffset>
                </wp:positionH>
                <wp:positionV relativeFrom="page">
                  <wp:posOffset>2070735</wp:posOffset>
                </wp:positionV>
                <wp:extent cx="4229100" cy="457200"/>
                <wp:effectExtent l="0" t="0" r="0" b="0"/>
                <wp:wrapNone/>
                <wp:docPr id="19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7A6A25" w14:textId="77777777" w:rsidR="00317BDC" w:rsidRPr="0027731E" w:rsidRDefault="002B1950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52"/>
                                <w:szCs w:val="52"/>
                                <w:lang w:val="de-CH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>Logging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 xml:space="preserve"> für TwinCAT3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40C5" id="Textfeld 23" o:spid="_x0000_s1033" type="#_x0000_t202" style="position:absolute;margin-left:159.75pt;margin-top:163.05pt;width:333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387A6A25" w14:textId="77777777" w:rsidR="00317BDC" w:rsidRPr="0027731E" w:rsidRDefault="002B1950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52"/>
                          <w:szCs w:val="52"/>
                          <w:lang w:val="de-CH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2E3640"/>
                          <w:w w:val="90"/>
                          <w:sz w:val="52"/>
                          <w:szCs w:val="52"/>
                          <w:lang w:val="de-CH" w:bidi="de-DE"/>
                        </w:rPr>
                        <w:t>Logging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2E3640"/>
                          <w:w w:val="90"/>
                          <w:sz w:val="52"/>
                          <w:szCs w:val="52"/>
                          <w:lang w:val="de-CH" w:bidi="de-DE"/>
                        </w:rPr>
                        <w:t xml:space="preserve"> für TwinCAT3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C48DA" w:rsidRPr="00326EEA" w:rsidSect="00690CB0">
      <w:pgSz w:w="11906" w:h="16838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D3160" w14:textId="77777777" w:rsidR="00E96CB5" w:rsidRDefault="00E96CB5" w:rsidP="006843CF">
      <w:r>
        <w:separator/>
      </w:r>
    </w:p>
  </w:endnote>
  <w:endnote w:type="continuationSeparator" w:id="0">
    <w:p w14:paraId="1446CAA8" w14:textId="77777777" w:rsidR="00E96CB5" w:rsidRDefault="00E96CB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C57D4" w14:textId="77777777" w:rsidR="00E96CB5" w:rsidRDefault="00E96CB5" w:rsidP="006843CF">
      <w:r>
        <w:separator/>
      </w:r>
    </w:p>
  </w:footnote>
  <w:footnote w:type="continuationSeparator" w:id="0">
    <w:p w14:paraId="33945A4D" w14:textId="77777777" w:rsidR="00E96CB5" w:rsidRDefault="00E96CB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F3C77"/>
    <w:multiLevelType w:val="hybridMultilevel"/>
    <w:tmpl w:val="6212C1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65ED1"/>
    <w:multiLevelType w:val="hybridMultilevel"/>
    <w:tmpl w:val="6632F092"/>
    <w:lvl w:ilvl="0" w:tplc="D1E618A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7A2"/>
    <w:multiLevelType w:val="hybridMultilevel"/>
    <w:tmpl w:val="9D2E598E"/>
    <w:lvl w:ilvl="0" w:tplc="2DFC9B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10781"/>
    <w:multiLevelType w:val="hybridMultilevel"/>
    <w:tmpl w:val="24CE4972"/>
    <w:lvl w:ilvl="0" w:tplc="FE48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6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7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11F9"/>
    <w:multiLevelType w:val="hybridMultilevel"/>
    <w:tmpl w:val="42BC7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A085C"/>
    <w:multiLevelType w:val="hybridMultilevel"/>
    <w:tmpl w:val="D7ACA2B0"/>
    <w:lvl w:ilvl="0" w:tplc="BA3C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5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9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8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4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7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0"/>
    <w:rsid w:val="000538AE"/>
    <w:rsid w:val="00063E43"/>
    <w:rsid w:val="000D247E"/>
    <w:rsid w:val="00114C4E"/>
    <w:rsid w:val="00116B5F"/>
    <w:rsid w:val="00117A40"/>
    <w:rsid w:val="00134B59"/>
    <w:rsid w:val="00194B1B"/>
    <w:rsid w:val="001B326D"/>
    <w:rsid w:val="001E5520"/>
    <w:rsid w:val="0027129A"/>
    <w:rsid w:val="0027731E"/>
    <w:rsid w:val="002B1950"/>
    <w:rsid w:val="002F0E13"/>
    <w:rsid w:val="00317BDC"/>
    <w:rsid w:val="00322758"/>
    <w:rsid w:val="00326EEA"/>
    <w:rsid w:val="00333C62"/>
    <w:rsid w:val="00335AA7"/>
    <w:rsid w:val="00387A59"/>
    <w:rsid w:val="003B4F0F"/>
    <w:rsid w:val="003B7DE5"/>
    <w:rsid w:val="00421E75"/>
    <w:rsid w:val="00435C20"/>
    <w:rsid w:val="004953EC"/>
    <w:rsid w:val="004B34E8"/>
    <w:rsid w:val="0057699F"/>
    <w:rsid w:val="00595839"/>
    <w:rsid w:val="005C62AB"/>
    <w:rsid w:val="005F70E4"/>
    <w:rsid w:val="00606D3B"/>
    <w:rsid w:val="006548F3"/>
    <w:rsid w:val="006843CF"/>
    <w:rsid w:val="00687CD4"/>
    <w:rsid w:val="00690CB0"/>
    <w:rsid w:val="006C2859"/>
    <w:rsid w:val="007321AF"/>
    <w:rsid w:val="00786D16"/>
    <w:rsid w:val="007943EA"/>
    <w:rsid w:val="00794852"/>
    <w:rsid w:val="007E6C2F"/>
    <w:rsid w:val="007E6F3B"/>
    <w:rsid w:val="008264D6"/>
    <w:rsid w:val="00862699"/>
    <w:rsid w:val="0089707F"/>
    <w:rsid w:val="008A7001"/>
    <w:rsid w:val="008F343D"/>
    <w:rsid w:val="009037A9"/>
    <w:rsid w:val="00904EDB"/>
    <w:rsid w:val="009229B2"/>
    <w:rsid w:val="009550C4"/>
    <w:rsid w:val="009611DE"/>
    <w:rsid w:val="009A183A"/>
    <w:rsid w:val="009E5CB2"/>
    <w:rsid w:val="00A82D9B"/>
    <w:rsid w:val="00B00092"/>
    <w:rsid w:val="00B024DE"/>
    <w:rsid w:val="00B67AD8"/>
    <w:rsid w:val="00B909A6"/>
    <w:rsid w:val="00BC48DA"/>
    <w:rsid w:val="00C11B89"/>
    <w:rsid w:val="00C47C64"/>
    <w:rsid w:val="00C67626"/>
    <w:rsid w:val="00CB40C2"/>
    <w:rsid w:val="00E4418B"/>
    <w:rsid w:val="00E65CBA"/>
    <w:rsid w:val="00E96CB5"/>
    <w:rsid w:val="00F3226E"/>
    <w:rsid w:val="00FF0987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CED67"/>
  <w15:chartTrackingRefBased/>
  <w15:docId w15:val="{505D0DAB-7FD8-40CA-A4A8-D727D56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317BDC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843C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6843CF"/>
    <w:rPr>
      <w:color w:val="212120"/>
      <w:kern w:val="28"/>
    </w:rPr>
  </w:style>
  <w:style w:type="paragraph" w:styleId="Fuzeile">
    <w:name w:val="footer"/>
    <w:basedOn w:val="Standard"/>
    <w:link w:val="FuzeileZchn"/>
    <w:rsid w:val="006843C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6843CF"/>
    <w:rPr>
      <w:color w:val="212120"/>
      <w:kern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95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9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unhideWhenUsed/>
    <w:rsid w:val="002B1950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C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Technologie-Business-Datenblatt%20(zweiseiti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Technologie-Business-Datenblatt (zweiseitig).dotx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Geiser</dc:creator>
  <cp:keywords/>
  <dc:description/>
  <cp:lastModifiedBy>Joel Geiser</cp:lastModifiedBy>
  <cp:revision>18</cp:revision>
  <cp:lastPrinted>2020-04-30T09:19:00Z</cp:lastPrinted>
  <dcterms:created xsi:type="dcterms:W3CDTF">2020-04-27T12:35:00Z</dcterms:created>
  <dcterms:modified xsi:type="dcterms:W3CDTF">2020-04-30T09:23:00Z</dcterms:modified>
</cp:coreProperties>
</file>