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69" w:rsidRPr="00264D8F" w:rsidRDefault="00264D8F" w:rsidP="00264D8F">
      <w:pPr>
        <w:ind w:left="-284"/>
        <w:jc w:val="center"/>
        <w:rPr>
          <w:rFonts w:ascii="Lucida Sans" w:hAnsi="Lucida Sans"/>
          <w:b/>
          <w:sz w:val="16"/>
          <w:szCs w:val="16"/>
        </w:rPr>
      </w:pPr>
      <w:r w:rsidRPr="00264D8F">
        <w:rPr>
          <w:rFonts w:ascii="Lucida Sans" w:hAnsi="Lucida Sans"/>
          <w:b/>
          <w:sz w:val="16"/>
          <w:szCs w:val="16"/>
        </w:rPr>
        <w:t>CARTA DE ENTREGA DE DOTACIÓN DE UNIFORMES</w:t>
      </w:r>
    </w:p>
    <w:p w:rsidR="00264D8F" w:rsidRDefault="00264D8F" w:rsidP="00264D8F">
      <w:pPr>
        <w:ind w:left="-284"/>
        <w:jc w:val="right"/>
        <w:rPr>
          <w:rFonts w:ascii="Lucida Sans" w:hAnsi="Lucida Sans"/>
          <w:b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ab/>
      </w:r>
      <w:bookmarkStart w:id="0" w:name="cLugarFirma"/>
      <w:bookmarkEnd w:id="0"/>
      <w:r w:rsidRPr="00264D8F">
        <w:rPr>
          <w:rFonts w:ascii="Lucida Sans" w:hAnsi="Lucida Sans"/>
          <w:b/>
          <w:sz w:val="16"/>
          <w:szCs w:val="16"/>
        </w:rPr>
        <w:t xml:space="preserve">., </w:t>
      </w:r>
      <w:proofErr w:type="gramStart"/>
      <w:r w:rsidRPr="00264D8F">
        <w:rPr>
          <w:rFonts w:ascii="Lucida Sans" w:hAnsi="Lucida Sans"/>
          <w:b/>
          <w:sz w:val="16"/>
          <w:szCs w:val="16"/>
        </w:rPr>
        <w:t>a</w:t>
      </w:r>
      <w:proofErr w:type="gramEnd"/>
      <w:r w:rsidRPr="00264D8F">
        <w:rPr>
          <w:rFonts w:ascii="Lucida Sans" w:hAnsi="Lucida Sans"/>
          <w:b/>
          <w:sz w:val="16"/>
          <w:szCs w:val="16"/>
        </w:rPr>
        <w:t xml:space="preserve"> </w:t>
      </w:r>
      <w:bookmarkStart w:id="1" w:name="cFecha"/>
      <w:bookmarkEnd w:id="1"/>
    </w:p>
    <w:p w:rsidR="00E64469" w:rsidRPr="00264D8F" w:rsidRDefault="00E64469" w:rsidP="00264D8F">
      <w:pPr>
        <w:ind w:left="-284"/>
        <w:rPr>
          <w:rFonts w:ascii="Lucida Sans" w:hAnsi="Lucida Sans"/>
          <w:b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C</w:t>
      </w:r>
      <w:r w:rsidR="006D795D">
        <w:rPr>
          <w:rFonts w:ascii="Lucida Sans" w:hAnsi="Lucida Sans"/>
          <w:sz w:val="16"/>
          <w:szCs w:val="16"/>
        </w:rPr>
        <w:t>.</w:t>
      </w:r>
      <w:bookmarkStart w:id="2" w:name="_GoBack"/>
      <w:bookmarkEnd w:id="2"/>
      <w:r w:rsidR="006D795D">
        <w:rPr>
          <w:rFonts w:ascii="Lucida Sans" w:hAnsi="Lucida Sans"/>
          <w:sz w:val="16"/>
          <w:szCs w:val="16"/>
        </w:rPr>
        <w:t xml:space="preserve"> </w:t>
      </w:r>
      <w:bookmarkStart w:id="3" w:name="cNombreLargo"/>
      <w:bookmarkEnd w:id="3"/>
      <w:r w:rsidR="00264D8F" w:rsidRPr="00264D8F">
        <w:rPr>
          <w:rFonts w:ascii="Lucida Sans" w:hAnsi="Lucida Sans"/>
          <w:b/>
          <w:sz w:val="16"/>
          <w:szCs w:val="16"/>
        </w:rPr>
        <w:t>,</w:t>
      </w:r>
    </w:p>
    <w:p w:rsidR="00E64469" w:rsidRPr="00264D8F" w:rsidRDefault="00E64469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P r e s e n t e.</w:t>
      </w:r>
    </w:p>
    <w:p w:rsidR="00E64469" w:rsidRDefault="00E64469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</w:p>
    <w:p w:rsidR="00264D8F" w:rsidRPr="00264D8F" w:rsidRDefault="00264D8F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</w:p>
    <w:p w:rsidR="00E64469" w:rsidRDefault="00264D8F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  <w:r>
        <w:rPr>
          <w:rFonts w:ascii="Lucida Sans" w:hAnsi="Lucida Sans"/>
          <w:sz w:val="16"/>
          <w:szCs w:val="16"/>
        </w:rPr>
        <w:t>Estimado(a) trabajador(a), C</w:t>
      </w:r>
      <w:r w:rsidR="00E64469" w:rsidRPr="00264D8F">
        <w:rPr>
          <w:rFonts w:ascii="Lucida Sans" w:hAnsi="Lucida Sans"/>
          <w:sz w:val="16"/>
          <w:szCs w:val="16"/>
        </w:rPr>
        <w:t xml:space="preserve">on la presente acta se le hace entrega de la siguiente dotación: </w:t>
      </w:r>
    </w:p>
    <w:p w:rsidR="00264D8F" w:rsidRPr="00264D8F" w:rsidRDefault="00264D8F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7"/>
        <w:gridCol w:w="1505"/>
        <w:gridCol w:w="1532"/>
        <w:gridCol w:w="1498"/>
        <w:gridCol w:w="1501"/>
        <w:gridCol w:w="1501"/>
      </w:tblGrid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CANTIDAD</w:t>
            </w: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UNIDAD</w:t>
            </w: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DESCRIPCION</w:t>
            </w: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TALLA</w:t>
            </w: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COLOR</w:t>
            </w: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MARCA</w:t>
            </w: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</w:tbl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El trabajador manifiesta que:</w:t>
      </w:r>
    </w:p>
    <w:p w:rsidR="00E64469" w:rsidRPr="00264D8F" w:rsidRDefault="00E64469" w:rsidP="00264D8F">
      <w:pPr>
        <w:ind w:left="-284"/>
        <w:jc w:val="both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 xml:space="preserve">Con esta fecha recibí a mi entera satisfacción de la </w:t>
      </w:r>
      <w:proofErr w:type="gramStart"/>
      <w:r w:rsidRPr="00264D8F">
        <w:rPr>
          <w:rFonts w:ascii="Lucida Sans" w:hAnsi="Lucida Sans"/>
          <w:sz w:val="16"/>
          <w:szCs w:val="16"/>
        </w:rPr>
        <w:t>empresa</w:t>
      </w:r>
      <w:r w:rsidR="00320D3D">
        <w:rPr>
          <w:rFonts w:ascii="Lucida Sans" w:hAnsi="Lucida Sans"/>
          <w:b/>
          <w:sz w:val="16"/>
          <w:szCs w:val="16"/>
        </w:rPr>
        <w:t xml:space="preserve"> </w:t>
      </w:r>
      <w:bookmarkStart w:id="4" w:name="cNombreFiscal"/>
      <w:bookmarkEnd w:id="4"/>
      <w:r w:rsidRPr="00264D8F">
        <w:rPr>
          <w:rFonts w:ascii="Lucida Sans" w:hAnsi="Lucida Sans"/>
          <w:sz w:val="16"/>
          <w:szCs w:val="16"/>
        </w:rPr>
        <w:t>,</w:t>
      </w:r>
      <w:proofErr w:type="gramEnd"/>
      <w:r w:rsidRPr="00264D8F">
        <w:rPr>
          <w:rFonts w:ascii="Lucida Sans" w:hAnsi="Lucida Sans"/>
          <w:sz w:val="16"/>
          <w:szCs w:val="16"/>
        </w:rPr>
        <w:t xml:space="preserve"> LOS UNIFORMES, Y /O ROPA DE TRABAJO que se detalla, precisamente como HERRAMIENTA DE TRABAJO, misma que ha sido detallada con anterioridad.</w:t>
      </w:r>
    </w:p>
    <w:p w:rsidR="00E64469" w:rsidRPr="00264D8F" w:rsidRDefault="00E64469" w:rsidP="00264D8F">
      <w:pPr>
        <w:ind w:left="-284"/>
        <w:jc w:val="both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 xml:space="preserve">Hago constar que los artículos listados los recibo nuevos,  y me obligo en los términos del artículo 134 fracción VI y 135 fracciones III y IX de la ley laboral a conservarlos en buen estado; a utilizarlos para lo que están destinados dentro de mi trabajo; y a restituirlos cuando me sean canjeados o el patrón me los requiera, responsabilizándome de los mismos bajo cualquier circunstancia salvo por caso fortuito o fuerza mayor. </w:t>
      </w: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Por lo tanto, la dotación que a aquí se entrega es y será de la empresa en todo momento, en caso de terminación del contrato de trabajo o entrega de una nueva dotación, me comprometo a hacer la devolución de forma inmediata.</w:t>
      </w: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Autorizo expresamente a la empresa mediante este documento a descontar de salarios y liquidación de prestaciones los valores de la dotación cuando en cualquiera de los casos anteriores no la devuelve al empleador, el descuento será de acuerdo a lo estipulado en el artículo 110 de la Ley Federal del Trabajo.</w:t>
      </w: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Sin otro particular, quedo de usted.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3"/>
        <w:gridCol w:w="4331"/>
      </w:tblGrid>
      <w:tr w:rsidR="00264D8F" w:rsidRPr="00264D8F" w:rsidTr="00A1713B">
        <w:tc>
          <w:tcPr>
            <w:tcW w:w="5211" w:type="dxa"/>
          </w:tcPr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ATENTAMENTE</w:t>
            </w: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____________________________________</w:t>
            </w:r>
          </w:p>
          <w:p w:rsidR="00264D8F" w:rsidRPr="00320D3D" w:rsidRDefault="00264D8F" w:rsidP="00320D3D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b/>
                <w:sz w:val="16"/>
                <w:szCs w:val="16"/>
              </w:rPr>
              <w:t xml:space="preserve">C. </w:t>
            </w:r>
            <w:bookmarkStart w:id="5" w:name="cNombreLargo2"/>
            <w:bookmarkEnd w:id="5"/>
          </w:p>
        </w:tc>
        <w:tc>
          <w:tcPr>
            <w:tcW w:w="4820" w:type="dxa"/>
          </w:tcPr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RECIBI DE CONFORMIDAD</w:t>
            </w: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_______________________________</w:t>
            </w:r>
          </w:p>
          <w:p w:rsidR="00264D8F" w:rsidRPr="00264D8F" w:rsidRDefault="00320D3D" w:rsidP="00320D3D">
            <w:pPr>
              <w:ind w:left="-284"/>
              <w:jc w:val="center"/>
              <w:rPr>
                <w:rFonts w:ascii="Lucida Sans" w:hAnsi="Lucida Sans"/>
                <w:b/>
                <w:sz w:val="16"/>
                <w:szCs w:val="16"/>
              </w:rPr>
            </w:pPr>
            <w:r>
              <w:rPr>
                <w:rFonts w:ascii="Lucida Sans" w:hAnsi="Lucida Sans"/>
                <w:b/>
                <w:sz w:val="16"/>
                <w:szCs w:val="16"/>
              </w:rPr>
              <w:t xml:space="preserve">C. </w:t>
            </w:r>
            <w:bookmarkStart w:id="6" w:name="cNombreFiscal2"/>
            <w:bookmarkEnd w:id="6"/>
          </w:p>
        </w:tc>
      </w:tr>
    </w:tbl>
    <w:p w:rsidR="00264D8F" w:rsidRPr="00264D8F" w:rsidRDefault="00264D8F" w:rsidP="00264D8F">
      <w:pPr>
        <w:ind w:left="-284"/>
        <w:rPr>
          <w:rFonts w:ascii="Lucida Sans" w:hAnsi="Lucida Sans"/>
          <w:sz w:val="16"/>
          <w:szCs w:val="16"/>
        </w:rPr>
      </w:pPr>
    </w:p>
    <w:sectPr w:rsidR="00264D8F" w:rsidRPr="00264D8F" w:rsidSect="00264D8F">
      <w:pgSz w:w="12240" w:h="15840"/>
      <w:pgMar w:top="1417" w:right="1701" w:bottom="993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56"/>
    <w:rsid w:val="00027B2A"/>
    <w:rsid w:val="00051BB3"/>
    <w:rsid w:val="00054E53"/>
    <w:rsid w:val="000577C6"/>
    <w:rsid w:val="00063A6A"/>
    <w:rsid w:val="00064E97"/>
    <w:rsid w:val="00087140"/>
    <w:rsid w:val="00094512"/>
    <w:rsid w:val="000C162F"/>
    <w:rsid w:val="000F11E6"/>
    <w:rsid w:val="00103EEA"/>
    <w:rsid w:val="001048D0"/>
    <w:rsid w:val="001141AF"/>
    <w:rsid w:val="001452F2"/>
    <w:rsid w:val="00187F5A"/>
    <w:rsid w:val="001B31A7"/>
    <w:rsid w:val="001B49AD"/>
    <w:rsid w:val="001C5380"/>
    <w:rsid w:val="001C56A7"/>
    <w:rsid w:val="0023089C"/>
    <w:rsid w:val="00241300"/>
    <w:rsid w:val="002461CD"/>
    <w:rsid w:val="00264D8F"/>
    <w:rsid w:val="0028018F"/>
    <w:rsid w:val="002818AC"/>
    <w:rsid w:val="00292D16"/>
    <w:rsid w:val="00296E77"/>
    <w:rsid w:val="002C1CE1"/>
    <w:rsid w:val="002F0C1C"/>
    <w:rsid w:val="002F54EC"/>
    <w:rsid w:val="003115A6"/>
    <w:rsid w:val="00320D3D"/>
    <w:rsid w:val="00334B3F"/>
    <w:rsid w:val="00396D3A"/>
    <w:rsid w:val="003A6641"/>
    <w:rsid w:val="003C4EBC"/>
    <w:rsid w:val="003E1972"/>
    <w:rsid w:val="003F02F8"/>
    <w:rsid w:val="0040703A"/>
    <w:rsid w:val="004210C4"/>
    <w:rsid w:val="00447A50"/>
    <w:rsid w:val="00470798"/>
    <w:rsid w:val="004878F4"/>
    <w:rsid w:val="004D2143"/>
    <w:rsid w:val="004D4ED0"/>
    <w:rsid w:val="004F6408"/>
    <w:rsid w:val="0050307B"/>
    <w:rsid w:val="005410A7"/>
    <w:rsid w:val="00562974"/>
    <w:rsid w:val="00583EDF"/>
    <w:rsid w:val="005E4C75"/>
    <w:rsid w:val="00680893"/>
    <w:rsid w:val="006B2280"/>
    <w:rsid w:val="006C4AA3"/>
    <w:rsid w:val="006D795D"/>
    <w:rsid w:val="006F3473"/>
    <w:rsid w:val="00746370"/>
    <w:rsid w:val="007762CD"/>
    <w:rsid w:val="007D369B"/>
    <w:rsid w:val="007E56EE"/>
    <w:rsid w:val="0083533F"/>
    <w:rsid w:val="0084669C"/>
    <w:rsid w:val="00847556"/>
    <w:rsid w:val="008502B0"/>
    <w:rsid w:val="00854DBB"/>
    <w:rsid w:val="00866464"/>
    <w:rsid w:val="008A08BF"/>
    <w:rsid w:val="008C46F9"/>
    <w:rsid w:val="009521E4"/>
    <w:rsid w:val="009641E7"/>
    <w:rsid w:val="009B5DF2"/>
    <w:rsid w:val="00A41382"/>
    <w:rsid w:val="00A95FC0"/>
    <w:rsid w:val="00AA1748"/>
    <w:rsid w:val="00AA489E"/>
    <w:rsid w:val="00AF58C7"/>
    <w:rsid w:val="00B21CE0"/>
    <w:rsid w:val="00B6453D"/>
    <w:rsid w:val="00B65787"/>
    <w:rsid w:val="00BB0E08"/>
    <w:rsid w:val="00BB100F"/>
    <w:rsid w:val="00C007E8"/>
    <w:rsid w:val="00C6353D"/>
    <w:rsid w:val="00C813D5"/>
    <w:rsid w:val="00C95310"/>
    <w:rsid w:val="00CC60BD"/>
    <w:rsid w:val="00CD0A77"/>
    <w:rsid w:val="00CE3264"/>
    <w:rsid w:val="00CE597D"/>
    <w:rsid w:val="00CE771E"/>
    <w:rsid w:val="00E07FB9"/>
    <w:rsid w:val="00E16C3A"/>
    <w:rsid w:val="00E24A93"/>
    <w:rsid w:val="00E43EE5"/>
    <w:rsid w:val="00E64469"/>
    <w:rsid w:val="00E8341F"/>
    <w:rsid w:val="00EC4DAC"/>
    <w:rsid w:val="00EC7AAA"/>
    <w:rsid w:val="00EE12C2"/>
    <w:rsid w:val="00EE3DD7"/>
    <w:rsid w:val="00F17F97"/>
    <w:rsid w:val="00F24EF6"/>
    <w:rsid w:val="00F45E84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111C8-2BA2-4062-AFB3-3D93AC1A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5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755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CE96F-65A4-4EF5-8623-58879685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cp:lastModifiedBy>Eduardo</cp:lastModifiedBy>
  <cp:revision>5</cp:revision>
  <cp:lastPrinted>2014-10-20T17:58:00Z</cp:lastPrinted>
  <dcterms:created xsi:type="dcterms:W3CDTF">2018-01-09T22:52:00Z</dcterms:created>
  <dcterms:modified xsi:type="dcterms:W3CDTF">2018-02-22T22:26:00Z</dcterms:modified>
</cp:coreProperties>
</file>