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7C" w:rsidRPr="0022760F" w:rsidRDefault="00F3727C" w:rsidP="00F3727C">
      <w:pPr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3019425" cy="1811655"/>
            <wp:effectExtent l="0" t="0" r="0" b="0"/>
            <wp:docPr id="2" name="Imagem 2" descr="http://cms.ipbeja.pt/file.php/1/IPBeja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ipbeja.pt/file.php/1/IPBejaEST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b/>
          <w:sz w:val="32"/>
        </w:rPr>
        <w:t>INSTITUTO POLITÉCNICO DE BEJA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32"/>
        </w:rPr>
      </w:pPr>
      <w:r w:rsidRPr="0022760F">
        <w:rPr>
          <w:rFonts w:ascii="Cambria" w:hAnsi="Cambria"/>
          <w:sz w:val="32"/>
        </w:rPr>
        <w:t>Escola Superior de Tecnologia e Gestão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sz w:val="28"/>
        </w:rPr>
        <w:t>Engenharia Informática</w:t>
      </w:r>
    </w:p>
    <w:p w:rsidR="00F3727C" w:rsidRP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Engenharia de </w:t>
      </w:r>
      <w:r>
        <w:rPr>
          <w:rFonts w:ascii="Cambria" w:hAnsi="Cambria"/>
          <w:i/>
          <w:sz w:val="28"/>
        </w:rPr>
        <w:t>Software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14128A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Uber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</w:p>
    <w:p w:rsidR="00F3727C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Raposo</w:t>
      </w:r>
      <w:r w:rsidR="00F3727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14355</w:t>
      </w:r>
    </w:p>
    <w:p w:rsidR="00F3727C" w:rsidRPr="0022760F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Rodrigues</w:t>
      </w:r>
      <w:r w:rsidR="00F3727C">
        <w:rPr>
          <w:rFonts w:ascii="Cambria" w:hAnsi="Cambria"/>
          <w:sz w:val="28"/>
        </w:rPr>
        <w:t>,</w:t>
      </w:r>
      <w:r w:rsidR="00F3727C" w:rsidRPr="0022760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14356</w:t>
      </w:r>
      <w:r w:rsidR="00F3727C">
        <w:rPr>
          <w:rFonts w:ascii="Cambria" w:hAnsi="Cambria"/>
          <w:sz w:val="28"/>
        </w:rPr>
        <w:t xml:space="preserve"> 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2015</w:t>
      </w:r>
      <w:r w:rsidR="00F3727C" w:rsidRPr="0022760F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2016</w:t>
      </w: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27218099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B40F9C" w:rsidRPr="00B40F9C" w:rsidRDefault="00B40F9C">
          <w:pPr>
            <w:pStyle w:val="TOCHeading"/>
            <w:rPr>
              <w:b/>
              <w:sz w:val="32"/>
            </w:rPr>
          </w:pPr>
          <w:r w:rsidRPr="00B40F9C">
            <w:rPr>
              <w:b/>
              <w:sz w:val="32"/>
            </w:rPr>
            <w:t>Índice</w:t>
          </w:r>
        </w:p>
        <w:p w:rsidR="00B40F9C" w:rsidRPr="00B40F9C" w:rsidRDefault="00B40F9C" w:rsidP="00B40F9C">
          <w:pPr>
            <w:rPr>
              <w:lang w:eastAsia="pt-PT"/>
            </w:rPr>
          </w:pPr>
        </w:p>
        <w:p w:rsidR="00B40F9C" w:rsidRPr="00B40F9C" w:rsidRDefault="00B40F9C">
          <w:pPr>
            <w:pStyle w:val="TO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r w:rsidRPr="00B40F9C">
            <w:rPr>
              <w:rFonts w:ascii="Cambria" w:hAnsi="Cambria"/>
            </w:rPr>
            <w:fldChar w:fldCharType="begin"/>
          </w:r>
          <w:r w:rsidRPr="00B40F9C">
            <w:rPr>
              <w:rFonts w:ascii="Cambria" w:hAnsi="Cambria"/>
            </w:rPr>
            <w:instrText xml:space="preserve"> TOC \o "1-3" \h \z \u </w:instrText>
          </w:r>
          <w:r w:rsidRPr="00B40F9C">
            <w:rPr>
              <w:rFonts w:ascii="Cambria" w:hAnsi="Cambria"/>
            </w:rPr>
            <w:fldChar w:fldCharType="separate"/>
          </w:r>
          <w:hyperlink w:anchor="_Toc453093470" w:history="1">
            <w:r w:rsidRPr="00B40F9C">
              <w:rPr>
                <w:rStyle w:val="Hyperlink"/>
                <w:rFonts w:ascii="Cambria" w:hAnsi="Cambria"/>
                <w:noProof/>
              </w:rPr>
              <w:t>1 - Introdução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_Toc453093470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3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A60943">
          <w:pPr>
            <w:pStyle w:val="TO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1" w:history="1">
            <w:r w:rsidR="00B40F9C" w:rsidRPr="00B40F9C">
              <w:rPr>
                <w:rStyle w:val="Hyperlink"/>
                <w:rFonts w:ascii="Cambria" w:hAnsi="Cambria"/>
                <w:noProof/>
              </w:rPr>
              <w:t>2 – Análise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_Toc453093471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A60943">
          <w:pPr>
            <w:pStyle w:val="TOC2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2" w:history="1">
            <w:r w:rsidR="00B40F9C" w:rsidRPr="00B40F9C">
              <w:rPr>
                <w:rStyle w:val="Hyperlink"/>
                <w:rFonts w:ascii="Cambria" w:hAnsi="Cambria"/>
                <w:noProof/>
              </w:rPr>
              <w:t>2.1 – Recolha de informação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_Toc453093472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A60943">
          <w:pPr>
            <w:pStyle w:val="TOC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3" w:history="1">
            <w:r w:rsidR="00B40F9C" w:rsidRPr="00B40F9C">
              <w:rPr>
                <w:rStyle w:val="Hyperlink"/>
                <w:rFonts w:ascii="Cambria" w:hAnsi="Cambria"/>
                <w:noProof/>
              </w:rPr>
              <w:t>2.1.1 – A marca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_Toc453093473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A60943">
          <w:pPr>
            <w:pStyle w:val="TOC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4" w:history="1">
            <w:r w:rsidR="00B40F9C" w:rsidRPr="00B40F9C">
              <w:rPr>
                <w:rStyle w:val="Hyperlink"/>
                <w:rFonts w:ascii="Cambria" w:hAnsi="Cambria"/>
                <w:noProof/>
              </w:rPr>
              <w:t>2.1.2 – Entrevistas a utilizadores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_Toc453093474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5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Default="00B40F9C">
          <w:r w:rsidRPr="00B40F9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Pr="0014128A" w:rsidRDefault="0014128A" w:rsidP="00B40F9C">
      <w:pPr>
        <w:pStyle w:val="Heading1"/>
      </w:pPr>
      <w:bookmarkStart w:id="0" w:name="_Toc453093470"/>
      <w:r>
        <w:lastRenderedPageBreak/>
        <w:t xml:space="preserve">1 - </w:t>
      </w:r>
      <w:r w:rsidR="004D7867">
        <w:t>Introdução</w:t>
      </w:r>
      <w:bookmarkEnd w:id="0"/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rPr>
          <w:rFonts w:ascii="Cambria" w:hAnsi="Cambria"/>
          <w:sz w:val="28"/>
        </w:rPr>
      </w:pPr>
    </w:p>
    <w:p w:rsidR="003B435A" w:rsidRDefault="003B435A" w:rsidP="00B40F9C">
      <w:pPr>
        <w:pStyle w:val="Heading1"/>
      </w:pPr>
      <w:bookmarkStart w:id="1" w:name="_Toc453093471"/>
      <w:r>
        <w:lastRenderedPageBreak/>
        <w:t xml:space="preserve">2 – </w:t>
      </w:r>
      <w:r w:rsidR="004D7867">
        <w:t>Análise</w:t>
      </w:r>
      <w:bookmarkEnd w:id="1"/>
    </w:p>
    <w:p w:rsidR="00B40F9C" w:rsidRPr="00B40F9C" w:rsidRDefault="00B40F9C" w:rsidP="00B40F9C"/>
    <w:p w:rsidR="002340BF" w:rsidRPr="00B6573F" w:rsidRDefault="002340BF" w:rsidP="00B40F9C">
      <w:pPr>
        <w:pStyle w:val="Heading2"/>
      </w:pPr>
      <w:bookmarkStart w:id="2" w:name="_Toc453093472"/>
      <w:r w:rsidRPr="00B6573F">
        <w:t>2.1 – Recolha de informação</w:t>
      </w:r>
      <w:bookmarkEnd w:id="2"/>
    </w:p>
    <w:p w:rsidR="002340BF" w:rsidRDefault="002340BF" w:rsidP="002340B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Neste ponto pretendia-se recolher toda a informação relevante</w:t>
      </w:r>
      <w:r w:rsidR="00713AB5">
        <w:rPr>
          <w:rFonts w:ascii="Cambria" w:hAnsi="Cambria"/>
        </w:rPr>
        <w:t xml:space="preserve"> associada à Uber, bem como </w:t>
      </w:r>
      <w:r>
        <w:rPr>
          <w:rFonts w:ascii="Cambria" w:hAnsi="Cambria"/>
        </w:rPr>
        <w:t xml:space="preserve">aos serviços e modalidades que dispõe e oferece. Para </w:t>
      </w:r>
      <w:r w:rsidR="00713AB5">
        <w:rPr>
          <w:rFonts w:ascii="Cambria" w:hAnsi="Cambria"/>
        </w:rPr>
        <w:t xml:space="preserve">tal, analisaram-se textos, reportagens e artigos sobre a Uber, foram realizadas entrevistas a dois utilizadores dos serviços da marca e testaram-se as várias funcionalidades da aplicação, utilizando-a em tempo real. </w:t>
      </w:r>
    </w:p>
    <w:p w:rsidR="003B435A" w:rsidRDefault="002C37B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Assim, de forma a ser possível analisar a Uber de um ponto de vista comercial e desenvolver um </w:t>
      </w:r>
      <w:proofErr w:type="spellStart"/>
      <w:r>
        <w:rPr>
          <w:rFonts w:ascii="Cambria" w:hAnsi="Cambria"/>
        </w:rPr>
        <w:t>projecto</w:t>
      </w:r>
      <w:proofErr w:type="spellEnd"/>
      <w:r>
        <w:rPr>
          <w:rFonts w:ascii="Cambria" w:hAnsi="Cambria"/>
        </w:rPr>
        <w:t xml:space="preserve"> de </w:t>
      </w:r>
      <w:proofErr w:type="gramStart"/>
      <w:r>
        <w:rPr>
          <w:rFonts w:ascii="Cambria" w:hAnsi="Cambria"/>
          <w:i/>
        </w:rPr>
        <w:t>software</w:t>
      </w:r>
      <w:proofErr w:type="gramEnd"/>
      <w:r>
        <w:rPr>
          <w:rFonts w:ascii="Cambria" w:hAnsi="Cambria"/>
        </w:rPr>
        <w:t xml:space="preserve"> que descreva os serviços que a marca </w:t>
      </w:r>
      <w:r w:rsidR="004A6284">
        <w:rPr>
          <w:rFonts w:ascii="Cambria" w:hAnsi="Cambria"/>
        </w:rPr>
        <w:t>oferece</w:t>
      </w:r>
      <w:r>
        <w:rPr>
          <w:rFonts w:ascii="Cambria" w:hAnsi="Cambria"/>
        </w:rPr>
        <w:t>, é fundamental conhecer</w:t>
      </w:r>
      <w:r w:rsidR="008F1636">
        <w:rPr>
          <w:rFonts w:ascii="Cambria" w:hAnsi="Cambria"/>
        </w:rPr>
        <w:t xml:space="preserve"> alguma da sua história e, sobretudo, os </w:t>
      </w:r>
      <w:proofErr w:type="spellStart"/>
      <w:r w:rsidR="008F1636">
        <w:rPr>
          <w:rFonts w:ascii="Cambria" w:hAnsi="Cambria"/>
        </w:rPr>
        <w:t>objectivos</w:t>
      </w:r>
      <w:proofErr w:type="spellEnd"/>
      <w:r w:rsidR="008F1636">
        <w:rPr>
          <w:rFonts w:ascii="Cambria" w:hAnsi="Cambria"/>
        </w:rPr>
        <w:t xml:space="preserve"> e premissas a que se propunha no seu surgimento e </w:t>
      </w:r>
      <w:proofErr w:type="spellStart"/>
      <w:r w:rsidR="008F1636">
        <w:rPr>
          <w:rFonts w:ascii="Cambria" w:hAnsi="Cambria"/>
        </w:rPr>
        <w:t>actualmente</w:t>
      </w:r>
      <w:proofErr w:type="spellEnd"/>
      <w:r w:rsidR="008F1636">
        <w:rPr>
          <w:rFonts w:ascii="Cambria" w:hAnsi="Cambria"/>
        </w:rPr>
        <w:t xml:space="preserve">. É, igualmente, importante </w:t>
      </w:r>
      <w:r w:rsidR="00084F1D">
        <w:rPr>
          <w:rFonts w:ascii="Cambria" w:hAnsi="Cambria"/>
        </w:rPr>
        <w:t>realizar</w:t>
      </w:r>
      <w:r w:rsidR="008F1636">
        <w:rPr>
          <w:rFonts w:ascii="Cambria" w:hAnsi="Cambria"/>
        </w:rPr>
        <w:t xml:space="preserve"> uma, breve, análise da relevância da marca na sociedade, de forma a conhecer as funcionalidades mais utilizadas,</w:t>
      </w:r>
      <w:r w:rsidR="00084F1D">
        <w:rPr>
          <w:rFonts w:ascii="Cambria" w:hAnsi="Cambria"/>
        </w:rPr>
        <w:t xml:space="preserve"> bem como a forma como são realizadas,</w:t>
      </w:r>
      <w:r w:rsidR="008F1636">
        <w:rPr>
          <w:rFonts w:ascii="Cambria" w:hAnsi="Cambria"/>
        </w:rPr>
        <w:t xml:space="preserve"> para, na fase seguinte do </w:t>
      </w:r>
      <w:proofErr w:type="spellStart"/>
      <w:r w:rsidR="008F1636">
        <w:rPr>
          <w:rFonts w:ascii="Cambria" w:hAnsi="Cambria"/>
        </w:rPr>
        <w:t>projecto</w:t>
      </w:r>
      <w:proofErr w:type="spellEnd"/>
      <w:r w:rsidR="008F1636">
        <w:rPr>
          <w:rFonts w:ascii="Cambria" w:hAnsi="Cambria"/>
        </w:rPr>
        <w:t>, se descreverem alguns requisitos funcionais e não funcionais associados à marca.</w:t>
      </w:r>
    </w:p>
    <w:p w:rsidR="00D52745" w:rsidRPr="00B6573F" w:rsidRDefault="00D52745" w:rsidP="00B40F9C">
      <w:pPr>
        <w:pStyle w:val="Heading3"/>
      </w:pPr>
      <w:bookmarkStart w:id="3" w:name="_Toc453093473"/>
      <w:r w:rsidRPr="00B6573F">
        <w:t>2.1.1 – A marca</w:t>
      </w:r>
      <w:bookmarkEnd w:id="3"/>
    </w:p>
    <w:p w:rsidR="005177D7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 Uber descreve-se como uma “plataforma de tecnologia que liga pessoas”</w:t>
      </w:r>
      <w:r w:rsidR="00084F1D">
        <w:rPr>
          <w:rFonts w:ascii="Cambria" w:hAnsi="Cambria"/>
        </w:rPr>
        <w:t xml:space="preserve"> e presta serviços de deslocação a pessoas que os requisitem dentro das grandes cidades. No entanto, o que distingue a </w:t>
      </w:r>
      <w:r w:rsidR="00D52745">
        <w:rPr>
          <w:rFonts w:ascii="Cambria" w:hAnsi="Cambria"/>
        </w:rPr>
        <w:t>empresa</w:t>
      </w:r>
      <w:r w:rsidR="00084F1D">
        <w:rPr>
          <w:rFonts w:ascii="Cambria" w:hAnsi="Cambria"/>
        </w:rPr>
        <w:t xml:space="preserve"> dos restantes serviços de transporte são as suas funcionalidades e serviços revolucionários. Possuindo a aplicação da Uber num </w:t>
      </w:r>
      <w:proofErr w:type="gramStart"/>
      <w:r w:rsidR="00084F1D">
        <w:rPr>
          <w:rFonts w:ascii="Cambria" w:hAnsi="Cambria"/>
        </w:rPr>
        <w:t>dispositivo</w:t>
      </w:r>
      <w:proofErr w:type="gramEnd"/>
      <w:r w:rsidR="00084F1D">
        <w:rPr>
          <w:rFonts w:ascii="Cambria" w:hAnsi="Cambria"/>
        </w:rPr>
        <w:t xml:space="preserve"> móvel, qualquer pessoa </w:t>
      </w:r>
      <w:r w:rsidR="00D52745">
        <w:rPr>
          <w:rFonts w:ascii="Cambria" w:hAnsi="Cambria"/>
        </w:rPr>
        <w:t>poderá requisitar um transporte, bastando, para isso, ter um registo associado à aplicação, que implica o fornecimento de informações pessoais e a associação de um cartão de crédito.</w:t>
      </w:r>
      <w:r w:rsidR="00C673DA">
        <w:rPr>
          <w:rFonts w:ascii="Cambria" w:hAnsi="Cambria"/>
        </w:rPr>
        <w:t xml:space="preserve"> </w:t>
      </w:r>
    </w:p>
    <w:p w:rsidR="00C673DA" w:rsidRDefault="00C673DA" w:rsidP="008303A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Através de meios de </w:t>
      </w:r>
      <w:proofErr w:type="spellStart"/>
      <w:r>
        <w:rPr>
          <w:rFonts w:ascii="Cambria" w:hAnsi="Cambria"/>
        </w:rPr>
        <w:t>geolocalização</w:t>
      </w:r>
      <w:proofErr w:type="spellEnd"/>
      <w:r>
        <w:rPr>
          <w:rFonts w:ascii="Cambria" w:hAnsi="Cambria"/>
        </w:rPr>
        <w:t xml:space="preserve">, a aplicação </w:t>
      </w:r>
      <w:proofErr w:type="spellStart"/>
      <w:r>
        <w:rPr>
          <w:rFonts w:ascii="Cambria" w:hAnsi="Cambria"/>
        </w:rPr>
        <w:t>detecta</w:t>
      </w:r>
      <w:proofErr w:type="spellEnd"/>
      <w:r>
        <w:rPr>
          <w:rFonts w:ascii="Cambria" w:hAnsi="Cambria"/>
        </w:rPr>
        <w:t xml:space="preserve"> a localização do cliente na cidade</w:t>
      </w:r>
      <w:r w:rsidR="00F72DFF">
        <w:rPr>
          <w:rFonts w:ascii="Cambria" w:hAnsi="Cambria"/>
        </w:rPr>
        <w:t xml:space="preserve">, existindo, no entanto, a possibilidade de este alterar o local onde pretende encontrar o motorista. </w:t>
      </w:r>
      <w:r w:rsidR="008303A7">
        <w:rPr>
          <w:rFonts w:ascii="Cambria" w:hAnsi="Cambria"/>
        </w:rPr>
        <w:t xml:space="preserve">São apresentados os veículos Uber que estão nas proximidades do utilizador, bem como o tempo estimado que demorariam a chegar à localização do cliente. </w:t>
      </w:r>
      <w:r w:rsidR="00F72DFF">
        <w:rPr>
          <w:rFonts w:ascii="Cambria" w:hAnsi="Cambria"/>
        </w:rPr>
        <w:t xml:space="preserve">Assim, o utilizador apenas necessita de escolher o local de partida, de destino, </w:t>
      </w:r>
      <w:r w:rsidR="008303A7">
        <w:rPr>
          <w:rFonts w:ascii="Cambria" w:hAnsi="Cambria"/>
        </w:rPr>
        <w:t xml:space="preserve">consultar a estimativa do custo da viagem, </w:t>
      </w:r>
      <w:r w:rsidR="00F72DFF">
        <w:rPr>
          <w:rFonts w:ascii="Cambria" w:hAnsi="Cambria"/>
        </w:rPr>
        <w:t>confirmar o processo e aguardar pela chegada do transporte solicitado.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No entanto, este processo simples inclui várias vantagens e hipóteses, de forma a tornar a viagem o mais agradável possível ao utilizador. Este tem a possibilidade de </w:t>
      </w:r>
      <w:r w:rsidR="00FC380E">
        <w:rPr>
          <w:rFonts w:ascii="Cambria" w:hAnsi="Cambria"/>
        </w:rPr>
        <w:t>consultar informações sobre</w:t>
      </w:r>
      <w:r>
        <w:rPr>
          <w:rFonts w:ascii="Cambria" w:hAnsi="Cambria"/>
        </w:rPr>
        <w:t xml:space="preserve"> o motorista e o carro que irão ao seu encontro,</w:t>
      </w:r>
      <w:r w:rsidR="009615A0">
        <w:rPr>
          <w:rFonts w:ascii="Cambria" w:hAnsi="Cambria"/>
        </w:rPr>
        <w:t xml:space="preserve"> podendo analisar pontuações, numa escala de zero a cindo, </w:t>
      </w:r>
      <w:r w:rsidR="00FD31C4">
        <w:rPr>
          <w:rFonts w:ascii="Cambria" w:hAnsi="Cambria"/>
        </w:rPr>
        <w:t>atribuídas por outros utilizadores</w:t>
      </w:r>
      <w:r w:rsidR="00CC3B1B">
        <w:rPr>
          <w:rFonts w:ascii="Cambria" w:hAnsi="Cambria"/>
        </w:rPr>
        <w:t>.</w:t>
      </w:r>
      <w:r w:rsidR="00FC586C">
        <w:rPr>
          <w:rFonts w:ascii="Cambria" w:hAnsi="Cambria"/>
        </w:rPr>
        <w:t xml:space="preserve"> 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 final da </w:t>
      </w:r>
      <w:r w:rsidR="004D7F0D">
        <w:rPr>
          <w:rFonts w:ascii="Cambria" w:hAnsi="Cambria"/>
        </w:rPr>
        <w:t>viagem</w:t>
      </w:r>
      <w:r>
        <w:rPr>
          <w:rFonts w:ascii="Cambria" w:hAnsi="Cambria"/>
        </w:rPr>
        <w:t xml:space="preserve">, não existe troca de dinheiro entre motorista e utilizador, visto que o custo da </w:t>
      </w:r>
      <w:r w:rsidR="00645F10">
        <w:rPr>
          <w:rFonts w:ascii="Cambria" w:hAnsi="Cambria"/>
        </w:rPr>
        <w:t>mesma</w:t>
      </w:r>
      <w:r>
        <w:rPr>
          <w:rFonts w:ascii="Cambria" w:hAnsi="Cambria"/>
        </w:rPr>
        <w:t xml:space="preserve"> é debitado na conta associada ao perfil do utilizador.</w:t>
      </w:r>
      <w:r w:rsidR="00F961DC">
        <w:rPr>
          <w:rFonts w:ascii="Cambria" w:hAnsi="Cambria"/>
        </w:rPr>
        <w:t xml:space="preserve"> </w:t>
      </w:r>
      <w:r w:rsidR="009E7631">
        <w:rPr>
          <w:rFonts w:ascii="Cambria" w:hAnsi="Cambria"/>
        </w:rPr>
        <w:t>Motorista e cliente apenas necessitam de avaliar a experiência realizada, através do sistema de pontuações da aplicação.</w:t>
      </w:r>
    </w:p>
    <w:p w:rsidR="00F961DC" w:rsidRDefault="00F961DC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Se, por </w:t>
      </w:r>
      <w:proofErr w:type="gramStart"/>
      <w:r>
        <w:rPr>
          <w:rFonts w:ascii="Cambria" w:hAnsi="Cambria"/>
        </w:rPr>
        <w:t>algum</w:t>
      </w:r>
      <w:proofErr w:type="gram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motivo</w:t>
      </w:r>
      <w:proofErr w:type="gramEnd"/>
      <w:r>
        <w:rPr>
          <w:rFonts w:ascii="Cambria" w:hAnsi="Cambria"/>
        </w:rPr>
        <w:t>, o utilizador tiver de cancelar o serviço, pagará o preço de tarifa mínima associada ao serviço requisitado.</w:t>
      </w:r>
    </w:p>
    <w:p w:rsidR="00D52745" w:rsidRDefault="00F961DC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Além das possibilidades descritas, a Uber dispõe de várias modalidades, associadas, sobretudo, aos veículos utilizados. A modalidade UberX representa um serviço </w:t>
      </w:r>
      <w:proofErr w:type="spellStart"/>
      <w:r>
        <w:rPr>
          <w:rFonts w:ascii="Cambria" w:hAnsi="Cambria"/>
          <w:i/>
        </w:rPr>
        <w:t>low-cost</w:t>
      </w:r>
      <w:proofErr w:type="spellEnd"/>
      <w:r w:rsidR="00715D30">
        <w:rPr>
          <w:rFonts w:ascii="Cambria" w:hAnsi="Cambria"/>
        </w:rPr>
        <w:t xml:space="preserve">, </w:t>
      </w:r>
      <w:proofErr w:type="gramStart"/>
      <w:r w:rsidR="00715D30">
        <w:rPr>
          <w:rFonts w:ascii="Cambria" w:hAnsi="Cambria"/>
        </w:rPr>
        <w:t>enquanto que</w:t>
      </w:r>
      <w:proofErr w:type="gramEnd"/>
      <w:r w:rsidR="00715D30">
        <w:rPr>
          <w:rFonts w:ascii="Cambria" w:hAnsi="Cambria"/>
        </w:rPr>
        <w:t xml:space="preserve"> o </w:t>
      </w:r>
      <w:proofErr w:type="spellStart"/>
      <w:r w:rsidR="00715D30">
        <w:rPr>
          <w:rFonts w:ascii="Cambria" w:hAnsi="Cambria"/>
        </w:rPr>
        <w:t>UberBlack</w:t>
      </w:r>
      <w:proofErr w:type="spellEnd"/>
      <w:r w:rsidR="00715D30">
        <w:rPr>
          <w:rFonts w:ascii="Cambria" w:hAnsi="Cambria"/>
        </w:rPr>
        <w:t xml:space="preserve"> é considerado o segmento de luxo da marca, na medida em que os serviços oferecidos são realizados em carros de gama alta.</w:t>
      </w:r>
      <w:r w:rsidR="00E04C78">
        <w:rPr>
          <w:rFonts w:ascii="Cambria" w:hAnsi="Cambria"/>
        </w:rPr>
        <w:t xml:space="preserve"> O utilizador dispõe ainda de ligação Wi-Fi sem custos, como poderá, ainda, escolher a estação de rádio que pretende ouvir ou </w:t>
      </w:r>
      <w:proofErr w:type="spellStart"/>
      <w:r w:rsidR="00E04C78">
        <w:rPr>
          <w:rFonts w:ascii="Cambria" w:hAnsi="Cambria"/>
        </w:rPr>
        <w:t>activar</w:t>
      </w:r>
      <w:proofErr w:type="spellEnd"/>
      <w:r w:rsidR="00E04C78">
        <w:rPr>
          <w:rFonts w:ascii="Cambria" w:hAnsi="Cambria"/>
        </w:rPr>
        <w:t xml:space="preserve"> a sua </w:t>
      </w:r>
      <w:r w:rsidR="00E04C78" w:rsidRPr="00E04C78">
        <w:rPr>
          <w:rFonts w:ascii="Cambria" w:hAnsi="Cambria"/>
          <w:i/>
        </w:rPr>
        <w:t>playlist</w:t>
      </w:r>
      <w:r w:rsidR="00E04C78">
        <w:rPr>
          <w:rFonts w:ascii="Cambria" w:hAnsi="Cambria"/>
        </w:rPr>
        <w:t xml:space="preserve"> do Spotify.</w:t>
      </w:r>
    </w:p>
    <w:p w:rsidR="00914B94" w:rsidRDefault="00914B94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Relativamente aos motoristas da Uber</w:t>
      </w:r>
      <w:r w:rsidR="0011090D">
        <w:rPr>
          <w:rFonts w:ascii="Cambria" w:hAnsi="Cambria"/>
        </w:rPr>
        <w:t xml:space="preserve">, são pessoas contratadas por empresas de </w:t>
      </w:r>
      <w:r w:rsidR="0011090D">
        <w:rPr>
          <w:rFonts w:ascii="Cambria" w:hAnsi="Cambria"/>
          <w:i/>
        </w:rPr>
        <w:t>rent-a-car</w:t>
      </w:r>
      <w:r w:rsidR="0011090D">
        <w:rPr>
          <w:rFonts w:ascii="Cambria" w:hAnsi="Cambria"/>
        </w:rPr>
        <w:t xml:space="preserve">, que estabelecem parcerias com a marca. </w:t>
      </w:r>
      <w:r w:rsidR="00240A80">
        <w:rPr>
          <w:rFonts w:ascii="Cambria" w:hAnsi="Cambria"/>
        </w:rPr>
        <w:t>Caso uma pessoa seja contratada por uma das empresas parceiras da Uber ou seja empresário em nome individual, poderá ser motorista, desde que, para isso, possua formação, habilitação e certificação de motorista.</w:t>
      </w:r>
    </w:p>
    <w:p w:rsidR="001B45D6" w:rsidRPr="00B6573F" w:rsidRDefault="001B45D6" w:rsidP="00B6573F">
      <w:pPr>
        <w:pStyle w:val="Heading3"/>
      </w:pPr>
      <w:bookmarkStart w:id="4" w:name="_Toc453093474"/>
      <w:r w:rsidRPr="00B6573F">
        <w:t>2.1.2 – Entrevistas a utilizadores</w:t>
      </w:r>
      <w:bookmarkEnd w:id="4"/>
    </w:p>
    <w:p w:rsidR="001B45D6" w:rsidRPr="00B40F9C" w:rsidRDefault="0092295B" w:rsidP="001B45D6">
      <w:pPr>
        <w:spacing w:line="360" w:lineRule="auto"/>
        <w:jc w:val="both"/>
        <w:rPr>
          <w:rFonts w:ascii="Cambria" w:hAnsi="Cambria"/>
          <w:b/>
          <w:sz w:val="24"/>
        </w:rPr>
      </w:pPr>
      <w:r w:rsidRPr="00B40F9C">
        <w:rPr>
          <w:rFonts w:ascii="Cambria" w:hAnsi="Cambria"/>
          <w:b/>
          <w:sz w:val="24"/>
        </w:rPr>
        <w:t xml:space="preserve"> </w:t>
      </w:r>
    </w:p>
    <w:p w:rsidR="003B435A" w:rsidRDefault="003B435A" w:rsidP="00F3727C">
      <w:pPr>
        <w:rPr>
          <w:lang w:eastAsia="pt-PT"/>
        </w:rPr>
      </w:pPr>
    </w:p>
    <w:p w:rsidR="00F3727C" w:rsidRPr="00B6573F" w:rsidRDefault="00B6573F" w:rsidP="00B6573F">
      <w:pPr>
        <w:pStyle w:val="Heading2"/>
        <w:rPr>
          <w:b/>
          <w:lang w:eastAsia="pt-PT"/>
        </w:rPr>
      </w:pPr>
      <w:r w:rsidRPr="00B6573F">
        <w:rPr>
          <w:b/>
          <w:lang w:eastAsia="pt-PT"/>
        </w:rPr>
        <w:t>2.2 – Requisitos</w:t>
      </w:r>
    </w:p>
    <w:p w:rsidR="00B6573F" w:rsidRDefault="00B6573F" w:rsidP="00B6573F">
      <w:pPr>
        <w:rPr>
          <w:lang w:eastAsia="pt-PT"/>
        </w:rPr>
      </w:pPr>
    </w:p>
    <w:p w:rsidR="00B6573F" w:rsidRDefault="00B6573F" w:rsidP="00B6573F">
      <w:pPr>
        <w:pStyle w:val="Heading3"/>
      </w:pPr>
      <w:r w:rsidRPr="00B6573F">
        <w:t xml:space="preserve">2.2.1 </w:t>
      </w:r>
      <w:r>
        <w:t>–</w:t>
      </w:r>
      <w:r w:rsidRPr="00B6573F">
        <w:t xml:space="preserve"> </w:t>
      </w:r>
      <w:r w:rsidR="006704E0">
        <w:t>Requisito para</w:t>
      </w:r>
      <w:r>
        <w:t xml:space="preserve"> ser motorista</w:t>
      </w:r>
    </w:p>
    <w:p w:rsidR="00B6573F" w:rsidRDefault="00B6573F" w:rsidP="00B6573F"/>
    <w:p w:rsidR="00B6573F" w:rsidRDefault="00B6573F" w:rsidP="00B6573F">
      <w:r>
        <w:t xml:space="preserve">É </w:t>
      </w:r>
      <w:r w:rsidRPr="00B6573F">
        <w:t xml:space="preserve">necessário </w:t>
      </w:r>
      <w:r>
        <w:t>registar</w:t>
      </w:r>
      <w:r w:rsidRPr="00B6573F">
        <w:t xml:space="preserve"> um veículo e </w:t>
      </w:r>
      <w:r>
        <w:t>adquirir</w:t>
      </w:r>
      <w:r w:rsidRPr="00B6573F">
        <w:t xml:space="preserve"> um seguro de acordo com os termos e condições da companhia, além de mais</w:t>
      </w:r>
      <w:r>
        <w:t xml:space="preserve"> alguns r</w:t>
      </w:r>
      <w:r w:rsidRPr="00B6573F">
        <w:t>equisitos, por exemplo:</w:t>
      </w:r>
    </w:p>
    <w:p w:rsidR="00B6573F" w:rsidRDefault="00B6573F" w:rsidP="00B6573F">
      <w:pPr>
        <w:numPr>
          <w:ilvl w:val="0"/>
          <w:numId w:val="1"/>
        </w:numPr>
      </w:pPr>
      <w:r w:rsidRPr="00B6573F">
        <w:t>O seu veículo deve ser de 2008 ou mais novo, ter quatro portas, ar condicionado e capacidade para cinco lugares.</w:t>
      </w:r>
    </w:p>
    <w:p w:rsidR="00B6573F" w:rsidRPr="00B6573F" w:rsidRDefault="00B6573F" w:rsidP="00B6573F">
      <w:pPr>
        <w:pStyle w:val="ListParagraph"/>
        <w:numPr>
          <w:ilvl w:val="0"/>
          <w:numId w:val="1"/>
        </w:numPr>
      </w:pPr>
      <w:r>
        <w:t>O motorista precisa de ter carta de condução</w:t>
      </w:r>
      <w:r w:rsidRPr="00B6573F">
        <w:t xml:space="preserve"> válida, além das licenças necessárias para </w:t>
      </w:r>
      <w:r>
        <w:t>conduzir</w:t>
      </w:r>
      <w:r w:rsidRPr="00B6573F">
        <w:t xml:space="preserve"> profissionalmente na sua cidade.</w:t>
      </w:r>
    </w:p>
    <w:p w:rsidR="00B6573F" w:rsidRPr="00B6573F" w:rsidRDefault="00B6573F" w:rsidP="00B6573F">
      <w:pPr>
        <w:pStyle w:val="ListParagraph"/>
        <w:numPr>
          <w:ilvl w:val="0"/>
          <w:numId w:val="1"/>
        </w:numPr>
      </w:pPr>
      <w:r>
        <w:t>Comprovativo</w:t>
      </w:r>
      <w:r w:rsidRPr="00B6573F">
        <w:t xml:space="preserve"> de antecedentes criminais</w:t>
      </w:r>
    </w:p>
    <w:p w:rsidR="006704E0" w:rsidRDefault="00B6573F" w:rsidP="006704E0">
      <w:pPr>
        <w:pStyle w:val="ListParagraph"/>
        <w:numPr>
          <w:ilvl w:val="0"/>
          <w:numId w:val="1"/>
        </w:numPr>
      </w:pPr>
      <w:r>
        <w:t>Certificado de regist</w:t>
      </w:r>
      <w:r w:rsidRPr="00B6573F">
        <w:t>o e licen</w:t>
      </w:r>
      <w:r>
        <w:t>ça válida do veículo</w:t>
      </w:r>
    </w:p>
    <w:p w:rsidR="00B6573F" w:rsidRPr="00B6573F" w:rsidRDefault="006704E0" w:rsidP="006704E0">
      <w:r>
        <w:lastRenderedPageBreak/>
        <w:t xml:space="preserve">Ao concluir o registo, o utilizador receberá um telemóvel poucos dias depois com a aplicação da empresa exclusivo a motoristas. </w:t>
      </w:r>
      <w:r w:rsidRPr="006704E0">
        <w:t xml:space="preserve">Uma taxa </w:t>
      </w:r>
      <w:r>
        <w:t xml:space="preserve">de cerca de 10€ (?) </w:t>
      </w:r>
      <w:r w:rsidRPr="006704E0">
        <w:t>por semana é descontada automaticamente para cobrir os custos do telefone Uber e do plano de dados</w:t>
      </w:r>
    </w:p>
    <w:p w:rsidR="00B6573F" w:rsidRDefault="006704E0" w:rsidP="00B6573F">
      <w:r>
        <w:t>O pagamento é feito por semana através de depósito direto, com um relatório dos pagamentos e viagens realizadas durante essa semana.</w:t>
      </w:r>
    </w:p>
    <w:p w:rsidR="00A60943" w:rsidRDefault="00A60943" w:rsidP="00B6573F"/>
    <w:p w:rsidR="00A60943" w:rsidRDefault="00A60943">
      <w:pPr>
        <w:spacing w:after="160" w:line="259" w:lineRule="auto"/>
        <w:rPr>
          <w:rFonts w:ascii="Cambria" w:eastAsiaTheme="majorEastAsia" w:hAnsi="Cambria" w:cstheme="majorBidi"/>
          <w:b/>
          <w:sz w:val="32"/>
          <w:szCs w:val="32"/>
        </w:rPr>
      </w:pPr>
      <w:bookmarkStart w:id="5" w:name="_GoBack"/>
      <w:bookmarkEnd w:id="5"/>
      <w:r>
        <w:br w:type="page"/>
      </w:r>
    </w:p>
    <w:p w:rsidR="00A60943" w:rsidRDefault="00A60943" w:rsidP="00A60943">
      <w:pPr>
        <w:pStyle w:val="Heading1"/>
      </w:pPr>
      <w:r>
        <w:lastRenderedPageBreak/>
        <w:t xml:space="preserve">Bibliografia: </w:t>
      </w:r>
    </w:p>
    <w:p w:rsidR="00A60943" w:rsidRPr="00A60943" w:rsidRDefault="00A60943" w:rsidP="00A60943"/>
    <w:p w:rsidR="00A60943" w:rsidRPr="00A60943" w:rsidRDefault="00A60943" w:rsidP="00A609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QC Veículos. “U</w:t>
      </w:r>
      <w:r w:rsidRPr="00A60943">
        <w:rPr>
          <w:b/>
        </w:rPr>
        <w:t>ber: O que é e como ser motorista da empresa?</w:t>
      </w:r>
      <w:r>
        <w:rPr>
          <w:b/>
        </w:rPr>
        <w:t xml:space="preserve">”. </w:t>
      </w:r>
      <w:hyperlink r:id="rId7" w:history="1">
        <w:r w:rsidRPr="00F10405">
          <w:rPr>
            <w:rStyle w:val="Hyperlink"/>
          </w:rPr>
          <w:t>http://qcveiculos.com.br/</w:t>
        </w:r>
      </w:hyperlink>
      <w:r>
        <w:t xml:space="preserve"> </w:t>
      </w:r>
      <w:r w:rsidRPr="00A60943">
        <w:rPr>
          <w:b/>
        </w:rPr>
        <w:t>[Online]</w:t>
      </w:r>
    </w:p>
    <w:p w:rsidR="00A60943" w:rsidRPr="00A60943" w:rsidRDefault="00A60943" w:rsidP="00A60943">
      <w:pPr>
        <w:pStyle w:val="ListParagraph"/>
        <w:rPr>
          <w:b/>
          <w:lang w:val="en-US"/>
        </w:rPr>
      </w:pPr>
      <w:r w:rsidRPr="00A60943">
        <w:rPr>
          <w:b/>
          <w:lang w:val="en-US"/>
        </w:rPr>
        <w:t xml:space="preserve"> Available</w:t>
      </w:r>
      <w:r w:rsidRPr="00A60943">
        <w:rPr>
          <w:lang w:val="en-US"/>
        </w:rPr>
        <w:t xml:space="preserve">: </w:t>
      </w:r>
      <w:hyperlink r:id="rId8" w:history="1">
        <w:r w:rsidRPr="00A60943">
          <w:rPr>
            <w:rStyle w:val="Hyperlink"/>
            <w:lang w:val="en-US"/>
          </w:rPr>
          <w:t>http://qcveiculos.com.br/uber-o-que-e-e-como-ser-motorista-da-empresa/</w:t>
        </w:r>
      </w:hyperlink>
    </w:p>
    <w:sectPr w:rsidR="00A60943" w:rsidRPr="00A6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46859"/>
    <w:multiLevelType w:val="multilevel"/>
    <w:tmpl w:val="BE8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4E7A"/>
    <w:multiLevelType w:val="multilevel"/>
    <w:tmpl w:val="BE8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7C"/>
    <w:rsid w:val="00084F1D"/>
    <w:rsid w:val="0011090D"/>
    <w:rsid w:val="0014128A"/>
    <w:rsid w:val="001B45D6"/>
    <w:rsid w:val="002340BF"/>
    <w:rsid w:val="00240A80"/>
    <w:rsid w:val="002C37B7"/>
    <w:rsid w:val="003366C3"/>
    <w:rsid w:val="003B435A"/>
    <w:rsid w:val="003B6F6D"/>
    <w:rsid w:val="004678BB"/>
    <w:rsid w:val="004A6284"/>
    <w:rsid w:val="004D62BB"/>
    <w:rsid w:val="004D7867"/>
    <w:rsid w:val="004D7F0D"/>
    <w:rsid w:val="005177D7"/>
    <w:rsid w:val="00645F10"/>
    <w:rsid w:val="006704E0"/>
    <w:rsid w:val="00713AB5"/>
    <w:rsid w:val="00715D30"/>
    <w:rsid w:val="00817142"/>
    <w:rsid w:val="00824BC6"/>
    <w:rsid w:val="008303A7"/>
    <w:rsid w:val="008E53E9"/>
    <w:rsid w:val="008F1636"/>
    <w:rsid w:val="00914B94"/>
    <w:rsid w:val="0092295B"/>
    <w:rsid w:val="009615A0"/>
    <w:rsid w:val="009E7631"/>
    <w:rsid w:val="00A60943"/>
    <w:rsid w:val="00B40F9C"/>
    <w:rsid w:val="00B6573F"/>
    <w:rsid w:val="00C673DA"/>
    <w:rsid w:val="00CC3B1B"/>
    <w:rsid w:val="00D52745"/>
    <w:rsid w:val="00E04C78"/>
    <w:rsid w:val="00F3727C"/>
    <w:rsid w:val="00F72DFF"/>
    <w:rsid w:val="00F961DC"/>
    <w:rsid w:val="00FC380E"/>
    <w:rsid w:val="00FC586C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4A9B5-0336-4E2F-B7F5-F7555D5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0F9C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F9C"/>
    <w:pPr>
      <w:keepNext/>
      <w:keepLines/>
      <w:spacing w:before="40" w:after="0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73F"/>
    <w:pPr>
      <w:keepNext/>
      <w:keepLines/>
      <w:spacing w:before="40" w:after="0"/>
      <w:outlineLvl w:val="2"/>
    </w:pPr>
    <w:rPr>
      <w:rFonts w:ascii="Cambria" w:eastAsiaTheme="majorEastAsia" w:hAnsi="Cambr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9C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27C"/>
    <w:pPr>
      <w:spacing w:before="480"/>
      <w:outlineLvl w:val="9"/>
    </w:pPr>
    <w:rPr>
      <w:b w:val="0"/>
      <w:bCs/>
      <w:sz w:val="28"/>
      <w:szCs w:val="28"/>
      <w:lang w:eastAsia="pt-PT"/>
    </w:rPr>
  </w:style>
  <w:style w:type="character" w:styleId="Hyperlink">
    <w:name w:val="Hyperlink"/>
    <w:basedOn w:val="DefaultParagraphFont"/>
    <w:uiPriority w:val="99"/>
    <w:unhideWhenUsed/>
    <w:rsid w:val="00517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F9C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73F"/>
    <w:rPr>
      <w:rFonts w:ascii="Cambria" w:eastAsiaTheme="majorEastAsia" w:hAnsi="Cambria" w:cstheme="majorBidi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0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F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F9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6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cveiculos.com.br/uber-o-que-e-e-como-ser-motorista-da-empresa/" TargetMode="External"/><Relationship Id="rId3" Type="http://schemas.openxmlformats.org/officeDocument/2006/relationships/styles" Target="styles.xml"/><Relationship Id="rId7" Type="http://schemas.openxmlformats.org/officeDocument/2006/relationships/hyperlink" Target="http://qcveiculos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0FACF-133B-46B2-B210-BA14111C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885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31</cp:revision>
  <dcterms:created xsi:type="dcterms:W3CDTF">2016-06-06T22:34:00Z</dcterms:created>
  <dcterms:modified xsi:type="dcterms:W3CDTF">2016-06-07T20:16:00Z</dcterms:modified>
</cp:coreProperties>
</file>