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CCF02" w14:textId="005E8547" w:rsidR="0046098B" w:rsidRDefault="00267619" w:rsidP="00267619">
      <w:pPr>
        <w:jc w:val="center"/>
        <w:rPr>
          <w:u w:val="single"/>
        </w:rPr>
      </w:pPr>
      <w:r>
        <w:rPr>
          <w:u w:val="single"/>
        </w:rPr>
        <w:t>Programming Assignment 2</w:t>
      </w:r>
    </w:p>
    <w:p w14:paraId="2ECF5A4F" w14:textId="77EBBD70" w:rsidR="00486494" w:rsidRPr="00B47866" w:rsidRDefault="00486494" w:rsidP="00B47866">
      <w:pPr>
        <w:rPr>
          <w:b/>
          <w:bCs/>
        </w:rPr>
      </w:pPr>
      <w:r w:rsidRPr="00B47866">
        <w:rPr>
          <w:b/>
          <w:bCs/>
        </w:rPr>
        <w:t>Software</w:t>
      </w:r>
    </w:p>
    <w:p w14:paraId="421E678A" w14:textId="19B431A7" w:rsidR="00486494" w:rsidRDefault="00486494" w:rsidP="00B47866">
      <w:r>
        <w:t xml:space="preserve">The models were trained and tested using Google </w:t>
      </w:r>
      <w:proofErr w:type="spellStart"/>
      <w:r>
        <w:t>Colab</w:t>
      </w:r>
      <w:proofErr w:type="spellEnd"/>
      <w:r>
        <w:t xml:space="preserve">: </w:t>
      </w:r>
      <w:hyperlink r:id="rId5" w:history="1">
        <w:r w:rsidRPr="00BB7C0F">
          <w:rPr>
            <w:rStyle w:val="Hyperlink"/>
          </w:rPr>
          <w:t>https://colab.research.google.com/drive/1T4wIEyLqyz9qE8lVItroBPBU_QHs1YN0?usp=sharing\</w:t>
        </w:r>
      </w:hyperlink>
    </w:p>
    <w:p w14:paraId="3251E2D6" w14:textId="71C20E58" w:rsidR="00486494" w:rsidRDefault="00486494" w:rsidP="00B47866">
      <w:r>
        <w:t xml:space="preserve">The output file </w:t>
      </w:r>
      <w:r w:rsidRPr="00486494">
        <w:rPr>
          <w:i/>
          <w:iCs/>
        </w:rPr>
        <w:t xml:space="preserve">output.txt </w:t>
      </w:r>
      <w:r>
        <w:t xml:space="preserve">was generated using Putty. All files are located in the PA2 zip </w:t>
      </w:r>
      <w:proofErr w:type="gramStart"/>
      <w:r>
        <w:t>file</w:t>
      </w:r>
      <w:proofErr w:type="gramEnd"/>
    </w:p>
    <w:p w14:paraId="24F1BBA8" w14:textId="77777777" w:rsidR="00B47866" w:rsidRPr="00486494" w:rsidRDefault="00B47866" w:rsidP="00B47866"/>
    <w:p w14:paraId="4F53B3C4" w14:textId="4013E54E" w:rsidR="00267619" w:rsidRPr="00B47866" w:rsidRDefault="00267619" w:rsidP="00B47866">
      <w:pPr>
        <w:rPr>
          <w:b/>
          <w:bCs/>
        </w:rPr>
      </w:pPr>
      <w:r w:rsidRPr="00B47866">
        <w:rPr>
          <w:b/>
          <w:bCs/>
        </w:rPr>
        <w:t>Model 1</w:t>
      </w:r>
    </w:p>
    <w:p w14:paraId="6FED78C1" w14:textId="31FAC2B0" w:rsidR="00267619" w:rsidRDefault="00267619" w:rsidP="00B47866">
      <w:r>
        <w:t xml:space="preserve">The MNIST dataset alters the resolution of each image to be 28x28x1, meaning each image is a grayscale image of size 28x28. For this implementation, the models accept batch sizes of 10 images. Model 1 accepts one 28x28 </w:t>
      </w:r>
      <w:r w:rsidR="003458B2">
        <w:t>image and</w:t>
      </w:r>
      <w:r>
        <w:t xml:space="preserve"> flattens the pixel features into a dimensional space that can be accepted by the fully connected layer</w:t>
      </w:r>
      <w:r w:rsidR="00D506D1">
        <w:t xml:space="preserve"> (</w:t>
      </w:r>
      <w:r w:rsidR="00D506D1" w:rsidRPr="00215877">
        <w:rPr>
          <w:b/>
          <w:bCs/>
        </w:rPr>
        <w:t>fcl1</w:t>
      </w:r>
      <w:r w:rsidR="00D506D1">
        <w:t>)</w:t>
      </w:r>
      <w:r>
        <w:t xml:space="preserve">. Then, the flattened features are fed into </w:t>
      </w:r>
      <w:r w:rsidR="00D506D1">
        <w:t>fcl1 which is comprised of</w:t>
      </w:r>
      <w:r>
        <w:t xml:space="preserve"> 100 neurons, each using the sigmoid function </w:t>
      </w:r>
      <w:r w:rsidR="00D506D1">
        <w:t>for activation</w:t>
      </w:r>
      <w:r>
        <w:t>. It was trained with a learning rate of .1 for 60 epochs.</w:t>
      </w:r>
    </w:p>
    <w:p w14:paraId="24A4F3A6" w14:textId="665DE0E4" w:rsidR="00771F6A" w:rsidRDefault="00771F6A" w:rsidP="00B47866">
      <w:r>
        <w:t>Average accuracy: 85.95%</w:t>
      </w:r>
    </w:p>
    <w:p w14:paraId="44C7FBB5" w14:textId="5F8744D0" w:rsidR="00771F6A" w:rsidRDefault="00771F6A" w:rsidP="00B47866">
      <w:r>
        <w:t>Average loss: 3.6577</w:t>
      </w:r>
    </w:p>
    <w:p w14:paraId="16453128" w14:textId="77777777" w:rsidR="00B47866" w:rsidRDefault="00B47866" w:rsidP="00B47866"/>
    <w:p w14:paraId="58EC1C61" w14:textId="385A549F" w:rsidR="00267619" w:rsidRPr="00B47866" w:rsidRDefault="00267619" w:rsidP="00B47866">
      <w:pPr>
        <w:rPr>
          <w:b/>
          <w:bCs/>
        </w:rPr>
      </w:pPr>
      <w:r w:rsidRPr="00B47866">
        <w:rPr>
          <w:b/>
          <w:bCs/>
        </w:rPr>
        <w:t>Model 2</w:t>
      </w:r>
    </w:p>
    <w:p w14:paraId="05B2A000" w14:textId="4DE352BA" w:rsidR="00267619" w:rsidRDefault="00267619" w:rsidP="00B47866">
      <w:r>
        <w:t xml:space="preserve">Model 2 adds two convolutional layers </w:t>
      </w:r>
      <w:r w:rsidR="00D506D1">
        <w:t>(</w:t>
      </w:r>
      <w:r w:rsidR="00D506D1" w:rsidRPr="00215877">
        <w:rPr>
          <w:b/>
          <w:bCs/>
        </w:rPr>
        <w:t>conv1</w:t>
      </w:r>
      <w:r w:rsidR="00D506D1">
        <w:t xml:space="preserve"> and </w:t>
      </w:r>
      <w:r w:rsidR="00D506D1" w:rsidRPr="00215877">
        <w:rPr>
          <w:b/>
          <w:bCs/>
        </w:rPr>
        <w:t>conv2</w:t>
      </w:r>
      <w:r w:rsidR="00D506D1">
        <w:t xml:space="preserve">) </w:t>
      </w:r>
      <w:r w:rsidR="00537192">
        <w:t>to the architecture of model 1.</w:t>
      </w:r>
      <w:r>
        <w:t xml:space="preserve"> </w:t>
      </w:r>
      <w:r w:rsidR="00771F6A" w:rsidRPr="00215877">
        <w:rPr>
          <w:b/>
          <w:bCs/>
        </w:rPr>
        <w:t>Conv1</w:t>
      </w:r>
      <w:r w:rsidR="00771F6A">
        <w:t xml:space="preserve"> accepts a gray scale image and convolves </w:t>
      </w:r>
      <w:r w:rsidR="00D506D1">
        <w:t>it</w:t>
      </w:r>
      <w:r w:rsidR="00771F6A">
        <w:t xml:space="preserve"> using 40 5x5 kernels. </w:t>
      </w:r>
      <w:r w:rsidR="00771F6A" w:rsidRPr="00215877">
        <w:rPr>
          <w:b/>
          <w:bCs/>
        </w:rPr>
        <w:t>Conv2</w:t>
      </w:r>
      <w:r w:rsidR="00771F6A">
        <w:t xml:space="preserve"> accepts the </w:t>
      </w:r>
      <w:proofErr w:type="gramStart"/>
      <w:r w:rsidR="00771F6A">
        <w:t>40 channel</w:t>
      </w:r>
      <w:proofErr w:type="gramEnd"/>
      <w:r w:rsidR="00771F6A">
        <w:t xml:space="preserve"> output from </w:t>
      </w:r>
      <w:r w:rsidR="00D506D1" w:rsidRPr="00215877">
        <w:rPr>
          <w:b/>
          <w:bCs/>
        </w:rPr>
        <w:t>conv1</w:t>
      </w:r>
      <w:r w:rsidR="00771F6A">
        <w:t xml:space="preserve"> and </w:t>
      </w:r>
      <w:r w:rsidR="00D506D1">
        <w:t>performs convolution with</w:t>
      </w:r>
      <w:r w:rsidR="00771F6A">
        <w:t xml:space="preserve"> 40 5x5 kernels. Both convolutional layers utilize max pooling with a 2x2 kernel and sigmoid activation function. </w:t>
      </w:r>
      <w:r w:rsidR="00537192">
        <w:t>The output is then fed through a fully connected layer (</w:t>
      </w:r>
      <w:r w:rsidR="00537192" w:rsidRPr="00537192">
        <w:rPr>
          <w:b/>
          <w:bCs/>
        </w:rPr>
        <w:t>fcl2</w:t>
      </w:r>
      <w:r w:rsidR="00537192">
        <w:t>).</w:t>
      </w:r>
    </w:p>
    <w:p w14:paraId="216DC5FC" w14:textId="4D25B07C" w:rsidR="00771F6A" w:rsidRDefault="00771F6A" w:rsidP="00B47866">
      <w:r>
        <w:t>Average accuracy: 11.35%</w:t>
      </w:r>
    </w:p>
    <w:p w14:paraId="752046AB" w14:textId="11617E6D" w:rsidR="00771F6A" w:rsidRDefault="00771F6A" w:rsidP="00B47866">
      <w:r>
        <w:t>Average loss: 3.7637</w:t>
      </w:r>
    </w:p>
    <w:p w14:paraId="022CF8E0" w14:textId="77777777" w:rsidR="00B47866" w:rsidRDefault="00B47866" w:rsidP="00B47866"/>
    <w:p w14:paraId="4DF0ACDC" w14:textId="7FB5F2B5" w:rsidR="00771F6A" w:rsidRPr="00B47866" w:rsidRDefault="00771F6A" w:rsidP="00B47866">
      <w:pPr>
        <w:rPr>
          <w:b/>
          <w:bCs/>
        </w:rPr>
      </w:pPr>
      <w:r w:rsidRPr="00B47866">
        <w:rPr>
          <w:b/>
          <w:bCs/>
        </w:rPr>
        <w:t>Model 3</w:t>
      </w:r>
    </w:p>
    <w:p w14:paraId="16ABD48C" w14:textId="5E69DC69" w:rsidR="00771F6A" w:rsidRDefault="00771F6A" w:rsidP="00B47866">
      <w:r>
        <w:t xml:space="preserve">Model 3 changes all activation functions from sigmoid to </w:t>
      </w:r>
      <w:proofErr w:type="spellStart"/>
      <w:r>
        <w:t>RelU</w:t>
      </w:r>
      <w:proofErr w:type="spellEnd"/>
      <w:r>
        <w:t xml:space="preserve"> activation. The learning rate for gradient descent was also changed to .03.</w:t>
      </w:r>
    </w:p>
    <w:p w14:paraId="50BE9849" w14:textId="506828C2" w:rsidR="00771F6A" w:rsidRDefault="00771F6A" w:rsidP="00B47866">
      <w:r>
        <w:t>Average accuracy: 99.30%</w:t>
      </w:r>
    </w:p>
    <w:p w14:paraId="58E6FECD" w14:textId="77777777" w:rsidR="00B47866" w:rsidRDefault="00771F6A" w:rsidP="00B47866">
      <w:r>
        <w:t>Average loss: 0.0394</w:t>
      </w:r>
    </w:p>
    <w:p w14:paraId="01106C7C" w14:textId="77777777" w:rsidR="00537192" w:rsidRDefault="00537192" w:rsidP="00B47866"/>
    <w:p w14:paraId="22536B6D" w14:textId="77777777" w:rsidR="00537192" w:rsidRDefault="00537192" w:rsidP="00B47866"/>
    <w:p w14:paraId="2521D38A" w14:textId="77777777" w:rsidR="00537192" w:rsidRDefault="00537192" w:rsidP="00B47866"/>
    <w:p w14:paraId="1EDAB69E" w14:textId="754CFA0E" w:rsidR="00771F6A" w:rsidRPr="00B47866" w:rsidRDefault="00771F6A" w:rsidP="00B47866">
      <w:pPr>
        <w:rPr>
          <w:b/>
          <w:bCs/>
        </w:rPr>
      </w:pPr>
      <w:r w:rsidRPr="00B47866">
        <w:rPr>
          <w:b/>
          <w:bCs/>
        </w:rPr>
        <w:lastRenderedPageBreak/>
        <w:t>Model 4</w:t>
      </w:r>
    </w:p>
    <w:p w14:paraId="1B7AD93D" w14:textId="441D0C04" w:rsidR="00771F6A" w:rsidRDefault="00771F6A" w:rsidP="00B47866">
      <w:r>
        <w:t xml:space="preserve">All </w:t>
      </w:r>
      <w:r w:rsidR="00B47866">
        <w:t>layers and hyper</w:t>
      </w:r>
      <w:r>
        <w:t>parameters remained the same as model 3. An additional fully connected layer</w:t>
      </w:r>
      <w:r w:rsidR="00D506D1">
        <w:t xml:space="preserve"> (</w:t>
      </w:r>
      <w:r w:rsidR="00D506D1" w:rsidRPr="00215877">
        <w:rPr>
          <w:b/>
          <w:bCs/>
        </w:rPr>
        <w:t>fcl</w:t>
      </w:r>
      <w:r w:rsidR="00537192">
        <w:rPr>
          <w:b/>
          <w:bCs/>
        </w:rPr>
        <w:t>3</w:t>
      </w:r>
      <w:r w:rsidR="007354DD">
        <w:t>)</w:t>
      </w:r>
      <w:r>
        <w:t xml:space="preserve"> was added </w:t>
      </w:r>
      <w:r w:rsidR="00537192">
        <w:t>after</w:t>
      </w:r>
      <w:r w:rsidR="00B47866">
        <w:t xml:space="preserve"> </w:t>
      </w:r>
      <w:r w:rsidR="00537192" w:rsidRPr="00537192">
        <w:rPr>
          <w:b/>
          <w:bCs/>
        </w:rPr>
        <w:t>fcl2</w:t>
      </w:r>
      <w:r w:rsidR="00537192">
        <w:rPr>
          <w:b/>
          <w:bCs/>
        </w:rPr>
        <w:t xml:space="preserve"> </w:t>
      </w:r>
      <w:r w:rsidR="00537192">
        <w:t>from the previous model</w:t>
      </w:r>
      <w:r>
        <w:t>.</w:t>
      </w:r>
    </w:p>
    <w:p w14:paraId="2B771735" w14:textId="7E42BFAC" w:rsidR="00771F6A" w:rsidRDefault="00771F6A" w:rsidP="00B47866">
      <w:r>
        <w:t>Average accuracy: 99.37%</w:t>
      </w:r>
    </w:p>
    <w:p w14:paraId="12C21E4E" w14:textId="5876C6CA" w:rsidR="00771F6A" w:rsidRDefault="00771F6A" w:rsidP="00B47866">
      <w:r>
        <w:t>Average loss: 0.0396</w:t>
      </w:r>
    </w:p>
    <w:p w14:paraId="061695A2" w14:textId="77777777" w:rsidR="00771F6A" w:rsidRDefault="00771F6A" w:rsidP="00771F6A">
      <w:pPr>
        <w:ind w:left="360"/>
      </w:pPr>
    </w:p>
    <w:p w14:paraId="7DB12916" w14:textId="39D6ADB5" w:rsidR="00771F6A" w:rsidRPr="00B47866" w:rsidRDefault="00771F6A" w:rsidP="00B47866">
      <w:pPr>
        <w:rPr>
          <w:b/>
          <w:bCs/>
        </w:rPr>
      </w:pPr>
      <w:r w:rsidRPr="00B47866">
        <w:rPr>
          <w:b/>
          <w:bCs/>
        </w:rPr>
        <w:t>Model 5</w:t>
      </w:r>
    </w:p>
    <w:p w14:paraId="6324F489" w14:textId="5AAB5605" w:rsidR="00771F6A" w:rsidRDefault="007354DD" w:rsidP="00B47866">
      <w:r>
        <w:t>New fully connected layers (</w:t>
      </w:r>
      <w:r w:rsidRPr="00215877">
        <w:rPr>
          <w:b/>
          <w:bCs/>
        </w:rPr>
        <w:t>fcl</w:t>
      </w:r>
      <w:r w:rsidR="00537192">
        <w:rPr>
          <w:b/>
          <w:bCs/>
        </w:rPr>
        <w:t>4</w:t>
      </w:r>
      <w:r>
        <w:t xml:space="preserve"> and </w:t>
      </w:r>
      <w:r w:rsidRPr="00215877">
        <w:rPr>
          <w:b/>
          <w:bCs/>
        </w:rPr>
        <w:t>fcl</w:t>
      </w:r>
      <w:r w:rsidR="00537192">
        <w:rPr>
          <w:b/>
          <w:bCs/>
        </w:rPr>
        <w:t>5</w:t>
      </w:r>
      <w:r>
        <w:t>)</w:t>
      </w:r>
      <w:r w:rsidR="0064642B">
        <w:t xml:space="preserve"> </w:t>
      </w:r>
      <w:r w:rsidR="00537192">
        <w:t xml:space="preserve">were implemented with 1000 neurons each, as well as </w:t>
      </w:r>
      <w:proofErr w:type="spellStart"/>
      <w:r w:rsidR="00537192">
        <w:t>RelU</w:t>
      </w:r>
      <w:proofErr w:type="spellEnd"/>
      <w:r w:rsidR="00537192">
        <w:t xml:space="preserve"> as for activation</w:t>
      </w:r>
      <w:r w:rsidR="0064642B">
        <w:t>. This model was then trained for 40 epochs using a dropout rate of .5.</w:t>
      </w:r>
    </w:p>
    <w:p w14:paraId="6D480859" w14:textId="2E9E9CA3" w:rsidR="00771F6A" w:rsidRDefault="00771F6A" w:rsidP="00B47866">
      <w:r>
        <w:t>Average accuracy: 99.61%</w:t>
      </w:r>
    </w:p>
    <w:p w14:paraId="7F752AC0" w14:textId="0C90F0C0" w:rsidR="00771F6A" w:rsidRDefault="00771F6A" w:rsidP="00B47866">
      <w:r>
        <w:t>Average loss: 0.0227</w:t>
      </w:r>
    </w:p>
    <w:p w14:paraId="014A4753" w14:textId="77777777" w:rsidR="00B47866" w:rsidRDefault="00B47866" w:rsidP="00B47866"/>
    <w:p w14:paraId="19D739FD" w14:textId="6DB4993B" w:rsidR="0064642B" w:rsidRPr="00B47866" w:rsidRDefault="0064642B" w:rsidP="00B47866">
      <w:pPr>
        <w:rPr>
          <w:b/>
          <w:bCs/>
        </w:rPr>
      </w:pPr>
      <w:r w:rsidRPr="00B47866">
        <w:rPr>
          <w:b/>
          <w:bCs/>
        </w:rPr>
        <w:t>Results</w:t>
      </w:r>
    </w:p>
    <w:p w14:paraId="73DA603B" w14:textId="02496870" w:rsidR="0064642B" w:rsidRPr="00267619" w:rsidRDefault="0064642B" w:rsidP="00B47866">
      <w:r>
        <w:t xml:space="preserve">Model 5 had the best performance on both average accuracy as well as average loss across training samples. </w:t>
      </w:r>
      <w:r w:rsidR="00B47866">
        <w:t xml:space="preserve">Conversely, model 2 </w:t>
      </w:r>
      <w:r w:rsidR="007354DD">
        <w:t xml:space="preserve">had the </w:t>
      </w:r>
      <w:r>
        <w:t>wors</w:t>
      </w:r>
      <w:r w:rsidR="007354DD">
        <w:t>t performance of all the models. The low accuracy</w:t>
      </w:r>
      <w:r>
        <w:t xml:space="preserve"> </w:t>
      </w:r>
      <w:r w:rsidR="007354DD">
        <w:t xml:space="preserve">is </w:t>
      </w:r>
      <w:r>
        <w:t xml:space="preserve">most likely </w:t>
      </w:r>
      <w:r w:rsidR="007354DD">
        <w:t>attributed to</w:t>
      </w:r>
      <w:r w:rsidR="00B47866">
        <w:t xml:space="preserve"> using</w:t>
      </w:r>
      <w:r>
        <w:t xml:space="preserve"> sigmoid </w:t>
      </w:r>
      <w:r w:rsidR="00B47866">
        <w:t xml:space="preserve">as the activation function </w:t>
      </w:r>
      <w:r>
        <w:t xml:space="preserve">instead of </w:t>
      </w:r>
      <w:proofErr w:type="spellStart"/>
      <w:r>
        <w:t>RelU</w:t>
      </w:r>
      <w:proofErr w:type="spellEnd"/>
      <w:r w:rsidR="00B47866">
        <w:t>.</w:t>
      </w:r>
      <w:r w:rsidR="007354DD">
        <w:t xml:space="preserve"> A l</w:t>
      </w:r>
      <w:r>
        <w:t xml:space="preserve">arge learning rate </w:t>
      </w:r>
      <w:r w:rsidR="007354DD">
        <w:t>might have also contributed to the model’s poor performance by preventing the learner from converging to</w:t>
      </w:r>
      <w:r>
        <w:t xml:space="preserve"> the global minimum</w:t>
      </w:r>
      <w:r w:rsidR="007354DD">
        <w:t>.</w:t>
      </w:r>
    </w:p>
    <w:sectPr w:rsidR="0064642B" w:rsidRPr="0026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930FF"/>
    <w:multiLevelType w:val="hybridMultilevel"/>
    <w:tmpl w:val="9392B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C121E"/>
    <w:multiLevelType w:val="hybridMultilevel"/>
    <w:tmpl w:val="67C4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365078">
    <w:abstractNumId w:val="0"/>
  </w:num>
  <w:num w:numId="2" w16cid:durableId="2044206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19"/>
    <w:rsid w:val="00215877"/>
    <w:rsid w:val="00267619"/>
    <w:rsid w:val="003458B2"/>
    <w:rsid w:val="0046098B"/>
    <w:rsid w:val="00486494"/>
    <w:rsid w:val="00537192"/>
    <w:rsid w:val="0064642B"/>
    <w:rsid w:val="007354DD"/>
    <w:rsid w:val="00771F6A"/>
    <w:rsid w:val="00B47866"/>
    <w:rsid w:val="00D5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9183"/>
  <w15:chartTrackingRefBased/>
  <w15:docId w15:val="{A854FD5A-C09F-4547-BDA0-49DA439C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6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4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T4wIEyLqyz9qE8lVItroBPBU_QHs1YN0?usp=sharing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Cruz</dc:creator>
  <cp:keywords/>
  <dc:description/>
  <cp:lastModifiedBy>Michael Cruz</cp:lastModifiedBy>
  <cp:revision>3</cp:revision>
  <dcterms:created xsi:type="dcterms:W3CDTF">2023-10-21T18:02:00Z</dcterms:created>
  <dcterms:modified xsi:type="dcterms:W3CDTF">2023-10-24T01:26:00Z</dcterms:modified>
</cp:coreProperties>
</file>