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Write up a use case for a user coming to the Smart TV App and setting it up, then a use case for the Admin on the web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Start the use case with the Domain Admin from TV app then switch to a Web device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Look over the use case and clarify or remove the vagueness in the user roles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Foundational</w:t>
      </w:r>
    </w:p>
    <w:p w:rsidR="00000000" w:rsidDel="00000000" w:rsidP="00000000" w:rsidRDefault="00000000" w:rsidRPr="00000000" w14:paraId="0000000E">
      <w:pPr>
        <w:rPr/>
      </w:pPr>
      <w:r w:rsidDel="00000000" w:rsidR="00000000" w:rsidRPr="00000000">
        <w:rPr>
          <w:rtl w:val="0"/>
        </w:rPr>
        <w:t xml:space="preserve">One End to End Workflow:</w:t>
        <w:br w:type="textWrapping"/>
        <w:t xml:space="preserve">1. How to register</w:t>
      </w:r>
    </w:p>
    <w:p w:rsidR="00000000" w:rsidDel="00000000" w:rsidP="00000000" w:rsidRDefault="00000000" w:rsidRPr="00000000" w14:paraId="0000000F">
      <w:pPr>
        <w:rPr/>
      </w:pPr>
      <w:r w:rsidDel="00000000" w:rsidR="00000000" w:rsidRPr="00000000">
        <w:rPr>
          <w:rtl w:val="0"/>
        </w:rPr>
        <w:t xml:space="preserve">2. Push one piece of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TV Registration</w:t>
      </w:r>
    </w:p>
    <w:p w:rsidR="00000000" w:rsidDel="00000000" w:rsidP="00000000" w:rsidRDefault="00000000" w:rsidRPr="00000000" w14:paraId="00000013">
      <w:pPr>
        <w:rPr/>
      </w:pPr>
      <w:r w:rsidDel="00000000" w:rsidR="00000000" w:rsidRPr="00000000">
        <w:rPr>
          <w:rtl w:val="0"/>
        </w:rPr>
        <w:t xml:space="preserve">First button I push’?</w:t>
      </w:r>
    </w:p>
    <w:p w:rsidR="00000000" w:rsidDel="00000000" w:rsidP="00000000" w:rsidRDefault="00000000" w:rsidRPr="00000000" w14:paraId="00000014">
      <w:pPr>
        <w:rPr/>
      </w:pPr>
      <w:r w:rsidDel="00000000" w:rsidR="00000000" w:rsidRPr="00000000">
        <w:rPr>
          <w:rtl w:val="0"/>
        </w:rPr>
        <w:t xml:space="preserve">Last button I push (Fully registered)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Update Project Schedule</w:t>
      </w:r>
    </w:p>
    <w:p w:rsidR="00000000" w:rsidDel="00000000" w:rsidP="00000000" w:rsidRDefault="00000000" w:rsidRPr="00000000" w14:paraId="0000001A">
      <w:pPr>
        <w:rPr/>
      </w:pPr>
      <w:r w:rsidDel="00000000" w:rsidR="00000000" w:rsidRPr="00000000">
        <w:rPr>
          <w:rtl w:val="0"/>
        </w:rPr>
        <w:t xml:space="preserve">Need a status column to show whether it was accomplished</w:t>
      </w:r>
    </w:p>
    <w:p w:rsidR="00000000" w:rsidDel="00000000" w:rsidP="00000000" w:rsidRDefault="00000000" w:rsidRPr="00000000" w14:paraId="0000001B">
      <w:pPr>
        <w:rPr/>
      </w:pPr>
      <w:r w:rsidDel="00000000" w:rsidR="00000000" w:rsidRPr="00000000">
        <w:rPr>
          <w:rtl w:val="0"/>
        </w:rPr>
        <w:t xml:space="preserve">We need to carry out the </w:t>
      </w:r>
      <w:r w:rsidDel="00000000" w:rsidR="00000000" w:rsidRPr="00000000">
        <w:rPr>
          <w:b w:val="1"/>
          <w:rtl w:val="0"/>
        </w:rPr>
        <w:t xml:space="preserve">mid-term project review</w:t>
      </w:r>
      <w:r w:rsidDel="00000000" w:rsidR="00000000" w:rsidRPr="00000000">
        <w:rPr>
          <w:rtl w:val="0"/>
        </w:rPr>
        <w:t xml:space="preserve">… like actually schedule a date with Kal </w:t>
      </w:r>
    </w:p>
    <w:p w:rsidR="00000000" w:rsidDel="00000000" w:rsidP="00000000" w:rsidRDefault="00000000" w:rsidRPr="00000000" w14:paraId="0000001C">
      <w:pPr>
        <w:rPr/>
      </w:pPr>
      <w:r w:rsidDel="00000000" w:rsidR="00000000" w:rsidRPr="00000000">
        <w:rPr>
          <w:rtl w:val="0"/>
        </w:rPr>
        <w:t xml:space="preserve">Tuesday 5-6 (Make sure we’ve got everything, the basics, updated schedule, want to see how we’re doing on our defined process (Kan Ban Board) Git Projects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He wants us to focus on the basic requirements so that we  can get at least a mvp out and also he needs to grade our artifacts and process</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we’re going to have a simple thing, we just list out those tasks to carry out but also note down that it won’t work long term, so we still need to jot down those ideas that we need to change.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Have a deliverable scheduled out by tuesday with what needs to be done..</w:t>
      </w:r>
    </w:p>
    <w:sectPr>
      <w:pgSz w:h="15840" w:w="12240"/>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