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14 (End of semester) - Sprint/Release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want to be able to push content from a web app to one smart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textual content on a web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 a device to push content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Initiate a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need a dev server for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need API endpoints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Backend code that can access an 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register a device on the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12 - Sprint/Release 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 server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Web UI created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Create textual content on a web service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Select a device to push content to db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Ability to register a device on the site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API endpoints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Storage and retrieval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Smart TV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Can display some content on a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Doesn’t need to connect to database at this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10 - Sprint/Release 1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UI Mockups - 10/25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Smart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Sequence and use case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Frontend - 11/2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Setup website - 11/2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Start Angular application - 10/25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Make a non-functional UI based on the mockups - 11/2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Backend - 11/2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Setup </w:t>
      </w:r>
      <w:r w:rsidDel="00000000" w:rsidR="00000000" w:rsidRPr="00000000">
        <w:rPr>
          <w:strike w:val="1"/>
          <w:rtl w:val="0"/>
        </w:rPr>
        <w:t xml:space="preserve">web server with API endpoints or </w:t>
      </w:r>
      <w:r w:rsidDel="00000000" w:rsidR="00000000" w:rsidRPr="00000000">
        <w:rPr>
          <w:rtl w:val="0"/>
        </w:rPr>
        <w:t xml:space="preserve">AWS tools (get Dan’s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strike w:val="1"/>
        </w:rPr>
      </w:pPr>
      <w:commentRangeStart w:id="0"/>
      <w:commentRangeStart w:id="1"/>
      <w:r w:rsidDel="00000000" w:rsidR="00000000" w:rsidRPr="00000000">
        <w:rPr>
          <w:strike w:val="1"/>
          <w:rtl w:val="0"/>
        </w:rPr>
        <w:t xml:space="preserve">If AWS then we may have to negotiate for a solution that doesn’t rely on IoT/pub-sub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We need CloudFormation scripts from BizCloud team -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Setup S3 buckets, API Gateway, Lambda and Cognito at least - 10/25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Find use cases for this functional prototype and create the sequence diagrams for them - 10/25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 dependencies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ilip Bedward" w:id="0" w:date="2018-10-17T13:59:48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possible but not for now</w:t>
      </w:r>
    </w:p>
  </w:comment>
  <w:comment w:author="Philip Bedward" w:id="1" w:date="2018-10-17T14:00:0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risks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